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Характеристика</w:t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студента 4 курса очной формы обучения</w:t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факультета Математики, механики и компьютерных технологий</w:t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направления 02.03.01 Математика и компьютерные науки</w:t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tabs>
          <w:tab w:val="left" w:pos="284" w:leader="none"/>
          <w:tab w:val="left" w:pos="2495" w:leader="none"/>
          <w:tab w:val="left" w:pos="3742" w:leader="none"/>
          <w:tab w:val="left" w:pos="4990" w:leader="none"/>
          <w:tab w:val="left" w:pos="6237" w:leader="none"/>
          <w:tab w:val="left" w:pos="7484" w:leader="none"/>
          <w:tab w:val="left" w:pos="8732" w:leader="none"/>
        </w:tabs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во время прохождения производственной практики</w:t>
      </w:r>
    </w:p>
    <w:p>
      <w:pPr>
        <w:pStyle w:val="Normal"/>
        <w:shd w:val="clear" w:color="auto" w:fill="FFFFFF"/>
        <w:spacing w:lineRule="auto" w:line="312"/>
        <w:ind w:right="221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221" w:firstLine="709"/>
        <w:jc w:val="both"/>
        <w:rPr/>
      </w:pPr>
      <w:r>
        <w:rPr>
          <w:sz w:val="28"/>
          <w:szCs w:val="28"/>
        </w:rPr>
        <w:t xml:space="preserve">В период с 4 февраля 2019 года по 17 февраля 2019 года студент Южно-Уральского государственного университета Клепиков Антон Сергеевич проходил </w:t>
      </w:r>
      <w:bookmarkStart w:id="0" w:name="_GoBack"/>
      <w:bookmarkEnd w:id="0"/>
      <w:r>
        <w:rPr>
          <w:sz w:val="28"/>
          <w:szCs w:val="28"/>
        </w:rPr>
        <w:t xml:space="preserve">практику в ООО «Мегарендер». Основной целью практики являлось обеспечение единства теоретической и практической подготовки, а также комплексное формирование системы знаний и организационных умений. </w:t>
      </w:r>
    </w:p>
    <w:p>
      <w:pPr>
        <w:pStyle w:val="Normal"/>
        <w:shd w:val="clear" w:color="auto" w:fill="FFFFFF"/>
        <w:spacing w:lineRule="auto" w:line="360"/>
        <w:ind w:right="221" w:firstLine="709"/>
        <w:jc w:val="both"/>
        <w:rPr/>
      </w:pPr>
      <w:r>
        <w:rPr>
          <w:sz w:val="28"/>
          <w:szCs w:val="28"/>
        </w:rPr>
        <w:t xml:space="preserve">За весь период производственной практики Клепиков А.С. показал высокий уровень теоретической подготовки, умение применять и использовать знания, полученные в ходе обучения в университете. Клепиков А.С. были проделаны следующие работы: написание программного обеспечения для сбора данных по прибыли компании и её последующий анализ. При выполнении указанных заданий практикант использовал среду разработки </w:t>
      </w:r>
      <w:r>
        <w:rPr>
          <w:sz w:val="28"/>
          <w:szCs w:val="28"/>
          <w:lang w:val="en-US"/>
        </w:rPr>
        <w:t xml:space="preserve">Visual Studio 2017, </w:t>
      </w:r>
      <w:r>
        <w:rPr>
          <w:sz w:val="28"/>
          <w:szCs w:val="28"/>
          <w:lang w:val="ru-RU"/>
        </w:rPr>
        <w:t>а так же базу данных организации</w:t>
      </w:r>
      <w:r>
        <w:rPr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360"/>
        <w:ind w:right="221" w:firstLine="709"/>
        <w:jc w:val="both"/>
        <w:rPr/>
      </w:pPr>
      <w:r>
        <w:rPr>
          <w:sz w:val="28"/>
          <w:szCs w:val="28"/>
        </w:rPr>
        <w:t>Во время прохождения практики Клепиков Антон Сергеевич зарекомендовал себя с положительной стороны, нарушений внутреннего трудового распорядка работы предприятия не допускал. Все поставленные задачи практикантом решены и цель практики достигнута.</w:t>
      </w:r>
    </w:p>
    <w:p>
      <w:pPr>
        <w:pStyle w:val="Normal"/>
        <w:shd w:val="clear" w:color="auto" w:fill="FFFFFF"/>
        <w:spacing w:lineRule="auto" w:line="360"/>
        <w:ind w:right="221" w:firstLine="709"/>
        <w:jc w:val="both"/>
        <w:rPr/>
      </w:pPr>
      <w:r>
        <w:rPr>
          <w:sz w:val="28"/>
          <w:szCs w:val="28"/>
        </w:rPr>
        <w:t>По результатам практики Клепиков А.С. заслуживает оценку «хорошо».</w:t>
      </w:r>
    </w:p>
    <w:p>
      <w:pPr>
        <w:pStyle w:val="Normal"/>
        <w:shd w:val="clear" w:color="auto" w:fill="FFFFFF"/>
        <w:spacing w:lineRule="auto" w:line="480"/>
        <w:ind w:right="22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480"/>
        <w:ind w:right="22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480"/>
        <w:ind w:right="221" w:hanging="0"/>
        <w:rPr/>
      </w:pPr>
      <w:r>
        <w:rPr>
          <w:sz w:val="28"/>
          <w:szCs w:val="28"/>
        </w:rPr>
        <w:t xml:space="preserve">Руководитель практики от предприятия, </w:t>
      </w:r>
    </w:p>
    <w:p>
      <w:pPr>
        <w:pStyle w:val="Normal"/>
        <w:shd w:val="clear" w:color="auto" w:fill="FFFFFF"/>
        <w:spacing w:lineRule="auto" w:line="360" w:before="120" w:after="0"/>
        <w:ind w:right="221" w:hanging="0"/>
        <w:rPr>
          <w:sz w:val="28"/>
          <w:szCs w:val="28"/>
        </w:rPr>
      </w:pPr>
      <w:r>
        <w:rPr>
          <w:sz w:val="28"/>
          <w:szCs w:val="28"/>
        </w:rPr>
        <w:t>Должность, предприятие, ФИО (полностью)</w:t>
        <w:tab/>
        <w:tab/>
        <w:tab/>
        <w:t>подпись, печать</w:t>
      </w:r>
    </w:p>
    <w:p>
      <w:pPr>
        <w:pStyle w:val="Normal"/>
        <w:shd w:val="clear" w:color="auto" w:fill="FFFFFF"/>
        <w:spacing w:lineRule="auto" w:line="480"/>
        <w:ind w:right="221" w:hanging="0"/>
        <w:rPr/>
      </w:pPr>
      <w:r>
        <w:rPr>
          <w:sz w:val="28"/>
          <w:szCs w:val="28"/>
        </w:rPr>
        <w:t>Д</w:t>
      </w:r>
      <w:r>
        <w:rPr>
          <w:sz w:val="28"/>
          <w:szCs w:val="28"/>
        </w:rPr>
        <w:t>иректор, ООО «Мегарендер», Юрков Виктор Юрьевич</w:t>
      </w:r>
    </w:p>
    <w:sectPr>
      <w:type w:val="nextPage"/>
      <w:pgSz w:w="11906" w:h="16838"/>
      <w:pgMar w:left="1080" w:right="99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ntiqua">
    <w:charset w:val="cc"/>
    <w:family w:val="roman"/>
    <w:pitch w:val="variable"/>
  </w:font>
  <w:font w:name="Arial Black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7a1a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link w:val="a3"/>
    <w:uiPriority w:val="99"/>
    <w:semiHidden/>
    <w:qFormat/>
    <w:locked/>
    <w:rsid w:val="00e37a1a"/>
    <w:rPr>
      <w:rFonts w:cs="Times New Roman"/>
      <w:sz w:val="24"/>
      <w:szCs w:val="24"/>
    </w:rPr>
  </w:style>
  <w:style w:type="character" w:styleId="2" w:customStyle="1">
    <w:name w:val="Основной текст 2 Знак"/>
    <w:link w:val="2"/>
    <w:uiPriority w:val="99"/>
    <w:semiHidden/>
    <w:qFormat/>
    <w:locked/>
    <w:rsid w:val="00e37a1a"/>
    <w:rPr>
      <w:rFonts w:cs="Times New Roman"/>
      <w:sz w:val="24"/>
      <w:szCs w:val="24"/>
    </w:rPr>
  </w:style>
  <w:style w:type="character" w:styleId="Style15" w:customStyle="1">
    <w:name w:val="Основной текст с отступом Знак"/>
    <w:link w:val="a8"/>
    <w:uiPriority w:val="99"/>
    <w:semiHidden/>
    <w:qFormat/>
    <w:locked/>
    <w:rsid w:val="00e37a1a"/>
    <w:rPr>
      <w:rFonts w:cs="Times New Roman"/>
      <w:sz w:val="24"/>
      <w:szCs w:val="24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4"/>
    <w:uiPriority w:val="99"/>
    <w:rsid w:val="00e37a1a"/>
    <w:pPr>
      <w:spacing w:before="0" w:after="12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uiPriority w:val="99"/>
    <w:qFormat/>
    <w:rsid w:val="00e37a1a"/>
    <w:pPr>
      <w:jc w:val="center"/>
    </w:pPr>
    <w:rPr>
      <w:rFonts w:ascii="Antiqua" w:hAnsi="Antiqua" w:cs="Antiqua"/>
      <w:b/>
      <w:bCs/>
      <w:caps/>
      <w:sz w:val="28"/>
      <w:szCs w:val="28"/>
    </w:rPr>
  </w:style>
  <w:style w:type="paragraph" w:styleId="BodyText2">
    <w:name w:val="Body Text 2"/>
    <w:basedOn w:val="Normal"/>
    <w:link w:val="20"/>
    <w:uiPriority w:val="99"/>
    <w:qFormat/>
    <w:rsid w:val="00e37a1a"/>
    <w:pPr>
      <w:spacing w:lineRule="auto" w:line="480" w:before="0" w:after="120"/>
    </w:pPr>
    <w:rPr/>
  </w:style>
  <w:style w:type="paragraph" w:styleId="Style21" w:customStyle="1">
    <w:name w:val="База заголовка"/>
    <w:basedOn w:val="Normal"/>
    <w:uiPriority w:val="99"/>
    <w:qFormat/>
    <w:rsid w:val="00e37a1a"/>
    <w:pPr>
      <w:keepNext w:val="true"/>
      <w:keepLines/>
      <w:spacing w:lineRule="atLeast" w:line="220"/>
      <w:jc w:val="both"/>
    </w:pPr>
    <w:rPr>
      <w:rFonts w:ascii="Arial Black" w:hAnsi="Arial Black" w:cs="Arial Black"/>
      <w:spacing w:val="-10"/>
      <w:kern w:val="2"/>
      <w:sz w:val="20"/>
      <w:szCs w:val="20"/>
      <w:lang w:eastAsia="en-US"/>
    </w:rPr>
  </w:style>
  <w:style w:type="paragraph" w:styleId="Style22" w:customStyle="1">
    <w:name w:val="Готовый"/>
    <w:basedOn w:val="Normal"/>
    <w:uiPriority w:val="99"/>
    <w:qFormat/>
    <w:rsid w:val="00e37a1a"/>
    <w:pPr>
      <w:tabs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cs="Courier New"/>
      <w:sz w:val="20"/>
      <w:szCs w:val="20"/>
    </w:rPr>
  </w:style>
  <w:style w:type="paragraph" w:styleId="Style23">
    <w:name w:val="Body Text Indent"/>
    <w:basedOn w:val="Normal"/>
    <w:link w:val="a9"/>
    <w:uiPriority w:val="99"/>
    <w:rsid w:val="001346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164d23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LibreOffice/6.0.1.1$Windows_X86_64 LibreOffice_project/60bfb1526849283ce2491346ed2aa51c465abfe6</Application>
  <Pages>1</Pages>
  <Words>179</Words>
  <Characters>1289</Characters>
  <CharactersWithSpaces>1460</CharactersWithSpaces>
  <Paragraphs>12</Paragraphs>
  <Company>FREEnet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2019-02-04T10:32:00Z</dcterms:created>
  <dc:creator>ava</dc:creator>
  <dc:description/>
  <dc:language>ru-RU</dc:language>
  <cp:lastModifiedBy/>
  <cp:lastPrinted>2017-05-16T08:15:00Z</cp:lastPrinted>
  <dcterms:modified xsi:type="dcterms:W3CDTF">2019-02-15T17:00:08Z</dcterms:modified>
  <cp:revision>6</cp:revision>
  <dc:subject/>
  <dc:title>В дело 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FREEnet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