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0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Ingeniería de Software III </w:t>
      </w:r>
    </w:p>
    <w:p w:rsidR="00000000" w:rsidDel="00000000" w:rsidP="00000000" w:rsidRDefault="00000000" w:rsidRPr="00000000" w14:paraId="00000002">
      <w:pPr>
        <w:pStyle w:val="Heading1"/>
        <w:spacing w:after="120" w:before="40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Teoría y Laboratorio</w:t>
      </w:r>
    </w:p>
    <w:p w:rsidR="00000000" w:rsidDel="00000000" w:rsidP="00000000" w:rsidRDefault="00000000" w:rsidRPr="00000000" w14:paraId="00000003">
      <w:pPr>
        <w:pStyle w:val="Heading1"/>
        <w:spacing w:after="120" w:before="40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 Proyecto de Curso - Segundo Corte 2026.1</w:t>
      </w:r>
    </w:p>
    <w:p w:rsidR="00000000" w:rsidDel="00000000" w:rsidP="00000000" w:rsidRDefault="00000000" w:rsidRPr="00000000" w14:paraId="00000004">
      <w:pPr>
        <w:spacing w:line="288" w:lineRule="auto"/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Fecha creación: 6 Abr 2026</w:t>
      </w:r>
    </w:p>
    <w:p w:rsidR="00000000" w:rsidDel="00000000" w:rsidP="00000000" w:rsidRDefault="00000000" w:rsidRPr="00000000" w14:paraId="00000005">
      <w:pPr>
        <w:spacing w:line="288" w:lineRule="auto"/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Última actualización: 6 Abr 2026 12:00 PM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Para el segundo corte, se trabajarán requisitos funcionales y no funcionales del Sistema de Reserva de Citas de Piedrazul. Los requisitos 1 y 2, son los del primer corte, se pueden mejorar para la segunda iteración, por ejemplo, implementar el </w:t>
      </w:r>
      <w:r w:rsidDel="00000000" w:rsidR="00000000" w:rsidRPr="00000000">
        <w:rPr>
          <w:b w:val="1"/>
          <w:bCs w:val="1"/>
          <w:rtl w:val="0"/>
        </w:rPr>
        <w:t xml:space="preserve">autocompletado</w:t>
      </w:r>
      <w:r w:rsidDel="00000000" w:rsidR="00000000" w:rsidRPr="00000000">
        <w:rPr>
          <w:rtl w:val="0"/>
        </w:rPr>
        <w:t xml:space="preserve"> cuando se busque un paciente por cédula.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b w:val="1"/>
          <w:bCs w:val="1"/>
        </w:rPr>
      </w:pPr>
      <w:bookmarkStart w:colFirst="0" w:colLast="0" w:name="_latnalgczrxp" w:id="0"/>
      <w:bookmarkEnd w:id="0"/>
      <w:r w:rsidDel="00000000" w:rsidR="00000000" w:rsidRPr="00000000">
        <w:rPr>
          <w:b w:val="1"/>
          <w:bCs w:val="1"/>
          <w:rtl w:val="0"/>
        </w:rPr>
        <w:t xml:space="preserve">Requisitos funcionales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 deben implementar los siguientes requisitos funcionales de alto valor para el cliente: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Yo como</w:t>
      </w:r>
      <w:r w:rsidDel="00000000" w:rsidR="00000000" w:rsidRPr="00000000">
        <w:rPr>
          <w:rtl w:val="0"/>
        </w:rPr>
        <w:t xml:space="preserve"> agendador de citas </w:t>
      </w:r>
      <w:r w:rsidDel="00000000" w:rsidR="00000000" w:rsidRPr="00000000">
        <w:rPr>
          <w:b w:val="1"/>
          <w:bCs w:val="1"/>
          <w:rtl w:val="0"/>
        </w:rPr>
        <w:t xml:space="preserve">necesito</w:t>
      </w:r>
      <w:r w:rsidDel="00000000" w:rsidR="00000000" w:rsidRPr="00000000">
        <w:rPr>
          <w:rtl w:val="0"/>
        </w:rPr>
        <w:t xml:space="preserve"> listar las citas médicas de un determinado médico/terapista en una fecha determinada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visualizar el listado y la cantidad de citas. </w:t>
      </w:r>
      <w:r w:rsidDel="00000000" w:rsidR="00000000" w:rsidRPr="00000000">
        <w:rPr>
          <w:i w:val="1"/>
          <w:i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Se sugiere diseñar un sistema de búsqueda con resultados en una tabla.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Yo como</w:t>
      </w:r>
      <w:r w:rsidDel="00000000" w:rsidR="00000000" w:rsidRPr="00000000">
        <w:rPr>
          <w:rtl w:val="0"/>
        </w:rPr>
        <w:t xml:space="preserve"> agendador de citas </w:t>
      </w:r>
      <w:r w:rsidDel="00000000" w:rsidR="00000000" w:rsidRPr="00000000">
        <w:rPr>
          <w:b w:val="1"/>
          <w:bCs w:val="1"/>
          <w:rtl w:val="0"/>
        </w:rPr>
        <w:t xml:space="preserve">necesito</w:t>
      </w:r>
      <w:r w:rsidDel="00000000" w:rsidR="00000000" w:rsidRPr="00000000">
        <w:rPr>
          <w:rtl w:val="0"/>
        </w:rPr>
        <w:t xml:space="preserve"> crear una nueva cita de un paciente que me ha contactado por WhatsApp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hacer efectiva esa cita. </w:t>
      </w:r>
      <w:r w:rsidDel="00000000" w:rsidR="00000000" w:rsidRPr="00000000">
        <w:rPr>
          <w:i w:val="1"/>
          <w:i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los datos que se deben capturar del paciente son: Número de documento de identidad, nombres y apellidos, celular, género (Hombre, Mujer, Otro), fecha de nacimiento (opcional) y correo electrónico (opcional); los datos de la cita son: Médico/terapista, hora. Tener en cuenta el intervalo de tiempo de cada médico/terapista.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Yo como </w:t>
      </w:r>
      <w:r w:rsidDel="00000000" w:rsidR="00000000" w:rsidRPr="00000000">
        <w:rPr>
          <w:rtl w:val="0"/>
        </w:rPr>
        <w:t xml:space="preserve">paciente </w:t>
      </w:r>
      <w:r w:rsidDel="00000000" w:rsidR="00000000" w:rsidRPr="00000000">
        <w:rPr>
          <w:b w:val="1"/>
          <w:bCs w:val="1"/>
          <w:rtl w:val="0"/>
        </w:rPr>
        <w:t xml:space="preserve">necesito</w:t>
      </w:r>
      <w:r w:rsidDel="00000000" w:rsidR="00000000" w:rsidRPr="00000000">
        <w:rPr>
          <w:rtl w:val="0"/>
        </w:rPr>
        <w:t xml:space="preserve"> agendar una cita mediante la web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tener una cita de manera sencilla y rápida sin tener que usar WhatsApp. </w:t>
      </w:r>
      <w:r w:rsidDel="00000000" w:rsidR="00000000" w:rsidRPr="00000000">
        <w:rPr>
          <w:i w:val="1"/>
          <w:i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El paciente debe tener un registro de usuario para poder agendar una cita. El sistema debe brindar un mecanismo para hacer la cita de manera segura, usable y eficiente, mostrando las franjas disponibles para cada médico.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Yo como</w:t>
      </w:r>
      <w:r w:rsidDel="00000000" w:rsidR="00000000" w:rsidRPr="00000000">
        <w:rPr>
          <w:rtl w:val="0"/>
        </w:rPr>
        <w:t xml:space="preserve"> administrador </w:t>
      </w:r>
      <w:r w:rsidDel="00000000" w:rsidR="00000000" w:rsidRPr="00000000">
        <w:rPr>
          <w:b w:val="1"/>
          <w:bCs w:val="1"/>
          <w:rtl w:val="0"/>
        </w:rPr>
        <w:t xml:space="preserve">necesito</w:t>
      </w:r>
      <w:r w:rsidDel="00000000" w:rsidR="00000000" w:rsidRPr="00000000">
        <w:rPr>
          <w:rtl w:val="0"/>
        </w:rPr>
        <w:t xml:space="preserve"> configurar los parámetros del sistema 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el agendamiento de citas autónomo funcione acorde a la disponibilidad de los médicos y terapistas de Piedrazul. </w:t>
      </w:r>
      <w:r w:rsidDel="00000000" w:rsidR="00000000" w:rsidRPr="00000000">
        <w:rPr>
          <w:i w:val="1"/>
          <w:i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Se debe configurar la ventana de tiempo que se habilitarán las citas (en semanas), los días de la semana que cada médico/terapista atiende, la franja horaria de cada médico/terapista, el intervalo de tiempo (minutos) que cada médico/terapista tiene entre cita y cita.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jc w:val="both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Yo como</w:t>
      </w:r>
      <w:r w:rsidDel="00000000" w:rsidR="00000000" w:rsidRPr="00000000">
        <w:rPr>
          <w:color w:val="4a86e8"/>
          <w:rtl w:val="0"/>
        </w:rPr>
        <w:t xml:space="preserve"> médico/terapista/agendador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necesito</w:t>
      </w:r>
      <w:r w:rsidDel="00000000" w:rsidR="00000000" w:rsidRPr="00000000">
        <w:rPr>
          <w:color w:val="4a86e8"/>
          <w:rtl w:val="0"/>
        </w:rPr>
        <w:t xml:space="preserve"> exportar las citas correspondientes a una fecha específica y a un médico o terapista determinado, en un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formato de texto compatible con hojas de cálculo</w:t>
      </w:r>
      <w:r w:rsidDel="00000000" w:rsidR="00000000" w:rsidRPr="00000000">
        <w:rPr>
          <w:color w:val="4a86e8"/>
          <w:rtl w:val="0"/>
        </w:rPr>
        <w:t xml:space="preserve"> (por ejemplo, CSV)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para</w:t>
      </w:r>
      <w:r w:rsidDel="00000000" w:rsidR="00000000" w:rsidRPr="00000000">
        <w:rPr>
          <w:color w:val="4a86e8"/>
          <w:rtl w:val="0"/>
        </w:rPr>
        <w:t xml:space="preserve"> que durante la jornada de atención haya un listado que organizar los pacientes y su ingreso a la consulta médica.</w:t>
      </w:r>
    </w:p>
    <w:p w:rsidR="00000000" w:rsidDel="00000000" w:rsidP="00000000" w:rsidRDefault="00000000" w:rsidRPr="00000000" w14:paraId="0000001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b w:val="1"/>
          <w:bCs w:val="1"/>
        </w:rPr>
      </w:pPr>
      <w:bookmarkStart w:colFirst="0" w:colLast="0" w:name="_k59m3wgpycy" w:id="1"/>
      <w:bookmarkEnd w:id="1"/>
      <w:r w:rsidDel="00000000" w:rsidR="00000000" w:rsidRPr="00000000">
        <w:rPr>
          <w:b w:val="1"/>
          <w:bCs w:val="1"/>
          <w:rtl w:val="0"/>
        </w:rPr>
        <w:t xml:space="preserve">Requisitos no funcionales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Implementar un sistema de autenticación y autorización basado en tokens JWT. Usar un sistema externo como </w:t>
      </w: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1"/>
            <w:szCs w:val="21"/>
            <w:highlight w:val="white"/>
            <w:u w:val="single"/>
            <w:rtl w:val="0"/>
          </w:rPr>
          <w:t xml:space="preserve">Keycloak</w:t>
        </w:r>
      </w:hyperlink>
      <w:r w:rsidDel="00000000" w:rsidR="00000000" w:rsidRPr="00000000">
        <w:rPr>
          <w:rtl w:val="0"/>
        </w:rPr>
        <w:t xml:space="preserve">. La gestión de usuarios y roles se puede hacer por Postman, no se requiere aún una interfaz gráfica en el frontend.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Testear con </w:t>
      </w:r>
      <w:r w:rsidDel="00000000" w:rsidR="00000000" w:rsidRPr="00000000">
        <w:rPr>
          <w:b w:val="1"/>
          <w:bCs w:val="1"/>
          <w:rtl w:val="0"/>
        </w:rPr>
        <w:t xml:space="preserve">OWASP ZAP</w:t>
      </w:r>
      <w:r w:rsidDel="00000000" w:rsidR="00000000" w:rsidRPr="00000000">
        <w:rPr>
          <w:rtl w:val="0"/>
        </w:rPr>
        <w:t xml:space="preserve"> al menos dos vulnerabilidades de la aplicación web acorde a la especificación OWASP top 10. Generar un informe breve de las vulnerabilidades reportadas.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fm264ymiibi2" w:id="2"/>
      <w:bookmarkEnd w:id="2"/>
      <w:r w:rsidDel="00000000" w:rsidR="00000000" w:rsidRPr="00000000">
        <w:rPr>
          <w:b w:val="1"/>
          <w:bCs w:val="1"/>
          <w:rtl w:val="0"/>
        </w:rPr>
        <w:t xml:space="preserve">Rúbrica de evaluación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1995"/>
        <w:gridCol w:w="1830"/>
        <w:gridCol w:w="1665"/>
        <w:gridCol w:w="1620"/>
        <w:gridCol w:w="885"/>
        <w:tblGridChange w:id="0">
          <w:tblGrid>
            <w:gridCol w:w="1995"/>
            <w:gridCol w:w="1995"/>
            <w:gridCol w:w="1830"/>
            <w:gridCol w:w="1665"/>
            <w:gridCol w:w="1620"/>
            <w:gridCol w:w="8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Excelente (5 pts)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Bueno (4 pts)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Aceptable (3 pts)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Insuficiente (0, 1 pts)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Peso (%)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Cumplimiento de los requisitos funcionales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Implementa completamente los requisitos funcionales del primer corte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Los requisitos se implementan con pequeñas limitaciones o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Los requisitos se implementan parcialmente o con errores funcionales importantes.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Los requisitos no se implementan o no cumplen las necesidades del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Cumplimiento de los requisitos NO funcionales de modificabilidad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 aplican correctamente los principios de diseño SOLID, patrones de diseño y de arquitectura de software.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 aplican los principios SOLID y patrones de diseño con pequeñas limitaciones o errores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Se aplican los principios SOLID y patrones de diseño con limitaciones o errores importantes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No se aplican los principios SOLID y patrones de diseño.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de arquitectura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Documento claro, estructurado, con diagramas y detalles técnicos relevantes. Repositorio Git bien organizado y documentado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Documento y repositorio adecuados, pero con  pequeños aspectos mejorables.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Documento y repositorio, con  aspectos importantes a mejorar.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No hay documento de la arquitectura y repositorio Git.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Pruebas unitarias automatizadas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Hay pruebas unitarias  a todas las clases del dominio (entidades y servicios) correctamente implementadas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Hay pruebas unitarias con pequeñas limitaciones o errores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Hay pruebas unitarias con limitaciones o errores importantes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 hay pruebas unitarias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</w:tbl>
    <w:p w:rsidR="00000000" w:rsidDel="00000000" w:rsidP="00000000" w:rsidRDefault="00000000" w:rsidRPr="00000000" w14:paraId="0000003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PROTOCOLO DE SUSTENTACIÓN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Para la sustentación del primer entregable del proyecto de curso, cada equipo debe elaborar un video en </w:t>
      </w:r>
      <w:r w:rsidDel="00000000" w:rsidR="00000000" w:rsidRPr="00000000">
        <w:rPr>
          <w:b w:val="1"/>
          <w:bCs w:val="1"/>
          <w:rtl w:val="0"/>
        </w:rPr>
        <w:t xml:space="preserve">Youtube</w:t>
      </w:r>
      <w:r w:rsidDel="00000000" w:rsidR="00000000" w:rsidRPr="00000000">
        <w:rPr>
          <w:rtl w:val="0"/>
        </w:rPr>
        <w:t xml:space="preserve">. Importante que </w:t>
      </w:r>
      <w:r w:rsidDel="00000000" w:rsidR="00000000" w:rsidRPr="00000000">
        <w:rPr>
          <w:b w:val="1"/>
          <w:bCs w:val="1"/>
          <w:rtl w:val="0"/>
        </w:rPr>
        <w:t xml:space="preserve">todos los integrantes</w:t>
      </w:r>
      <w:r w:rsidDel="00000000" w:rsidR="00000000" w:rsidRPr="00000000">
        <w:rPr>
          <w:rtl w:val="0"/>
        </w:rPr>
        <w:t xml:space="preserve"> del equipo participen en la sustentación. A continuación, el protocolo de sustentación: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las historias de usuario con sus criterios de aceptación, prototipos de la interfaz gráfica de usuario y test de usabilidad:</w:t>
      </w:r>
      <w:r w:rsidDel="00000000" w:rsidR="00000000" w:rsidRPr="00000000">
        <w:rPr>
          <w:b w:val="1"/>
          <w:bCs w:val="1"/>
          <w:rtl w:val="0"/>
        </w:rPr>
        <w:t xml:space="preserve"> 2 minutos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al menos dos escenarios de calidad del atributo de seguridad (relacionados con autenticación y autorización): </w:t>
      </w:r>
      <w:r w:rsidDel="00000000" w:rsidR="00000000" w:rsidRPr="00000000">
        <w:rPr>
          <w:b w:val="1"/>
          <w:bCs w:val="1"/>
          <w:rtl w:val="0"/>
        </w:rPr>
        <w:t xml:space="preserve">1 minuto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la arquitectura y diseño de software (usar el modelo C4 y 4+1 vistas - UML): </w:t>
      </w:r>
      <w:r w:rsidDel="00000000" w:rsidR="00000000" w:rsidRPr="00000000">
        <w:rPr>
          <w:b w:val="1"/>
          <w:bCs w:val="1"/>
          <w:rtl w:val="0"/>
        </w:rPr>
        <w:t xml:space="preserve">2 minutos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las pruebas unitarias automatizadas: </w:t>
      </w:r>
      <w:r w:rsidDel="00000000" w:rsidR="00000000" w:rsidRPr="00000000">
        <w:rPr>
          <w:b w:val="1"/>
          <w:bCs w:val="1"/>
          <w:rtl w:val="0"/>
        </w:rPr>
        <w:t xml:space="preserve">1 minuto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Mostrar el repositorio git con los commits de todos los integrantes del equipo y el tablero de tareas del primer sprint Scrum: </w:t>
      </w:r>
      <w:r w:rsidDel="00000000" w:rsidR="00000000" w:rsidRPr="00000000">
        <w:rPr>
          <w:b w:val="1"/>
          <w:bCs w:val="1"/>
          <w:rtl w:val="0"/>
        </w:rPr>
        <w:t xml:space="preserve">1 minuto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Mostrar los patrones de diseño GoF implementados ya sea en el frontend o backend y una breve descripción de cómo y en qué contexto del problema se aplicaron: 2 </w:t>
      </w:r>
      <w:r w:rsidDel="00000000" w:rsidR="00000000" w:rsidRPr="00000000">
        <w:rPr>
          <w:b w:val="1"/>
          <w:bCs w:val="1"/>
          <w:rtl w:val="0"/>
        </w:rPr>
        <w:t xml:space="preserve">minutos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Mostrar el software funcional y algunos aspectos claves de la codificación que evidencien la implementación de la arquitectura: </w:t>
      </w:r>
      <w:r w:rsidDel="00000000" w:rsidR="00000000" w:rsidRPr="00000000">
        <w:rPr>
          <w:b w:val="1"/>
          <w:bCs w:val="1"/>
          <w:rtl w:val="0"/>
        </w:rPr>
        <w:t xml:space="preserve">5 minutos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Los grupos que se pasen de estos tiempos (o aceleren el video), serán penalizados con -1 punto.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DOCUMENTO DE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El documento de arquitectura debe tener estas partes: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Portada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Introducción breve al documento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Historias de usuario (con criterios de aceptación) implementadas en la segunda iteración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Prototipos de la interfaz de usuario y un test de evaluación de usabilidad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Pantallazo de planificación de tareas del Sprint 2: Jira, Trello.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Escenarios de calidad del atributo de seguridad: contexto, estímulo, respuesta, medición de calidad, resultado esperado.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Arquitectura y diseño de software usando el modelo C4 y 4+1 vistas.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Listado de patrones de diseño GoF implementados ya sea en el frontend o backend y una breve descripción de cómo y en qué contexto del problema se aplicaron.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URL del video de YouTube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URL del repositorio GIT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693" w:top="2472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1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1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Universidad del Cauca</w:t>
    </w:r>
  </w:p>
  <w:p w:rsidR="00000000" w:rsidDel="00000000" w:rsidP="00000000" w:rsidRDefault="00000000" w:rsidRPr="00000000" w14:paraId="00000051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Facultad de Ingeniería Electrónica y Telecomunicaciones</w:t>
    </w:r>
  </w:p>
  <w:p w:rsidR="00000000" w:rsidDel="00000000" w:rsidP="00000000" w:rsidRDefault="00000000" w:rsidRPr="00000000" w14:paraId="00000052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Programa de ingeniería de sistemas</w:t>
    </w:r>
  </w:p>
  <w:p w:rsidR="00000000" w:rsidDel="00000000" w:rsidP="00000000" w:rsidRDefault="00000000" w:rsidRPr="00000000" w14:paraId="00000053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Ingeniería de Software II Grupos A y B</w:t>
    </w:r>
  </w:p>
  <w:p w:rsidR="00000000" w:rsidDel="00000000" w:rsidP="00000000" w:rsidRDefault="00000000" w:rsidRPr="00000000" w14:paraId="00000054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Laboratorio de Ingeniería de Software II Grupos A, B y C </w:t>
    </w:r>
  </w:p>
  <w:p w:rsidR="00000000" w:rsidDel="00000000" w:rsidP="00000000" w:rsidRDefault="00000000" w:rsidRPr="00000000" w14:paraId="00000055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i w:val="1"/>
        <w:iCs w:val="1"/>
        <w:sz w:val="18"/>
        <w:szCs w:val="18"/>
        <w:rtl w:val="0"/>
      </w:rPr>
      <w:t xml:space="preserve">Francisco Obando, Daniel Paz, Juan Carlos Narvaez,</w:t>
    </w:r>
    <w:r w:rsidDel="00000000" w:rsidR="00000000" w:rsidRPr="00000000">
      <w:rPr>
        <w:rtl w:val="0"/>
      </w:rPr>
      <w:t xml:space="preserve">.</w:t>
    </w:r>
    <w:r w:rsidDel="00000000" w:rsidR="00000000" w:rsidRPr="00000000">
      <w:rPr>
        <w:rFonts w:ascii="Tahoma" w:cs="Tahoma" w:eastAsia="Tahoma" w:hAnsi="Tahoma"/>
        <w:i w:val="1"/>
        <w:iCs w:val="1"/>
        <w:sz w:val="18"/>
        <w:szCs w:val="18"/>
        <w:rtl w:val="0"/>
      </w:rPr>
      <w:t xml:space="preserve"> </w:t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W. Libardo Pantoja Y  </w:t>
    </w:r>
  </w:p>
  <w:p w:rsidR="00000000" w:rsidDel="00000000" w:rsidP="00000000" w:rsidRDefault="00000000" w:rsidRPr="00000000" w14:paraId="00000056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/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202</w:t>
    </w:r>
    <w:r w:rsidDel="00000000" w:rsidR="00000000" w:rsidRPr="00000000">
      <w:rPr>
        <w:rFonts w:ascii="Tahoma" w:cs="Tahoma" w:eastAsia="Tahoma" w:hAnsi="Tahoma"/>
        <w:i w:val="1"/>
        <w:iCs w:val="1"/>
        <w:sz w:val="18"/>
        <w:szCs w:val="18"/>
        <w:rtl w:val="0"/>
      </w:rPr>
      <w:t xml:space="preserve">6</w:t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.</w:t>
    </w:r>
    <w:r w:rsidDel="00000000" w:rsidR="00000000" w:rsidRPr="00000000">
      <w:rPr>
        <w:rFonts w:ascii="Tahoma" w:cs="Tahoma" w:eastAsia="Tahoma" w:hAnsi="Tahoma"/>
        <w:i w:val="1"/>
        <w:iCs w:val="1"/>
        <w:sz w:val="18"/>
        <w:szCs w:val="18"/>
        <w:rtl w:val="0"/>
      </w:rPr>
      <w:t xml:space="preserve">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CO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eycloak.org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