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夏玉蓉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1980-02-15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组织管理能力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夏玉蓉（女）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南昌大学大学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实际完成时间：1小时49分43秒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测试要求3小时，以1小时49分43秒完成，夏玉蓉比正常快近三分之一，且回答不真实（掩饰性系数高于平均水平），说明其阅读虽然快但不准确。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57%，良好率为25%，中为11%，差为7%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本项内容共由8项指标构成，满分10分。根据得分的高低排序，分析夏玉蓉得分排在前三项具体特点为：</w:t>
            </w:r>
            <w:r>
              <w:rPr>
                <w:sz w:val="28"/>
                <w:szCs w:val="28"/>
                <w:b/>
              </w:rPr>
              <w:t xml:space="preserve">一是思维活跃，精力旺盛，工作充满激情；二是对自己比较自信，认为自己做的事情都是有意义的、值得做的；三是身体健康，思维活跃，精力旺盛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风险性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本项内容共由8项指标构成，满分10分。根据得分的高低排序，分析夏玉蓉得分排在前三项具体特点为：</w:t>
            </w:r>
            <w:r>
              <w:rPr>
                <w:sz w:val="28"/>
                <w:szCs w:val="28"/>
                <w:b/>
              </w:rPr>
              <w:t xml:space="preserve">一是在群体场合中，热情待人，总是能很快与人拉近距离；二是乐想象力丰富，工作中注重方式和方法，不断提高工作效率；三是善于与人沟通，社交场合中表现的充满自信、举止大方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性格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本项内容共由10项指标构成，满分10分。根据得分的高低排序，分析夏玉蓉得分排在前三项具体特点为：</w:t>
            </w:r>
            <w:r>
              <w:rPr>
                <w:sz w:val="28"/>
                <w:szCs w:val="28"/>
                <w:b/>
              </w:rPr>
              <w:t xml:space="preserve">一是具有很强的逻辑分析能力，能对事物进行很好的归纳和总结；二是性格开朗，与人为善，喜欢和不同的人交流沟通；三是性格活泼，工作热情高，对组织环境等满意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心理健康水平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本项内容共由10项指标构成，满分10分。根据得分的高低排序，分析夏玉蓉得分排在前三项具体特点为：</w:t>
            </w:r>
            <w:r>
              <w:rPr>
                <w:sz w:val="28"/>
                <w:szCs w:val="28"/>
                <w:b/>
              </w:rPr>
              <w:t xml:space="preserve">一是心情不容易受到外界影响，对于环境的变化不会感到不安；二是对目前的工作感到得心应手，对目前的生活比较心满意足；三是能够客观地正确的认识自己，对待外界的影响，心态平和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组织管理能力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本项内容共由10项指标构成，满分10分。根据得分的高低排序，分析夏玉蓉得分排在前三项具体特点为：</w:t>
            </w:r>
            <w:r>
              <w:rPr>
                <w:sz w:val="28"/>
                <w:szCs w:val="28"/>
                <w:b/>
              </w:rPr>
              <w:t xml:space="preserve">一是所承担工作中遇到问题思维比较清晰，能采取措施加以有效解决；二是在工作中愿意通过影响他人，支配他人来达成既定目标；三是在团体中乐于指导或领导他人，并且想监督他人的行动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本项内容共由12项指标构成，满分10分。根据得分的由低到高排序，分析夏玉蓉得分偏低的原因为：</w:t>
            </w:r>
            <w:r>
              <w:rPr>
                <w:sz w:val="28"/>
                <w:szCs w:val="28"/>
                <w:b/>
              </w:rPr>
              <w:t xml:space="preserve">一是虽然警惕性高，但有时缺乏对他人的信任，因此和一些朋友关系紧张；二是有时显得过于敏感，导致与他人相处过程中容易感情用事；三是在采纳不同建议后的执行落实方面需要提升，尤其是在与上级意见不一致时，过于强调自己意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执着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本项内容共由11项指标构成，满分10分。根据得分的由低到高排序，分析夏玉蓉得分偏低的原因为：</w:t>
            </w:r>
            <w:r>
              <w:rPr>
                <w:sz w:val="28"/>
                <w:szCs w:val="28"/>
                <w:b/>
              </w:rPr>
              <w:t xml:space="preserve">一是工作中有时缺乏主见，不够执着，容易受到他人影响而将别人放在自己的对立面；二是有时会在公众场合与之争辩，表现得比较偏执，不能容忍不同意见；三是不能勇于承担独立任务，独挡一面的能力需要提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独立工作能力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本项内容共由11项指标构成，满分10分。根据得分的由低到高排序，分析夏玉蓉得分偏低的原因为：</w:t>
            </w:r>
            <w:r>
              <w:rPr>
                <w:sz w:val="28"/>
                <w:szCs w:val="28"/>
                <w:b/>
              </w:rPr>
              <w:t xml:space="preserve">一是不善于独立自主工作，有时会出现干了工作，但表达水平有一定的难度或不匹配；二是自己的想法容易受他人影响，当自己观点和他人观点不一致时，往往会犹豫不决；三是工作中应加强同事之间相互学习和交流，不断提高个人素质和综合能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3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夏玉蓉</w:t>
      </w:r>
      <w:r>
        <w:rPr>
          <w:sz w:val="28"/>
          <w:szCs w:val="28"/>
        </w:rPr>
        <w:t xml:space="preserve">敢于承担风险，抗压能力强；性格积极向上，乐于助人；心理健康，待人随和，用真心和热情去对待他人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夏玉蓉</w:t>
      </w:r>
      <w:r>
        <w:rPr>
          <w:sz w:val="28"/>
          <w:szCs w:val="28"/>
        </w:rPr>
        <w:t xml:space="preserve">做事言行一致，坚持不懈，勇于克服困难；富有团队精神，乐于在团队中体现自我价值，并为团队做出自己的贡献；在工作中能很好的影响和带动他人的步调，主动推进工作顺利进行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夏玉蓉</w:t>
      </w:r>
      <w:r>
        <w:rPr>
          <w:sz w:val="28"/>
          <w:szCs w:val="28"/>
        </w:rPr>
        <w:t xml:space="preserve">身体素质良好，有较好的精神面貌对待工作；在工作中注重听取各方意见，具有较强的沟通和综合协调能力；学习能力较强，可以迅速将学习的知识运用在工作中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夏玉蓉</w:t>
      </w:r>
      <w:r>
        <w:rPr>
          <w:sz w:val="28"/>
          <w:szCs w:val="28"/>
        </w:rPr>
        <w:t xml:space="preserve">有一定的组织管理能力，做事情有计划，严格地坚持自己的规划执行；拥有较强的判断和决策能力，非常果断；在工作中想法和点子很多，善于随机应变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39"/>
      <w:footerReference w:type="default" r:id="rId14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529D61D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header" Target="header1.xml"/><Relationship Id="rId14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2016-06-23T09:26:48+08:00</dcterms:created>
  <dcterms:modified xsi:type="dcterms:W3CDTF">2016-06-23T09:26:48+08:00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