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王晓慧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1985-03-25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2016-07-14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王晓慧（男）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北京工业大学硕士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实际完成时间：2小时9分53秒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公司办公室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2014.09-今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党委办公室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2010.03-2014.09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测试要求3小时，以2小时9分53秒完成，王晓慧比正常快近三分之一，且回答不真实（掩饰性系数高于平均水平），说明其阅读虽然快但不准确。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64%，良好率为18%，中为14%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本项内容共由8项指标构成，满分10分。根据得分的高低排序，分析王晓慧得分排在前三项具体特点为：</w:t>
            </w:r>
            <w:r>
              <w:rPr>
                <w:sz w:val="28"/>
                <w:szCs w:val="28"/>
                <w:b/>
              </w:rPr>
              <w:t xml:space="preserve">一是目前过得比较舒心，对外界以自身舒适来进行调节，不会有无意义的思想与冲动；二是努力肯干，遇到困难仍然坚持不懈，直至达到目标；三是身体健康，思维活跃，精力旺盛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本项内容共由10项指标构成，满分10分。根据得分的高低排序，分析王晓慧得分排在前三项具体特点为：</w:t>
            </w:r>
            <w:r>
              <w:rPr>
                <w:sz w:val="28"/>
                <w:szCs w:val="28"/>
                <w:b/>
              </w:rPr>
              <w:t xml:space="preserve">一是合作与适应能力特别强，喜欢和别人共同工作，愿意参加或组织各种社团活动；二是对当前的生活和工作都比较满意，能够很快适应新环境；三是具有良好的心态，知足常乐，对目前的工作胜任，生活满意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本项内容共由10项指标构成，满分10分。根据得分的高低排序，分析王晓慧得分排在前三项具体特点为：</w:t>
            </w:r>
            <w:r>
              <w:rPr>
                <w:sz w:val="28"/>
                <w:szCs w:val="28"/>
                <w:b/>
              </w:rPr>
              <w:t xml:space="preserve">一是观察事物仔细，对人体贴周到，善于发现事情的细微不同之处；二是性格直爽，是社交场合充满自信，镇定自如，得心应手；三是为人处事热情洋溢，能够滔滔不绝的进行谈话，充满活力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责任心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本项内容共由12项指标构成，满分10分。根据得分的高低排序，分析王晓慧得分排在前三项具体特点为：</w:t>
            </w:r>
            <w:r>
              <w:rPr>
                <w:sz w:val="28"/>
                <w:szCs w:val="28"/>
                <w:b/>
              </w:rPr>
              <w:t xml:space="preserve">一是做事情以结果为导向，渴望成功，在工作生活中对自己要求严格，做事认真负责；二是希望通过自己的能力、人格魅力影响和领导团队，并从中获得大家的认可；三是渴望成功，能够创造或保持团队积极向上、追求高效能的氛围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本项内容共由12项指标构成，满分10分。根据得分的高低排序，分析王晓慧得分排在前三项具体特点为：</w:t>
            </w:r>
            <w:r>
              <w:rPr>
                <w:sz w:val="28"/>
                <w:szCs w:val="28"/>
                <w:b/>
              </w:rPr>
              <w:t xml:space="preserve">一是所承担工作中遇到问题思维比较清晰，能用有效的办法加以有效解决；二是能从现象中的数据、资料或事实中提炼出所需信息，概括得出结论，透过现象看本质；三是能够充分调动各种资源进行运作，在各种类型的矛盾前游刃有余的进行处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判断与决策能力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本项内容共由8项指标构成，满分10分。根据得分的由低到高排序，分析王晓慧得分偏低的原因为：</w:t>
            </w:r>
            <w:r>
              <w:rPr>
                <w:sz w:val="28"/>
                <w:szCs w:val="28"/>
                <w:b/>
              </w:rPr>
              <w:t xml:space="preserve">一是做事过于小心谨慎、有时显得不够果断，影响工作效率；二是不喜欢从事新而难的工作，不愿尝试新的方法；三是为人处事有时会感情用事，又缺乏灵活性，显得比较刻板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本项内容共由11项指标构成，满分10分。根据得分的由低到高排序，分析王晓慧得分偏低的原因为：</w:t>
            </w:r>
            <w:r>
              <w:rPr>
                <w:sz w:val="28"/>
                <w:szCs w:val="28"/>
                <w:b/>
              </w:rPr>
              <w:t xml:space="preserve">一是不想成为人们关注的焦点，即使自己有困难时也很少表现出来；二是工作中希望有人能给予指导，不能独当一面；三是在团队中较为依赖他人，人云亦云，对目标缺乏动力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本项内容共由11项指标构成，满分10分。根据得分的由低到高排序，分析王晓慧得分偏低的原因为：</w:t>
            </w:r>
            <w:r>
              <w:rPr>
                <w:sz w:val="28"/>
                <w:szCs w:val="28"/>
                <w:b/>
              </w:rPr>
              <w:t xml:space="preserve">一是工作中怀疑性较高，不够执着，有时将别人放在自己对立面；二是有时表现较温顺，容易迎合别人的意图；三是对于指定的任务不能全力以赴，很少执着地完成任务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王晓慧</w:t>
      </w:r>
      <w:r>
        <w:rPr>
          <w:sz w:val="28"/>
          <w:szCs w:val="28"/>
        </w:rPr>
        <w:t xml:space="preserve">心理健康，待人随和，用真心和热情去对待他人；性格积极向上，乐于助人；对外界变化反应比较敏感，适应环境能力强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王晓慧</w:t>
      </w:r>
      <w:r>
        <w:rPr>
          <w:sz w:val="28"/>
          <w:szCs w:val="28"/>
        </w:rPr>
        <w:t xml:space="preserve">工作责任心强，为人积极主动，成熟稳重；富有团队精神，乐于在团队中体现自我价值，并为团队做出自己的贡献；对待工作能表现出高积极性和专注度，做事有始有终，力求尽善尽美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王晓慧</w:t>
      </w:r>
      <w:r>
        <w:rPr>
          <w:sz w:val="28"/>
          <w:szCs w:val="28"/>
        </w:rPr>
        <w:t xml:space="preserve">身体素质良好，有较好的精神面貌对待工作；有较强的组织纪律性，能够严格按照组织规定做事；在工作中注重听取各方意见，具有较强的沟通和综合协调能力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王晓慧</w:t>
      </w:r>
      <w:r>
        <w:rPr>
          <w:sz w:val="28"/>
          <w:szCs w:val="28"/>
        </w:rPr>
        <w:t xml:space="preserve">在工作中想法和点子很多，善于随机应变；注重与他人交流和沟通，具有较强的社交能力；有一定的组织管理能力，做事情有计划，严格地坚持自己的规划执行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9"/>
      <w:footerReference w:type="default" r:id="rId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14101E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2016-07-15T00:53:41+08:00</dcterms:created>
  <dcterms:modified xsi:type="dcterms:W3CDTF">2016-07-15T00:53:41+08:00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