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杨泽荣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1971-02-01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杨泽荣（男）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实际完成时间：2小时36分23秒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测试要求3小时，以2小时36分23秒完成，杨泽荣在规定时间内完成，且回答不真实（掩饰性系数高于平均水平），说明其阅读虽然快但不准确。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29%，中为7%，差为21%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本项内容共由8项指标构成，满分10分。根据得分的高低排序，分析杨泽荣得分排在前三项具体特点为：</w:t>
            </w:r>
            <w:r>
              <w:rPr>
                <w:sz w:val="28"/>
                <w:szCs w:val="28"/>
                <w:b/>
              </w:rPr>
              <w:t xml:space="preserve">一是办事具有计划性、组织性，工作和生活井然有序；二是感情丰富，有时凭良好的直觉做出有力的判断；三是在工作中能够运用创造性的工作方法，根据不同形势采取不同的处理方式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分析能力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本项内容共由11项指标构成，满分10分。根据得分的高低排序，分析杨泽荣得分排在前三项具体特点为：</w:t>
            </w:r>
            <w:r>
              <w:rPr>
                <w:sz w:val="28"/>
                <w:szCs w:val="28"/>
                <w:b/>
              </w:rPr>
              <w:t xml:space="preserve">一是善于将复杂事物拆分成较简单的组成部分，并寻找出这些部分的本质属性和彼此之间的关系；二是工作认真踏实，虚心好学，不断取得进步和新的成绩；三是工作有才有识，知识面宽泛，思维敏捷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聪慧度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本项内容共由10项指标构成，满分10分。根据得分的高低排序，分析杨泽荣得分排在前三项具体特点为：</w:t>
            </w:r>
            <w:r>
              <w:rPr>
                <w:sz w:val="28"/>
                <w:szCs w:val="28"/>
                <w:b/>
              </w:rPr>
              <w:t xml:space="preserve">一是天生聪明，较强的逻辑思维能力，独立思考能力；二是总是能在集体创造类型的活动中，起到积极推动的作用；三是学习能力强，能够通过锻炼快速成长，并在工作中取得更大成绩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本项内容共由12项指标构成，满分10分。根据得分的高低排序，分析杨泽荣得分排在前三项具体特点为：</w:t>
            </w:r>
            <w:r>
              <w:rPr>
                <w:sz w:val="28"/>
                <w:szCs w:val="28"/>
                <w:b/>
              </w:rPr>
              <w:t xml:space="preserve">一是能够充分调动各种资源进行运作，在各种类型的矛盾前游刃有余的进行处理；二是在团队当中乐于指导或领导他人，并能起到很好的影响作用；三是做事独立，能够当机立断，迅速将不同资源进行归纳整理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本项内容共由10项指标构成，满分10分。根据得分的高低排序，分析杨泽荣得分排在前三项具体特点为：</w:t>
            </w:r>
            <w:r>
              <w:rPr>
                <w:sz w:val="28"/>
                <w:szCs w:val="28"/>
                <w:b/>
              </w:rPr>
              <w:t xml:space="preserve">一是做人活泼、愉快，善于沟通交流；二是对人事物的变化有良好的感知能力，并能够尽快作出自己的反应；三是情绪控制较为平稳，面对困难能够有效调节情绪变化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社交水平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本项内容共由12项指标构成，满分10分。根据得分的由低到高排序，分析杨泽荣得分偏低的原因为：</w:t>
            </w:r>
            <w:r>
              <w:rPr>
                <w:sz w:val="28"/>
                <w:szCs w:val="28"/>
                <w:b/>
              </w:rPr>
              <w:t xml:space="preserve">一是感知能力较弱，考虑问题不够周全，不能灵活处理问题；二是做事比较严肃、审慎，喜欢独处，很少主动与人沟通；三是工作中缺乏主见，容易放弃自己的观点去迎合别人，责任感略显不足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本项内容共由10项指标构成，满分10分。根据得分的由低到高排序，分析杨泽荣得分偏低的原因为：</w:t>
            </w:r>
            <w:r>
              <w:rPr>
                <w:sz w:val="28"/>
                <w:szCs w:val="28"/>
                <w:b/>
              </w:rPr>
              <w:t xml:space="preserve">一是为人比较随和，习惯按照已有的方式方法工作，较少怀疑周围的人或事；二是喜欢分析自己的言行，反省自己的是非，但有时不善于观察别人；三是当观点与他人的相悖时，会坚持自己的观点，对他人的建议接纳程度不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本项内容共由12项指标构成，满分10分。根据得分的由低到高排序，分析杨泽荣得分偏低的原因为：</w:t>
            </w:r>
            <w:r>
              <w:rPr>
                <w:sz w:val="28"/>
                <w:szCs w:val="28"/>
                <w:b/>
              </w:rPr>
              <w:t xml:space="preserve">一是为人坦白直率，有时由于过于对自我不加掩饰，显得灵活性不足；二是人际关系比较敏感，容易因小事产生猜疑，自己的情绪受到影响；三是有时考虑问题过于理性，常用自己的标准去评判他人，有时显得同情心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50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杨泽荣</w:t>
      </w:r>
      <w:r>
        <w:rPr>
          <w:sz w:val="28"/>
          <w:szCs w:val="28"/>
        </w:rPr>
        <w:t xml:space="preserve">情绪稳定，工作认真，能通过自己的不断努力达到预期目标；心理健康，待人随和，用真心和热情去对待他人；对外界变化反应比较敏感，适应环境能力强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杨泽荣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杨泽荣</w:t>
      </w:r>
      <w:r>
        <w:rPr>
          <w:sz w:val="28"/>
          <w:szCs w:val="28"/>
        </w:rPr>
        <w:t xml:space="preserve">能够很好地分析事物之间的逻辑关系，并进行归纳；学习能力较强，可以迅速将学习的知识运用在工作中；在工作中注重听取各方意见，具有较强的沟通和综合协调能力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杨泽荣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506"/>
      <w:footerReference w:type="default" r:id="rId50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363865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image" Target="media/section_image460.png"/><Relationship Id="rId467" Type="http://schemas.openxmlformats.org/officeDocument/2006/relationships/image" Target="media/section_image461.png"/><Relationship Id="rId468" Type="http://schemas.openxmlformats.org/officeDocument/2006/relationships/image" Target="media/section_image462.png"/><Relationship Id="rId469" Type="http://schemas.openxmlformats.org/officeDocument/2006/relationships/image" Target="media/section_image463.png"/><Relationship Id="rId470" Type="http://schemas.openxmlformats.org/officeDocument/2006/relationships/image" Target="media/section_image464.png"/><Relationship Id="rId471" Type="http://schemas.openxmlformats.org/officeDocument/2006/relationships/image" Target="media/section_image465.png"/><Relationship Id="rId472" Type="http://schemas.openxmlformats.org/officeDocument/2006/relationships/image" Target="media/section_image466.png"/><Relationship Id="rId473" Type="http://schemas.openxmlformats.org/officeDocument/2006/relationships/image" Target="media/section_image467.png"/><Relationship Id="rId474" Type="http://schemas.openxmlformats.org/officeDocument/2006/relationships/image" Target="media/section_image468.png"/><Relationship Id="rId475" Type="http://schemas.openxmlformats.org/officeDocument/2006/relationships/image" Target="media/section_image469.png"/><Relationship Id="rId476" Type="http://schemas.openxmlformats.org/officeDocument/2006/relationships/image" Target="media/section_image470.png"/><Relationship Id="rId477" Type="http://schemas.openxmlformats.org/officeDocument/2006/relationships/image" Target="media/section_image471.png"/><Relationship Id="rId478" Type="http://schemas.openxmlformats.org/officeDocument/2006/relationships/image" Target="media/section_image472.png"/><Relationship Id="rId479" Type="http://schemas.openxmlformats.org/officeDocument/2006/relationships/image" Target="media/section_image473.png"/><Relationship Id="rId480" Type="http://schemas.openxmlformats.org/officeDocument/2006/relationships/image" Target="media/section_image474.png"/><Relationship Id="rId481" Type="http://schemas.openxmlformats.org/officeDocument/2006/relationships/image" Target="media/section_image475.png"/><Relationship Id="rId482" Type="http://schemas.openxmlformats.org/officeDocument/2006/relationships/image" Target="media/section_image476.png"/><Relationship Id="rId483" Type="http://schemas.openxmlformats.org/officeDocument/2006/relationships/image" Target="media/section_image477.png"/><Relationship Id="rId484" Type="http://schemas.openxmlformats.org/officeDocument/2006/relationships/image" Target="media/section_image478.png"/><Relationship Id="rId485" Type="http://schemas.openxmlformats.org/officeDocument/2006/relationships/image" Target="media/section_image479.png"/><Relationship Id="rId486" Type="http://schemas.openxmlformats.org/officeDocument/2006/relationships/image" Target="media/section_image480.png"/><Relationship Id="rId487" Type="http://schemas.openxmlformats.org/officeDocument/2006/relationships/image" Target="media/section_image481.png"/><Relationship Id="rId488" Type="http://schemas.openxmlformats.org/officeDocument/2006/relationships/image" Target="media/section_image482.png"/><Relationship Id="rId489" Type="http://schemas.openxmlformats.org/officeDocument/2006/relationships/image" Target="media/section_image483.png"/><Relationship Id="rId490" Type="http://schemas.openxmlformats.org/officeDocument/2006/relationships/image" Target="media/section_image484.png"/><Relationship Id="rId491" Type="http://schemas.openxmlformats.org/officeDocument/2006/relationships/image" Target="media/section_image485.png"/><Relationship Id="rId492" Type="http://schemas.openxmlformats.org/officeDocument/2006/relationships/image" Target="media/section_image486.png"/><Relationship Id="rId493" Type="http://schemas.openxmlformats.org/officeDocument/2006/relationships/image" Target="media/section_image487.png"/><Relationship Id="rId494" Type="http://schemas.openxmlformats.org/officeDocument/2006/relationships/image" Target="media/section_image488.png"/><Relationship Id="rId495" Type="http://schemas.openxmlformats.org/officeDocument/2006/relationships/image" Target="media/section_image489.png"/><Relationship Id="rId496" Type="http://schemas.openxmlformats.org/officeDocument/2006/relationships/image" Target="media/section_image490.png"/><Relationship Id="rId497" Type="http://schemas.openxmlformats.org/officeDocument/2006/relationships/image" Target="media/section_image491.png"/><Relationship Id="rId498" Type="http://schemas.openxmlformats.org/officeDocument/2006/relationships/image" Target="media/section_image492.png"/><Relationship Id="rId499" Type="http://schemas.openxmlformats.org/officeDocument/2006/relationships/image" Target="media/section_image493.png"/><Relationship Id="rId500" Type="http://schemas.openxmlformats.org/officeDocument/2006/relationships/image" Target="media/section_image494.png"/><Relationship Id="rId501" Type="http://schemas.openxmlformats.org/officeDocument/2006/relationships/image" Target="media/section_image495.png"/><Relationship Id="rId502" Type="http://schemas.openxmlformats.org/officeDocument/2006/relationships/image" Target="media/section_image496.png"/><Relationship Id="rId503" Type="http://schemas.openxmlformats.org/officeDocument/2006/relationships/image" Target="media/section_image497.png"/><Relationship Id="rId504" Type="http://schemas.openxmlformats.org/officeDocument/2006/relationships/image" Target="media/section_image498.png"/><Relationship Id="rId505" Type="http://schemas.openxmlformats.org/officeDocument/2006/relationships/image" Target="media/section_image499.png"/><Relationship Id="rId506" Type="http://schemas.openxmlformats.org/officeDocument/2006/relationships/header" Target="header1.xml"/><Relationship Id="rId50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2016-08-31T10:00:52+08:00</dcterms:created>
  <dcterms:modified xsi:type="dcterms:W3CDTF">2016-08-31T10:00:52+08:00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