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刘启伟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1971-03-31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刘启伟（男）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实际完成时间：2小时52分24秒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测试要求3小时，以2小时52分24秒完成，刘启伟在规定时间内完成，且回答不真实（掩饰性系数高于平均水平），说明其阅读虽然快但不准确。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54%，良好率为32%，中为7%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本项内容共由8项指标构成，满分10分。根据得分的高低排序，分析刘启伟得分排在前三项具体特点为：</w:t>
            </w:r>
            <w:r>
              <w:rPr>
                <w:sz w:val="28"/>
                <w:szCs w:val="28"/>
                <w:b/>
              </w:rPr>
              <w:t xml:space="preserve">一是有持久的恒心和毅力，面对困难和挑战坚持不懈；二是办事具有计划性、组织性，工作和生活井然有序；三是在工作中能够运用创造性的工作方法，根据不同形势采取不同的处理方式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本项内容共由12项指标构成，满分10分。根据得分的高低排序，分析刘启伟得分排在前三项具体特点为：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一是工作中遇到问题思维比较清晰，能够利用相关资源进行分析判断，并加以有效解决；二是工作中注重听取各方意见，具有较强的沟通和综合协调能力；三是善于处理事务，并进行总结，具备专业成就的潜能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组织管理能力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本项内容共由10项指标构成，满分10分。根据得分的高低排序，分析刘启伟得分排在前三项具体特点为：</w:t>
            </w:r>
            <w:r>
              <w:rPr>
                <w:sz w:val="28"/>
                <w:szCs w:val="28"/>
                <w:b/>
              </w:rPr>
              <w:t xml:space="preserve">一是做事果敢，面对变化能够快速做出应对；二是办事成功率高，能够克服困难并努力完成任务，倾向于成为他人学习的榜样；三是口才较好，自信独立，具有领导潜力和积极性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3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本项内容共由11项指标构成，满分10分。根据得分的高低排序，分析刘启伟得分排在前三项具体特点为：</w:t>
            </w:r>
            <w:r>
              <w:rPr>
                <w:sz w:val="28"/>
                <w:szCs w:val="28"/>
                <w:b/>
              </w:rPr>
              <w:t xml:space="preserve">一是有自己对事情的观察和分析，问题基本上能靠自己的能力解决；二是善于发现和解决问题，处理问题能够举一反三；三是工作中独立自主，做决策能够当机立断，决不犹豫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本项内容共由10项指标构成，满分10分。根据得分的高低排序，分析刘启伟得分排在前三项具体特点为：</w:t>
            </w:r>
            <w:r>
              <w:rPr>
                <w:sz w:val="28"/>
                <w:szCs w:val="28"/>
                <w:b/>
              </w:rPr>
              <w:t xml:space="preserve">一是智商高，观察力强，具有较强的逻辑思维和抽象思考能力；二是总是能在集体创造类型的活动中，起到积极推动的作用；三是思维清晰，应变能力强，积极进取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本项内容共由12项指标构成，满分10分。根据得分的由低到高排序，分析刘启伟得分偏低的原因为：</w:t>
            </w:r>
            <w:r>
              <w:rPr>
                <w:sz w:val="28"/>
                <w:szCs w:val="28"/>
                <w:b/>
              </w:rPr>
              <w:t xml:space="preserve">一是有时候考虑不够周到，在具体情况具体处理方面的表现一般；二是有时考虑问题过于理性，处事时不懂变通，缺乏同情心；三是为人不够随和，不能充分采纳他人意见，有时过于坚持自己观点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本项内容共由10项指标构成，满分10分。根据得分的由低到高排序，分析刘启伟得分偏低的原因为：</w:t>
            </w:r>
            <w:r>
              <w:rPr>
                <w:sz w:val="28"/>
                <w:szCs w:val="28"/>
                <w:b/>
              </w:rPr>
              <w:t xml:space="preserve">一是有时工作缺乏主见，持怀疑态度，容易受到他人影响；二是不喜欢人多嘈杂的环境，甚少参加集体活动，在团队中有时显得不合群；三是当遇到与自己意见不相符的事情时，容易与人发生争执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本项内容共由11项指标构成，满分10分。根据得分的由低到高排序，分析刘启伟得分偏低的原因为：</w:t>
            </w:r>
            <w:r>
              <w:rPr>
                <w:sz w:val="28"/>
                <w:szCs w:val="28"/>
                <w:b/>
              </w:rPr>
              <w:t xml:space="preserve">一是工作中有时过于突出表现自己，以引起别人的注意和重视；二是容易迎合别人的意见；有时过于循规蹈矩，不轻易尝试新事物；三是喜欢随心所欲，不愿意隶属于某些人或组织之下，让人感觉在避开责任和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4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4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刘启伟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刘启伟</w:t>
      </w:r>
      <w:r>
        <w:rPr>
          <w:sz w:val="28"/>
          <w:szCs w:val="28"/>
        </w:rPr>
        <w:t xml:space="preserve">对待工作能脚踏实地的完成，且对自己严格要求，有较强的组织纪律性；在工作中能很好的影响和带动他人的步调，主动推进工作顺利进行；富有团队精神，乐于在团队中体现自我价值，并为团队做出自己的贡献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刘启伟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刘启伟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46"/>
      <w:footerReference w:type="default" r:id="rId54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9ACA26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image" Target="media/section_image490.png"/><Relationship Id="rId497" Type="http://schemas.openxmlformats.org/officeDocument/2006/relationships/image" Target="media/section_image491.png"/><Relationship Id="rId498" Type="http://schemas.openxmlformats.org/officeDocument/2006/relationships/image" Target="media/section_image492.png"/><Relationship Id="rId499" Type="http://schemas.openxmlformats.org/officeDocument/2006/relationships/image" Target="media/section_image493.png"/><Relationship Id="rId500" Type="http://schemas.openxmlformats.org/officeDocument/2006/relationships/image" Target="media/section_image494.png"/><Relationship Id="rId501" Type="http://schemas.openxmlformats.org/officeDocument/2006/relationships/image" Target="media/section_image495.png"/><Relationship Id="rId502" Type="http://schemas.openxmlformats.org/officeDocument/2006/relationships/image" Target="media/section_image496.png"/><Relationship Id="rId503" Type="http://schemas.openxmlformats.org/officeDocument/2006/relationships/image" Target="media/section_image497.png"/><Relationship Id="rId504" Type="http://schemas.openxmlformats.org/officeDocument/2006/relationships/image" Target="media/section_image498.png"/><Relationship Id="rId505" Type="http://schemas.openxmlformats.org/officeDocument/2006/relationships/image" Target="media/section_image499.png"/><Relationship Id="rId506" Type="http://schemas.openxmlformats.org/officeDocument/2006/relationships/image" Target="media/section_image500.png"/><Relationship Id="rId507" Type="http://schemas.openxmlformats.org/officeDocument/2006/relationships/image" Target="media/section_image501.png"/><Relationship Id="rId508" Type="http://schemas.openxmlformats.org/officeDocument/2006/relationships/image" Target="media/section_image502.png"/><Relationship Id="rId509" Type="http://schemas.openxmlformats.org/officeDocument/2006/relationships/image" Target="media/section_image503.png"/><Relationship Id="rId510" Type="http://schemas.openxmlformats.org/officeDocument/2006/relationships/image" Target="media/section_image504.png"/><Relationship Id="rId511" Type="http://schemas.openxmlformats.org/officeDocument/2006/relationships/image" Target="media/section_image505.png"/><Relationship Id="rId512" Type="http://schemas.openxmlformats.org/officeDocument/2006/relationships/image" Target="media/section_image506.png"/><Relationship Id="rId513" Type="http://schemas.openxmlformats.org/officeDocument/2006/relationships/image" Target="media/section_image507.png"/><Relationship Id="rId514" Type="http://schemas.openxmlformats.org/officeDocument/2006/relationships/image" Target="media/section_image508.png"/><Relationship Id="rId515" Type="http://schemas.openxmlformats.org/officeDocument/2006/relationships/image" Target="media/section_image509.png"/><Relationship Id="rId516" Type="http://schemas.openxmlformats.org/officeDocument/2006/relationships/image" Target="media/section_image510.png"/><Relationship Id="rId517" Type="http://schemas.openxmlformats.org/officeDocument/2006/relationships/image" Target="media/section_image511.png"/><Relationship Id="rId518" Type="http://schemas.openxmlformats.org/officeDocument/2006/relationships/image" Target="media/section_image512.png"/><Relationship Id="rId519" Type="http://schemas.openxmlformats.org/officeDocument/2006/relationships/image" Target="media/section_image513.png"/><Relationship Id="rId520" Type="http://schemas.openxmlformats.org/officeDocument/2006/relationships/image" Target="media/section_image514.png"/><Relationship Id="rId521" Type="http://schemas.openxmlformats.org/officeDocument/2006/relationships/image" Target="media/section_image515.png"/><Relationship Id="rId522" Type="http://schemas.openxmlformats.org/officeDocument/2006/relationships/image" Target="media/section_image516.png"/><Relationship Id="rId523" Type="http://schemas.openxmlformats.org/officeDocument/2006/relationships/image" Target="media/section_image517.png"/><Relationship Id="rId524" Type="http://schemas.openxmlformats.org/officeDocument/2006/relationships/image" Target="media/section_image518.png"/><Relationship Id="rId525" Type="http://schemas.openxmlformats.org/officeDocument/2006/relationships/image" Target="media/section_image519.png"/><Relationship Id="rId526" Type="http://schemas.openxmlformats.org/officeDocument/2006/relationships/image" Target="media/section_image520.png"/><Relationship Id="rId527" Type="http://schemas.openxmlformats.org/officeDocument/2006/relationships/image" Target="media/section_image521.png"/><Relationship Id="rId528" Type="http://schemas.openxmlformats.org/officeDocument/2006/relationships/image" Target="media/section_image522.png"/><Relationship Id="rId529" Type="http://schemas.openxmlformats.org/officeDocument/2006/relationships/image" Target="media/section_image523.png"/><Relationship Id="rId530" Type="http://schemas.openxmlformats.org/officeDocument/2006/relationships/image" Target="media/section_image524.png"/><Relationship Id="rId531" Type="http://schemas.openxmlformats.org/officeDocument/2006/relationships/image" Target="media/section_image525.png"/><Relationship Id="rId532" Type="http://schemas.openxmlformats.org/officeDocument/2006/relationships/image" Target="media/section_image526.png"/><Relationship Id="rId533" Type="http://schemas.openxmlformats.org/officeDocument/2006/relationships/image" Target="media/section_image527.png"/><Relationship Id="rId534" Type="http://schemas.openxmlformats.org/officeDocument/2006/relationships/image" Target="media/section_image528.png"/><Relationship Id="rId535" Type="http://schemas.openxmlformats.org/officeDocument/2006/relationships/image" Target="media/section_image529.png"/><Relationship Id="rId536" Type="http://schemas.openxmlformats.org/officeDocument/2006/relationships/image" Target="media/section_image530.png"/><Relationship Id="rId537" Type="http://schemas.openxmlformats.org/officeDocument/2006/relationships/image" Target="media/section_image531.png"/><Relationship Id="rId538" Type="http://schemas.openxmlformats.org/officeDocument/2006/relationships/image" Target="media/section_image532.png"/><Relationship Id="rId539" Type="http://schemas.openxmlformats.org/officeDocument/2006/relationships/image" Target="media/section_image533.png"/><Relationship Id="rId540" Type="http://schemas.openxmlformats.org/officeDocument/2006/relationships/image" Target="media/section_image534.png"/><Relationship Id="rId541" Type="http://schemas.openxmlformats.org/officeDocument/2006/relationships/image" Target="media/section_image535.png"/><Relationship Id="rId542" Type="http://schemas.openxmlformats.org/officeDocument/2006/relationships/image" Target="media/section_image536.png"/><Relationship Id="rId543" Type="http://schemas.openxmlformats.org/officeDocument/2006/relationships/image" Target="media/section_image537.png"/><Relationship Id="rId544" Type="http://schemas.openxmlformats.org/officeDocument/2006/relationships/image" Target="media/section_image538.png"/><Relationship Id="rId545" Type="http://schemas.openxmlformats.org/officeDocument/2006/relationships/image" Target="media/section_image539.png"/><Relationship Id="rId546" Type="http://schemas.openxmlformats.org/officeDocument/2006/relationships/header" Target="header1.xml"/><Relationship Id="rId54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2016-08-31T10:00:59+08:00</dcterms:created>
  <dcterms:modified xsi:type="dcterms:W3CDTF">2016-08-31T10:00:59+08:00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