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DF25" w14:textId="77777777" w:rsidR="001656CF" w:rsidRPr="001656CF" w:rsidRDefault="001656CF" w:rsidP="001656CF">
      <w:pPr>
        <w:rPr>
          <w:b/>
          <w:bCs/>
        </w:rPr>
      </w:pPr>
      <w:r w:rsidRPr="001656CF">
        <w:rPr>
          <w:b/>
          <w:bCs/>
        </w:rPr>
        <w:t xml:space="preserve">Resumen de Cambios en el </w:t>
      </w:r>
      <w:proofErr w:type="spellStart"/>
      <w:r w:rsidRPr="001656CF">
        <w:rPr>
          <w:b/>
          <w:bCs/>
        </w:rPr>
        <w:t>Login</w:t>
      </w:r>
      <w:proofErr w:type="spellEnd"/>
    </w:p>
    <w:p w14:paraId="354656E6" w14:textId="77777777" w:rsidR="001656CF" w:rsidRPr="001656CF" w:rsidRDefault="001656CF" w:rsidP="001656CF">
      <w:r w:rsidRPr="001656CF">
        <w:t>Hemos completado el rediseño del flujo de autenticación, optimizado específicamente para usuarios B2B.</w:t>
      </w:r>
    </w:p>
    <w:p w14:paraId="668081D4" w14:textId="77777777" w:rsidR="001656CF" w:rsidRPr="001656CF" w:rsidRDefault="001656CF" w:rsidP="001656CF">
      <w:pPr>
        <w:rPr>
          <w:b/>
          <w:bCs/>
        </w:rPr>
      </w:pPr>
      <w:r w:rsidRPr="001656CF">
        <w:rPr>
          <w:b/>
          <w:bCs/>
        </w:rPr>
        <w:t>¿Qué cambió?</w:t>
      </w:r>
    </w:p>
    <w:p w14:paraId="6B019EC5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Selector de Métodos (Pestañas)</w:t>
      </w:r>
      <w:r w:rsidRPr="001656CF">
        <w:t>: Ahora hay un control visual claro en la parte superior para elegir entre "Sin Contraseña" y "Contraseña".</w:t>
      </w:r>
    </w:p>
    <w:p w14:paraId="3834D5F7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SSO</w:t>
      </w:r>
      <w:r w:rsidRPr="001656CF">
        <w:t>: Se añadieron botones destacados para "Continuar con Google" y "Continuar con Microsoft".</w:t>
      </w:r>
    </w:p>
    <w:p w14:paraId="5E013BDF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Flujo Híbrido OTP</w:t>
      </w:r>
      <w:r w:rsidRPr="001656CF">
        <w:t>: Al solicitar el Magic Link, la interfaz ahora pide un código de 6 dígitos que el usuario puede encontrar en el mismo correo, evitando problemas de navegadores cruzados.</w:t>
      </w:r>
    </w:p>
    <w:p w14:paraId="7062BD5D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Captura de Leads</w:t>
      </w:r>
      <w:r w:rsidRPr="001656CF">
        <w:t>: Si un usuario no registrado intenta acceder, se activa una alerta amarilla prominente que le explica que el acceso es por invitación, con un botón gigante que lo lleva directo a postular su negocio.</w:t>
      </w:r>
    </w:p>
    <w:p w14:paraId="17079372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Persistencia (</w:t>
      </w:r>
      <w:proofErr w:type="spellStart"/>
      <w:r w:rsidRPr="001656CF">
        <w:rPr>
          <w:b/>
          <w:bCs/>
        </w:rPr>
        <w:t>QoL</w:t>
      </w:r>
      <w:proofErr w:type="spellEnd"/>
      <w:r w:rsidRPr="001656CF">
        <w:rPr>
          <w:b/>
          <w:bCs/>
        </w:rPr>
        <w:t>)</w:t>
      </w:r>
      <w:r w:rsidRPr="001656CF">
        <w:t>: El email se guarda en </w:t>
      </w:r>
      <w:proofErr w:type="spellStart"/>
      <w:r w:rsidRPr="001656CF">
        <w:t>localStorage</w:t>
      </w:r>
      <w:proofErr w:type="spellEnd"/>
      <w:r w:rsidRPr="001656CF">
        <w:t> para que no tenga que reescribirlo si recarga la página.</w:t>
      </w:r>
    </w:p>
    <w:p w14:paraId="18B03D3B" w14:textId="77777777" w:rsidR="001656CF" w:rsidRPr="001656CF" w:rsidRDefault="001656CF" w:rsidP="001656CF">
      <w:pPr>
        <w:numPr>
          <w:ilvl w:val="0"/>
          <w:numId w:val="1"/>
        </w:numPr>
      </w:pPr>
      <w:r w:rsidRPr="001656CF">
        <w:rPr>
          <w:b/>
          <w:bCs/>
        </w:rPr>
        <w:t>Monitoreo (</w:t>
      </w:r>
      <w:proofErr w:type="spellStart"/>
      <w:r w:rsidRPr="001656CF">
        <w:rPr>
          <w:b/>
          <w:bCs/>
        </w:rPr>
        <w:t>PostHog</w:t>
      </w:r>
      <w:proofErr w:type="spellEnd"/>
      <w:r w:rsidRPr="001656CF">
        <w:rPr>
          <w:b/>
          <w:bCs/>
        </w:rPr>
        <w:t>)</w:t>
      </w:r>
      <w:r w:rsidRPr="001656CF">
        <w:t>: Se crearon funciones </w:t>
      </w:r>
      <w:proofErr w:type="spellStart"/>
      <w:r w:rsidRPr="001656CF">
        <w:t>trackEvent</w:t>
      </w:r>
      <w:proofErr w:type="spellEnd"/>
      <w:r w:rsidRPr="001656CF">
        <w:t xml:space="preserve"> con console.log estructurados. Cuando instales </w:t>
      </w:r>
      <w:proofErr w:type="spellStart"/>
      <w:r w:rsidRPr="001656CF">
        <w:t>PostHog</w:t>
      </w:r>
      <w:proofErr w:type="spellEnd"/>
      <w:r w:rsidRPr="001656CF">
        <w:t xml:space="preserve"> (que me parece una excelente elección por las grabaciones de sesión y su nivel gratuito), solo debes reemplazar el console.log por </w:t>
      </w:r>
      <w:proofErr w:type="spellStart"/>
      <w:proofErr w:type="gramStart"/>
      <w:r w:rsidRPr="001656CF">
        <w:t>posthog.capture</w:t>
      </w:r>
      <w:proofErr w:type="spellEnd"/>
      <w:proofErr w:type="gramEnd"/>
      <w:r w:rsidRPr="001656CF">
        <w:t>().</w:t>
      </w:r>
    </w:p>
    <w:p w14:paraId="3C29B87B" w14:textId="77777777" w:rsidR="001656CF" w:rsidRPr="001656CF" w:rsidRDefault="001656CF" w:rsidP="001656CF">
      <w:r w:rsidRPr="001656CF">
        <w:pict w14:anchorId="7131C4F5">
          <v:rect id="_x0000_i1025" style="width:281.7pt;height:.75pt" o:hrpct="0" o:hralign="center" o:hrstd="t" o:hr="t" fillcolor="#a0a0a0" stroked="f"/>
        </w:pict>
      </w:r>
    </w:p>
    <w:p w14:paraId="27971B6E" w14:textId="77777777" w:rsidR="001656CF" w:rsidRPr="001656CF" w:rsidRDefault="001656CF" w:rsidP="001656CF">
      <w:pPr>
        <w:rPr>
          <w:b/>
          <w:bCs/>
        </w:rPr>
      </w:pPr>
      <w:r w:rsidRPr="001656CF">
        <w:rPr>
          <w:b/>
          <w:bCs/>
        </w:rPr>
        <w:t xml:space="preserve">&gt; </w:t>
      </w:r>
      <w:proofErr w:type="gramStart"/>
      <w:r w:rsidRPr="001656CF">
        <w:rPr>
          <w:b/>
          <w:bCs/>
        </w:rPr>
        <w:t>[!IMPORTANT</w:t>
      </w:r>
      <w:proofErr w:type="gramEnd"/>
      <w:r w:rsidRPr="001656CF">
        <w:rPr>
          <w:b/>
          <w:bCs/>
        </w:rPr>
        <w:t>]</w:t>
      </w:r>
    </w:p>
    <w:p w14:paraId="6B040F25" w14:textId="77777777" w:rsidR="001656CF" w:rsidRPr="001656CF" w:rsidRDefault="001656CF" w:rsidP="001656CF">
      <w:pPr>
        <w:rPr>
          <w:b/>
          <w:bCs/>
        </w:rPr>
      </w:pPr>
      <w:r w:rsidRPr="001656CF">
        <w:rPr>
          <w:b/>
          <w:bCs/>
        </w:rPr>
        <w:t xml:space="preserve">Guía: Cómo configurar SSO en </w:t>
      </w:r>
      <w:proofErr w:type="spellStart"/>
      <w:r w:rsidRPr="001656CF">
        <w:rPr>
          <w:b/>
          <w:bCs/>
        </w:rPr>
        <w:t>Supabase</w:t>
      </w:r>
      <w:proofErr w:type="spellEnd"/>
      <w:r w:rsidRPr="001656CF">
        <w:rPr>
          <w:b/>
          <w:bCs/>
        </w:rPr>
        <w:t xml:space="preserve"> (Google y Microsoft)</w:t>
      </w:r>
    </w:p>
    <w:p w14:paraId="15C5E386" w14:textId="77777777" w:rsidR="001656CF" w:rsidRPr="001656CF" w:rsidRDefault="001656CF" w:rsidP="001656CF">
      <w:r w:rsidRPr="001656CF">
        <w:t xml:space="preserve">Para que los nuevos botones de SSO funcionen, debes activar los proveedores en el panel de </w:t>
      </w:r>
      <w:proofErr w:type="spellStart"/>
      <w:r w:rsidRPr="001656CF">
        <w:t>Supabase</w:t>
      </w:r>
      <w:proofErr w:type="spellEnd"/>
      <w:r w:rsidRPr="001656CF">
        <w:t>:</w:t>
      </w:r>
    </w:p>
    <w:p w14:paraId="63B64081" w14:textId="77777777" w:rsidR="001656CF" w:rsidRPr="001656CF" w:rsidRDefault="001656CF" w:rsidP="001656CF">
      <w:r w:rsidRPr="001656CF">
        <w:t>Configurar Google</w:t>
      </w:r>
    </w:p>
    <w:p w14:paraId="61D570E0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 xml:space="preserve">Entra a tu </w:t>
      </w:r>
      <w:proofErr w:type="spellStart"/>
      <w:r w:rsidRPr="001656CF">
        <w:t>dashboard</w:t>
      </w:r>
      <w:proofErr w:type="spellEnd"/>
      <w:r w:rsidRPr="001656CF">
        <w:t xml:space="preserve"> de </w:t>
      </w:r>
      <w:proofErr w:type="spellStart"/>
      <w:r w:rsidRPr="001656CF">
        <w:rPr>
          <w:b/>
          <w:bCs/>
        </w:rPr>
        <w:t>Supabase</w:t>
      </w:r>
      <w:proofErr w:type="spellEnd"/>
      <w:r w:rsidRPr="001656CF">
        <w:t> -&gt; </w:t>
      </w:r>
      <w:proofErr w:type="spellStart"/>
      <w:r w:rsidRPr="001656CF">
        <w:rPr>
          <w:b/>
          <w:bCs/>
        </w:rPr>
        <w:t>Authentication</w:t>
      </w:r>
      <w:proofErr w:type="spellEnd"/>
      <w:r w:rsidRPr="001656CF">
        <w:t> -&gt; </w:t>
      </w:r>
      <w:proofErr w:type="spellStart"/>
      <w:r w:rsidRPr="001656CF">
        <w:rPr>
          <w:b/>
          <w:bCs/>
        </w:rPr>
        <w:t>Providers</w:t>
      </w:r>
      <w:proofErr w:type="spellEnd"/>
      <w:r w:rsidRPr="001656CF">
        <w:t>.</w:t>
      </w:r>
    </w:p>
    <w:p w14:paraId="54581D50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>Despliega </w:t>
      </w:r>
      <w:r w:rsidRPr="001656CF">
        <w:rPr>
          <w:b/>
          <w:bCs/>
        </w:rPr>
        <w:t>Google</w:t>
      </w:r>
      <w:r w:rsidRPr="001656CF">
        <w:t> y actívalo.</w:t>
      </w:r>
    </w:p>
    <w:p w14:paraId="53695B08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 xml:space="preserve">Te pedirá un Client ID y un Client </w:t>
      </w:r>
      <w:proofErr w:type="spellStart"/>
      <w:r w:rsidRPr="001656CF">
        <w:t>Secret</w:t>
      </w:r>
      <w:proofErr w:type="spellEnd"/>
      <w:r w:rsidRPr="001656CF">
        <w:t>.</w:t>
      </w:r>
    </w:p>
    <w:p w14:paraId="0BD61B00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>Ve a </w:t>
      </w:r>
      <w:hyperlink r:id="rId5" w:history="1">
        <w:r w:rsidRPr="001656CF">
          <w:rPr>
            <w:rStyle w:val="Hipervnculo"/>
          </w:rPr>
          <w:t xml:space="preserve">Google Cloud </w:t>
        </w:r>
        <w:proofErr w:type="spellStart"/>
        <w:r w:rsidRPr="001656CF">
          <w:rPr>
            <w:rStyle w:val="Hipervnculo"/>
          </w:rPr>
          <w:t>Console</w:t>
        </w:r>
        <w:proofErr w:type="spellEnd"/>
      </w:hyperlink>
      <w:r w:rsidRPr="001656CF">
        <w:t>.</w:t>
      </w:r>
    </w:p>
    <w:p w14:paraId="2FD6815A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lastRenderedPageBreak/>
        <w:t xml:space="preserve">Crea un nuevo proyecto (o usa el de FanFest AI) -&gt; Ve a "API &amp; </w:t>
      </w:r>
      <w:proofErr w:type="spellStart"/>
      <w:r w:rsidRPr="001656CF">
        <w:t>Services</w:t>
      </w:r>
      <w:proofErr w:type="spellEnd"/>
      <w:r w:rsidRPr="001656CF">
        <w:t>" -&gt; "</w:t>
      </w:r>
      <w:proofErr w:type="spellStart"/>
      <w:r w:rsidRPr="001656CF">
        <w:t>Credentials</w:t>
      </w:r>
      <w:proofErr w:type="spellEnd"/>
      <w:r w:rsidRPr="001656CF">
        <w:t>".</w:t>
      </w:r>
    </w:p>
    <w:p w14:paraId="532D35EE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 xml:space="preserve">Configura la "OAuth </w:t>
      </w:r>
      <w:proofErr w:type="spellStart"/>
      <w:r w:rsidRPr="001656CF">
        <w:t>consent</w:t>
      </w:r>
      <w:proofErr w:type="spellEnd"/>
      <w:r w:rsidRPr="001656CF">
        <w:t xml:space="preserve"> </w:t>
      </w:r>
      <w:proofErr w:type="spellStart"/>
      <w:r w:rsidRPr="001656CF">
        <w:t>screen</w:t>
      </w:r>
      <w:proofErr w:type="spellEnd"/>
      <w:r w:rsidRPr="001656CF">
        <w:t xml:space="preserve">" (elige </w:t>
      </w:r>
      <w:proofErr w:type="spellStart"/>
      <w:r w:rsidRPr="001656CF">
        <w:t>External</w:t>
      </w:r>
      <w:proofErr w:type="spellEnd"/>
      <w:r w:rsidRPr="001656CF">
        <w:t>).</w:t>
      </w:r>
    </w:p>
    <w:p w14:paraId="087ADC4F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>En "</w:t>
      </w:r>
      <w:proofErr w:type="spellStart"/>
      <w:r w:rsidRPr="001656CF">
        <w:t>Credentials</w:t>
      </w:r>
      <w:proofErr w:type="spellEnd"/>
      <w:r w:rsidRPr="001656CF">
        <w:t>", haz clic en "</w:t>
      </w:r>
      <w:proofErr w:type="spellStart"/>
      <w:r w:rsidRPr="001656CF">
        <w:t>Create</w:t>
      </w:r>
      <w:proofErr w:type="spellEnd"/>
      <w:r w:rsidRPr="001656CF">
        <w:t xml:space="preserve"> </w:t>
      </w:r>
      <w:proofErr w:type="spellStart"/>
      <w:r w:rsidRPr="001656CF">
        <w:t>Credentials</w:t>
      </w:r>
      <w:proofErr w:type="spellEnd"/>
      <w:r w:rsidRPr="001656CF">
        <w:t xml:space="preserve">" -&gt; "OAuth </w:t>
      </w:r>
      <w:proofErr w:type="spellStart"/>
      <w:r w:rsidRPr="001656CF">
        <w:t>client</w:t>
      </w:r>
      <w:proofErr w:type="spellEnd"/>
      <w:r w:rsidRPr="001656CF">
        <w:t xml:space="preserve"> ID" -&gt; "Web </w:t>
      </w:r>
      <w:proofErr w:type="spellStart"/>
      <w:r w:rsidRPr="001656CF">
        <w:t>application</w:t>
      </w:r>
      <w:proofErr w:type="spellEnd"/>
      <w:r w:rsidRPr="001656CF">
        <w:t>".</w:t>
      </w:r>
    </w:p>
    <w:p w14:paraId="6C6264F0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>En "</w:t>
      </w:r>
      <w:proofErr w:type="spellStart"/>
      <w:r w:rsidRPr="001656CF">
        <w:t>Authorized</w:t>
      </w:r>
      <w:proofErr w:type="spellEnd"/>
      <w:r w:rsidRPr="001656CF">
        <w:t xml:space="preserve"> </w:t>
      </w:r>
      <w:proofErr w:type="spellStart"/>
      <w:r w:rsidRPr="001656CF">
        <w:t>redirect</w:t>
      </w:r>
      <w:proofErr w:type="spellEnd"/>
      <w:r w:rsidRPr="001656CF">
        <w:t xml:space="preserve"> </w:t>
      </w:r>
      <w:proofErr w:type="spellStart"/>
      <w:r w:rsidRPr="001656CF">
        <w:t>URIs</w:t>
      </w:r>
      <w:proofErr w:type="spellEnd"/>
      <w:r w:rsidRPr="001656CF">
        <w:t xml:space="preserve">", pega la URL que te da </w:t>
      </w:r>
      <w:proofErr w:type="spellStart"/>
      <w:r w:rsidRPr="001656CF">
        <w:t>Supabase</w:t>
      </w:r>
      <w:proofErr w:type="spellEnd"/>
      <w:r w:rsidRPr="001656CF">
        <w:t xml:space="preserve"> en el paso 2 (suele ser https://&lt;tu-proyecto</w:t>
      </w:r>
      <w:proofErr w:type="gramStart"/>
      <w:r w:rsidRPr="001656CF">
        <w:t>&gt;.supabase.co</w:t>
      </w:r>
      <w:proofErr w:type="gramEnd"/>
      <w:r w:rsidRPr="001656CF">
        <w:t>/auth/v1/callback).</w:t>
      </w:r>
    </w:p>
    <w:p w14:paraId="15C74BC4" w14:textId="77777777" w:rsidR="001656CF" w:rsidRPr="001656CF" w:rsidRDefault="001656CF" w:rsidP="001656CF">
      <w:pPr>
        <w:numPr>
          <w:ilvl w:val="0"/>
          <w:numId w:val="2"/>
        </w:numPr>
      </w:pPr>
      <w:r w:rsidRPr="001656CF">
        <w:t xml:space="preserve">Guarda y copia el Client ID y Client </w:t>
      </w:r>
      <w:proofErr w:type="spellStart"/>
      <w:r w:rsidRPr="001656CF">
        <w:t>Secret</w:t>
      </w:r>
      <w:proofErr w:type="spellEnd"/>
      <w:r w:rsidRPr="001656CF">
        <w:t xml:space="preserve"> devueltos. Pégalos en </w:t>
      </w:r>
      <w:proofErr w:type="spellStart"/>
      <w:r w:rsidRPr="001656CF">
        <w:t>Supabase</w:t>
      </w:r>
      <w:proofErr w:type="spellEnd"/>
      <w:r w:rsidRPr="001656CF">
        <w:t xml:space="preserve"> y guarda.</w:t>
      </w:r>
    </w:p>
    <w:p w14:paraId="19B26C5B" w14:textId="77777777" w:rsidR="001656CF" w:rsidRPr="001656CF" w:rsidRDefault="001656CF" w:rsidP="001656CF">
      <w:r w:rsidRPr="001656CF">
        <w:t>Configurar Microsoft (Azure AD)</w:t>
      </w:r>
    </w:p>
    <w:p w14:paraId="6CF3A3D7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En </w:t>
      </w:r>
      <w:proofErr w:type="spellStart"/>
      <w:r w:rsidRPr="001656CF">
        <w:rPr>
          <w:b/>
          <w:bCs/>
        </w:rPr>
        <w:t>Supabase</w:t>
      </w:r>
      <w:proofErr w:type="spellEnd"/>
      <w:r w:rsidRPr="001656CF">
        <w:t> -&gt; </w:t>
      </w:r>
      <w:proofErr w:type="spellStart"/>
      <w:r w:rsidRPr="001656CF">
        <w:rPr>
          <w:b/>
          <w:bCs/>
        </w:rPr>
        <w:t>Authentication</w:t>
      </w:r>
      <w:proofErr w:type="spellEnd"/>
      <w:r w:rsidRPr="001656CF">
        <w:t> -&gt; </w:t>
      </w:r>
      <w:proofErr w:type="spellStart"/>
      <w:r w:rsidRPr="001656CF">
        <w:rPr>
          <w:b/>
          <w:bCs/>
        </w:rPr>
        <w:t>Providers</w:t>
      </w:r>
      <w:proofErr w:type="spellEnd"/>
      <w:r w:rsidRPr="001656CF">
        <w:t>, despliega </w:t>
      </w:r>
      <w:r w:rsidRPr="001656CF">
        <w:rPr>
          <w:b/>
          <w:bCs/>
        </w:rPr>
        <w:t>Azure</w:t>
      </w:r>
      <w:r w:rsidRPr="001656CF">
        <w:t> (Microsoft) y actívalo.</w:t>
      </w:r>
    </w:p>
    <w:p w14:paraId="59E16591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Ve al </w:t>
      </w:r>
      <w:hyperlink r:id="rId6" w:history="1">
        <w:r w:rsidRPr="001656CF">
          <w:rPr>
            <w:rStyle w:val="Hipervnculo"/>
          </w:rPr>
          <w:t>Azure Portal</w:t>
        </w:r>
      </w:hyperlink>
      <w:r w:rsidRPr="001656CF">
        <w:t>.</w:t>
      </w:r>
    </w:p>
    <w:p w14:paraId="37024C42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 xml:space="preserve">Busca "Microsoft Entra ID" (antes Azure Active </w:t>
      </w:r>
      <w:proofErr w:type="spellStart"/>
      <w:r w:rsidRPr="001656CF">
        <w:t>Directory</w:t>
      </w:r>
      <w:proofErr w:type="spellEnd"/>
      <w:r w:rsidRPr="001656CF">
        <w:t xml:space="preserve">) -&gt; "App </w:t>
      </w:r>
      <w:proofErr w:type="spellStart"/>
      <w:r w:rsidRPr="001656CF">
        <w:t>registrations</w:t>
      </w:r>
      <w:proofErr w:type="spellEnd"/>
      <w:r w:rsidRPr="001656CF">
        <w:t xml:space="preserve">" -&gt; "New </w:t>
      </w:r>
      <w:proofErr w:type="spellStart"/>
      <w:r w:rsidRPr="001656CF">
        <w:t>registration</w:t>
      </w:r>
      <w:proofErr w:type="spellEnd"/>
      <w:r w:rsidRPr="001656CF">
        <w:t>".</w:t>
      </w:r>
    </w:p>
    <w:p w14:paraId="6E345EFC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Nómbralo "FanFest AI" y en "</w:t>
      </w:r>
      <w:proofErr w:type="spellStart"/>
      <w:r w:rsidRPr="001656CF">
        <w:t>Supported</w:t>
      </w:r>
      <w:proofErr w:type="spellEnd"/>
      <w:r w:rsidRPr="001656CF">
        <w:t xml:space="preserve"> </w:t>
      </w:r>
      <w:proofErr w:type="spellStart"/>
      <w:r w:rsidRPr="001656CF">
        <w:t>account</w:t>
      </w:r>
      <w:proofErr w:type="spellEnd"/>
      <w:r w:rsidRPr="001656CF">
        <w:t xml:space="preserve"> </w:t>
      </w:r>
      <w:proofErr w:type="spellStart"/>
      <w:r w:rsidRPr="001656CF">
        <w:t>types</w:t>
      </w:r>
      <w:proofErr w:type="spellEnd"/>
      <w:r w:rsidRPr="001656CF">
        <w:t>" elige "</w:t>
      </w:r>
      <w:proofErr w:type="spellStart"/>
      <w:r w:rsidRPr="001656CF">
        <w:t>Accounts</w:t>
      </w:r>
      <w:proofErr w:type="spellEnd"/>
      <w:r w:rsidRPr="001656CF">
        <w:t xml:space="preserve"> in </w:t>
      </w:r>
      <w:proofErr w:type="spellStart"/>
      <w:r w:rsidRPr="001656CF">
        <w:t>any</w:t>
      </w:r>
      <w:proofErr w:type="spellEnd"/>
      <w:r w:rsidRPr="001656CF">
        <w:t xml:space="preserve"> </w:t>
      </w:r>
      <w:proofErr w:type="spellStart"/>
      <w:r w:rsidRPr="001656CF">
        <w:t>organizational</w:t>
      </w:r>
      <w:proofErr w:type="spellEnd"/>
      <w:r w:rsidRPr="001656CF">
        <w:t xml:space="preserve"> </w:t>
      </w:r>
      <w:proofErr w:type="spellStart"/>
      <w:r w:rsidRPr="001656CF">
        <w:t>directory</w:t>
      </w:r>
      <w:proofErr w:type="spellEnd"/>
      <w:r w:rsidRPr="001656CF">
        <w:t xml:space="preserve"> and personal Microsoft </w:t>
      </w:r>
      <w:proofErr w:type="spellStart"/>
      <w:r w:rsidRPr="001656CF">
        <w:t>accounts</w:t>
      </w:r>
      <w:proofErr w:type="spellEnd"/>
      <w:r w:rsidRPr="001656CF">
        <w:t>".</w:t>
      </w:r>
    </w:p>
    <w:p w14:paraId="6A2CCFAC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En "</w:t>
      </w:r>
      <w:proofErr w:type="spellStart"/>
      <w:r w:rsidRPr="001656CF">
        <w:t>Redirect</w:t>
      </w:r>
      <w:proofErr w:type="spellEnd"/>
      <w:r w:rsidRPr="001656CF">
        <w:t xml:space="preserve"> URI", selecciona "Web" y pega la URL de </w:t>
      </w:r>
      <w:proofErr w:type="spellStart"/>
      <w:r w:rsidRPr="001656CF">
        <w:t>callback</w:t>
      </w:r>
      <w:proofErr w:type="spellEnd"/>
      <w:r w:rsidRPr="001656CF">
        <w:t xml:space="preserve"> de </w:t>
      </w:r>
      <w:proofErr w:type="spellStart"/>
      <w:r w:rsidRPr="001656CF">
        <w:t>Supabase</w:t>
      </w:r>
      <w:proofErr w:type="spellEnd"/>
      <w:r w:rsidRPr="001656CF">
        <w:t>.</w:t>
      </w:r>
    </w:p>
    <w:p w14:paraId="5427E980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Una vez creado, copia el </w:t>
      </w:r>
      <w:proofErr w:type="spellStart"/>
      <w:r w:rsidRPr="001656CF">
        <w:rPr>
          <w:b/>
          <w:bCs/>
        </w:rPr>
        <w:t>Application</w:t>
      </w:r>
      <w:proofErr w:type="spellEnd"/>
      <w:r w:rsidRPr="001656CF">
        <w:rPr>
          <w:b/>
          <w:bCs/>
        </w:rPr>
        <w:t xml:space="preserve"> (</w:t>
      </w:r>
      <w:proofErr w:type="spellStart"/>
      <w:r w:rsidRPr="001656CF">
        <w:rPr>
          <w:b/>
          <w:bCs/>
        </w:rPr>
        <w:t>client</w:t>
      </w:r>
      <w:proofErr w:type="spellEnd"/>
      <w:r w:rsidRPr="001656CF">
        <w:rPr>
          <w:b/>
          <w:bCs/>
        </w:rPr>
        <w:t>) ID</w:t>
      </w:r>
      <w:r w:rsidRPr="001656CF">
        <w:t xml:space="preserve"> (este es tu Client ID en </w:t>
      </w:r>
      <w:proofErr w:type="spellStart"/>
      <w:r w:rsidRPr="001656CF">
        <w:t>Supabase</w:t>
      </w:r>
      <w:proofErr w:type="spellEnd"/>
      <w:r w:rsidRPr="001656CF">
        <w:t>).</w:t>
      </w:r>
    </w:p>
    <w:p w14:paraId="1A35C28C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>Ve a "</w:t>
      </w:r>
      <w:proofErr w:type="spellStart"/>
      <w:r w:rsidRPr="001656CF">
        <w:t>Certificates</w:t>
      </w:r>
      <w:proofErr w:type="spellEnd"/>
      <w:r w:rsidRPr="001656CF">
        <w:t xml:space="preserve"> &amp; </w:t>
      </w:r>
      <w:proofErr w:type="spellStart"/>
      <w:r w:rsidRPr="001656CF">
        <w:t>secrets</w:t>
      </w:r>
      <w:proofErr w:type="spellEnd"/>
      <w:r w:rsidRPr="001656CF">
        <w:t xml:space="preserve">" -&gt; "New </w:t>
      </w:r>
      <w:proofErr w:type="spellStart"/>
      <w:r w:rsidRPr="001656CF">
        <w:t>client</w:t>
      </w:r>
      <w:proofErr w:type="spellEnd"/>
      <w:r w:rsidRPr="001656CF">
        <w:t xml:space="preserve"> </w:t>
      </w:r>
      <w:proofErr w:type="spellStart"/>
      <w:r w:rsidRPr="001656CF">
        <w:t>secret</w:t>
      </w:r>
      <w:proofErr w:type="spellEnd"/>
      <w:r w:rsidRPr="001656CF">
        <w:t xml:space="preserve">". Cópialo (este es tu Client </w:t>
      </w:r>
      <w:proofErr w:type="spellStart"/>
      <w:r w:rsidRPr="001656CF">
        <w:t>Secret</w:t>
      </w:r>
      <w:proofErr w:type="spellEnd"/>
      <w:r w:rsidRPr="001656CF">
        <w:t xml:space="preserve"> en </w:t>
      </w:r>
      <w:proofErr w:type="spellStart"/>
      <w:r w:rsidRPr="001656CF">
        <w:t>Supabase</w:t>
      </w:r>
      <w:proofErr w:type="spellEnd"/>
      <w:r w:rsidRPr="001656CF">
        <w:t>).</w:t>
      </w:r>
    </w:p>
    <w:p w14:paraId="1B752FAE" w14:textId="77777777" w:rsidR="001656CF" w:rsidRPr="001656CF" w:rsidRDefault="001656CF" w:rsidP="001656CF">
      <w:pPr>
        <w:numPr>
          <w:ilvl w:val="0"/>
          <w:numId w:val="3"/>
        </w:numPr>
      </w:pPr>
      <w:r w:rsidRPr="001656CF">
        <w:t xml:space="preserve">Guárdalos en </w:t>
      </w:r>
      <w:proofErr w:type="spellStart"/>
      <w:r w:rsidRPr="001656CF">
        <w:t>Supabase</w:t>
      </w:r>
      <w:proofErr w:type="spellEnd"/>
      <w:r w:rsidRPr="001656CF">
        <w:t>.</w:t>
      </w:r>
    </w:p>
    <w:p w14:paraId="79B2F03D" w14:textId="77777777" w:rsidR="001656CF" w:rsidRPr="001656CF" w:rsidRDefault="001656CF" w:rsidP="001656CF">
      <w:r w:rsidRPr="001656CF">
        <w:t>Siguientes Pasos</w:t>
      </w:r>
    </w:p>
    <w:p w14:paraId="60B73FAE" w14:textId="77777777" w:rsidR="001656CF" w:rsidRPr="001656CF" w:rsidRDefault="001656CF" w:rsidP="001656CF">
      <w:r w:rsidRPr="001656CF">
        <w:t xml:space="preserve">Una vez configurado, si haces clic en los botones en la app, </w:t>
      </w:r>
      <w:proofErr w:type="spellStart"/>
      <w:r w:rsidRPr="001656CF">
        <w:t>Supabase</w:t>
      </w:r>
      <w:proofErr w:type="spellEnd"/>
      <w:r w:rsidRPr="001656CF">
        <w:t xml:space="preserve"> automáticamente se encargará de llevar al usuario a Google/Microsoft y devolverlo autorizado al </w:t>
      </w:r>
      <w:proofErr w:type="spellStart"/>
      <w:r w:rsidRPr="001656CF">
        <w:t>Dashboard</w:t>
      </w:r>
      <w:proofErr w:type="spellEnd"/>
      <w:r w:rsidRPr="001656CF">
        <w:t>.</w:t>
      </w:r>
    </w:p>
    <w:p w14:paraId="41FCAF7D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46809"/>
    <w:multiLevelType w:val="multilevel"/>
    <w:tmpl w:val="C6D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03134"/>
    <w:multiLevelType w:val="multilevel"/>
    <w:tmpl w:val="9FA4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600CC"/>
    <w:multiLevelType w:val="multilevel"/>
    <w:tmpl w:val="6590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197550">
    <w:abstractNumId w:val="1"/>
  </w:num>
  <w:num w:numId="2" w16cid:durableId="1345012142">
    <w:abstractNumId w:val="0"/>
  </w:num>
  <w:num w:numId="3" w16cid:durableId="1631521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5A"/>
    <w:rsid w:val="001656CF"/>
    <w:rsid w:val="001D6493"/>
    <w:rsid w:val="00253F19"/>
    <w:rsid w:val="00916E5F"/>
    <w:rsid w:val="00A6647E"/>
    <w:rsid w:val="00AD61BD"/>
    <w:rsid w:val="00D270CE"/>
    <w:rsid w:val="00E4125A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E6F1F-DADD-4E01-899A-E460B0A7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2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56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5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2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2026-06-18T23:36:00Z</dcterms:created>
  <dcterms:modified xsi:type="dcterms:W3CDTF">2026-06-18T23:36:00Z</dcterms:modified>
</cp:coreProperties>
</file>