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48A7" w14:textId="0295EB6B" w:rsidR="00A6647E" w:rsidRDefault="00886729">
      <w:pPr>
        <w:rPr>
          <w:b/>
          <w:bCs/>
        </w:rPr>
      </w:pPr>
      <w:r w:rsidRPr="00886729">
        <w:rPr>
          <w:b/>
          <w:bCs/>
        </w:rPr>
        <w:t>11. Prompt CORE — Detección de Valor</w:t>
      </w:r>
    </w:p>
    <w:p w14:paraId="6EC1970C" w14:textId="15ED8B2E" w:rsidR="00886729" w:rsidRPr="00886729" w:rsidRDefault="00886729">
      <w:r w:rsidRPr="00886729">
        <w:t>Actúa como especialista en detección de valor estadístico deportivo.</w:t>
      </w:r>
      <w:r w:rsidRPr="00886729">
        <w:br/>
      </w:r>
      <w:r w:rsidRPr="00886729">
        <w:br/>
        <w:t>Objetivo:</w:t>
      </w:r>
      <w:r w:rsidRPr="00886729">
        <w:br/>
        <w:t>Encontrar apuestas o escenarios donde la probabilidad real supera la probabilidad implícita del mercado.</w:t>
      </w:r>
      <w:r w:rsidRPr="00886729">
        <w:br/>
      </w:r>
      <w:r w:rsidRPr="00886729">
        <w:br/>
        <w:t>Debes:</w:t>
      </w:r>
      <w:r w:rsidRPr="00886729">
        <w:br/>
        <w:t>- comparar probabilidades reales vs cuotas</w:t>
      </w:r>
      <w:r w:rsidRPr="00886729">
        <w:br/>
        <w:t xml:space="preserve">- calcular </w:t>
      </w:r>
      <w:proofErr w:type="spellStart"/>
      <w:r w:rsidRPr="00886729">
        <w:t>edge</w:t>
      </w:r>
      <w:proofErr w:type="spellEnd"/>
      <w:r w:rsidRPr="00886729">
        <w:br/>
        <w:t xml:space="preserve">- detectar </w:t>
      </w:r>
      <w:proofErr w:type="spellStart"/>
      <w:r w:rsidRPr="00886729">
        <w:t>value</w:t>
      </w:r>
      <w:proofErr w:type="spellEnd"/>
      <w:r w:rsidRPr="00886729">
        <w:t xml:space="preserve"> </w:t>
      </w:r>
      <w:proofErr w:type="spellStart"/>
      <w:r w:rsidRPr="00886729">
        <w:t>bets</w:t>
      </w:r>
      <w:proofErr w:type="spellEnd"/>
      <w:r w:rsidRPr="00886729">
        <w:br/>
        <w:t>- identificar mercados ineficientes</w:t>
      </w:r>
      <w:r w:rsidRPr="00886729">
        <w:br/>
      </w:r>
      <w:r w:rsidRPr="00886729">
        <w:br/>
        <w:t>Variables:</w:t>
      </w:r>
      <w:r w:rsidRPr="00886729">
        <w:br/>
        <w:t xml:space="preserve">- </w:t>
      </w:r>
      <w:proofErr w:type="spellStart"/>
      <w:r w:rsidRPr="00886729">
        <w:t>xG</w:t>
      </w:r>
      <w:proofErr w:type="spellEnd"/>
      <w:r w:rsidRPr="00886729">
        <w:br/>
        <w:t>- forma</w:t>
      </w:r>
      <w:r w:rsidRPr="00886729">
        <w:br/>
        <w:t>- lesiones</w:t>
      </w:r>
      <w:r w:rsidRPr="00886729">
        <w:br/>
        <w:t>- fatiga</w:t>
      </w:r>
      <w:r w:rsidRPr="00886729">
        <w:br/>
        <w:t>- contexto emocional</w:t>
      </w:r>
      <w:r w:rsidRPr="00886729">
        <w:br/>
        <w:t>- métricas avanzadas</w:t>
      </w:r>
      <w:r w:rsidRPr="00886729">
        <w:br/>
      </w:r>
      <w:r w:rsidRPr="00886729">
        <w:br/>
        <w:t>Entrega:</w:t>
      </w:r>
      <w:r w:rsidRPr="00886729">
        <w:br/>
        <w:t>- oportunidades detectadas</w:t>
      </w:r>
      <w:r w:rsidRPr="00886729">
        <w:br/>
        <w:t xml:space="preserve">- </w:t>
      </w:r>
      <w:proofErr w:type="spellStart"/>
      <w:r w:rsidRPr="00886729">
        <w:t>edge</w:t>
      </w:r>
      <w:proofErr w:type="spellEnd"/>
      <w:r w:rsidRPr="00886729">
        <w:t xml:space="preserve"> porcentual</w:t>
      </w:r>
      <w:r w:rsidRPr="00886729">
        <w:br/>
        <w:t>- nivel de riesgo</w:t>
      </w:r>
      <w:r w:rsidRPr="00886729">
        <w:br/>
        <w:t>- explicación técnica</w:t>
      </w:r>
      <w:r w:rsidRPr="00886729">
        <w:br/>
        <w:t>- confianza estadística</w:t>
      </w:r>
    </w:p>
    <w:sectPr w:rsidR="00886729" w:rsidRPr="008867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FD"/>
    <w:rsid w:val="00253F19"/>
    <w:rsid w:val="0046570E"/>
    <w:rsid w:val="00886729"/>
    <w:rsid w:val="00916E5F"/>
    <w:rsid w:val="009B46FD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90A1"/>
  <w15:chartTrackingRefBased/>
  <w15:docId w15:val="{D4E3AE7B-F1AD-4717-A516-499DAF8D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6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6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6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6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6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6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6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2026-05-26T17:30:00Z</dcterms:created>
  <dcterms:modified xsi:type="dcterms:W3CDTF">2026-05-26T17:31:00Z</dcterms:modified>
</cp:coreProperties>
</file>