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A1A908E" w14:textId="0DD8073C" w:rsidR="004A5DA9" w:rsidRDefault="004A5DA9" w:rsidP="00183A4E">
      <w:pPr>
        <w:pStyle w:val="berschrift1"/>
      </w:pPr>
      <w:r>
        <w:t>Allgemeines</w:t>
      </w:r>
    </w:p>
    <w:p w14:paraId="410C6185" w14:textId="21D3FC42" w:rsidR="004A5DA9" w:rsidRDefault="004A5DA9" w:rsidP="000D01C2">
      <w:pPr>
        <w:jc w:val="both"/>
      </w:pPr>
      <w:r>
        <w:t xml:space="preserve">Die Datenstruktur sieht im WBF wie folgt aus: </w:t>
      </w:r>
      <w:r w:rsidRPr="004A5DA9">
        <w:rPr>
          <w:u w:val="single"/>
        </w:rPr>
        <w:t>Lemma</w:t>
      </w:r>
      <w:r>
        <w:t xml:space="preserve">, </w:t>
      </w:r>
      <w:r w:rsidRPr="004A5DA9">
        <w:rPr>
          <w:u w:val="single"/>
        </w:rPr>
        <w:t>Grundform</w:t>
      </w:r>
      <w:r>
        <w:t xml:space="preserve">, </w:t>
      </w:r>
      <w:r w:rsidRPr="004A5DA9">
        <w:rPr>
          <w:u w:val="single"/>
        </w:rPr>
        <w:t>Bedeutung</w:t>
      </w:r>
      <w:r>
        <w:t xml:space="preserve">, </w:t>
      </w:r>
      <w:r w:rsidRPr="004A5DA9">
        <w:rPr>
          <w:u w:val="single"/>
        </w:rPr>
        <w:t>Beleg</w:t>
      </w:r>
      <w:r w:rsidR="00C1753E" w:rsidRPr="00C1753E">
        <w:t>.</w:t>
      </w:r>
    </w:p>
    <w:p w14:paraId="0D8100B8" w14:textId="6021E51E" w:rsidR="004A5DA9" w:rsidRDefault="004A5DA9" w:rsidP="000D01C2">
      <w:pPr>
        <w:jc w:val="both"/>
      </w:pPr>
      <w:r>
        <w:t xml:space="preserve">Die </w:t>
      </w:r>
      <w:r w:rsidRPr="004A5DA9">
        <w:rPr>
          <w:u w:val="single"/>
        </w:rPr>
        <w:t>Grundform</w:t>
      </w:r>
      <w:r>
        <w:t xml:space="preserve"> ist hier das, was in anderen Projekten das </w:t>
      </w:r>
      <w:r w:rsidRPr="00C1753E">
        <w:t>Lemma</w:t>
      </w:r>
      <w:r>
        <w:t xml:space="preserve"> ist; das </w:t>
      </w:r>
      <w:r w:rsidRPr="00C1753E">
        <w:rPr>
          <w:u w:val="single"/>
        </w:rPr>
        <w:t>Lemma</w:t>
      </w:r>
      <w:r>
        <w:t xml:space="preserve"> ist eine übergeordnete Form</w:t>
      </w:r>
      <w:r w:rsidR="00C1753E">
        <w:t xml:space="preserve"> (~ Superlemma)</w:t>
      </w:r>
      <w:r>
        <w:t xml:space="preserve">. Für die Abfragen ist daher in erster Linie wichtig, sich an der </w:t>
      </w:r>
      <w:r w:rsidRPr="004A5DA9">
        <w:rPr>
          <w:u w:val="single"/>
        </w:rPr>
        <w:t>Grundform</w:t>
      </w:r>
      <w:r>
        <w:t xml:space="preserve"> zu orientieren und von dieser ausgehend </w:t>
      </w:r>
      <w:r w:rsidR="00C1753E">
        <w:t>und je nach Aufgabe</w:t>
      </w:r>
      <w:r>
        <w:t xml:space="preserve"> den Rest abzufragen.</w:t>
      </w:r>
    </w:p>
    <w:p w14:paraId="40A3A3EC" w14:textId="24D2F8CB" w:rsidR="00C1753E" w:rsidRDefault="00C1753E" w:rsidP="00C1753E">
      <w:r>
        <w:t xml:space="preserve">Dabei sind Um- und </w:t>
      </w:r>
      <w:proofErr w:type="spellStart"/>
      <w:r>
        <w:t>Ablautungen</w:t>
      </w:r>
      <w:proofErr w:type="spellEnd"/>
      <w:r>
        <w:t xml:space="preserve"> (z. B. bräunlich </w:t>
      </w:r>
      <w:r>
        <w:sym w:font="Wingdings" w:char="F0DF"/>
      </w:r>
      <w:r>
        <w:t xml:space="preserve"> braun) zu beachten. </w:t>
      </w:r>
    </w:p>
    <w:p w14:paraId="31AC78D0" w14:textId="77777777" w:rsidR="00C1753E" w:rsidRDefault="00C1753E" w:rsidP="004A5DA9"/>
    <w:p w14:paraId="60DD27D5" w14:textId="263BF9DB" w:rsidR="004A5DA9" w:rsidRDefault="004A5DA9" w:rsidP="004A5DA9">
      <w:r>
        <w:t xml:space="preserve">Es ist sinnvoll, auf die Datenfelder Indizes zu legen. </w:t>
      </w:r>
    </w:p>
    <w:p w14:paraId="1A484072" w14:textId="77777777" w:rsidR="004A5DA9" w:rsidRDefault="004A5DA9" w:rsidP="004A5DA9"/>
    <w:p w14:paraId="1CFF7863" w14:textId="6A731DD0" w:rsidR="00141D8D" w:rsidRDefault="00141D8D" w:rsidP="004A5DA9">
      <w:r>
        <w:t xml:space="preserve">Arbeiten Sie am besten zunächst mit einer Teilmenge der Daten. Das beschleunigt die Abfragen und insbesondere auch die Kontrolle der Ergebnisse. Wenn die dann gut aussehen, lassen Sie den Code auf alle Daten los. Passt dann z. T. etwas nicht, geht es von vorn los. </w:t>
      </w:r>
      <w:r w:rsidR="00D022DE">
        <w:t>Das ist normal.</w:t>
      </w:r>
    </w:p>
    <w:p w14:paraId="6DA77859" w14:textId="77777777" w:rsidR="00141D8D" w:rsidRDefault="00141D8D" w:rsidP="004A5DA9"/>
    <w:p w14:paraId="77832668" w14:textId="31C8358C" w:rsidR="000D01C2" w:rsidRDefault="000D01C2" w:rsidP="000D01C2">
      <w:pPr>
        <w:jc w:val="both"/>
      </w:pPr>
      <w:r>
        <w:t>Sie dürfen gerne ChatGPT &amp; Co. zu Hilfe nehmen. Toll wäre es, wenn Sie das dokumentieren. So sehen wir, welche Hilfe ChatGPT bei d</w:t>
      </w:r>
      <w:r w:rsidR="00C1753E">
        <w:t>er jeweiligen</w:t>
      </w:r>
      <w:r>
        <w:t xml:space="preserve"> Aufgabe sein kann bzw. dass es im </w:t>
      </w:r>
      <w:proofErr w:type="spellStart"/>
      <w:r>
        <w:t>worst</w:t>
      </w:r>
      <w:proofErr w:type="spellEnd"/>
      <w:r>
        <w:t xml:space="preserve"> </w:t>
      </w:r>
      <w:proofErr w:type="spellStart"/>
      <w:r>
        <w:t>case</w:t>
      </w:r>
      <w:proofErr w:type="spellEnd"/>
      <w:r>
        <w:t xml:space="preserve"> ungeeignet ist. </w:t>
      </w:r>
      <w:r w:rsidR="00F86793">
        <w:t xml:space="preserve">Sie </w:t>
      </w:r>
      <w:r w:rsidR="005A1522">
        <w:t xml:space="preserve">dürfen, </w:t>
      </w:r>
      <w:r w:rsidR="00F86793">
        <w:t xml:space="preserve">müssen aber natürlich nicht solche Modelle verwenden. </w:t>
      </w:r>
    </w:p>
    <w:p w14:paraId="6AE82D70" w14:textId="77777777" w:rsidR="000D01C2" w:rsidRDefault="000D01C2" w:rsidP="004A5DA9"/>
    <w:p w14:paraId="2B3E3D8E" w14:textId="3AD8C698" w:rsidR="004A5DA9" w:rsidRDefault="004A5DA9" w:rsidP="004A5DA9">
      <w:r>
        <w:t xml:space="preserve">Quellcode bitte mindestens grob </w:t>
      </w:r>
      <w:r w:rsidR="00D022DE">
        <w:t>d</w:t>
      </w:r>
      <w:r>
        <w:t xml:space="preserve">okumentieren, insbesondere die Abfragen der Daten. </w:t>
      </w:r>
    </w:p>
    <w:p w14:paraId="3795F7A6" w14:textId="77777777" w:rsidR="00D022DE" w:rsidRPr="004A5DA9" w:rsidRDefault="00D022DE" w:rsidP="004A5DA9"/>
    <w:p w14:paraId="32B14777" w14:textId="60AA8E1B" w:rsidR="00183A4E" w:rsidRDefault="00183A4E" w:rsidP="00183A4E">
      <w:pPr>
        <w:pStyle w:val="berschrift1"/>
      </w:pPr>
      <w:r>
        <w:t>Arbeitsmodule</w:t>
      </w:r>
    </w:p>
    <w:p w14:paraId="7C1A74AD" w14:textId="52C47D2E" w:rsidR="00183A4E" w:rsidRDefault="00183A4E" w:rsidP="00183A4E">
      <w:pPr>
        <w:pStyle w:val="berschrift2"/>
      </w:pPr>
      <w:r>
        <w:t>Ableitungen und Komposita</w:t>
      </w:r>
      <w:r w:rsidR="00C1753E">
        <w:t xml:space="preserve"> dem Simplex zuordnen</w:t>
      </w:r>
      <w:r>
        <w:t xml:space="preserve">. </w:t>
      </w:r>
    </w:p>
    <w:p w14:paraId="4D59399A" w14:textId="77777777" w:rsidR="00183A4E" w:rsidRDefault="00183A4E" w:rsidP="00183A4E">
      <w:pPr>
        <w:pStyle w:val="Listenabsatz"/>
        <w:ind w:left="360"/>
      </w:pPr>
      <w:r>
        <w:t xml:space="preserve">Bsp.: </w:t>
      </w:r>
    </w:p>
    <w:p w14:paraId="5FEFAB58" w14:textId="7DE7CFDF" w:rsidR="00183A4E" w:rsidRDefault="00183A4E" w:rsidP="00183A4E">
      <w:pPr>
        <w:pStyle w:val="Listenabsatz"/>
      </w:pPr>
      <w:r w:rsidRPr="00183A4E">
        <w:rPr>
          <w:i/>
          <w:iCs/>
        </w:rPr>
        <w:t>Haustür</w:t>
      </w:r>
      <w:r>
        <w:t xml:space="preserve"> </w:t>
      </w:r>
      <w:r>
        <w:sym w:font="Wingdings" w:char="F0E0"/>
      </w:r>
      <w:r>
        <w:t xml:space="preserve"> Kompositum zu </w:t>
      </w:r>
      <w:r w:rsidRPr="00183A4E">
        <w:rPr>
          <w:i/>
          <w:iCs/>
        </w:rPr>
        <w:t>Tür</w:t>
      </w:r>
    </w:p>
    <w:p w14:paraId="4B21DE56" w14:textId="5B665E63" w:rsidR="00183A4E" w:rsidRDefault="00C1753E" w:rsidP="00183A4E">
      <w:pPr>
        <w:pStyle w:val="Listenabsatz"/>
      </w:pPr>
      <w:r>
        <w:rPr>
          <w:i/>
          <w:iCs/>
        </w:rPr>
        <w:t>gelblich</w:t>
      </w:r>
      <w:r w:rsidR="00183A4E">
        <w:t xml:space="preserve"> </w:t>
      </w:r>
      <w:r w:rsidR="00D022DE">
        <w:sym w:font="Wingdings" w:char="F0DF"/>
      </w:r>
      <w:r w:rsidR="00D022DE">
        <w:t xml:space="preserve"> </w:t>
      </w:r>
      <w:r w:rsidR="00183A4E">
        <w:t xml:space="preserve">Ableitung von </w:t>
      </w:r>
      <w:r>
        <w:rPr>
          <w:i/>
          <w:iCs/>
        </w:rPr>
        <w:t>gelb</w:t>
      </w:r>
    </w:p>
    <w:p w14:paraId="114A73B5" w14:textId="03006B37" w:rsidR="00183A4E" w:rsidRDefault="00183A4E" w:rsidP="00183A4E">
      <w:pPr>
        <w:pStyle w:val="berschrift2"/>
      </w:pPr>
      <w:proofErr w:type="spellStart"/>
      <w:r>
        <w:t>Hapax</w:t>
      </w:r>
      <w:proofErr w:type="spellEnd"/>
      <w:r w:rsidR="004A5DA9">
        <w:t xml:space="preserve"> </w:t>
      </w:r>
      <w:proofErr w:type="spellStart"/>
      <w:r>
        <w:t>legomena</w:t>
      </w:r>
      <w:proofErr w:type="spellEnd"/>
      <w:r w:rsidR="00C1753E">
        <w:t xml:space="preserve"> erkennen</w:t>
      </w:r>
    </w:p>
    <w:p w14:paraId="42949ADB" w14:textId="523C1D8C" w:rsidR="00183A4E" w:rsidRDefault="00183A4E" w:rsidP="00183A4E">
      <w:pPr>
        <w:ind w:left="360"/>
      </w:pPr>
      <w:r>
        <w:t>Bsp.:</w:t>
      </w:r>
      <w:r w:rsidR="000D01C2">
        <w:t xml:space="preserve"> </w:t>
      </w:r>
      <w:hyperlink r:id="rId5" w:history="1">
        <w:r w:rsidR="000D01C2" w:rsidRPr="001C48A1">
          <w:rPr>
            <w:rStyle w:val="Hyperlink"/>
          </w:rPr>
          <w:t>https://purl.badw.de/2Vqhxb</w:t>
        </w:r>
      </w:hyperlink>
      <w:r w:rsidR="000D01C2">
        <w:t xml:space="preserve"> </w:t>
      </w:r>
    </w:p>
    <w:p w14:paraId="37A66117" w14:textId="5A2CACA8" w:rsidR="00183A4E" w:rsidRDefault="000D01C2" w:rsidP="00183A4E">
      <w:pPr>
        <w:ind w:left="360"/>
      </w:pPr>
      <w:r>
        <w:t xml:space="preserve">Zur Erläuterung des Fachbegriffs siehe </w:t>
      </w:r>
      <w:hyperlink r:id="rId6" w:history="1">
        <w:r w:rsidR="00183A4E" w:rsidRPr="001C48A1">
          <w:rPr>
            <w:rStyle w:val="Hyperlink"/>
          </w:rPr>
          <w:t>https://de.wikipedia.org/wiki/Hapax_legomenon</w:t>
        </w:r>
      </w:hyperlink>
    </w:p>
    <w:p w14:paraId="63B7E2EB" w14:textId="44122B0A" w:rsidR="00183A4E" w:rsidRDefault="00183A4E" w:rsidP="00183A4E">
      <w:pPr>
        <w:pStyle w:val="berschrift2"/>
      </w:pPr>
      <w:r>
        <w:t>Diminutiva</w:t>
      </w:r>
      <w:r w:rsidR="00C1753E">
        <w:t xml:space="preserve"> erkennen und dem Simplex zuordnen</w:t>
      </w:r>
    </w:p>
    <w:p w14:paraId="723E82EA" w14:textId="0BE16349" w:rsidR="00183A4E" w:rsidRDefault="00183A4E" w:rsidP="00183A4E">
      <w:pPr>
        <w:ind w:left="360"/>
        <w:rPr>
          <w:i/>
          <w:iCs/>
        </w:rPr>
      </w:pPr>
      <w:r>
        <w:t xml:space="preserve">Bsp.: </w:t>
      </w:r>
      <w:proofErr w:type="spellStart"/>
      <w:r w:rsidRPr="00183A4E">
        <w:rPr>
          <w:i/>
          <w:iCs/>
        </w:rPr>
        <w:t>Kälb</w:t>
      </w:r>
      <w:r w:rsidR="004A5DA9">
        <w:rPr>
          <w:i/>
          <w:iCs/>
        </w:rPr>
        <w:t>e</w:t>
      </w:r>
      <w:r w:rsidRPr="00183A4E">
        <w:rPr>
          <w:i/>
          <w:iCs/>
        </w:rPr>
        <w:t>lein</w:t>
      </w:r>
      <w:proofErr w:type="spellEnd"/>
      <w:r>
        <w:t xml:space="preserve">, </w:t>
      </w:r>
      <w:r w:rsidRPr="00183A4E">
        <w:rPr>
          <w:i/>
          <w:iCs/>
        </w:rPr>
        <w:t>Kälbchen</w:t>
      </w:r>
      <w:r>
        <w:t xml:space="preserve">, </w:t>
      </w:r>
      <w:proofErr w:type="spellStart"/>
      <w:r w:rsidR="004A5DA9">
        <w:rPr>
          <w:i/>
          <w:iCs/>
        </w:rPr>
        <w:t>Kalbel</w:t>
      </w:r>
      <w:proofErr w:type="spellEnd"/>
      <w:r>
        <w:t xml:space="preserve"> </w:t>
      </w:r>
      <w:r>
        <w:sym w:font="Wingdings" w:char="F0E0"/>
      </w:r>
      <w:r>
        <w:t xml:space="preserve"> Diminutiva zu </w:t>
      </w:r>
      <w:r w:rsidRPr="00183A4E">
        <w:rPr>
          <w:i/>
          <w:iCs/>
        </w:rPr>
        <w:t>Kalb</w:t>
      </w:r>
    </w:p>
    <w:p w14:paraId="3397567D" w14:textId="54E34454" w:rsidR="00D022DE" w:rsidRDefault="00D022DE">
      <w:pPr>
        <w:spacing w:line="259" w:lineRule="auto"/>
        <w:contextualSpacing w:val="0"/>
      </w:pPr>
      <w:r>
        <w:br w:type="page"/>
      </w:r>
    </w:p>
    <w:p w14:paraId="0B88353A" w14:textId="76499F7C" w:rsidR="00183A4E" w:rsidRDefault="00183A4E" w:rsidP="00183A4E">
      <w:pPr>
        <w:pStyle w:val="berschrift1"/>
      </w:pPr>
      <w:r>
        <w:lastRenderedPageBreak/>
        <w:t>Empfohlene Tools</w:t>
      </w:r>
    </w:p>
    <w:p w14:paraId="77AD133D" w14:textId="77777777" w:rsidR="00183A4E" w:rsidRDefault="00183A4E" w:rsidP="00183A4E">
      <w:pPr>
        <w:pStyle w:val="berschrift2"/>
        <w:numPr>
          <w:ilvl w:val="0"/>
          <w:numId w:val="0"/>
        </w:numPr>
      </w:pPr>
      <w:r>
        <w:t xml:space="preserve">Für Python: </w:t>
      </w:r>
    </w:p>
    <w:p w14:paraId="50F4905F" w14:textId="3CB0EA12" w:rsidR="00183A4E" w:rsidRDefault="00D022DE" w:rsidP="00183A4E">
      <w:hyperlink r:id="rId7" w:history="1">
        <w:r w:rsidR="00183A4E" w:rsidRPr="00A95094">
          <w:rPr>
            <w:rStyle w:val="Hyperlink"/>
          </w:rPr>
          <w:t>Python</w:t>
        </w:r>
      </w:hyperlink>
      <w:r w:rsidR="00183A4E">
        <w:t xml:space="preserve"> </w:t>
      </w:r>
      <w:r w:rsidR="00A95094">
        <w:t xml:space="preserve">(lieber </w:t>
      </w:r>
      <w:r w:rsidR="00183A4E">
        <w:t>3.10 oder 3.11</w:t>
      </w:r>
      <w:r w:rsidR="00A95094">
        <w:t xml:space="preserve"> anstatt 3.12)</w:t>
      </w:r>
    </w:p>
    <w:p w14:paraId="7A3E9625" w14:textId="2BBB7141" w:rsidR="00183A4E" w:rsidRDefault="00D022DE" w:rsidP="00183A4E">
      <w:hyperlink r:id="rId8" w:history="1">
        <w:proofErr w:type="spellStart"/>
        <w:r w:rsidR="00183A4E" w:rsidRPr="00183A4E">
          <w:rPr>
            <w:rStyle w:val="Hyperlink"/>
          </w:rPr>
          <w:t>PyCharm</w:t>
        </w:r>
        <w:proofErr w:type="spellEnd"/>
        <w:r w:rsidR="00183A4E" w:rsidRPr="00183A4E">
          <w:rPr>
            <w:rStyle w:val="Hyperlink"/>
          </w:rPr>
          <w:t xml:space="preserve"> Community Edition</w:t>
        </w:r>
      </w:hyperlink>
      <w:r w:rsidR="00183A4E">
        <w:t xml:space="preserve"> </w:t>
      </w:r>
    </w:p>
    <w:p w14:paraId="03E0B634" w14:textId="2E9C58DB" w:rsidR="004A5DA9" w:rsidRDefault="004A5DA9" w:rsidP="00183A4E">
      <w:r>
        <w:t>Libraries</w:t>
      </w:r>
      <w:r w:rsidR="00141D8D">
        <w:t>/Module</w:t>
      </w:r>
      <w:r>
        <w:t xml:space="preserve"> (Installation im Terminal mittels PIP (Bestandteil von Python)</w:t>
      </w:r>
      <w:r w:rsidR="00141D8D">
        <w:t>)</w:t>
      </w:r>
      <w:r>
        <w:t xml:space="preserve">: </w:t>
      </w:r>
    </w:p>
    <w:p w14:paraId="1A1BC9ED" w14:textId="48042162" w:rsidR="00183A4E" w:rsidRDefault="00183A4E" w:rsidP="004A5DA9">
      <w:pPr>
        <w:ind w:firstLine="708"/>
      </w:pPr>
      <w:proofErr w:type="spellStart"/>
      <w:r>
        <w:t>pymysql</w:t>
      </w:r>
      <w:proofErr w:type="spellEnd"/>
      <w:r>
        <w:t xml:space="preserve">, </w:t>
      </w:r>
      <w:proofErr w:type="spellStart"/>
      <w:r w:rsidR="00141D8D">
        <w:t>regex</w:t>
      </w:r>
      <w:proofErr w:type="spellEnd"/>
      <w:r w:rsidR="00141D8D">
        <w:t xml:space="preserve"> (besser als das eingebaute Modul </w:t>
      </w:r>
      <w:proofErr w:type="spellStart"/>
      <w:r w:rsidR="00141D8D" w:rsidRPr="00141D8D">
        <w:rPr>
          <w:i/>
          <w:iCs/>
        </w:rPr>
        <w:t>re</w:t>
      </w:r>
      <w:proofErr w:type="spellEnd"/>
      <w:r w:rsidR="00141D8D">
        <w:t>)</w:t>
      </w:r>
    </w:p>
    <w:p w14:paraId="659D0C07" w14:textId="77777777" w:rsidR="00D022DE" w:rsidRDefault="004A5DA9" w:rsidP="00183A4E">
      <w:r>
        <w:tab/>
        <w:t xml:space="preserve">Für Diminutiva ggf. NLP-Tools wie z. B. </w:t>
      </w:r>
      <w:proofErr w:type="spellStart"/>
      <w:r>
        <w:t>germalemma</w:t>
      </w:r>
      <w:proofErr w:type="spellEnd"/>
      <w:r>
        <w:t xml:space="preserve">, </w:t>
      </w:r>
      <w:proofErr w:type="spellStart"/>
      <w:r>
        <w:t>scipy</w:t>
      </w:r>
      <w:proofErr w:type="spellEnd"/>
      <w:r>
        <w:t xml:space="preserve">, </w:t>
      </w:r>
      <w:proofErr w:type="spellStart"/>
      <w:r>
        <w:t>spacy</w:t>
      </w:r>
      <w:proofErr w:type="spellEnd"/>
      <w:r>
        <w:t xml:space="preserve"> </w:t>
      </w:r>
    </w:p>
    <w:p w14:paraId="44230B4A" w14:textId="6B779507" w:rsidR="00141D8D" w:rsidRDefault="00141D8D" w:rsidP="00183A4E">
      <w:r>
        <w:tab/>
        <w:t xml:space="preserve">Falls Sie die Ausgabe mit Excel erstellen möchten: </w:t>
      </w:r>
      <w:proofErr w:type="spellStart"/>
      <w:r>
        <w:t>openpyxl</w:t>
      </w:r>
      <w:proofErr w:type="spellEnd"/>
    </w:p>
    <w:p w14:paraId="145EF2F5" w14:textId="77777777" w:rsidR="00D022DE" w:rsidRDefault="00D022DE" w:rsidP="00183A4E"/>
    <w:p w14:paraId="3EA7AFC1" w14:textId="77777777" w:rsidR="00D022DE" w:rsidRDefault="00D022DE" w:rsidP="00D022DE">
      <w:pPr>
        <w:ind w:firstLine="708"/>
      </w:pPr>
      <w:r>
        <w:t xml:space="preserve">Infos und den Installationsbefehl finden Sie bei Bedarf auch unter </w:t>
      </w:r>
    </w:p>
    <w:p w14:paraId="2C46BB3B" w14:textId="650B1D12" w:rsidR="004A5DA9" w:rsidRDefault="00D022DE" w:rsidP="00D022DE">
      <w:pPr>
        <w:ind w:firstLine="708"/>
      </w:pPr>
      <w:hyperlink r:id="rId9" w:history="1">
        <w:r w:rsidRPr="00312944">
          <w:rPr>
            <w:rStyle w:val="Hyperlink"/>
          </w:rPr>
          <w:t>https://pypi.org/project/pip/</w:t>
        </w:r>
      </w:hyperlink>
      <w:r>
        <w:t xml:space="preserve"> </w:t>
      </w:r>
    </w:p>
    <w:p w14:paraId="337F2D4D" w14:textId="77777777" w:rsidR="00D022DE" w:rsidRDefault="00D022DE" w:rsidP="00183A4E"/>
    <w:p w14:paraId="02D3B92B" w14:textId="3C99EB7F" w:rsidR="00183A4E" w:rsidRDefault="00183A4E" w:rsidP="004A5DA9">
      <w:pPr>
        <w:pStyle w:val="berschrift2"/>
        <w:numPr>
          <w:ilvl w:val="0"/>
          <w:numId w:val="0"/>
        </w:numPr>
      </w:pPr>
      <w:r>
        <w:t>Für SQL:</w:t>
      </w:r>
    </w:p>
    <w:p w14:paraId="3DE74418" w14:textId="4BD197A3" w:rsidR="00183A4E" w:rsidRDefault="00D022DE" w:rsidP="00183A4E">
      <w:hyperlink r:id="rId10" w:history="1">
        <w:proofErr w:type="spellStart"/>
        <w:r w:rsidR="00183A4E" w:rsidRPr="00183A4E">
          <w:rPr>
            <w:rStyle w:val="Hyperlink"/>
          </w:rPr>
          <w:t>MariaDB</w:t>
        </w:r>
        <w:proofErr w:type="spellEnd"/>
      </w:hyperlink>
      <w:r w:rsidR="00183A4E">
        <w:t xml:space="preserve">, </w:t>
      </w:r>
      <w:hyperlink r:id="rId11" w:history="1">
        <w:proofErr w:type="spellStart"/>
        <w:r w:rsidR="00183A4E" w:rsidRPr="00183A4E">
          <w:rPr>
            <w:rStyle w:val="Hyperlink"/>
          </w:rPr>
          <w:t>HeidiSQL</w:t>
        </w:r>
        <w:proofErr w:type="spellEnd"/>
      </w:hyperlink>
    </w:p>
    <w:p w14:paraId="3848439E" w14:textId="77777777" w:rsidR="004A5DA9" w:rsidRDefault="004A5DA9" w:rsidP="00183A4E"/>
    <w:p w14:paraId="1ED14645" w14:textId="1E3C2C54" w:rsidR="00F86793" w:rsidRDefault="00F86793" w:rsidP="00F86793">
      <w:pPr>
        <w:pStyle w:val="berschrift2"/>
        <w:numPr>
          <w:ilvl w:val="0"/>
          <w:numId w:val="0"/>
        </w:numPr>
      </w:pPr>
      <w:r>
        <w:t>Anlaufstellen bei Programmierproblemen</w:t>
      </w:r>
    </w:p>
    <w:p w14:paraId="3122CF85" w14:textId="77777777" w:rsidR="00A95094" w:rsidRDefault="00D022DE" w:rsidP="00183A4E">
      <w:hyperlink r:id="rId12" w:history="1">
        <w:r w:rsidR="00A95094" w:rsidRPr="001C48A1">
          <w:rPr>
            <w:rStyle w:val="Hyperlink"/>
          </w:rPr>
          <w:t>https://stackoverflow.com</w:t>
        </w:r>
      </w:hyperlink>
    </w:p>
    <w:p w14:paraId="35A1C887" w14:textId="6070AFD1" w:rsidR="00F86793" w:rsidRDefault="00A95094" w:rsidP="00183A4E">
      <w:r>
        <w:t xml:space="preserve">Google nach der Problemstellung – auf Englisch! Da findet man so viel mehr. </w:t>
      </w:r>
    </w:p>
    <w:p w14:paraId="36E677F2" w14:textId="77777777" w:rsidR="00A95094" w:rsidRDefault="00A95094" w:rsidP="00183A4E"/>
    <w:p w14:paraId="21E5CCC3" w14:textId="0E73A012" w:rsidR="004A5DA9" w:rsidRDefault="004A5DA9" w:rsidP="004A5DA9">
      <w:pPr>
        <w:pStyle w:val="berschrift1"/>
      </w:pPr>
      <w:r>
        <w:t>Ausgabeformat</w:t>
      </w:r>
    </w:p>
    <w:p w14:paraId="4EA0D9E6" w14:textId="4A0CCEF9" w:rsidR="004A5DA9" w:rsidRDefault="004A5DA9" w:rsidP="000D01C2">
      <w:pPr>
        <w:jc w:val="both"/>
      </w:pPr>
      <w:r>
        <w:t xml:space="preserve">Solange es logisch strukturiert ist, sind JSON, SQL, CSV und XML möglich. </w:t>
      </w:r>
      <w:r w:rsidR="00141D8D">
        <w:t xml:space="preserve">Excel ginge auch, weil das unterm Strich dann CSV ist/wird. </w:t>
      </w:r>
      <w:r>
        <w:t xml:space="preserve">Das überlasse ich Ihnen. Aus der Struktur der Ausgabedaten muss eindeutig hervorgehen, was wozu gehört. </w:t>
      </w:r>
      <w:r w:rsidR="00141D8D">
        <w:t xml:space="preserve">Das ist wichtiger als das Format. Ich schlage CSV vor, da es einfacher und dennoch übersichtlich ist. </w:t>
      </w:r>
    </w:p>
    <w:sectPr w:rsidR="004A5DA9">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023B3A"/>
    <w:multiLevelType w:val="multilevel"/>
    <w:tmpl w:val="D90A1674"/>
    <w:lvl w:ilvl="0">
      <w:start w:val="1"/>
      <w:numFmt w:val="decimal"/>
      <w:pStyle w:val="berschrift2"/>
      <w:lvlText w:val="%1."/>
      <w:lvlJc w:val="left"/>
      <w:pPr>
        <w:tabs>
          <w:tab w:val="num" w:pos="360"/>
        </w:tabs>
        <w:ind w:left="360" w:hanging="720"/>
      </w:pPr>
    </w:lvl>
    <w:lvl w:ilvl="1">
      <w:start w:val="1"/>
      <w:numFmt w:val="decimal"/>
      <w:lvlText w:val="%2."/>
      <w:lvlJc w:val="left"/>
      <w:pPr>
        <w:tabs>
          <w:tab w:val="num" w:pos="1080"/>
        </w:tabs>
        <w:ind w:left="1080" w:hanging="720"/>
      </w:pPr>
    </w:lvl>
    <w:lvl w:ilvl="2">
      <w:start w:val="1"/>
      <w:numFmt w:val="decimal"/>
      <w:lvlText w:val="%3."/>
      <w:lvlJc w:val="left"/>
      <w:pPr>
        <w:tabs>
          <w:tab w:val="num" w:pos="1800"/>
        </w:tabs>
        <w:ind w:left="1800" w:hanging="720"/>
      </w:pPr>
    </w:lvl>
    <w:lvl w:ilvl="3">
      <w:start w:val="1"/>
      <w:numFmt w:val="decimal"/>
      <w:lvlText w:val="%4."/>
      <w:lvlJc w:val="left"/>
      <w:pPr>
        <w:tabs>
          <w:tab w:val="num" w:pos="2520"/>
        </w:tabs>
        <w:ind w:left="2520" w:hanging="720"/>
      </w:pPr>
    </w:lvl>
    <w:lvl w:ilvl="4">
      <w:start w:val="1"/>
      <w:numFmt w:val="decimal"/>
      <w:lvlText w:val="%5."/>
      <w:lvlJc w:val="left"/>
      <w:pPr>
        <w:tabs>
          <w:tab w:val="num" w:pos="3240"/>
        </w:tabs>
        <w:ind w:left="3240" w:hanging="720"/>
      </w:pPr>
    </w:lvl>
    <w:lvl w:ilvl="5">
      <w:start w:val="1"/>
      <w:numFmt w:val="decimal"/>
      <w:lvlText w:val="%6."/>
      <w:lvlJc w:val="left"/>
      <w:pPr>
        <w:tabs>
          <w:tab w:val="num" w:pos="3960"/>
        </w:tabs>
        <w:ind w:left="3960" w:hanging="720"/>
      </w:pPr>
    </w:lvl>
    <w:lvl w:ilvl="6">
      <w:start w:val="1"/>
      <w:numFmt w:val="decimal"/>
      <w:lvlText w:val="%7."/>
      <w:lvlJc w:val="left"/>
      <w:pPr>
        <w:tabs>
          <w:tab w:val="num" w:pos="4680"/>
        </w:tabs>
        <w:ind w:left="4680" w:hanging="720"/>
      </w:pPr>
    </w:lvl>
    <w:lvl w:ilvl="7">
      <w:start w:val="1"/>
      <w:numFmt w:val="decimal"/>
      <w:lvlText w:val="%8."/>
      <w:lvlJc w:val="left"/>
      <w:pPr>
        <w:tabs>
          <w:tab w:val="num" w:pos="5400"/>
        </w:tabs>
        <w:ind w:left="5400" w:hanging="720"/>
      </w:pPr>
    </w:lvl>
    <w:lvl w:ilvl="8">
      <w:start w:val="1"/>
      <w:numFmt w:val="decimal"/>
      <w:lvlText w:val="%9."/>
      <w:lvlJc w:val="left"/>
      <w:pPr>
        <w:tabs>
          <w:tab w:val="num" w:pos="6120"/>
        </w:tabs>
        <w:ind w:left="6120" w:hanging="720"/>
      </w:pPr>
    </w:lvl>
  </w:abstractNum>
  <w:abstractNum w:abstractNumId="1" w15:restartNumberingAfterBreak="0">
    <w:nsid w:val="239A789E"/>
    <w:multiLevelType w:val="hybridMultilevel"/>
    <w:tmpl w:val="A8741CC4"/>
    <w:lvl w:ilvl="0" w:tplc="04070011">
      <w:start w:val="1"/>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47B53875"/>
    <w:multiLevelType w:val="hybridMultilevel"/>
    <w:tmpl w:val="3C284640"/>
    <w:lvl w:ilvl="0" w:tplc="A5B0E4E4">
      <w:start w:val="1"/>
      <w:numFmt w:val="upperLetter"/>
      <w:lvlText w:val="%1.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4B9857FF"/>
    <w:multiLevelType w:val="hybridMultilevel"/>
    <w:tmpl w:val="CAEAF06A"/>
    <w:lvl w:ilvl="0" w:tplc="04070011">
      <w:start w:val="1"/>
      <w:numFmt w:val="decimal"/>
      <w:lvlText w:val="%1)"/>
      <w:lvlJc w:val="left"/>
      <w:pPr>
        <w:ind w:left="720" w:hanging="360"/>
      </w:pPr>
      <w:rPr>
        <w:rFonts w:hint="default"/>
      </w:r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num w:numId="1" w16cid:durableId="424814386">
    <w:abstractNumId w:val="2"/>
  </w:num>
  <w:num w:numId="2" w16cid:durableId="1690184670">
    <w:abstractNumId w:val="0"/>
  </w:num>
  <w:num w:numId="3" w16cid:durableId="622276186">
    <w:abstractNumId w:val="3"/>
  </w:num>
  <w:num w:numId="4" w16cid:durableId="5585890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3A4E"/>
    <w:rsid w:val="000108DA"/>
    <w:rsid w:val="000D01C2"/>
    <w:rsid w:val="00141D8D"/>
    <w:rsid w:val="00183A4E"/>
    <w:rsid w:val="001E7E6B"/>
    <w:rsid w:val="00220A50"/>
    <w:rsid w:val="00226B8F"/>
    <w:rsid w:val="003420E0"/>
    <w:rsid w:val="00390444"/>
    <w:rsid w:val="0045250A"/>
    <w:rsid w:val="004A5DA9"/>
    <w:rsid w:val="005A1522"/>
    <w:rsid w:val="00766A89"/>
    <w:rsid w:val="00A95094"/>
    <w:rsid w:val="00C1753E"/>
    <w:rsid w:val="00D022DE"/>
    <w:rsid w:val="00D42C13"/>
    <w:rsid w:val="00F86793"/>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3B1BF"/>
  <w15:chartTrackingRefBased/>
  <w15:docId w15:val="{EB6C7BFC-09A8-45BF-9AE8-756B3B13A1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220A50"/>
    <w:pPr>
      <w:spacing w:line="276" w:lineRule="auto"/>
      <w:contextualSpacing/>
    </w:pPr>
    <w:rPr>
      <w:rFonts w:ascii="Times New Roman" w:hAnsi="Times New Roman"/>
      <w:kern w:val="0"/>
      <w:sz w:val="24"/>
      <w14:ligatures w14:val="none"/>
    </w:rPr>
  </w:style>
  <w:style w:type="paragraph" w:styleId="berschrift1">
    <w:name w:val="heading 1"/>
    <w:basedOn w:val="Standard"/>
    <w:next w:val="Standard"/>
    <w:link w:val="berschrift1Zchn"/>
    <w:uiPriority w:val="9"/>
    <w:qFormat/>
    <w:rsid w:val="00183A4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berschrift2">
    <w:name w:val="heading 2"/>
    <w:aliases w:val="Überschrift 2_derivat"/>
    <w:basedOn w:val="Standard"/>
    <w:next w:val="Standard"/>
    <w:link w:val="berschrift2Zchn"/>
    <w:uiPriority w:val="9"/>
    <w:unhideWhenUsed/>
    <w:qFormat/>
    <w:rsid w:val="00226B8F"/>
    <w:pPr>
      <w:keepNext/>
      <w:keepLines/>
      <w:numPr>
        <w:numId w:val="2"/>
      </w:numPr>
      <w:spacing w:before="40" w:after="0"/>
      <w:ind w:hanging="360"/>
      <w:outlineLvl w:val="1"/>
    </w:pPr>
    <w:rPr>
      <w:rFonts w:asciiTheme="majorHAnsi" w:eastAsiaTheme="majorEastAsia" w:hAnsiTheme="majorHAnsi" w:cstheme="majorBidi"/>
      <w:color w:val="2F5496" w:themeColor="accent1" w:themeShade="BF"/>
      <w:sz w:val="26"/>
      <w:szCs w:val="26"/>
    </w:rPr>
  </w:style>
  <w:style w:type="paragraph" w:styleId="berschrift3">
    <w:name w:val="heading 3"/>
    <w:basedOn w:val="Standard"/>
    <w:next w:val="Standard"/>
    <w:link w:val="berschrift3Zchn"/>
    <w:uiPriority w:val="9"/>
    <w:unhideWhenUsed/>
    <w:qFormat/>
    <w:rsid w:val="00183A4E"/>
    <w:pPr>
      <w:keepNext/>
      <w:keepLines/>
      <w:spacing w:before="40" w:after="0"/>
      <w:outlineLvl w:val="2"/>
    </w:pPr>
    <w:rPr>
      <w:rFonts w:asciiTheme="majorHAnsi" w:eastAsiaTheme="majorEastAsia" w:hAnsiTheme="majorHAnsi" w:cstheme="majorBidi"/>
      <w:color w:val="1F3763" w:themeColor="accent1" w:themeShade="7F"/>
      <w:szCs w:val="24"/>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2Zchn">
    <w:name w:val="Überschrift 2 Zchn"/>
    <w:aliases w:val="Überschrift 2_derivat Zchn"/>
    <w:basedOn w:val="Absatz-Standardschriftart"/>
    <w:link w:val="berschrift2"/>
    <w:uiPriority w:val="9"/>
    <w:rsid w:val="00226B8F"/>
    <w:rPr>
      <w:rFonts w:asciiTheme="majorHAnsi" w:eastAsiaTheme="majorEastAsia" w:hAnsiTheme="majorHAnsi" w:cstheme="majorBidi"/>
      <w:color w:val="2F5496" w:themeColor="accent1" w:themeShade="BF"/>
      <w:sz w:val="26"/>
      <w:szCs w:val="26"/>
    </w:rPr>
  </w:style>
  <w:style w:type="paragraph" w:styleId="Listenabsatz">
    <w:name w:val="List Paragraph"/>
    <w:basedOn w:val="Standard"/>
    <w:uiPriority w:val="34"/>
    <w:qFormat/>
    <w:rsid w:val="00183A4E"/>
    <w:pPr>
      <w:ind w:left="720"/>
    </w:pPr>
  </w:style>
  <w:style w:type="character" w:styleId="Hyperlink">
    <w:name w:val="Hyperlink"/>
    <w:basedOn w:val="Absatz-Standardschriftart"/>
    <w:uiPriority w:val="99"/>
    <w:unhideWhenUsed/>
    <w:rsid w:val="00183A4E"/>
    <w:rPr>
      <w:color w:val="0563C1" w:themeColor="hyperlink"/>
      <w:u w:val="single"/>
    </w:rPr>
  </w:style>
  <w:style w:type="character" w:styleId="NichtaufgelsteErwhnung">
    <w:name w:val="Unresolved Mention"/>
    <w:basedOn w:val="Absatz-Standardschriftart"/>
    <w:uiPriority w:val="99"/>
    <w:semiHidden/>
    <w:unhideWhenUsed/>
    <w:rsid w:val="00183A4E"/>
    <w:rPr>
      <w:color w:val="605E5C"/>
      <w:shd w:val="clear" w:color="auto" w:fill="E1DFDD"/>
    </w:rPr>
  </w:style>
  <w:style w:type="character" w:customStyle="1" w:styleId="berschrift3Zchn">
    <w:name w:val="Überschrift 3 Zchn"/>
    <w:basedOn w:val="Absatz-Standardschriftart"/>
    <w:link w:val="berschrift3"/>
    <w:uiPriority w:val="9"/>
    <w:rsid w:val="00183A4E"/>
    <w:rPr>
      <w:rFonts w:asciiTheme="majorHAnsi" w:eastAsiaTheme="majorEastAsia" w:hAnsiTheme="majorHAnsi" w:cstheme="majorBidi"/>
      <w:color w:val="1F3763" w:themeColor="accent1" w:themeShade="7F"/>
      <w:kern w:val="0"/>
      <w:sz w:val="24"/>
      <w:szCs w:val="24"/>
      <w14:ligatures w14:val="none"/>
    </w:rPr>
  </w:style>
  <w:style w:type="character" w:customStyle="1" w:styleId="berschrift1Zchn">
    <w:name w:val="Überschrift 1 Zchn"/>
    <w:basedOn w:val="Absatz-Standardschriftart"/>
    <w:link w:val="berschrift1"/>
    <w:uiPriority w:val="9"/>
    <w:rsid w:val="00183A4E"/>
    <w:rPr>
      <w:rFonts w:asciiTheme="majorHAnsi" w:eastAsiaTheme="majorEastAsia" w:hAnsiTheme="majorHAnsi" w:cstheme="majorBidi"/>
      <w:color w:val="2F5496" w:themeColor="accent1" w:themeShade="BF"/>
      <w:kern w:val="0"/>
      <w:sz w:val="32"/>
      <w:szCs w:val="3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etbrains.com/de-de/pycharm/download/other.html"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python.org/downloads/" TargetMode="External"/><Relationship Id="rId12" Type="http://schemas.openxmlformats.org/officeDocument/2006/relationships/hyperlink" Target="https://stackoverflow.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e.wikipedia.org/wiki/Hapax_legomenon" TargetMode="External"/><Relationship Id="rId11" Type="http://schemas.openxmlformats.org/officeDocument/2006/relationships/hyperlink" Target="https://www.heidisql.com/download.php" TargetMode="External"/><Relationship Id="rId5" Type="http://schemas.openxmlformats.org/officeDocument/2006/relationships/hyperlink" Target="https://purl.badw.de/2Vqhxb" TargetMode="External"/><Relationship Id="rId10" Type="http://schemas.openxmlformats.org/officeDocument/2006/relationships/hyperlink" Target="https://mariadb.org/download/?t=mariadb&amp;p=mariadb&amp;r=11.3.2&amp;os=windows&amp;cpu=x86_64&amp;pkg=msi&amp;mirror=hs-esslingen" TargetMode="External"/><Relationship Id="rId4" Type="http://schemas.openxmlformats.org/officeDocument/2006/relationships/webSettings" Target="webSettings.xml"/><Relationship Id="rId9" Type="http://schemas.openxmlformats.org/officeDocument/2006/relationships/hyperlink" Target="https://pypi.org/project/pip/" TargetMode="External"/><Relationship Id="rId14"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410</Words>
  <Characters>2586</Characters>
  <Application>Microsoft Office Word</Application>
  <DocSecurity>0</DocSecurity>
  <Lines>21</Lines>
  <Paragraphs>5</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2991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Manuel Raaf</dc:creator>
  <cp:keywords/>
  <dc:description/>
  <cp:lastModifiedBy>Manuel Raaf</cp:lastModifiedBy>
  <cp:revision>5</cp:revision>
  <dcterms:created xsi:type="dcterms:W3CDTF">2024-05-25T11:30:00Z</dcterms:created>
  <dcterms:modified xsi:type="dcterms:W3CDTF">2024-05-25T13:18:00Z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ear4Word_StyleTitle">
    <vt:lpwstr>0_manuel</vt:lpwstr>
  </property>
</Properties>
</file>