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A9" w:rsidRPr="004E43C4" w:rsidRDefault="00F10F6F" w:rsidP="00F10F6F">
      <w:pPr>
        <w:jc w:val="center"/>
        <w:rPr>
          <w:b/>
          <w:sz w:val="24"/>
          <w:szCs w:val="24"/>
        </w:rPr>
      </w:pPr>
      <w:r w:rsidRPr="004E43C4">
        <w:rPr>
          <w:b/>
          <w:sz w:val="24"/>
          <w:szCs w:val="24"/>
        </w:rPr>
        <w:t>W</w:t>
      </w:r>
      <w:r w:rsidRPr="004E43C4">
        <w:rPr>
          <w:rFonts w:hint="eastAsia"/>
          <w:b/>
          <w:sz w:val="24"/>
          <w:szCs w:val="24"/>
        </w:rPr>
        <w:t>ireshark</w:t>
      </w:r>
      <w:r w:rsidRPr="004E43C4">
        <w:rPr>
          <w:rFonts w:hint="eastAsia"/>
          <w:b/>
          <w:sz w:val="24"/>
          <w:szCs w:val="24"/>
        </w:rPr>
        <w:t>解析插件使用说明</w:t>
      </w:r>
    </w:p>
    <w:p w:rsidR="00F10F6F" w:rsidRDefault="00F10F6F" w:rsidP="00F10F6F">
      <w:pPr>
        <w:rPr>
          <w:rFonts w:hint="eastAsia"/>
          <w:b/>
        </w:rPr>
      </w:pPr>
      <w:r w:rsidRPr="004E43C4">
        <w:rPr>
          <w:rFonts w:hint="eastAsia"/>
          <w:b/>
        </w:rPr>
        <w:t>步骤一</w:t>
      </w:r>
      <w:r w:rsidR="001A750D" w:rsidRPr="004E43C4">
        <w:rPr>
          <w:rFonts w:hint="eastAsia"/>
          <w:b/>
        </w:rPr>
        <w:tab/>
        <w:t>lua</w:t>
      </w:r>
      <w:r w:rsidR="001A750D" w:rsidRPr="004E43C4">
        <w:rPr>
          <w:rFonts w:hint="eastAsia"/>
          <w:b/>
        </w:rPr>
        <w:t>文件配置</w:t>
      </w:r>
    </w:p>
    <w:p w:rsidR="00D15D7D" w:rsidRDefault="00D15D7D" w:rsidP="00F10F6F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>L</w:t>
      </w:r>
      <w:r>
        <w:rPr>
          <w:rFonts w:hint="eastAsia"/>
          <w:b/>
        </w:rPr>
        <w:t>ua</w:t>
      </w:r>
      <w:r>
        <w:rPr>
          <w:rFonts w:hint="eastAsia"/>
          <w:b/>
        </w:rPr>
        <w:t>文件</w:t>
      </w:r>
      <w:r>
        <w:rPr>
          <w:rFonts w:hint="eastAsia"/>
          <w:b/>
        </w:rPr>
        <w:t>SVN</w:t>
      </w:r>
      <w:r>
        <w:rPr>
          <w:rFonts w:hint="eastAsia"/>
          <w:b/>
        </w:rPr>
        <w:t>地址</w:t>
      </w:r>
      <w:r>
        <w:rPr>
          <w:rFonts w:hint="eastAsia"/>
          <w:b/>
        </w:rPr>
        <w:t>:</w:t>
      </w:r>
    </w:p>
    <w:p w:rsidR="00D15D7D" w:rsidRPr="004E43C4" w:rsidRDefault="00D15D7D" w:rsidP="00F10F6F">
      <w:pPr>
        <w:rPr>
          <w:b/>
        </w:rPr>
      </w:pPr>
      <w:r w:rsidRPr="00D15D7D">
        <w:rPr>
          <w:b/>
        </w:rPr>
        <w:t>svn://10.21.1.188/lte_henb/tool/L1API_msg_dissector</w:t>
      </w:r>
    </w:p>
    <w:p w:rsidR="00F10F6F" w:rsidRDefault="00F10F6F" w:rsidP="00F10F6F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lua</w:t>
      </w:r>
      <w:r>
        <w:rPr>
          <w:rFonts w:hint="eastAsia"/>
        </w:rPr>
        <w:t>文件放在</w:t>
      </w:r>
      <w:r>
        <w:rPr>
          <w:rFonts w:hint="eastAsia"/>
        </w:rPr>
        <w:t>wireshark</w:t>
      </w:r>
      <w:r>
        <w:rPr>
          <w:rFonts w:hint="eastAsia"/>
        </w:rPr>
        <w:t>根目录下，并在根目录下的</w:t>
      </w:r>
      <w:r>
        <w:rPr>
          <w:rFonts w:hint="eastAsia"/>
        </w:rPr>
        <w:t>init.lua</w:t>
      </w:r>
      <w:r>
        <w:rPr>
          <w:rFonts w:hint="eastAsia"/>
        </w:rPr>
        <w:t>文件</w:t>
      </w:r>
      <w:r w:rsidR="001A750D">
        <w:rPr>
          <w:rFonts w:hint="eastAsia"/>
        </w:rPr>
        <w:t>后添加相应的语句，</w:t>
      </w:r>
    </w:p>
    <w:p w:rsidR="001A750D" w:rsidRDefault="001A750D" w:rsidP="001A750D">
      <w:pPr>
        <w:ind w:firstLine="420"/>
      </w:pPr>
      <w:r w:rsidRPr="001A750D">
        <w:t>dofile("</w:t>
      </w:r>
      <w:r>
        <w:rPr>
          <w:rFonts w:hint="eastAsia"/>
        </w:rPr>
        <w:t>XX</w:t>
      </w:r>
      <w:r w:rsidRPr="001A750D">
        <w:t>.lua")</w:t>
      </w:r>
    </w:p>
    <w:p w:rsidR="001A750D" w:rsidRPr="004E43C4" w:rsidRDefault="001A750D" w:rsidP="001A750D">
      <w:pPr>
        <w:rPr>
          <w:b/>
        </w:rPr>
      </w:pPr>
      <w:r w:rsidRPr="004E43C4">
        <w:rPr>
          <w:rFonts w:hint="eastAsia"/>
          <w:b/>
        </w:rPr>
        <w:t>步骤二</w:t>
      </w:r>
      <w:r w:rsidRPr="004E43C4">
        <w:rPr>
          <w:rFonts w:hint="eastAsia"/>
          <w:b/>
        </w:rPr>
        <w:tab/>
      </w:r>
      <w:r w:rsidRPr="004E43C4">
        <w:rPr>
          <w:rFonts w:hint="eastAsia"/>
          <w:b/>
        </w:rPr>
        <w:t>端口配置</w:t>
      </w:r>
    </w:p>
    <w:p w:rsidR="001A750D" w:rsidRDefault="001A750D" w:rsidP="001A750D">
      <w:r>
        <w:rPr>
          <w:rFonts w:hint="eastAsia"/>
        </w:rPr>
        <w:tab/>
      </w:r>
      <w:r>
        <w:t>L</w:t>
      </w:r>
      <w:r>
        <w:rPr>
          <w:rFonts w:hint="eastAsia"/>
        </w:rPr>
        <w:t>ua</w:t>
      </w:r>
      <w:r>
        <w:rPr>
          <w:rFonts w:hint="eastAsia"/>
        </w:rPr>
        <w:t>解析脚本中的</w:t>
      </w:r>
      <w:r w:rsidR="004E43C4">
        <w:rPr>
          <w:rFonts w:hint="eastAsia"/>
        </w:rPr>
        <w:t>类似</w:t>
      </w:r>
      <w:r w:rsidRPr="001A750D">
        <w:t>udp_encap_table:add(9000,p_logprot)</w:t>
      </w:r>
      <w:r w:rsidR="004E43C4">
        <w:rPr>
          <w:rFonts w:hint="eastAsia"/>
        </w:rPr>
        <w:t>语句</w:t>
      </w:r>
      <w:r>
        <w:rPr>
          <w:rFonts w:hint="eastAsia"/>
        </w:rPr>
        <w:t>是用来设置解析时使用的</w:t>
      </w:r>
      <w:r>
        <w:rPr>
          <w:rFonts w:hint="eastAsia"/>
        </w:rPr>
        <w:t>udp</w:t>
      </w:r>
      <w:r>
        <w:rPr>
          <w:rFonts w:hint="eastAsia"/>
        </w:rPr>
        <w:t>端口，</w:t>
      </w:r>
      <w:r>
        <w:rPr>
          <w:rFonts w:hint="eastAsia"/>
        </w:rPr>
        <w:t>S1,RRC,LOG</w:t>
      </w:r>
      <w:r>
        <w:rPr>
          <w:rFonts w:hint="eastAsia"/>
        </w:rPr>
        <w:t>均使用了</w:t>
      </w:r>
      <w:r>
        <w:rPr>
          <w:rFonts w:hint="eastAsia"/>
        </w:rPr>
        <w:t>9000</w:t>
      </w:r>
      <w:r>
        <w:rPr>
          <w:rFonts w:hint="eastAsia"/>
        </w:rPr>
        <w:t>端口。然后在协议里面设置</w:t>
      </w:r>
      <w:r>
        <w:rPr>
          <w:rFonts w:hint="eastAsia"/>
        </w:rPr>
        <w:t>wireshark</w:t>
      </w:r>
      <w:r w:rsidR="004E43C4">
        <w:rPr>
          <w:rFonts w:hint="eastAsia"/>
        </w:rPr>
        <w:t>所在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</w:t>
      </w:r>
      <w:r w:rsidR="004E43C4">
        <w:rPr>
          <w:rFonts w:hint="eastAsia"/>
        </w:rPr>
        <w:t>接收</w:t>
      </w:r>
      <w:r>
        <w:rPr>
          <w:rFonts w:hint="eastAsia"/>
        </w:rPr>
        <w:t>端口，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的端口在</w:t>
      </w:r>
      <w:r>
        <w:rPr>
          <w:rFonts w:hint="eastAsia"/>
        </w:rPr>
        <w:t>cfg.xer</w:t>
      </w:r>
      <w:r>
        <w:rPr>
          <w:rFonts w:hint="eastAsia"/>
        </w:rPr>
        <w:t>中设置，</w:t>
      </w:r>
    </w:p>
    <w:p w:rsidR="001A750D" w:rsidRDefault="001A750D" w:rsidP="001A750D">
      <w:r>
        <w:rPr>
          <w:noProof/>
        </w:rPr>
        <w:drawing>
          <wp:inline distT="0" distB="0" distL="0" distR="0">
            <wp:extent cx="37147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0D" w:rsidRDefault="001A750D" w:rsidP="001A750D">
      <w:r>
        <w:rPr>
          <w:rFonts w:hint="eastAsia"/>
        </w:rPr>
        <w:t>RRC</w:t>
      </w:r>
      <w:r>
        <w:rPr>
          <w:rFonts w:hint="eastAsia"/>
        </w:rPr>
        <w:t>在</w:t>
      </w:r>
      <w:r>
        <w:rPr>
          <w:rFonts w:hint="eastAsia"/>
        </w:rPr>
        <w:t>rrc_tx.c</w:t>
      </w:r>
      <w:r>
        <w:rPr>
          <w:rFonts w:hint="eastAsia"/>
        </w:rPr>
        <w:t>中设置</w:t>
      </w:r>
    </w:p>
    <w:p w:rsidR="001A750D" w:rsidRDefault="001A750D" w:rsidP="001A750D">
      <w:r>
        <w:rPr>
          <w:noProof/>
        </w:rPr>
        <w:drawing>
          <wp:inline distT="0" distB="0" distL="0" distR="0">
            <wp:extent cx="33623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0D" w:rsidRDefault="001A750D" w:rsidP="001A750D">
      <w:r>
        <w:t>L</w:t>
      </w:r>
      <w:r>
        <w:rPr>
          <w:rFonts w:hint="eastAsia"/>
        </w:rPr>
        <w:t>1api</w:t>
      </w:r>
      <w:r>
        <w:rPr>
          <w:rFonts w:hint="eastAsia"/>
        </w:rPr>
        <w:t>在</w:t>
      </w:r>
      <w:r>
        <w:rPr>
          <w:rFonts w:hint="eastAsia"/>
        </w:rPr>
        <w:t>fs_l1api_encode.c</w:t>
      </w:r>
      <w:r>
        <w:rPr>
          <w:rFonts w:hint="eastAsia"/>
        </w:rPr>
        <w:t>中设置</w:t>
      </w:r>
    </w:p>
    <w:p w:rsidR="001A750D" w:rsidRDefault="001A750D" w:rsidP="001A750D">
      <w:r>
        <w:rPr>
          <w:noProof/>
        </w:rPr>
        <w:drawing>
          <wp:inline distT="0" distB="0" distL="0" distR="0">
            <wp:extent cx="351472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4" w:rsidRDefault="004E43C4" w:rsidP="004E43C4">
      <w:pPr>
        <w:jc w:val="left"/>
      </w:pPr>
      <w:r>
        <w:rPr>
          <w:rFonts w:hint="eastAsia"/>
        </w:rPr>
        <w:t>MAC-LTE</w:t>
      </w:r>
      <w:r>
        <w:rPr>
          <w:rFonts w:hint="eastAsia"/>
        </w:rPr>
        <w:t>在</w:t>
      </w:r>
      <w:r>
        <w:rPr>
          <w:rFonts w:hint="eastAsia"/>
        </w:rPr>
        <w:t>mac_lte_logger.c</w:t>
      </w:r>
      <w:r>
        <w:rPr>
          <w:rFonts w:hint="eastAsia"/>
        </w:rPr>
        <w:t>中设置</w:t>
      </w:r>
    </w:p>
    <w:p w:rsidR="004E43C4" w:rsidRDefault="004E43C4" w:rsidP="004E43C4">
      <w:r>
        <w:rPr>
          <w:noProof/>
        </w:rPr>
        <w:drawing>
          <wp:inline distT="0" distB="0" distL="0" distR="0">
            <wp:extent cx="3629025" cy="45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7554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4" w:rsidRDefault="004E43C4" w:rsidP="004E43C4">
      <w:r>
        <w:rPr>
          <w:rFonts w:hint="eastAsia"/>
        </w:rPr>
        <w:t>注意在使用</w:t>
      </w:r>
      <w:r>
        <w:rPr>
          <w:rFonts w:hint="eastAsia"/>
        </w:rPr>
        <w:t>MAC-LTE</w:t>
      </w:r>
      <w:r>
        <w:rPr>
          <w:rFonts w:hint="eastAsia"/>
        </w:rPr>
        <w:t>的时候，需要在</w:t>
      </w:r>
      <w:r>
        <w:rPr>
          <w:rFonts w:hint="eastAsia"/>
        </w:rPr>
        <w:t>wireshark-&gt;edit-&gt;preferences</w:t>
      </w:r>
      <w:r>
        <w:rPr>
          <w:rFonts w:hint="eastAsia"/>
        </w:rPr>
        <w:t>中打开</w:t>
      </w:r>
      <w:r>
        <w:rPr>
          <w:rFonts w:hint="eastAsia"/>
        </w:rPr>
        <w:t>MAC-LTE</w:t>
      </w:r>
      <w:r>
        <w:rPr>
          <w:rFonts w:hint="eastAsia"/>
        </w:rPr>
        <w:t>在</w:t>
      </w:r>
      <w:r>
        <w:rPr>
          <w:rFonts w:hint="eastAsia"/>
        </w:rPr>
        <w:t>udp</w:t>
      </w:r>
      <w:r>
        <w:rPr>
          <w:rFonts w:hint="eastAsia"/>
        </w:rPr>
        <w:t>协议的启发式解析功能，如下图示</w:t>
      </w:r>
    </w:p>
    <w:p w:rsidR="004E43C4" w:rsidRDefault="004E43C4" w:rsidP="004E43C4">
      <w:r>
        <w:rPr>
          <w:noProof/>
        </w:rPr>
        <w:drawing>
          <wp:inline distT="0" distB="0" distL="0" distR="0">
            <wp:extent cx="5274310" cy="3101759"/>
            <wp:effectExtent l="0" t="0" r="2540" b="3810"/>
            <wp:docPr id="7" name="图片 7" descr="C:\Users\zhufeng\AppData\Roaming\Foxmail7\Temp-3264\Catch(12-06-10-25-0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scale_image_4294968453_0" descr="C:\Users\zhufeng\AppData\Roaming\Foxmail7\Temp-3264\Catch(12-06-10-25-08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5E" w:rsidRDefault="0063165E" w:rsidP="004E43C4">
      <w:r>
        <w:rPr>
          <w:rFonts w:hint="eastAsia"/>
        </w:rPr>
        <w:t>另外当</w:t>
      </w:r>
      <w:r>
        <w:rPr>
          <w:rFonts w:hint="eastAsia"/>
        </w:rPr>
        <w:t>udp</w:t>
      </w:r>
      <w:r>
        <w:rPr>
          <w:rFonts w:hint="eastAsia"/>
        </w:rPr>
        <w:t>包大于</w:t>
      </w:r>
      <w:r>
        <w:rPr>
          <w:rFonts w:hint="eastAsia"/>
        </w:rPr>
        <w:t>1500</w:t>
      </w:r>
      <w:r>
        <w:rPr>
          <w:rFonts w:hint="eastAsia"/>
        </w:rPr>
        <w:t>的时候，</w:t>
      </w:r>
      <w:r>
        <w:rPr>
          <w:rFonts w:hint="eastAsia"/>
        </w:rPr>
        <w:t>IP</w:t>
      </w:r>
      <w:r>
        <w:rPr>
          <w:rFonts w:hint="eastAsia"/>
        </w:rPr>
        <w:t>协议会分段，导致</w:t>
      </w:r>
      <w:r>
        <w:rPr>
          <w:rFonts w:hint="eastAsia"/>
        </w:rPr>
        <w:t>MAC-LTE</w:t>
      </w:r>
      <w:r>
        <w:rPr>
          <w:rFonts w:hint="eastAsia"/>
        </w:rPr>
        <w:t>包不能解析，</w:t>
      </w:r>
    </w:p>
    <w:p w:rsidR="004E43C4" w:rsidRPr="004E43C4" w:rsidRDefault="004E43C4" w:rsidP="001A750D">
      <w:pPr>
        <w:rPr>
          <w:b/>
        </w:rPr>
      </w:pPr>
      <w:r w:rsidRPr="004E43C4">
        <w:rPr>
          <w:rFonts w:hint="eastAsia"/>
          <w:b/>
        </w:rPr>
        <w:t>步骤三抓取</w:t>
      </w:r>
    </w:p>
    <w:p w:rsidR="004E43C4" w:rsidRDefault="004E43C4" w:rsidP="001A750D">
      <w:r>
        <w:rPr>
          <w:rFonts w:hint="eastAsia"/>
        </w:rPr>
        <w:lastRenderedPageBreak/>
        <w:t>打开</w:t>
      </w:r>
      <w:r>
        <w:rPr>
          <w:rFonts w:hint="eastAsia"/>
        </w:rPr>
        <w:t>wireshark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3971925" cy="2971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4" w:rsidRDefault="004E43C4" w:rsidP="001A750D">
      <w:r>
        <w:rPr>
          <w:rFonts w:hint="eastAsia"/>
        </w:rPr>
        <w:t>设置过滤的协议和端口后，</w:t>
      </w:r>
      <w:r>
        <w:rPr>
          <w:rFonts w:hint="eastAsia"/>
        </w:rPr>
        <w:t>Start</w:t>
      </w:r>
      <w:r>
        <w:rPr>
          <w:rFonts w:hint="eastAsia"/>
        </w:rPr>
        <w:t>，这时候运行协议栈，</w:t>
      </w:r>
      <w:r>
        <w:rPr>
          <w:rFonts w:hint="eastAsia"/>
        </w:rPr>
        <w:t>wireshark</w:t>
      </w:r>
      <w:r>
        <w:rPr>
          <w:rFonts w:hint="eastAsia"/>
        </w:rPr>
        <w:t>就可以解析</w:t>
      </w:r>
      <w:r w:rsidR="0063165E">
        <w:rPr>
          <w:rFonts w:hint="eastAsia"/>
        </w:rPr>
        <w:t>收到的包</w:t>
      </w:r>
      <w:r>
        <w:rPr>
          <w:rFonts w:hint="eastAsia"/>
        </w:rPr>
        <w:t>了</w:t>
      </w:r>
    </w:p>
    <w:p w:rsidR="004E43C4" w:rsidRDefault="00CE308C" w:rsidP="001A750D">
      <w:pPr>
        <w:rPr>
          <w:b/>
        </w:rPr>
      </w:pPr>
      <w:r w:rsidRPr="00CE308C">
        <w:rPr>
          <w:rFonts w:hint="eastAsia"/>
          <w:b/>
        </w:rPr>
        <w:t>步骤四颜色配置</w:t>
      </w:r>
    </w:p>
    <w:p w:rsidR="00CE308C" w:rsidRDefault="00CE308C" w:rsidP="001A750D">
      <w:r w:rsidRPr="00CE308C">
        <w:rPr>
          <w:rFonts w:hint="eastAsia"/>
        </w:rPr>
        <w:tab/>
      </w:r>
      <w:r w:rsidRPr="00CE308C">
        <w:t>W</w:t>
      </w:r>
      <w:r w:rsidRPr="00CE308C">
        <w:rPr>
          <w:rFonts w:hint="eastAsia"/>
        </w:rPr>
        <w:t>ireshark</w:t>
      </w:r>
      <w:r>
        <w:rPr>
          <w:rFonts w:hint="eastAsia"/>
        </w:rPr>
        <w:t>提供了逻辑表达式设置相应的包的颜色，在</w:t>
      </w:r>
      <w:r>
        <w:rPr>
          <w:rFonts w:hint="eastAsia"/>
        </w:rPr>
        <w:t>View -&gt; coloring rules,</w:t>
      </w:r>
    </w:p>
    <w:p w:rsidR="00CE308C" w:rsidRDefault="00CE308C" w:rsidP="001A750D">
      <w:r>
        <w:rPr>
          <w:noProof/>
        </w:rPr>
        <w:drawing>
          <wp:inline distT="0" distB="0" distL="0" distR="0">
            <wp:extent cx="5486400" cy="30079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8C" w:rsidRDefault="00CE308C" w:rsidP="001A750D">
      <w:r>
        <w:rPr>
          <w:rFonts w:hint="eastAsia"/>
        </w:rPr>
        <w:t>然后</w:t>
      </w:r>
      <w:r>
        <w:rPr>
          <w:rFonts w:hint="eastAsia"/>
        </w:rPr>
        <w:t>new</w:t>
      </w:r>
      <w:r>
        <w:rPr>
          <w:rFonts w:hint="eastAsia"/>
        </w:rPr>
        <w:t>一个新的颜色规则，分别填上名字和相应的表达式，比如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LOG</w:t>
      </w:r>
    </w:p>
    <w:p w:rsidR="00CE308C" w:rsidRDefault="00CE308C" w:rsidP="001A750D">
      <w:r>
        <w:rPr>
          <w:noProof/>
        </w:rPr>
        <w:drawing>
          <wp:inline distT="0" distB="0" distL="0" distR="0">
            <wp:extent cx="4914900" cy="2047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8C" w:rsidRDefault="00CE308C" w:rsidP="001A750D">
      <w:r>
        <w:rPr>
          <w:rFonts w:hint="eastAsia"/>
        </w:rPr>
        <w:t>在</w:t>
      </w:r>
      <w:r>
        <w:rPr>
          <w:rFonts w:hint="eastAsia"/>
        </w:rPr>
        <w:t>LOG</w:t>
      </w:r>
      <w:r>
        <w:rPr>
          <w:rFonts w:hint="eastAsia"/>
        </w:rPr>
        <w:t>解析模块中，可以用</w:t>
      </w:r>
      <w:r>
        <w:rPr>
          <w:rFonts w:hint="eastAsia"/>
        </w:rPr>
        <w:t>logprotocol.level == 1, logprotocol.level == 2,logprotocol.level == 3,logprotocol.level == 4</w:t>
      </w:r>
      <w:r>
        <w:rPr>
          <w:rFonts w:hint="eastAsia"/>
        </w:rPr>
        <w:t>来区分不同的等级，设置不同的颜色</w:t>
      </w:r>
    </w:p>
    <w:p w:rsidR="00CE308C" w:rsidRPr="00CE308C" w:rsidRDefault="00CE308C" w:rsidP="001A750D">
      <w:bookmarkStart w:id="0" w:name="_GoBack"/>
      <w:r>
        <w:rPr>
          <w:noProof/>
        </w:rPr>
        <w:lastRenderedPageBreak/>
        <w:drawing>
          <wp:inline distT="0" distB="0" distL="0" distR="0">
            <wp:extent cx="4914900" cy="2047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rFonts w:hint="eastAsia"/>
        </w:rPr>
        <w:t>另外这些颜色规则，是从上到下递减优先级，可以调整颜色规则的顺序，如果颜色冲突，将采用高优先级的</w:t>
      </w:r>
    </w:p>
    <w:sectPr w:rsidR="00CE308C" w:rsidRPr="00CE308C" w:rsidSect="004E43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472" w:rsidRDefault="00EE6472" w:rsidP="00D15D7D">
      <w:pPr>
        <w:ind w:firstLine="420"/>
      </w:pPr>
      <w:r>
        <w:separator/>
      </w:r>
    </w:p>
  </w:endnote>
  <w:endnote w:type="continuationSeparator" w:id="1">
    <w:p w:rsidR="00EE6472" w:rsidRDefault="00EE6472" w:rsidP="00D15D7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472" w:rsidRDefault="00EE6472" w:rsidP="00D15D7D">
      <w:pPr>
        <w:ind w:firstLine="420"/>
      </w:pPr>
      <w:r>
        <w:separator/>
      </w:r>
    </w:p>
  </w:footnote>
  <w:footnote w:type="continuationSeparator" w:id="1">
    <w:p w:rsidR="00EE6472" w:rsidRDefault="00EE6472" w:rsidP="00D15D7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46F6"/>
    <w:multiLevelType w:val="hybridMultilevel"/>
    <w:tmpl w:val="6DDCFB2A"/>
    <w:lvl w:ilvl="0" w:tplc="1DA4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CEA"/>
    <w:rsid w:val="00021959"/>
    <w:rsid w:val="00031A5D"/>
    <w:rsid w:val="000364E2"/>
    <w:rsid w:val="000666FF"/>
    <w:rsid w:val="00070512"/>
    <w:rsid w:val="00082057"/>
    <w:rsid w:val="00082B7D"/>
    <w:rsid w:val="0009284F"/>
    <w:rsid w:val="000D7E46"/>
    <w:rsid w:val="000E4DA9"/>
    <w:rsid w:val="000F5273"/>
    <w:rsid w:val="00110E5E"/>
    <w:rsid w:val="001110CF"/>
    <w:rsid w:val="00124065"/>
    <w:rsid w:val="00132A18"/>
    <w:rsid w:val="0013575A"/>
    <w:rsid w:val="001540FA"/>
    <w:rsid w:val="00177299"/>
    <w:rsid w:val="001806E9"/>
    <w:rsid w:val="00191583"/>
    <w:rsid w:val="001953DD"/>
    <w:rsid w:val="001A750D"/>
    <w:rsid w:val="001C3A89"/>
    <w:rsid w:val="00200F17"/>
    <w:rsid w:val="00201273"/>
    <w:rsid w:val="00207A6E"/>
    <w:rsid w:val="00212D2D"/>
    <w:rsid w:val="00221F46"/>
    <w:rsid w:val="0023592E"/>
    <w:rsid w:val="002411FB"/>
    <w:rsid w:val="00241DFD"/>
    <w:rsid w:val="00242106"/>
    <w:rsid w:val="002543F2"/>
    <w:rsid w:val="00273A4A"/>
    <w:rsid w:val="00280BBB"/>
    <w:rsid w:val="002905AA"/>
    <w:rsid w:val="002B5955"/>
    <w:rsid w:val="002B6619"/>
    <w:rsid w:val="002B688B"/>
    <w:rsid w:val="002C0E4D"/>
    <w:rsid w:val="002C7429"/>
    <w:rsid w:val="002D10B5"/>
    <w:rsid w:val="002E69CA"/>
    <w:rsid w:val="002F0F3B"/>
    <w:rsid w:val="002F12A8"/>
    <w:rsid w:val="002F4C5A"/>
    <w:rsid w:val="002F575C"/>
    <w:rsid w:val="00313DC9"/>
    <w:rsid w:val="003145DB"/>
    <w:rsid w:val="00317D7D"/>
    <w:rsid w:val="003222F2"/>
    <w:rsid w:val="00341E30"/>
    <w:rsid w:val="00353CF1"/>
    <w:rsid w:val="0037331A"/>
    <w:rsid w:val="003758A2"/>
    <w:rsid w:val="00375A46"/>
    <w:rsid w:val="003A7E59"/>
    <w:rsid w:val="003B2194"/>
    <w:rsid w:val="003D0EE3"/>
    <w:rsid w:val="003D2E5D"/>
    <w:rsid w:val="003D4340"/>
    <w:rsid w:val="003D5DB2"/>
    <w:rsid w:val="003D7187"/>
    <w:rsid w:val="003E67C8"/>
    <w:rsid w:val="003F1545"/>
    <w:rsid w:val="003F1922"/>
    <w:rsid w:val="003F3930"/>
    <w:rsid w:val="00403811"/>
    <w:rsid w:val="00406C36"/>
    <w:rsid w:val="00407AE0"/>
    <w:rsid w:val="004306BC"/>
    <w:rsid w:val="004572A2"/>
    <w:rsid w:val="00483A86"/>
    <w:rsid w:val="004A51A9"/>
    <w:rsid w:val="004B2E15"/>
    <w:rsid w:val="004B4341"/>
    <w:rsid w:val="004B7822"/>
    <w:rsid w:val="004E43C4"/>
    <w:rsid w:val="004F17A7"/>
    <w:rsid w:val="0050747A"/>
    <w:rsid w:val="005136AA"/>
    <w:rsid w:val="005401F7"/>
    <w:rsid w:val="00543141"/>
    <w:rsid w:val="00553551"/>
    <w:rsid w:val="00586B80"/>
    <w:rsid w:val="005962DD"/>
    <w:rsid w:val="005976D5"/>
    <w:rsid w:val="005B2DE7"/>
    <w:rsid w:val="005B4588"/>
    <w:rsid w:val="005D1DA3"/>
    <w:rsid w:val="005F5F1F"/>
    <w:rsid w:val="006105A1"/>
    <w:rsid w:val="0063165E"/>
    <w:rsid w:val="00640F59"/>
    <w:rsid w:val="006511FE"/>
    <w:rsid w:val="00654A3C"/>
    <w:rsid w:val="00674105"/>
    <w:rsid w:val="006B3F81"/>
    <w:rsid w:val="006C67D4"/>
    <w:rsid w:val="006D7FD9"/>
    <w:rsid w:val="006E0C3D"/>
    <w:rsid w:val="006E4DD3"/>
    <w:rsid w:val="006F17F9"/>
    <w:rsid w:val="006F7283"/>
    <w:rsid w:val="0072196E"/>
    <w:rsid w:val="0074040B"/>
    <w:rsid w:val="00750B51"/>
    <w:rsid w:val="00752B02"/>
    <w:rsid w:val="00754080"/>
    <w:rsid w:val="00755312"/>
    <w:rsid w:val="007554C1"/>
    <w:rsid w:val="007A2385"/>
    <w:rsid w:val="007A3DFE"/>
    <w:rsid w:val="007A5C42"/>
    <w:rsid w:val="007C608E"/>
    <w:rsid w:val="007D2BDC"/>
    <w:rsid w:val="007D7A7A"/>
    <w:rsid w:val="007F4527"/>
    <w:rsid w:val="007F64F2"/>
    <w:rsid w:val="00805578"/>
    <w:rsid w:val="00816E0E"/>
    <w:rsid w:val="00844472"/>
    <w:rsid w:val="00863868"/>
    <w:rsid w:val="00870154"/>
    <w:rsid w:val="00884ACB"/>
    <w:rsid w:val="00893B15"/>
    <w:rsid w:val="008A7C13"/>
    <w:rsid w:val="008B2F50"/>
    <w:rsid w:val="008B70A9"/>
    <w:rsid w:val="008C1041"/>
    <w:rsid w:val="008C1826"/>
    <w:rsid w:val="008D684B"/>
    <w:rsid w:val="008E211F"/>
    <w:rsid w:val="008E3900"/>
    <w:rsid w:val="00902C29"/>
    <w:rsid w:val="00915537"/>
    <w:rsid w:val="0096024F"/>
    <w:rsid w:val="0096258D"/>
    <w:rsid w:val="00963640"/>
    <w:rsid w:val="00964C65"/>
    <w:rsid w:val="00965437"/>
    <w:rsid w:val="00966201"/>
    <w:rsid w:val="00976764"/>
    <w:rsid w:val="009968FD"/>
    <w:rsid w:val="009A7EB4"/>
    <w:rsid w:val="009B483D"/>
    <w:rsid w:val="009C26B6"/>
    <w:rsid w:val="009D1451"/>
    <w:rsid w:val="00A00419"/>
    <w:rsid w:val="00A00524"/>
    <w:rsid w:val="00A05704"/>
    <w:rsid w:val="00A20659"/>
    <w:rsid w:val="00A25A22"/>
    <w:rsid w:val="00A305DC"/>
    <w:rsid w:val="00A63F9C"/>
    <w:rsid w:val="00A7056F"/>
    <w:rsid w:val="00A807E7"/>
    <w:rsid w:val="00A80A46"/>
    <w:rsid w:val="00A812DA"/>
    <w:rsid w:val="00A9114F"/>
    <w:rsid w:val="00AA3482"/>
    <w:rsid w:val="00AB22F2"/>
    <w:rsid w:val="00AD3E95"/>
    <w:rsid w:val="00AD3FE0"/>
    <w:rsid w:val="00AF0CA0"/>
    <w:rsid w:val="00AF524E"/>
    <w:rsid w:val="00B01C0F"/>
    <w:rsid w:val="00B05D8F"/>
    <w:rsid w:val="00B06FCA"/>
    <w:rsid w:val="00B3096B"/>
    <w:rsid w:val="00B37805"/>
    <w:rsid w:val="00B37D5C"/>
    <w:rsid w:val="00B40ED3"/>
    <w:rsid w:val="00B523CD"/>
    <w:rsid w:val="00B52405"/>
    <w:rsid w:val="00B6195E"/>
    <w:rsid w:val="00B653C3"/>
    <w:rsid w:val="00B85011"/>
    <w:rsid w:val="00B8546C"/>
    <w:rsid w:val="00B860D5"/>
    <w:rsid w:val="00B97427"/>
    <w:rsid w:val="00BE5BF4"/>
    <w:rsid w:val="00BF01AF"/>
    <w:rsid w:val="00BF5A74"/>
    <w:rsid w:val="00C0298C"/>
    <w:rsid w:val="00C1667F"/>
    <w:rsid w:val="00C31422"/>
    <w:rsid w:val="00C33AA4"/>
    <w:rsid w:val="00C443E5"/>
    <w:rsid w:val="00C46CEA"/>
    <w:rsid w:val="00C5552F"/>
    <w:rsid w:val="00C56620"/>
    <w:rsid w:val="00C64524"/>
    <w:rsid w:val="00CA359E"/>
    <w:rsid w:val="00CB169E"/>
    <w:rsid w:val="00CC09BA"/>
    <w:rsid w:val="00CC1873"/>
    <w:rsid w:val="00CE109D"/>
    <w:rsid w:val="00CE308C"/>
    <w:rsid w:val="00CE5BB2"/>
    <w:rsid w:val="00CF5100"/>
    <w:rsid w:val="00D10B1A"/>
    <w:rsid w:val="00D15D7D"/>
    <w:rsid w:val="00D17089"/>
    <w:rsid w:val="00D21C49"/>
    <w:rsid w:val="00D41B58"/>
    <w:rsid w:val="00D44765"/>
    <w:rsid w:val="00D64B1A"/>
    <w:rsid w:val="00D71DA0"/>
    <w:rsid w:val="00D7476F"/>
    <w:rsid w:val="00D978D2"/>
    <w:rsid w:val="00DA2460"/>
    <w:rsid w:val="00DB0722"/>
    <w:rsid w:val="00DB586E"/>
    <w:rsid w:val="00DB62E1"/>
    <w:rsid w:val="00DB6CC6"/>
    <w:rsid w:val="00DD01A0"/>
    <w:rsid w:val="00DD4FAC"/>
    <w:rsid w:val="00DE5D1C"/>
    <w:rsid w:val="00E274ED"/>
    <w:rsid w:val="00E32DBA"/>
    <w:rsid w:val="00E3759F"/>
    <w:rsid w:val="00E438E0"/>
    <w:rsid w:val="00E508E4"/>
    <w:rsid w:val="00E52AD9"/>
    <w:rsid w:val="00E60EBE"/>
    <w:rsid w:val="00E65AE3"/>
    <w:rsid w:val="00E75AE1"/>
    <w:rsid w:val="00E863BA"/>
    <w:rsid w:val="00E930C4"/>
    <w:rsid w:val="00EA56F0"/>
    <w:rsid w:val="00EB1A44"/>
    <w:rsid w:val="00EB1EDF"/>
    <w:rsid w:val="00EB224E"/>
    <w:rsid w:val="00EC510E"/>
    <w:rsid w:val="00EE380F"/>
    <w:rsid w:val="00EE6472"/>
    <w:rsid w:val="00EE6C2E"/>
    <w:rsid w:val="00F0630F"/>
    <w:rsid w:val="00F10F6F"/>
    <w:rsid w:val="00F16A3C"/>
    <w:rsid w:val="00F17FEC"/>
    <w:rsid w:val="00F22D94"/>
    <w:rsid w:val="00F267D3"/>
    <w:rsid w:val="00F3231E"/>
    <w:rsid w:val="00F3595B"/>
    <w:rsid w:val="00F473AA"/>
    <w:rsid w:val="00F637C9"/>
    <w:rsid w:val="00F766B6"/>
    <w:rsid w:val="00F92AA4"/>
    <w:rsid w:val="00F95810"/>
    <w:rsid w:val="00FA2C00"/>
    <w:rsid w:val="00FB2D86"/>
    <w:rsid w:val="00FB321C"/>
    <w:rsid w:val="00FB4473"/>
    <w:rsid w:val="00FB7E44"/>
    <w:rsid w:val="00FC4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F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75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50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15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15D7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15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15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F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75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5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zhufeng</dc:creator>
  <cp:lastModifiedBy>unknown</cp:lastModifiedBy>
  <cp:revision>2</cp:revision>
  <dcterms:created xsi:type="dcterms:W3CDTF">2013-12-06T07:29:00Z</dcterms:created>
  <dcterms:modified xsi:type="dcterms:W3CDTF">2013-12-06T07:29:00Z</dcterms:modified>
</cp:coreProperties>
</file>