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82" w:rsidRPr="006479B8" w:rsidRDefault="006479B8" w:rsidP="006479B8">
      <w:pPr>
        <w:jc w:val="center"/>
        <w:rPr>
          <w:b/>
          <w:sz w:val="32"/>
          <w:szCs w:val="32"/>
        </w:rPr>
      </w:pPr>
      <w:r w:rsidRPr="006479B8">
        <w:rPr>
          <w:rFonts w:hint="eastAsia"/>
          <w:b/>
          <w:sz w:val="32"/>
          <w:szCs w:val="32"/>
        </w:rPr>
        <w:t>联调问题与总结</w:t>
      </w:r>
    </w:p>
    <w:p w:rsidR="006479B8" w:rsidRDefault="006479B8" w:rsidP="006479B8">
      <w:pPr>
        <w:rPr>
          <w:szCs w:val="21"/>
        </w:rPr>
      </w:pPr>
      <w:r w:rsidRPr="006479B8">
        <w:rPr>
          <w:rFonts w:hint="eastAsia"/>
          <w:szCs w:val="21"/>
        </w:rPr>
        <w:tab/>
      </w:r>
      <w:r w:rsidRPr="006479B8">
        <w:rPr>
          <w:rFonts w:hint="eastAsia"/>
          <w:szCs w:val="21"/>
        </w:rPr>
        <w:t>在</w:t>
      </w:r>
      <w:r>
        <w:rPr>
          <w:rFonts w:hint="eastAsia"/>
          <w:szCs w:val="21"/>
        </w:rPr>
        <w:t>九月份的联调版本中，我们一共有四个版本：信令测试、下行分级业务、下行峰值及上行峰值。在这四个测试场景的搭建过程中，我们遇到了很多问题，有一些问题已经成功解决，但是还有一些问题仍然存在，只是用一些其他方法掩盖而达到测试效果。下面将分别对这四个场景进行详细说明。</w:t>
      </w:r>
    </w:p>
    <w:p w:rsidR="006479B8" w:rsidRDefault="006479B8" w:rsidP="006479B8">
      <w:pPr>
        <w:pStyle w:val="4"/>
        <w:spacing w:before="40" w:after="40" w:line="360" w:lineRule="auto"/>
        <w:jc w:val="center"/>
      </w:pPr>
      <w:r>
        <w:rPr>
          <w:rFonts w:hint="eastAsia"/>
        </w:rPr>
        <w:t xml:space="preserve">1 </w:t>
      </w:r>
      <w:r>
        <w:rPr>
          <w:rFonts w:hint="eastAsia"/>
        </w:rPr>
        <w:t>信令场景</w:t>
      </w:r>
    </w:p>
    <w:p w:rsidR="006479B8" w:rsidRDefault="006479B8" w:rsidP="006479B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此次搭建的信令场景的运行环境：</w:t>
      </w:r>
      <w:r>
        <w:rPr>
          <w:rFonts w:hint="eastAsia"/>
          <w:szCs w:val="21"/>
        </w:rPr>
        <w:t>MME</w:t>
      </w:r>
      <w:r>
        <w:rPr>
          <w:rFonts w:hint="eastAsia"/>
          <w:szCs w:val="21"/>
        </w:rPr>
        <w:t>运行在</w:t>
      </w:r>
      <w:r>
        <w:rPr>
          <w:szCs w:val="21"/>
        </w:rPr>
        <w:t>Linux</w:t>
      </w:r>
      <w:r>
        <w:rPr>
          <w:rFonts w:hint="eastAsia"/>
          <w:szCs w:val="21"/>
        </w:rPr>
        <w:t xml:space="preserve"> PC</w:t>
      </w:r>
      <w:r>
        <w:rPr>
          <w:rFonts w:hint="eastAsia"/>
          <w:szCs w:val="21"/>
        </w:rPr>
        <w:t>机（</w:t>
      </w:r>
      <w:r>
        <w:rPr>
          <w:rFonts w:hint="eastAsia"/>
          <w:szCs w:val="21"/>
        </w:rPr>
        <w:t>141</w:t>
      </w:r>
      <w:r>
        <w:rPr>
          <w:rFonts w:hint="eastAsia"/>
          <w:szCs w:val="21"/>
        </w:rPr>
        <w:t>）上、</w:t>
      </w:r>
      <w:r>
        <w:rPr>
          <w:rFonts w:hint="eastAsia"/>
          <w:szCs w:val="21"/>
        </w:rPr>
        <w:t>HENB</w:t>
      </w:r>
      <w:r>
        <w:rPr>
          <w:rFonts w:hint="eastAsia"/>
          <w:szCs w:val="21"/>
        </w:rPr>
        <w:t>运行的</w:t>
      </w:r>
      <w:proofErr w:type="spellStart"/>
      <w:r>
        <w:rPr>
          <w:rFonts w:hint="eastAsia"/>
          <w:szCs w:val="21"/>
        </w:rPr>
        <w:t>picochip</w:t>
      </w:r>
      <w:proofErr w:type="spellEnd"/>
      <w:r>
        <w:rPr>
          <w:rFonts w:hint="eastAsia"/>
          <w:szCs w:val="21"/>
        </w:rPr>
        <w:t>板卡上、</w:t>
      </w:r>
      <w:r>
        <w:rPr>
          <w:rFonts w:hint="eastAsia"/>
          <w:szCs w:val="21"/>
        </w:rPr>
        <w:t>UE</w:t>
      </w:r>
      <w:r>
        <w:rPr>
          <w:rFonts w:hint="eastAsia"/>
          <w:szCs w:val="21"/>
        </w:rPr>
        <w:t>运行在终端板卡上、</w:t>
      </w:r>
      <w:proofErr w:type="spellStart"/>
      <w:r>
        <w:rPr>
          <w:szCs w:val="21"/>
        </w:rPr>
        <w:t>wireshark</w:t>
      </w:r>
      <w:proofErr w:type="spellEnd"/>
      <w:r>
        <w:rPr>
          <w:rFonts w:hint="eastAsia"/>
          <w:szCs w:val="21"/>
        </w:rPr>
        <w:t>运行在</w:t>
      </w:r>
      <w:r>
        <w:rPr>
          <w:rFonts w:hint="eastAsia"/>
          <w:szCs w:val="21"/>
        </w:rPr>
        <w:t>Windows PC</w:t>
      </w:r>
      <w:r>
        <w:rPr>
          <w:rFonts w:hint="eastAsia"/>
          <w:szCs w:val="21"/>
        </w:rPr>
        <w:t>机上。在此场景中没有同步机制；两套协议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TTI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20ms</w:t>
      </w:r>
      <w:r>
        <w:rPr>
          <w:rFonts w:hint="eastAsia"/>
          <w:szCs w:val="21"/>
        </w:rPr>
        <w:t>；没有</w:t>
      </w:r>
      <w:r>
        <w:rPr>
          <w:rFonts w:hint="eastAsia"/>
          <w:szCs w:val="21"/>
        </w:rPr>
        <w:t>DCI</w:t>
      </w:r>
      <w:r>
        <w:rPr>
          <w:rFonts w:hint="eastAsia"/>
          <w:szCs w:val="21"/>
        </w:rPr>
        <w:t>的发送与接收，</w:t>
      </w:r>
      <w:r w:rsidR="007062C1">
        <w:rPr>
          <w:rFonts w:hint="eastAsia"/>
          <w:szCs w:val="21"/>
        </w:rPr>
        <w:t>只是单纯的上下行数据的发送与接收。</w:t>
      </w:r>
    </w:p>
    <w:p w:rsidR="00081C23" w:rsidRDefault="00081C23" w:rsidP="006479B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通过修改基站侧</w:t>
      </w:r>
      <w:r>
        <w:rPr>
          <w:rFonts w:hint="eastAsia"/>
          <w:szCs w:val="21"/>
        </w:rPr>
        <w:t>/source/</w:t>
      </w:r>
      <w:proofErr w:type="spellStart"/>
      <w:r>
        <w:rPr>
          <w:rFonts w:hint="eastAsia"/>
          <w:szCs w:val="21"/>
        </w:rPr>
        <w:t>defs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henb_config.c</w:t>
      </w:r>
      <w:proofErr w:type="spellEnd"/>
      <w:r>
        <w:rPr>
          <w:rFonts w:hint="eastAsia"/>
          <w:szCs w:val="21"/>
        </w:rPr>
        <w:t>文件中的</w:t>
      </w:r>
      <w:proofErr w:type="spellStart"/>
      <w:r>
        <w:rPr>
          <w:rFonts w:hint="eastAsia"/>
          <w:szCs w:val="21"/>
        </w:rPr>
        <w:t>server_addr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server_port</w:t>
      </w:r>
      <w:proofErr w:type="spellEnd"/>
      <w:r>
        <w:rPr>
          <w:rFonts w:hint="eastAsia"/>
          <w:szCs w:val="21"/>
        </w:rPr>
        <w:t>可以控制接收信令的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的配置；</w:t>
      </w:r>
    </w:p>
    <w:p w:rsidR="00081C23" w:rsidRDefault="00081C23" w:rsidP="00081C23">
      <w:pPr>
        <w:ind w:firstLine="375"/>
        <w:rPr>
          <w:szCs w:val="21"/>
        </w:rPr>
      </w:pPr>
      <w:r>
        <w:rPr>
          <w:rFonts w:hint="eastAsia"/>
          <w:szCs w:val="21"/>
        </w:rPr>
        <w:t>通过修改基站侧</w:t>
      </w:r>
      <w:r>
        <w:rPr>
          <w:rFonts w:hint="eastAsia"/>
          <w:szCs w:val="21"/>
        </w:rPr>
        <w:t>/source/</w:t>
      </w:r>
      <w:proofErr w:type="spellStart"/>
      <w:r>
        <w:rPr>
          <w:rFonts w:hint="eastAsia"/>
          <w:szCs w:val="21"/>
        </w:rPr>
        <w:t>henb_driver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henb_driver.c</w:t>
      </w:r>
      <w:proofErr w:type="spellEnd"/>
      <w:r>
        <w:rPr>
          <w:rFonts w:hint="eastAsia"/>
          <w:szCs w:val="21"/>
        </w:rPr>
        <w:t>文件中的</w:t>
      </w:r>
      <w:proofErr w:type="spellStart"/>
      <w:r w:rsidRPr="00081C23">
        <w:rPr>
          <w:szCs w:val="21"/>
        </w:rPr>
        <w:t>init_tcp_socket</w:t>
      </w:r>
      <w:proofErr w:type="spellEnd"/>
      <w:r>
        <w:rPr>
          <w:rFonts w:hint="eastAsia"/>
          <w:szCs w:val="21"/>
        </w:rPr>
        <w:t>函数中的</w:t>
      </w:r>
      <w:proofErr w:type="spellStart"/>
      <w:r w:rsidRPr="00081C23">
        <w:rPr>
          <w:szCs w:val="21"/>
        </w:rPr>
        <w:t>open_kernel_sock</w:t>
      </w:r>
      <w:r>
        <w:rPr>
          <w:szCs w:val="21"/>
        </w:rPr>
        <w:t>et</w:t>
      </w:r>
      <w:proofErr w:type="spellEnd"/>
      <w:r>
        <w:rPr>
          <w:szCs w:val="21"/>
        </w:rPr>
        <w:t>("10.21.1.141", 17000, 28000)</w:t>
      </w:r>
      <w:r>
        <w:rPr>
          <w:rFonts w:hint="eastAsia"/>
          <w:szCs w:val="21"/>
        </w:rPr>
        <w:t>的第三个参数来设置接收</w:t>
      </w:r>
      <w:r>
        <w:rPr>
          <w:rFonts w:hint="eastAsia"/>
          <w:szCs w:val="21"/>
        </w:rPr>
        <w:t>VLC</w:t>
      </w:r>
      <w:r>
        <w:rPr>
          <w:rFonts w:hint="eastAsia"/>
          <w:szCs w:val="21"/>
        </w:rPr>
        <w:t>数据的端口，并且通过查看</w:t>
      </w:r>
      <w:r>
        <w:rPr>
          <w:rFonts w:hint="eastAsia"/>
          <w:szCs w:val="21"/>
        </w:rPr>
        <w:t>/</w:t>
      </w:r>
      <w:r w:rsidRPr="00081C23">
        <w:rPr>
          <w:szCs w:val="21"/>
        </w:rPr>
        <w:t>debug/</w:t>
      </w:r>
      <w:proofErr w:type="spellStart"/>
      <w:r w:rsidRPr="00081C23">
        <w:rPr>
          <w:szCs w:val="21"/>
        </w:rPr>
        <w:t>test_all</w:t>
      </w:r>
      <w:proofErr w:type="spellEnd"/>
      <w:r w:rsidRPr="00081C23">
        <w:rPr>
          <w:szCs w:val="21"/>
        </w:rPr>
        <w:t>/</w:t>
      </w:r>
      <w:proofErr w:type="spellStart"/>
      <w:r w:rsidRPr="00081C23">
        <w:rPr>
          <w:szCs w:val="21"/>
        </w:rPr>
        <w:t>init_henb.c</w:t>
      </w:r>
      <w:proofErr w:type="spellEnd"/>
      <w:r>
        <w:rPr>
          <w:rFonts w:hint="eastAsia"/>
          <w:szCs w:val="21"/>
        </w:rPr>
        <w:t>中的</w:t>
      </w:r>
      <w:proofErr w:type="spellStart"/>
      <w:r w:rsidRPr="00081C23">
        <w:rPr>
          <w:szCs w:val="21"/>
        </w:rPr>
        <w:t>construct_data_func</w:t>
      </w:r>
      <w:proofErr w:type="spellEnd"/>
      <w:r>
        <w:rPr>
          <w:rFonts w:hint="eastAsia"/>
          <w:szCs w:val="21"/>
        </w:rPr>
        <w:t>函数可以找到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的对应关系；</w:t>
      </w:r>
    </w:p>
    <w:p w:rsidR="00081C23" w:rsidRDefault="00081C23" w:rsidP="00081C23">
      <w:pPr>
        <w:ind w:firstLine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通过修改终端侧</w:t>
      </w:r>
      <w:r>
        <w:rPr>
          <w:rFonts w:hint="eastAsia"/>
          <w:szCs w:val="21"/>
        </w:rPr>
        <w:t>/source/common/</w:t>
      </w:r>
      <w:proofErr w:type="spellStart"/>
      <w:r>
        <w:rPr>
          <w:rFonts w:hint="eastAsia"/>
          <w:szCs w:val="21"/>
        </w:rPr>
        <w:t>lte_socket.c</w:t>
      </w:r>
      <w:proofErr w:type="spellEnd"/>
      <w:r>
        <w:rPr>
          <w:rFonts w:hint="eastAsia"/>
          <w:szCs w:val="21"/>
        </w:rPr>
        <w:t>中的全局变量</w:t>
      </w:r>
      <w:r>
        <w:rPr>
          <w:rFonts w:hint="eastAsia"/>
          <w:szCs w:val="21"/>
        </w:rPr>
        <w:t>ip_addr1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ip_port1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来设置发送</w:t>
      </w:r>
      <w:r>
        <w:rPr>
          <w:rFonts w:hint="eastAsia"/>
          <w:szCs w:val="21"/>
        </w:rPr>
        <w:t>VLC</w:t>
      </w:r>
      <w:r w:rsidR="00EF0EA2">
        <w:rPr>
          <w:rFonts w:hint="eastAsia"/>
          <w:szCs w:val="21"/>
        </w:rPr>
        <w:t>数据的套接字；并且可以通过查看</w:t>
      </w:r>
      <w:r w:rsidR="00EF0EA2">
        <w:rPr>
          <w:rFonts w:hint="eastAsia"/>
          <w:szCs w:val="21"/>
        </w:rPr>
        <w:t>/include/</w:t>
      </w:r>
      <w:proofErr w:type="spellStart"/>
      <w:r w:rsidR="00EF0EA2">
        <w:rPr>
          <w:rFonts w:hint="eastAsia"/>
          <w:szCs w:val="21"/>
        </w:rPr>
        <w:t>main_include</w:t>
      </w:r>
      <w:proofErr w:type="spellEnd"/>
      <w:r w:rsidR="00EF0EA2">
        <w:rPr>
          <w:rFonts w:hint="eastAsia"/>
          <w:szCs w:val="21"/>
        </w:rPr>
        <w:t>/</w:t>
      </w:r>
      <w:proofErr w:type="spellStart"/>
      <w:r w:rsidR="00EF0EA2">
        <w:rPr>
          <w:rFonts w:hint="eastAsia"/>
          <w:szCs w:val="21"/>
        </w:rPr>
        <w:t>pre_ue_test.h</w:t>
      </w:r>
      <w:proofErr w:type="spellEnd"/>
      <w:r w:rsidR="00EF0EA2">
        <w:rPr>
          <w:rFonts w:hint="eastAsia"/>
          <w:szCs w:val="21"/>
        </w:rPr>
        <w:t>文件中的</w:t>
      </w:r>
      <w:proofErr w:type="spellStart"/>
      <w:r w:rsidR="00EF0EA2" w:rsidRPr="00EF0EA2">
        <w:rPr>
          <w:szCs w:val="21"/>
        </w:rPr>
        <w:t>rx_ip_data</w:t>
      </w:r>
      <w:proofErr w:type="spellEnd"/>
      <w:r w:rsidR="00EF0EA2">
        <w:rPr>
          <w:rFonts w:hint="eastAsia"/>
          <w:szCs w:val="21"/>
        </w:rPr>
        <w:t>函数查看</w:t>
      </w:r>
      <w:r w:rsidR="00EF0EA2">
        <w:rPr>
          <w:rFonts w:hint="eastAsia"/>
          <w:szCs w:val="21"/>
        </w:rPr>
        <w:t>socket</w:t>
      </w:r>
      <w:r w:rsidR="00EF0EA2">
        <w:rPr>
          <w:rFonts w:hint="eastAsia"/>
          <w:szCs w:val="21"/>
        </w:rPr>
        <w:t>与</w:t>
      </w:r>
      <w:r w:rsidR="00EF0EA2">
        <w:rPr>
          <w:rFonts w:hint="eastAsia"/>
          <w:szCs w:val="21"/>
        </w:rPr>
        <w:t>RB</w:t>
      </w:r>
      <w:r w:rsidR="00EF0EA2">
        <w:rPr>
          <w:rFonts w:hint="eastAsia"/>
          <w:szCs w:val="21"/>
        </w:rPr>
        <w:t>的对应关系。</w:t>
      </w:r>
    </w:p>
    <w:p w:rsidR="007062C1" w:rsidRDefault="005F46C9" w:rsidP="007062C1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协议</w:t>
      </w:r>
      <w:proofErr w:type="gramStart"/>
      <w:r>
        <w:rPr>
          <w:rFonts w:hint="eastAsia"/>
          <w:szCs w:val="21"/>
        </w:rPr>
        <w:t>栈</w:t>
      </w:r>
      <w:proofErr w:type="gramEnd"/>
      <w:r w:rsidR="007062C1" w:rsidRPr="007062C1">
        <w:rPr>
          <w:rFonts w:hint="eastAsia"/>
          <w:szCs w:val="21"/>
        </w:rPr>
        <w:t>已解决问题总结</w:t>
      </w:r>
    </w:p>
    <w:tbl>
      <w:tblPr>
        <w:tblStyle w:val="a4"/>
        <w:tblW w:w="0" w:type="auto"/>
        <w:jc w:val="center"/>
        <w:tblInd w:w="375" w:type="dxa"/>
        <w:tblLook w:val="04A0" w:firstRow="1" w:lastRow="0" w:firstColumn="1" w:lastColumn="0" w:noHBand="0" w:noVBand="1"/>
      </w:tblPr>
      <w:tblGrid>
        <w:gridCol w:w="1875"/>
        <w:gridCol w:w="3575"/>
        <w:gridCol w:w="2697"/>
      </w:tblGrid>
      <w:tr w:rsidR="0042319F" w:rsidTr="002B1111">
        <w:trPr>
          <w:jc w:val="center"/>
        </w:trPr>
        <w:tc>
          <w:tcPr>
            <w:tcW w:w="1875" w:type="dxa"/>
          </w:tcPr>
          <w:p w:rsidR="0042319F" w:rsidRPr="007062C1" w:rsidRDefault="0042319F" w:rsidP="007062C1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575" w:type="dxa"/>
          </w:tcPr>
          <w:p w:rsidR="0042319F" w:rsidRPr="007062C1" w:rsidRDefault="0042319F" w:rsidP="00FF1FF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问题</w:t>
            </w:r>
            <w:r w:rsidR="00FF1FFE">
              <w:rPr>
                <w:rFonts w:hint="eastAsia"/>
                <w:color w:val="FF0000"/>
                <w:sz w:val="24"/>
                <w:szCs w:val="24"/>
              </w:rPr>
              <w:t>描述</w:t>
            </w:r>
          </w:p>
        </w:tc>
        <w:tc>
          <w:tcPr>
            <w:tcW w:w="2697" w:type="dxa"/>
          </w:tcPr>
          <w:p w:rsidR="0042319F" w:rsidRPr="007062C1" w:rsidRDefault="0042319F" w:rsidP="007062C1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解决方法</w:t>
            </w:r>
          </w:p>
        </w:tc>
      </w:tr>
      <w:tr w:rsidR="0042319F" w:rsidTr="002B1111">
        <w:trPr>
          <w:jc w:val="center"/>
        </w:trPr>
        <w:tc>
          <w:tcPr>
            <w:tcW w:w="1875" w:type="dxa"/>
          </w:tcPr>
          <w:p w:rsid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两个物理板连接后，一旦有数据</w:t>
            </w:r>
            <w:proofErr w:type="gramStart"/>
            <w:r>
              <w:rPr>
                <w:rFonts w:hint="eastAsia"/>
                <w:szCs w:val="21"/>
              </w:rPr>
              <w:t>交互就</w:t>
            </w:r>
            <w:proofErr w:type="gramEnd"/>
            <w:r>
              <w:rPr>
                <w:rFonts w:hint="eastAsia"/>
                <w:szCs w:val="21"/>
              </w:rPr>
              <w:t>会出现段错误。</w:t>
            </w:r>
          </w:p>
        </w:tc>
        <w:tc>
          <w:tcPr>
            <w:tcW w:w="3575" w:type="dxa"/>
          </w:tcPr>
          <w:p w:rsid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proofErr w:type="spellStart"/>
            <w:r>
              <w:rPr>
                <w:rFonts w:hint="eastAsia"/>
                <w:szCs w:val="21"/>
              </w:rPr>
              <w:t>picochip</w:t>
            </w:r>
            <w:proofErr w:type="spellEnd"/>
            <w:r>
              <w:rPr>
                <w:rFonts w:hint="eastAsia"/>
                <w:szCs w:val="21"/>
              </w:rPr>
              <w:t>使用大端进行编码，而终端板卡使用小端，在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实现中，第一个接收的是数据的长度，此处直接使用强制转换，所以此处会出现大小端不一致导致的错误；</w:t>
            </w:r>
          </w:p>
        </w:tc>
        <w:tc>
          <w:tcPr>
            <w:tcW w:w="2697" w:type="dxa"/>
          </w:tcPr>
          <w:p w:rsid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只需要将两侧协议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中接收到的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进行一下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位的大小端转换即可，在实现中是写了一个转换大小端的宏，然后在处理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的地方调用。</w:t>
            </w:r>
          </w:p>
        </w:tc>
      </w:tr>
      <w:tr w:rsidR="0042319F" w:rsidTr="002B1111">
        <w:trPr>
          <w:jc w:val="center"/>
        </w:trPr>
        <w:tc>
          <w:tcPr>
            <w:tcW w:w="1875" w:type="dxa"/>
          </w:tcPr>
          <w:p w:rsid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所有的信令完成后，发起一个</w:t>
            </w:r>
            <w:r>
              <w:rPr>
                <w:rFonts w:hint="eastAsia"/>
                <w:szCs w:val="21"/>
              </w:rPr>
              <w:t>RB</w:t>
            </w:r>
            <w:r>
              <w:rPr>
                <w:rFonts w:hint="eastAsia"/>
                <w:szCs w:val="21"/>
              </w:rPr>
              <w:t>的视频业务，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出现错误</w:t>
            </w:r>
          </w:p>
        </w:tc>
        <w:tc>
          <w:tcPr>
            <w:tcW w:w="3575" w:type="dxa"/>
          </w:tcPr>
          <w:p w:rsidR="0042319F" w:rsidRP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错误一直定位在解包过程中，由于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实体都是通过信令创建，所以初步认为两端关键参数不一致，通过</w:t>
            </w:r>
            <w:proofErr w:type="spellStart"/>
            <w:r>
              <w:rPr>
                <w:rFonts w:hint="eastAsia"/>
                <w:szCs w:val="21"/>
              </w:rPr>
              <w:t>printf</w:t>
            </w:r>
            <w:proofErr w:type="spellEnd"/>
            <w:r>
              <w:rPr>
                <w:rFonts w:hint="eastAsia"/>
                <w:szCs w:val="21"/>
              </w:rPr>
              <w:t>打印发现，当在</w:t>
            </w:r>
            <w:r>
              <w:rPr>
                <w:rFonts w:hint="eastAsia"/>
                <w:szCs w:val="21"/>
              </w:rPr>
              <w:t>UM</w:t>
            </w:r>
            <w:r>
              <w:rPr>
                <w:rFonts w:hint="eastAsia"/>
                <w:szCs w:val="21"/>
              </w:rPr>
              <w:t>模式下时，基站侧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DL_SN=10,PDCP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SN=12</w:t>
            </w:r>
            <w:r>
              <w:rPr>
                <w:rFonts w:hint="eastAsia"/>
                <w:szCs w:val="21"/>
              </w:rPr>
              <w:t>，但是终端侧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DL_SN=5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PDCP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SN=5.</w:t>
            </w:r>
          </w:p>
        </w:tc>
        <w:tc>
          <w:tcPr>
            <w:tcW w:w="2697" w:type="dxa"/>
          </w:tcPr>
          <w:p w:rsidR="0042319F" w:rsidRDefault="0042319F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通过查看</w:t>
            </w:r>
            <w:proofErr w:type="spellStart"/>
            <w:r>
              <w:rPr>
                <w:rFonts w:hint="eastAsia"/>
                <w:szCs w:val="21"/>
              </w:rPr>
              <w:t>RRCReConfig</w:t>
            </w:r>
            <w:proofErr w:type="spellEnd"/>
            <w:r>
              <w:rPr>
                <w:rFonts w:hint="eastAsia"/>
                <w:szCs w:val="21"/>
              </w:rPr>
              <w:t>信令发现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的配置与信令一致，表明基站存在错误，通过修改基站</w:t>
            </w:r>
            <w:proofErr w:type="gramStart"/>
            <w:r>
              <w:rPr>
                <w:rFonts w:hint="eastAsia"/>
                <w:szCs w:val="21"/>
              </w:rPr>
              <w:t>端相应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="0042133C">
              <w:rPr>
                <w:rFonts w:hint="eastAsia"/>
                <w:szCs w:val="21"/>
              </w:rPr>
              <w:t>信令</w:t>
            </w:r>
            <w:r>
              <w:rPr>
                <w:rFonts w:hint="eastAsia"/>
                <w:szCs w:val="21"/>
              </w:rPr>
              <w:t>配置文件</w:t>
            </w:r>
            <w:r w:rsidR="0042133C">
              <w:rPr>
                <w:rFonts w:hint="eastAsia"/>
                <w:szCs w:val="21"/>
              </w:rPr>
              <w:t>，使得两端的实体配置一致，从而正常解析。</w:t>
            </w:r>
          </w:p>
        </w:tc>
      </w:tr>
      <w:tr w:rsidR="0042319F" w:rsidTr="002B1111">
        <w:trPr>
          <w:jc w:val="center"/>
        </w:trPr>
        <w:tc>
          <w:tcPr>
            <w:tcW w:w="1875" w:type="dxa"/>
          </w:tcPr>
          <w:p w:rsidR="0042319F" w:rsidRDefault="0042133C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信令完成并且配置一致后，发起一个</w:t>
            </w:r>
            <w:r>
              <w:rPr>
                <w:rFonts w:hint="eastAsia"/>
                <w:szCs w:val="21"/>
              </w:rPr>
              <w:t>RB</w:t>
            </w:r>
            <w:r>
              <w:rPr>
                <w:rFonts w:hint="eastAsia"/>
                <w:szCs w:val="21"/>
              </w:rPr>
              <w:t>的视频业务，但是</w:t>
            </w:r>
            <w:r>
              <w:rPr>
                <w:rFonts w:hint="eastAsia"/>
                <w:szCs w:val="21"/>
              </w:rPr>
              <w:t>VLC</w:t>
            </w:r>
            <w:r>
              <w:rPr>
                <w:rFonts w:hint="eastAsia"/>
                <w:szCs w:val="21"/>
              </w:rPr>
              <w:t>客户端无法显示。</w:t>
            </w:r>
          </w:p>
        </w:tc>
        <w:tc>
          <w:tcPr>
            <w:tcW w:w="3575" w:type="dxa"/>
          </w:tcPr>
          <w:p w:rsidR="0042319F" w:rsidRPr="0042133C" w:rsidRDefault="0042133C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发起视频业务后，通过打印发现协议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可以正常解析并且往外递交，并且外部通过</w:t>
            </w:r>
            <w:proofErr w:type="spellStart"/>
            <w:r>
              <w:rPr>
                <w:rFonts w:hint="eastAsia"/>
                <w:szCs w:val="21"/>
              </w:rPr>
              <w:t>wireshark</w:t>
            </w:r>
            <w:proofErr w:type="spellEnd"/>
            <w:r>
              <w:rPr>
                <w:rFonts w:hint="eastAsia"/>
                <w:szCs w:val="21"/>
              </w:rPr>
              <w:t>也能够抓取此端口的数据包，但是</w:t>
            </w:r>
            <w:r>
              <w:rPr>
                <w:rFonts w:hint="eastAsia"/>
                <w:szCs w:val="21"/>
              </w:rPr>
              <w:t>VLC</w:t>
            </w:r>
            <w:r>
              <w:rPr>
                <w:rFonts w:hint="eastAsia"/>
                <w:szCs w:val="21"/>
              </w:rPr>
              <w:t>客户端就是没有任何反应。通过</w:t>
            </w:r>
            <w:proofErr w:type="spellStart"/>
            <w:r>
              <w:rPr>
                <w:rFonts w:hint="eastAsia"/>
                <w:szCs w:val="21"/>
              </w:rPr>
              <w:t>show_memory</w:t>
            </w:r>
            <w:proofErr w:type="spellEnd"/>
            <w:r>
              <w:rPr>
                <w:rFonts w:hint="eastAsia"/>
                <w:szCs w:val="21"/>
              </w:rPr>
              <w:t>基站</w:t>
            </w:r>
            <w:proofErr w:type="gramStart"/>
            <w:r>
              <w:rPr>
                <w:rFonts w:hint="eastAsia"/>
                <w:szCs w:val="21"/>
              </w:rPr>
              <w:t>侧收到</w:t>
            </w:r>
            <w:proofErr w:type="gramEnd"/>
            <w:r>
              <w:rPr>
                <w:rFonts w:hint="eastAsia"/>
                <w:szCs w:val="21"/>
              </w:rPr>
              <w:t>VLC</w:t>
            </w:r>
            <w:r>
              <w:rPr>
                <w:rFonts w:hint="eastAsia"/>
                <w:szCs w:val="21"/>
              </w:rPr>
              <w:t>数据和终端</w:t>
            </w:r>
            <w:proofErr w:type="gramStart"/>
            <w:r>
              <w:rPr>
                <w:rFonts w:hint="eastAsia"/>
                <w:szCs w:val="21"/>
              </w:rPr>
              <w:t>侧发出</w:t>
            </w:r>
            <w:proofErr w:type="gramEnd"/>
            <w:r>
              <w:rPr>
                <w:rFonts w:hint="eastAsia"/>
                <w:szCs w:val="21"/>
              </w:rPr>
              <w:t>去的</w:t>
            </w:r>
            <w:r>
              <w:rPr>
                <w:rFonts w:hint="eastAsia"/>
                <w:szCs w:val="21"/>
              </w:rPr>
              <w:t>VLC</w:t>
            </w:r>
            <w:r>
              <w:rPr>
                <w:rFonts w:hint="eastAsia"/>
                <w:szCs w:val="21"/>
              </w:rPr>
              <w:t>数据发现两个数据不一致。</w:t>
            </w:r>
            <w:r w:rsidR="002B1111">
              <w:rPr>
                <w:rFonts w:hint="eastAsia"/>
                <w:szCs w:val="21"/>
              </w:rPr>
              <w:t>通过查看代码发现两侧加解密不统一。</w:t>
            </w:r>
          </w:p>
        </w:tc>
        <w:tc>
          <w:tcPr>
            <w:tcW w:w="2697" w:type="dxa"/>
          </w:tcPr>
          <w:p w:rsidR="0042319F" w:rsidRPr="0042133C" w:rsidRDefault="002B1111" w:rsidP="007062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侧，终端侧下行接收过程将解密操作注释，所以为了方便及提高协议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处理性能决定将基站侧的下行加密过程也注释掉；据此操作后，视频能够正常播放。</w:t>
            </w:r>
          </w:p>
        </w:tc>
      </w:tr>
    </w:tbl>
    <w:p w:rsidR="007062C1" w:rsidRPr="007062C1" w:rsidRDefault="007062C1" w:rsidP="007062C1">
      <w:pPr>
        <w:ind w:left="375"/>
        <w:jc w:val="center"/>
        <w:rPr>
          <w:szCs w:val="21"/>
        </w:rPr>
      </w:pPr>
    </w:p>
    <w:p w:rsidR="007062C1" w:rsidRDefault="005F46C9" w:rsidP="007062C1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协议</w:t>
      </w:r>
      <w:proofErr w:type="gramStart"/>
      <w:r>
        <w:rPr>
          <w:rFonts w:hint="eastAsia"/>
          <w:szCs w:val="21"/>
        </w:rPr>
        <w:t>栈</w:t>
      </w:r>
      <w:proofErr w:type="gramEnd"/>
      <w:r w:rsidR="007062C1">
        <w:rPr>
          <w:rFonts w:hint="eastAsia"/>
          <w:szCs w:val="21"/>
        </w:rPr>
        <w:t>未</w:t>
      </w:r>
      <w:r w:rsidR="00FF1FFE">
        <w:rPr>
          <w:rFonts w:hint="eastAsia"/>
          <w:szCs w:val="21"/>
        </w:rPr>
        <w:t>根本</w:t>
      </w:r>
      <w:r w:rsidR="007062C1">
        <w:rPr>
          <w:rFonts w:hint="eastAsia"/>
          <w:szCs w:val="21"/>
        </w:rPr>
        <w:t>解决问题总结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3571"/>
        <w:gridCol w:w="2524"/>
      </w:tblGrid>
      <w:tr w:rsidR="00FB458E" w:rsidTr="00EC14FB">
        <w:tc>
          <w:tcPr>
            <w:tcW w:w="1985" w:type="dxa"/>
          </w:tcPr>
          <w:p w:rsidR="00FB458E" w:rsidRPr="00FF1FFE" w:rsidRDefault="00FF1FFE" w:rsidP="00FF1FFE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571" w:type="dxa"/>
          </w:tcPr>
          <w:p w:rsidR="00FB458E" w:rsidRPr="00FF1FFE" w:rsidRDefault="00FF1FFE" w:rsidP="00FF1FFE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问题描述</w:t>
            </w:r>
          </w:p>
        </w:tc>
        <w:tc>
          <w:tcPr>
            <w:tcW w:w="2524" w:type="dxa"/>
          </w:tcPr>
          <w:p w:rsidR="00FB458E" w:rsidRPr="00FF1FFE" w:rsidRDefault="00FF1FFE" w:rsidP="00FF1FFE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暂时解决方法</w:t>
            </w:r>
          </w:p>
        </w:tc>
      </w:tr>
      <w:tr w:rsidR="00FB458E" w:rsidTr="00EC14FB">
        <w:tc>
          <w:tcPr>
            <w:tcW w:w="1985" w:type="dxa"/>
          </w:tcPr>
          <w:p w:rsidR="00FB458E" w:rsidRDefault="00FF1FFE" w:rsidP="00FF1F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两套协议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没有进行同步</w:t>
            </w:r>
          </w:p>
        </w:tc>
        <w:tc>
          <w:tcPr>
            <w:tcW w:w="3571" w:type="dxa"/>
          </w:tcPr>
          <w:p w:rsidR="00FB458E" w:rsidRPr="00FF1FFE" w:rsidRDefault="00FF1FFE" w:rsidP="00FF1F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由于以前写的外部同步定时器不准时并且间隔时间太久，无法满足信令完成后视频业务的传输，所以无法使用此同步机制。但是如果不同步则不能进行上行授权及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等的交互。</w:t>
            </w:r>
          </w:p>
        </w:tc>
        <w:tc>
          <w:tcPr>
            <w:tcW w:w="2524" w:type="dxa"/>
          </w:tcPr>
          <w:p w:rsidR="00FB458E" w:rsidRPr="00FF1FFE" w:rsidRDefault="00FF1FF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两端没有进行同步，基站不发送</w:t>
            </w:r>
            <w:r>
              <w:rPr>
                <w:rFonts w:hint="eastAsia"/>
                <w:szCs w:val="21"/>
              </w:rPr>
              <w:t>DCI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等信息，并且中断在判断有无上行授权到达时，默认有授权接收并且发送数据。</w:t>
            </w:r>
          </w:p>
        </w:tc>
      </w:tr>
      <w:tr w:rsidR="00FB458E" w:rsidTr="00EC14FB">
        <w:tc>
          <w:tcPr>
            <w:tcW w:w="1985" w:type="dxa"/>
          </w:tcPr>
          <w:p w:rsidR="00FB458E" w:rsidRDefault="00FF1FF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信令偶尔无法全部完成</w:t>
            </w:r>
          </w:p>
        </w:tc>
        <w:tc>
          <w:tcPr>
            <w:tcW w:w="3571" w:type="dxa"/>
          </w:tcPr>
          <w:p w:rsidR="00FB458E" w:rsidRPr="00FF1FFE" w:rsidRDefault="00FF1FF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当测试信令时，信令经常会停在终端发送</w:t>
            </w:r>
            <w:r>
              <w:rPr>
                <w:rFonts w:hint="eastAsia"/>
                <w:szCs w:val="21"/>
              </w:rPr>
              <w:t>preamble</w:t>
            </w:r>
            <w:r>
              <w:rPr>
                <w:rFonts w:hint="eastAsia"/>
                <w:szCs w:val="21"/>
              </w:rPr>
              <w:t>前、接收</w:t>
            </w:r>
            <w:r>
              <w:rPr>
                <w:rFonts w:hint="eastAsia"/>
                <w:szCs w:val="21"/>
              </w:rPr>
              <w:t>msg4</w:t>
            </w:r>
            <w:r>
              <w:rPr>
                <w:rFonts w:hint="eastAsia"/>
                <w:szCs w:val="21"/>
              </w:rPr>
              <w:t>后或者进行安全能力之后</w:t>
            </w:r>
          </w:p>
        </w:tc>
        <w:tc>
          <w:tcPr>
            <w:tcW w:w="2524" w:type="dxa"/>
          </w:tcPr>
          <w:p w:rsidR="00FB458E" w:rsidRPr="00FF1FFE" w:rsidRDefault="00FF1FF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此问题的原因初步认为是终端的非同步机制导致，并不是协议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代码不完善，并且失败率在接收范围内，所以暂时没有理会，只是在基站启动后等一段时间再启动终端，这样成功率会较高。</w:t>
            </w:r>
          </w:p>
        </w:tc>
      </w:tr>
      <w:tr w:rsidR="00FB458E" w:rsidTr="00EC14FB">
        <w:tc>
          <w:tcPr>
            <w:tcW w:w="1985" w:type="dxa"/>
          </w:tcPr>
          <w:p w:rsidR="00FB458E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基站</w:t>
            </w:r>
            <w:proofErr w:type="gramStart"/>
            <w:r>
              <w:rPr>
                <w:rFonts w:hint="eastAsia"/>
                <w:szCs w:val="21"/>
              </w:rPr>
              <w:t>侧运行</w:t>
            </w:r>
            <w:proofErr w:type="gramEnd"/>
            <w:r>
              <w:rPr>
                <w:rFonts w:hint="eastAsia"/>
                <w:szCs w:val="21"/>
              </w:rPr>
              <w:t>一段时间后会发生段错误，并且断在</w:t>
            </w: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定时器超时函数中。</w:t>
            </w:r>
          </w:p>
        </w:tc>
        <w:tc>
          <w:tcPr>
            <w:tcW w:w="3571" w:type="dxa"/>
          </w:tcPr>
          <w:p w:rsidR="00FB458E" w:rsidRPr="00EC14FB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  <w:r>
              <w:rPr>
                <w:rFonts w:hint="eastAsia"/>
                <w:szCs w:val="21"/>
              </w:rPr>
              <w:t>的</w:t>
            </w:r>
            <w:proofErr w:type="gramStart"/>
            <w:r>
              <w:rPr>
                <w:rFonts w:hint="eastAsia"/>
                <w:szCs w:val="21"/>
              </w:rPr>
              <w:t>位置为帧超时</w:t>
            </w:r>
            <w:proofErr w:type="gramEnd"/>
            <w:r>
              <w:rPr>
                <w:rFonts w:hint="eastAsia"/>
                <w:szCs w:val="21"/>
              </w:rPr>
              <w:t>函数，但是此地出现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  <w:r>
              <w:rPr>
                <w:rFonts w:hint="eastAsia"/>
                <w:szCs w:val="21"/>
              </w:rPr>
              <w:t>的可能性不大，有可能是其他地方内存越界导致。</w:t>
            </w:r>
          </w:p>
        </w:tc>
        <w:tc>
          <w:tcPr>
            <w:tcW w:w="2524" w:type="dxa"/>
          </w:tcPr>
          <w:p w:rsidR="00FB458E" w:rsidRPr="00EC14FB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由于时间紧迫，并且没有使用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r>
              <w:rPr>
                <w:rFonts w:hint="eastAsia"/>
                <w:szCs w:val="21"/>
              </w:rPr>
              <w:t>的各种作用，所以将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r>
              <w:rPr>
                <w:rFonts w:hint="eastAsia"/>
                <w:szCs w:val="21"/>
              </w:rPr>
              <w:t>部分暂时注释掉，等待联调完成后再进行此段错误的定位及修正。</w:t>
            </w:r>
          </w:p>
        </w:tc>
      </w:tr>
      <w:tr w:rsidR="00FB458E" w:rsidTr="00EC14FB">
        <w:tc>
          <w:tcPr>
            <w:tcW w:w="1985" w:type="dxa"/>
          </w:tcPr>
          <w:p w:rsidR="00FB458E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基站和终端在进行视频业务后，过一段时间分别有可能会发生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</w:p>
        </w:tc>
        <w:tc>
          <w:tcPr>
            <w:tcW w:w="3571" w:type="dxa"/>
          </w:tcPr>
          <w:p w:rsidR="00FB458E" w:rsidRPr="00EC14FB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此时发生的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  <w:r>
              <w:rPr>
                <w:rFonts w:hint="eastAsia"/>
                <w:szCs w:val="21"/>
              </w:rPr>
              <w:t>位置不固定并且发生时间也不固定，有时视频业务开始就有，有时是较长时间才会出现。</w:t>
            </w:r>
          </w:p>
        </w:tc>
        <w:tc>
          <w:tcPr>
            <w:tcW w:w="2524" w:type="dxa"/>
          </w:tcPr>
          <w:p w:rsidR="00FB458E" w:rsidRPr="00EC14FB" w:rsidRDefault="00EC14FB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暂时搁置</w:t>
            </w:r>
          </w:p>
        </w:tc>
      </w:tr>
      <w:tr w:rsidR="00FB458E" w:rsidRPr="000C2F07" w:rsidTr="00EC14FB">
        <w:tc>
          <w:tcPr>
            <w:tcW w:w="1985" w:type="dxa"/>
          </w:tcPr>
          <w:p w:rsidR="00FB458E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信令建立时，当全部建立完全后偶尔会发送</w:t>
            </w:r>
            <w:r>
              <w:rPr>
                <w:rFonts w:hint="eastAsia"/>
                <w:szCs w:val="21"/>
              </w:rPr>
              <w:t>RRC Release</w:t>
            </w:r>
            <w:r>
              <w:rPr>
                <w:rFonts w:hint="eastAsia"/>
                <w:szCs w:val="21"/>
              </w:rPr>
              <w:t>消息</w:t>
            </w:r>
          </w:p>
        </w:tc>
        <w:tc>
          <w:tcPr>
            <w:tcW w:w="3571" w:type="dxa"/>
          </w:tcPr>
          <w:p w:rsidR="00FB458E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当信令全部运行完后，偶尔会发送</w:t>
            </w:r>
            <w:r>
              <w:rPr>
                <w:rFonts w:hint="eastAsia"/>
                <w:szCs w:val="21"/>
              </w:rPr>
              <w:t>RRC Release</w:t>
            </w:r>
            <w:r>
              <w:rPr>
                <w:rFonts w:hint="eastAsia"/>
                <w:szCs w:val="21"/>
              </w:rPr>
              <w:t>消息，导致基站的</w:t>
            </w:r>
            <w:r>
              <w:rPr>
                <w:rFonts w:hint="eastAsia"/>
                <w:szCs w:val="21"/>
              </w:rPr>
              <w:t>RNTI</w:t>
            </w:r>
            <w:r>
              <w:rPr>
                <w:rFonts w:hint="eastAsia"/>
                <w:szCs w:val="21"/>
              </w:rPr>
              <w:t>实体删掉</w:t>
            </w:r>
          </w:p>
        </w:tc>
        <w:tc>
          <w:tcPr>
            <w:tcW w:w="2524" w:type="dxa"/>
          </w:tcPr>
          <w:p w:rsidR="00FB458E" w:rsidRPr="000C2F07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MME</w:t>
            </w:r>
            <w:r>
              <w:rPr>
                <w:rFonts w:hint="eastAsia"/>
                <w:szCs w:val="21"/>
              </w:rPr>
              <w:t>发送</w:t>
            </w:r>
            <w:r>
              <w:rPr>
                <w:rFonts w:hint="eastAsia"/>
                <w:szCs w:val="21"/>
              </w:rPr>
              <w:t>RRC Release</w:t>
            </w:r>
            <w:r>
              <w:rPr>
                <w:rFonts w:hint="eastAsia"/>
                <w:szCs w:val="21"/>
              </w:rPr>
              <w:t>消息的这条信令暂时删掉，后续检查</w:t>
            </w:r>
            <w:proofErr w:type="gramStart"/>
            <w:r>
              <w:rPr>
                <w:rFonts w:hint="eastAsia"/>
                <w:szCs w:val="21"/>
              </w:rPr>
              <w:t>发送此</w:t>
            </w:r>
            <w:proofErr w:type="gramEnd"/>
            <w:r>
              <w:rPr>
                <w:rFonts w:hint="eastAsia"/>
                <w:szCs w:val="21"/>
              </w:rPr>
              <w:t>消息的具体原因。</w:t>
            </w:r>
          </w:p>
        </w:tc>
      </w:tr>
      <w:tr w:rsidR="000C2F07" w:rsidRPr="000C2F07" w:rsidTr="00EC14FB">
        <w:tc>
          <w:tcPr>
            <w:tcW w:w="1985" w:type="dxa"/>
          </w:tcPr>
          <w:p w:rsidR="000C2F07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信令完成后，视频业务发起时，基站会发生</w:t>
            </w:r>
            <w:proofErr w:type="spellStart"/>
            <w:r>
              <w:rPr>
                <w:rFonts w:hint="eastAsia"/>
                <w:szCs w:val="21"/>
              </w:rPr>
              <w:t>counter_check</w:t>
            </w:r>
            <w:proofErr w:type="spellEnd"/>
            <w:r>
              <w:rPr>
                <w:rFonts w:hint="eastAsia"/>
                <w:szCs w:val="21"/>
              </w:rPr>
              <w:t>的状态机错误</w:t>
            </w:r>
          </w:p>
        </w:tc>
        <w:tc>
          <w:tcPr>
            <w:tcW w:w="3571" w:type="dxa"/>
          </w:tcPr>
          <w:p w:rsidR="000C2F07" w:rsidRPr="000C2F07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视频业务时，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在发送</w:t>
            </w:r>
            <w:r>
              <w:rPr>
                <w:rFonts w:hint="eastAsia"/>
                <w:szCs w:val="21"/>
              </w:rPr>
              <w:t>DRB</w:t>
            </w:r>
            <w:r>
              <w:rPr>
                <w:rFonts w:hint="eastAsia"/>
                <w:szCs w:val="21"/>
              </w:rPr>
              <w:t>时，满足一定条件后会给</w:t>
            </w:r>
            <w:r>
              <w:rPr>
                <w:rFonts w:hint="eastAsia"/>
                <w:szCs w:val="21"/>
              </w:rPr>
              <w:t>RRM</w:t>
            </w:r>
            <w:r>
              <w:rPr>
                <w:rFonts w:hint="eastAsia"/>
                <w:szCs w:val="21"/>
              </w:rPr>
              <w:t>状态机一个消息，使状态转到</w:t>
            </w:r>
            <w:proofErr w:type="spellStart"/>
            <w:r>
              <w:rPr>
                <w:rFonts w:hint="eastAsia"/>
                <w:szCs w:val="21"/>
              </w:rPr>
              <w:t>counter_check</w:t>
            </w:r>
            <w:proofErr w:type="spellEnd"/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但是目前好像条件判断不准确，导致每次都会发这条指令，状态机发生错误</w:t>
            </w:r>
          </w:p>
        </w:tc>
        <w:tc>
          <w:tcPr>
            <w:tcW w:w="2524" w:type="dxa"/>
          </w:tcPr>
          <w:p w:rsidR="000C2F07" w:rsidRPr="000C2F07" w:rsidRDefault="000C2F07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暂时屏蔽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向</w:t>
            </w:r>
            <w:r>
              <w:rPr>
                <w:rFonts w:hint="eastAsia"/>
                <w:szCs w:val="21"/>
              </w:rPr>
              <w:t>RRM</w:t>
            </w:r>
            <w:r>
              <w:rPr>
                <w:rFonts w:hint="eastAsia"/>
                <w:szCs w:val="21"/>
              </w:rPr>
              <w:t>递交的这条信息</w:t>
            </w:r>
          </w:p>
        </w:tc>
      </w:tr>
      <w:tr w:rsidR="00AA5C6E" w:rsidRPr="000C2F07" w:rsidTr="00EC14FB">
        <w:tc>
          <w:tcPr>
            <w:tcW w:w="1985" w:type="dxa"/>
          </w:tcPr>
          <w:p w:rsidR="00AA5C6E" w:rsidRDefault="00AA5C6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上行视频业务能够显示但是相当不流畅</w:t>
            </w:r>
          </w:p>
        </w:tc>
        <w:tc>
          <w:tcPr>
            <w:tcW w:w="3571" w:type="dxa"/>
          </w:tcPr>
          <w:p w:rsidR="00AA5C6E" w:rsidRPr="00AA5C6E" w:rsidRDefault="00AA5C6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上行的帧配置等基本是改成与下行一致，但是仍然无法使上行视频流畅的显示</w:t>
            </w:r>
          </w:p>
        </w:tc>
        <w:tc>
          <w:tcPr>
            <w:tcW w:w="2524" w:type="dxa"/>
          </w:tcPr>
          <w:p w:rsidR="00AA5C6E" w:rsidRPr="00AA5C6E" w:rsidRDefault="00AA5C6E" w:rsidP="00FF1FF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此路视频改为下行视频，效果良好</w:t>
            </w:r>
          </w:p>
        </w:tc>
      </w:tr>
    </w:tbl>
    <w:p w:rsidR="005F46C9" w:rsidRDefault="005F46C9" w:rsidP="005F46C9">
      <w:pPr>
        <w:pStyle w:val="a3"/>
        <w:ind w:left="375" w:firstLineChars="0" w:firstLine="0"/>
        <w:rPr>
          <w:szCs w:val="21"/>
        </w:rPr>
      </w:pPr>
    </w:p>
    <w:p w:rsidR="005F46C9" w:rsidRPr="007062C1" w:rsidRDefault="005F46C9" w:rsidP="007062C1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其他问题总结</w:t>
      </w:r>
    </w:p>
    <w:p w:rsidR="007062C1" w:rsidRPr="005F46C9" w:rsidRDefault="005F46C9" w:rsidP="005F46C9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F46C9">
        <w:rPr>
          <w:rFonts w:hint="eastAsia"/>
          <w:szCs w:val="21"/>
        </w:rPr>
        <w:t>基站板出现</w:t>
      </w:r>
      <w:proofErr w:type="gramStart"/>
      <w:r w:rsidRPr="005F46C9">
        <w:rPr>
          <w:rFonts w:hint="eastAsia"/>
          <w:szCs w:val="21"/>
        </w:rPr>
        <w:t>段错误</w:t>
      </w:r>
      <w:proofErr w:type="gramEnd"/>
      <w:r w:rsidRPr="005F46C9">
        <w:rPr>
          <w:rFonts w:hint="eastAsia"/>
          <w:szCs w:val="21"/>
        </w:rPr>
        <w:t>时，可以将</w:t>
      </w:r>
      <w:r w:rsidRPr="005F46C9">
        <w:rPr>
          <w:rFonts w:hint="eastAsia"/>
          <w:szCs w:val="21"/>
        </w:rPr>
        <w:t>core</w:t>
      </w:r>
      <w:r w:rsidRPr="005F46C9">
        <w:rPr>
          <w:rFonts w:hint="eastAsia"/>
          <w:szCs w:val="21"/>
        </w:rPr>
        <w:t>文件</w:t>
      </w:r>
      <w:r w:rsidRPr="005F46C9">
        <w:rPr>
          <w:rFonts w:hint="eastAsia"/>
          <w:szCs w:val="21"/>
        </w:rPr>
        <w:t>copy</w:t>
      </w:r>
      <w:r w:rsidRPr="005F46C9">
        <w:rPr>
          <w:rFonts w:hint="eastAsia"/>
          <w:szCs w:val="21"/>
        </w:rPr>
        <w:t>到可执行文件的源</w:t>
      </w:r>
      <w:r w:rsidRPr="005F46C9">
        <w:rPr>
          <w:rFonts w:hint="eastAsia"/>
          <w:szCs w:val="21"/>
        </w:rPr>
        <w:t>PC</w:t>
      </w:r>
      <w:proofErr w:type="gramStart"/>
      <w:r w:rsidRPr="005F46C9">
        <w:rPr>
          <w:rFonts w:hint="eastAsia"/>
          <w:szCs w:val="21"/>
        </w:rPr>
        <w:t>目录目录</w:t>
      </w:r>
      <w:proofErr w:type="gramEnd"/>
      <w:r w:rsidRPr="005F46C9">
        <w:rPr>
          <w:rFonts w:hint="eastAsia"/>
          <w:szCs w:val="21"/>
        </w:rPr>
        <w:t>下，用</w:t>
      </w:r>
      <w:r w:rsidRPr="005F46C9">
        <w:rPr>
          <w:szCs w:val="21"/>
        </w:rPr>
        <w:t>mips64-octeon-linux-gnu-gdb</w:t>
      </w:r>
      <w:r w:rsidRPr="005F46C9">
        <w:rPr>
          <w:rFonts w:hint="eastAsia"/>
          <w:szCs w:val="21"/>
        </w:rPr>
        <w:t>进行调试，或者使用</w:t>
      </w:r>
      <w:proofErr w:type="spellStart"/>
      <w:r w:rsidRPr="005F46C9">
        <w:rPr>
          <w:rFonts w:hint="eastAsia"/>
          <w:szCs w:val="21"/>
        </w:rPr>
        <w:t>gdbserver</w:t>
      </w:r>
      <w:proofErr w:type="spellEnd"/>
      <w:r w:rsidRPr="005F46C9">
        <w:rPr>
          <w:rFonts w:hint="eastAsia"/>
          <w:szCs w:val="21"/>
        </w:rPr>
        <w:t>进行调试。终端类似。</w:t>
      </w:r>
    </w:p>
    <w:p w:rsidR="005F46C9" w:rsidRDefault="00DD595D" w:rsidP="005F46C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终端使用</w:t>
      </w:r>
      <w:proofErr w:type="spellStart"/>
      <w:r>
        <w:rPr>
          <w:rFonts w:hint="eastAsia"/>
          <w:szCs w:val="21"/>
        </w:rPr>
        <w:t>scp</w:t>
      </w:r>
      <w:proofErr w:type="spellEnd"/>
      <w:r>
        <w:rPr>
          <w:rFonts w:hint="eastAsia"/>
          <w:szCs w:val="21"/>
        </w:rPr>
        <w:t>拷贝时，要使用非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</w:t>
      </w:r>
    </w:p>
    <w:p w:rsidR="00DD595D" w:rsidRDefault="00DD595D" w:rsidP="005F46C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信令过程是，要尽量等到基站初始化完毕后再启动终端，这样成功率较高。</w:t>
      </w:r>
    </w:p>
    <w:p w:rsidR="00DD595D" w:rsidRDefault="00DD595D" w:rsidP="00DD595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执行之前一定要检查终端侧的</w:t>
      </w:r>
      <w:r w:rsidRPr="00DD595D">
        <w:rPr>
          <w:szCs w:val="21"/>
        </w:rPr>
        <w:t>config_lte.txt</w:t>
      </w:r>
      <w:r>
        <w:rPr>
          <w:rFonts w:hint="eastAsia"/>
          <w:szCs w:val="21"/>
        </w:rPr>
        <w:t>文件中的配置与基站一致</w:t>
      </w:r>
      <w:r w:rsidR="00F1090D">
        <w:rPr>
          <w:rFonts w:hint="eastAsia"/>
          <w:szCs w:val="21"/>
        </w:rPr>
        <w:t>。</w:t>
      </w:r>
    </w:p>
    <w:p w:rsidR="00F1090D" w:rsidRDefault="00F1090D" w:rsidP="00DD595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等信令全部完成后再发起视频业务。</w:t>
      </w:r>
    </w:p>
    <w:p w:rsidR="000C2F07" w:rsidRDefault="000C2F07" w:rsidP="000C2F07">
      <w:pPr>
        <w:pStyle w:val="4"/>
        <w:spacing w:before="40" w:after="40" w:line="360" w:lineRule="auto"/>
        <w:jc w:val="center"/>
      </w:pPr>
      <w:r>
        <w:rPr>
          <w:rFonts w:hint="eastAsia"/>
        </w:rPr>
        <w:t xml:space="preserve">2 </w:t>
      </w:r>
      <w:r>
        <w:rPr>
          <w:rFonts w:hint="eastAsia"/>
        </w:rPr>
        <w:t>下行分级业务</w:t>
      </w:r>
    </w:p>
    <w:p w:rsidR="000C2F07" w:rsidRDefault="00AA5C6E" w:rsidP="000C2F0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此次搭建的下行分级业务的运行环境：</w:t>
      </w:r>
      <w:r>
        <w:rPr>
          <w:rFonts w:hint="eastAsia"/>
          <w:szCs w:val="21"/>
        </w:rPr>
        <w:t>HENB</w:t>
      </w:r>
      <w:r>
        <w:rPr>
          <w:rFonts w:hint="eastAsia"/>
          <w:szCs w:val="21"/>
        </w:rPr>
        <w:t>运行在</w:t>
      </w:r>
      <w:r>
        <w:rPr>
          <w:rFonts w:hint="eastAsia"/>
          <w:szCs w:val="21"/>
        </w:rPr>
        <w:t>PC(32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UE</w:t>
      </w:r>
      <w:r>
        <w:rPr>
          <w:rFonts w:hint="eastAsia"/>
          <w:szCs w:val="21"/>
        </w:rPr>
        <w:t>运行在</w:t>
      </w:r>
      <w:r>
        <w:rPr>
          <w:rFonts w:hint="eastAsia"/>
          <w:szCs w:val="21"/>
        </w:rPr>
        <w:t>PC(141)</w:t>
      </w:r>
      <w:r w:rsidR="00D37F84">
        <w:rPr>
          <w:rFonts w:hint="eastAsia"/>
          <w:szCs w:val="21"/>
        </w:rPr>
        <w:t>、在</w:t>
      </w:r>
      <w:r w:rsidR="00D37F84">
        <w:rPr>
          <w:rFonts w:hint="eastAsia"/>
          <w:szCs w:val="21"/>
        </w:rPr>
        <w:t>PC(141)</w:t>
      </w:r>
      <w:r w:rsidR="00D37F84">
        <w:rPr>
          <w:rFonts w:hint="eastAsia"/>
          <w:szCs w:val="21"/>
        </w:rPr>
        <w:t>上运行自己写的</w:t>
      </w:r>
      <w:r w:rsidR="00D37F84">
        <w:rPr>
          <w:rFonts w:hint="eastAsia"/>
          <w:szCs w:val="21"/>
        </w:rPr>
        <w:t>ping</w:t>
      </w:r>
      <w:r w:rsidR="00D37F84">
        <w:rPr>
          <w:rFonts w:hint="eastAsia"/>
          <w:szCs w:val="21"/>
        </w:rPr>
        <w:t>可执行文件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此场景没有信令的交互，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在系统初始化时已经建立，其中</w:t>
      </w:r>
      <w:r>
        <w:rPr>
          <w:rFonts w:hint="eastAsia"/>
          <w:szCs w:val="21"/>
        </w:rPr>
        <w:t>HENB</w:t>
      </w:r>
      <w:r>
        <w:rPr>
          <w:rFonts w:hint="eastAsia"/>
          <w:szCs w:val="21"/>
        </w:rPr>
        <w:t>建立了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UE</w:t>
      </w:r>
      <w:r>
        <w:rPr>
          <w:rFonts w:hint="eastAsia"/>
          <w:szCs w:val="21"/>
        </w:rPr>
        <w:t>建立的所有的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；为了提高性能将无用的控制面的线程关闭；由于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中断不准确，在运行时使用</w:t>
      </w:r>
      <w:r>
        <w:rPr>
          <w:rFonts w:hint="eastAsia"/>
          <w:szCs w:val="21"/>
        </w:rPr>
        <w:t>2ms</w:t>
      </w:r>
      <w:r>
        <w:rPr>
          <w:rFonts w:hint="eastAsia"/>
          <w:szCs w:val="21"/>
        </w:rPr>
        <w:t>的中断；</w:t>
      </w:r>
      <w:r w:rsidR="00536901">
        <w:rPr>
          <w:rFonts w:hint="eastAsia"/>
          <w:szCs w:val="21"/>
        </w:rPr>
        <w:t>使用配置</w:t>
      </w:r>
      <w:r w:rsidR="00536901">
        <w:rPr>
          <w:rFonts w:hint="eastAsia"/>
          <w:szCs w:val="21"/>
        </w:rPr>
        <w:t>2.</w:t>
      </w:r>
    </w:p>
    <w:p w:rsidR="00D37F84" w:rsidRDefault="00D37F84" w:rsidP="00D37F84">
      <w:pPr>
        <w:ind w:firstLine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通过修改基站侧</w:t>
      </w:r>
      <w:r>
        <w:rPr>
          <w:rFonts w:hint="eastAsia"/>
          <w:szCs w:val="21"/>
        </w:rPr>
        <w:t>/source/</w:t>
      </w:r>
      <w:proofErr w:type="spellStart"/>
      <w:r>
        <w:rPr>
          <w:rFonts w:hint="eastAsia"/>
          <w:szCs w:val="21"/>
        </w:rPr>
        <w:t>henb_driver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henb_driver.c</w:t>
      </w:r>
      <w:proofErr w:type="spellEnd"/>
      <w:r>
        <w:rPr>
          <w:rFonts w:hint="eastAsia"/>
          <w:szCs w:val="21"/>
        </w:rPr>
        <w:t>文件中的</w:t>
      </w:r>
      <w:proofErr w:type="spellStart"/>
      <w:r w:rsidRPr="00081C23">
        <w:rPr>
          <w:szCs w:val="21"/>
        </w:rPr>
        <w:t>init_tcp_socket</w:t>
      </w:r>
      <w:proofErr w:type="spellEnd"/>
      <w:r>
        <w:rPr>
          <w:rFonts w:hint="eastAsia"/>
          <w:szCs w:val="21"/>
        </w:rPr>
        <w:t>函数中的</w:t>
      </w:r>
      <w:proofErr w:type="spellStart"/>
      <w:r w:rsidRPr="00081C23">
        <w:rPr>
          <w:szCs w:val="21"/>
        </w:rPr>
        <w:t>open_kernel_sock</w:t>
      </w:r>
      <w:r>
        <w:rPr>
          <w:szCs w:val="21"/>
        </w:rPr>
        <w:t>et</w:t>
      </w:r>
      <w:proofErr w:type="spellEnd"/>
      <w:r>
        <w:rPr>
          <w:szCs w:val="21"/>
        </w:rPr>
        <w:t>("10.21.1.141", 17000, 28000)</w:t>
      </w:r>
      <w:r>
        <w:rPr>
          <w:rFonts w:hint="eastAsia"/>
          <w:szCs w:val="21"/>
        </w:rPr>
        <w:t>的第三个参数来设置接收外部数据的端口，并且通过查看</w:t>
      </w:r>
      <w:r>
        <w:rPr>
          <w:rFonts w:hint="eastAsia"/>
          <w:szCs w:val="21"/>
        </w:rPr>
        <w:t>/</w:t>
      </w:r>
      <w:r w:rsidRPr="00081C23">
        <w:rPr>
          <w:szCs w:val="21"/>
        </w:rPr>
        <w:t>debug/</w:t>
      </w:r>
      <w:proofErr w:type="spellStart"/>
      <w:r w:rsidRPr="00081C23">
        <w:rPr>
          <w:szCs w:val="21"/>
        </w:rPr>
        <w:t>test_all</w:t>
      </w:r>
      <w:proofErr w:type="spellEnd"/>
      <w:r w:rsidRPr="00081C23">
        <w:rPr>
          <w:szCs w:val="21"/>
        </w:rPr>
        <w:t>/</w:t>
      </w:r>
      <w:proofErr w:type="spellStart"/>
      <w:r w:rsidRPr="00081C23">
        <w:rPr>
          <w:szCs w:val="21"/>
        </w:rPr>
        <w:t>init_henb.c</w:t>
      </w:r>
      <w:proofErr w:type="spellEnd"/>
      <w:r>
        <w:rPr>
          <w:rFonts w:hint="eastAsia"/>
          <w:szCs w:val="21"/>
        </w:rPr>
        <w:t>中的</w:t>
      </w:r>
      <w:proofErr w:type="spellStart"/>
      <w:r w:rsidRPr="00081C23">
        <w:rPr>
          <w:szCs w:val="21"/>
        </w:rPr>
        <w:t>construct_data_func</w:t>
      </w:r>
      <w:proofErr w:type="spellEnd"/>
      <w:r>
        <w:rPr>
          <w:rFonts w:hint="eastAsia"/>
          <w:szCs w:val="21"/>
        </w:rPr>
        <w:t>函数可以找到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的对应关系；目前是</w:t>
      </w:r>
      <w:r>
        <w:rPr>
          <w:rFonts w:hint="eastAsia"/>
          <w:szCs w:val="21"/>
        </w:rPr>
        <w:t>28000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且对应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28001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且对应</w:t>
      </w:r>
      <w:proofErr w:type="spellStart"/>
      <w:r>
        <w:rPr>
          <w:rFonts w:hint="eastAsia"/>
          <w:szCs w:val="21"/>
        </w:rPr>
        <w:t>iperf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28002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且对应</w:t>
      </w:r>
      <w:r>
        <w:rPr>
          <w:rFonts w:hint="eastAsia"/>
          <w:szCs w:val="21"/>
        </w:rPr>
        <w:t>VLC</w:t>
      </w:r>
    </w:p>
    <w:p w:rsidR="00D37F84" w:rsidRDefault="00D37F84" w:rsidP="00D37F84">
      <w:pPr>
        <w:ind w:firstLine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通过修改终端侧</w:t>
      </w:r>
      <w:r>
        <w:rPr>
          <w:rFonts w:hint="eastAsia"/>
          <w:szCs w:val="21"/>
        </w:rPr>
        <w:t>/source/common/</w:t>
      </w:r>
      <w:proofErr w:type="spellStart"/>
      <w:r>
        <w:rPr>
          <w:rFonts w:hint="eastAsia"/>
          <w:szCs w:val="21"/>
        </w:rPr>
        <w:t>lte_socket.c</w:t>
      </w:r>
      <w:proofErr w:type="spellEnd"/>
      <w:r>
        <w:rPr>
          <w:rFonts w:hint="eastAsia"/>
          <w:szCs w:val="21"/>
        </w:rPr>
        <w:t>中的全局变量</w:t>
      </w:r>
      <w:r>
        <w:rPr>
          <w:rFonts w:hint="eastAsia"/>
          <w:szCs w:val="21"/>
        </w:rPr>
        <w:t>ip_addr1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ip_port1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来设置发送外部数据的套接字；并且可以通过查看</w:t>
      </w:r>
      <w:r>
        <w:rPr>
          <w:rFonts w:hint="eastAsia"/>
          <w:szCs w:val="21"/>
        </w:rPr>
        <w:t>/include/</w:t>
      </w:r>
      <w:proofErr w:type="spellStart"/>
      <w:r>
        <w:rPr>
          <w:rFonts w:hint="eastAsia"/>
          <w:szCs w:val="21"/>
        </w:rPr>
        <w:t>main_include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pre_ue_test.h</w:t>
      </w:r>
      <w:proofErr w:type="spellEnd"/>
      <w:r>
        <w:rPr>
          <w:rFonts w:hint="eastAsia"/>
          <w:szCs w:val="21"/>
        </w:rPr>
        <w:t>文件中的</w:t>
      </w:r>
      <w:proofErr w:type="spellStart"/>
      <w:r w:rsidRPr="00EF0EA2">
        <w:rPr>
          <w:szCs w:val="21"/>
        </w:rPr>
        <w:t>rx_ip_data</w:t>
      </w:r>
      <w:proofErr w:type="spellEnd"/>
      <w:r>
        <w:rPr>
          <w:rFonts w:hint="eastAsia"/>
          <w:szCs w:val="21"/>
        </w:rPr>
        <w:t>函数查看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的对应关系。</w:t>
      </w:r>
    </w:p>
    <w:p w:rsidR="00D37F84" w:rsidRPr="00D37F84" w:rsidRDefault="00D37F84" w:rsidP="00D37F84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D37F84">
        <w:rPr>
          <w:rFonts w:hint="eastAsia"/>
          <w:szCs w:val="21"/>
        </w:rPr>
        <w:t>协议</w:t>
      </w:r>
      <w:proofErr w:type="gramStart"/>
      <w:r w:rsidRPr="00D37F84">
        <w:rPr>
          <w:rFonts w:hint="eastAsia"/>
          <w:szCs w:val="21"/>
        </w:rPr>
        <w:t>栈</w:t>
      </w:r>
      <w:proofErr w:type="gramEnd"/>
      <w:r w:rsidRPr="00D37F84">
        <w:rPr>
          <w:rFonts w:hint="eastAsia"/>
          <w:szCs w:val="21"/>
        </w:rPr>
        <w:t>已解决问题总结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402"/>
        <w:gridCol w:w="2835"/>
      </w:tblGrid>
      <w:tr w:rsidR="00D37F84" w:rsidTr="00D37F84">
        <w:tc>
          <w:tcPr>
            <w:tcW w:w="1985" w:type="dxa"/>
          </w:tcPr>
          <w:p w:rsidR="00D37F84" w:rsidRPr="007062C1" w:rsidRDefault="00D37F84" w:rsidP="00FE24B4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402" w:type="dxa"/>
          </w:tcPr>
          <w:p w:rsidR="00D37F84" w:rsidRPr="007062C1" w:rsidRDefault="00D37F84" w:rsidP="00FE24B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问题描述</w:t>
            </w:r>
          </w:p>
        </w:tc>
        <w:tc>
          <w:tcPr>
            <w:tcW w:w="2835" w:type="dxa"/>
          </w:tcPr>
          <w:p w:rsidR="00D37F84" w:rsidRPr="007062C1" w:rsidRDefault="00D37F84" w:rsidP="00FE24B4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解决方法</w:t>
            </w:r>
          </w:p>
        </w:tc>
      </w:tr>
      <w:tr w:rsidR="00D37F84" w:rsidTr="00D37F84">
        <w:tc>
          <w:tcPr>
            <w:tcW w:w="1985" w:type="dxa"/>
          </w:tcPr>
          <w:p w:rsidR="00D37F84" w:rsidRDefault="00D37F84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下行速率测试</w:t>
            </w:r>
            <w:r>
              <w:rPr>
                <w:rFonts w:hint="eastAsia"/>
                <w:szCs w:val="21"/>
              </w:rPr>
              <w:t>TTI</w:t>
            </w:r>
            <w:r>
              <w:rPr>
                <w:rFonts w:hint="eastAsia"/>
                <w:szCs w:val="21"/>
              </w:rPr>
              <w:t>不准时</w:t>
            </w:r>
          </w:p>
        </w:tc>
        <w:tc>
          <w:tcPr>
            <w:tcW w:w="3402" w:type="dxa"/>
          </w:tcPr>
          <w:p w:rsidR="00D37F84" w:rsidRPr="00D37F84" w:rsidRDefault="00D37F84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由于协议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TTI</w:t>
            </w:r>
            <w:r>
              <w:rPr>
                <w:rFonts w:hint="eastAsia"/>
                <w:szCs w:val="21"/>
              </w:rPr>
              <w:t>实现的是软中断，准确定较低，该线程必须</w:t>
            </w:r>
            <w:r w:rsidR="007F4688">
              <w:rPr>
                <w:rFonts w:hint="eastAsia"/>
                <w:szCs w:val="21"/>
              </w:rPr>
              <w:t>得到</w:t>
            </w:r>
            <w:r w:rsidR="007F4688">
              <w:rPr>
                <w:rFonts w:hint="eastAsia"/>
                <w:szCs w:val="21"/>
              </w:rPr>
              <w:t>CPU</w:t>
            </w:r>
            <w:r w:rsidR="007F4688">
              <w:rPr>
                <w:rFonts w:hint="eastAsia"/>
                <w:szCs w:val="21"/>
              </w:rPr>
              <w:t>的调度实际才会进行定时器的超时处理，所以初步认为是线程太多，轮转调度使得空闲进程占用太多不必要的</w:t>
            </w:r>
            <w:r w:rsidR="007F4688">
              <w:rPr>
                <w:rFonts w:hint="eastAsia"/>
                <w:szCs w:val="21"/>
              </w:rPr>
              <w:t>CPU</w:t>
            </w:r>
            <w:r w:rsidR="007F4688">
              <w:rPr>
                <w:rFonts w:hint="eastAsia"/>
                <w:szCs w:val="21"/>
              </w:rPr>
              <w:t>时间</w:t>
            </w:r>
          </w:p>
        </w:tc>
        <w:tc>
          <w:tcPr>
            <w:tcW w:w="2835" w:type="dxa"/>
          </w:tcPr>
          <w:p w:rsidR="007F4688" w:rsidRDefault="007F4688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．去掉所有的控制</w:t>
            </w:r>
            <w:proofErr w:type="gramStart"/>
            <w:r>
              <w:rPr>
                <w:rFonts w:hint="eastAsia"/>
                <w:szCs w:val="21"/>
              </w:rPr>
              <w:t>面相关</w:t>
            </w:r>
            <w:proofErr w:type="gramEnd"/>
            <w:r>
              <w:rPr>
                <w:rFonts w:hint="eastAsia"/>
                <w:szCs w:val="21"/>
              </w:rPr>
              <w:t>的线程；</w:t>
            </w:r>
          </w:p>
          <w:p w:rsidR="00D37F84" w:rsidRDefault="007F4688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以前分三个线程接收外部数据，目前使用文件标识符从一个线程里面对三个接收</w:t>
            </w: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进行监听，然后非阻塞的接收三个不同地方的数据；</w:t>
            </w:r>
          </w:p>
          <w:p w:rsidR="007F4688" w:rsidRPr="007F4688" w:rsidRDefault="007F4688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 PDCP</w:t>
            </w:r>
            <w:r>
              <w:rPr>
                <w:rFonts w:hint="eastAsia"/>
                <w:szCs w:val="21"/>
              </w:rPr>
              <w:t>侧发送</w:t>
            </w:r>
            <w:r>
              <w:rPr>
                <w:rFonts w:hint="eastAsia"/>
                <w:szCs w:val="21"/>
              </w:rPr>
              <w:t>DRB</w:t>
            </w:r>
            <w:r>
              <w:rPr>
                <w:rFonts w:hint="eastAsia"/>
                <w:szCs w:val="21"/>
              </w:rPr>
              <w:t>时拷贝次数太多，但是都是函数内部拷贝然后释放，完全没有意义，将这些拷贝去掉。</w:t>
            </w:r>
          </w:p>
        </w:tc>
      </w:tr>
      <w:tr w:rsidR="00D37F84" w:rsidTr="00D37F84">
        <w:tc>
          <w:tcPr>
            <w:tcW w:w="1985" w:type="dxa"/>
          </w:tcPr>
          <w:p w:rsidR="00D37F84" w:rsidRDefault="00484615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发送大数据时，内存下降很快</w:t>
            </w:r>
          </w:p>
        </w:tc>
        <w:tc>
          <w:tcPr>
            <w:tcW w:w="3402" w:type="dxa"/>
          </w:tcPr>
          <w:p w:rsidR="00D37F84" w:rsidRPr="00484615" w:rsidRDefault="00484615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当发送</w:t>
            </w:r>
            <w:r>
              <w:rPr>
                <w:rFonts w:hint="eastAsia"/>
                <w:szCs w:val="21"/>
              </w:rPr>
              <w:t>50M+</w:t>
            </w:r>
            <w:r>
              <w:rPr>
                <w:rFonts w:hint="eastAsia"/>
                <w:szCs w:val="21"/>
              </w:rPr>
              <w:t>的数据时，内存很有明显的下降，基站执行一段时间后就会自动停掉，通过查看</w:t>
            </w:r>
            <w:r>
              <w:rPr>
                <w:rFonts w:hint="eastAsia"/>
                <w:szCs w:val="21"/>
              </w:rPr>
              <w:t>RLC buffer</w:t>
            </w:r>
            <w:r>
              <w:rPr>
                <w:rFonts w:hint="eastAsia"/>
                <w:szCs w:val="21"/>
              </w:rPr>
              <w:t>发现缓存里面的数据并不是太多，每次基本上都可以全部完成调度，于是怀疑为内存泄露。</w:t>
            </w:r>
          </w:p>
        </w:tc>
        <w:tc>
          <w:tcPr>
            <w:tcW w:w="2835" w:type="dxa"/>
          </w:tcPr>
          <w:p w:rsidR="00D37F84" w:rsidRDefault="00484615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通过使用</w:t>
            </w:r>
            <w:proofErr w:type="spellStart"/>
            <w:r>
              <w:rPr>
                <w:rFonts w:hint="eastAsia"/>
                <w:szCs w:val="21"/>
              </w:rPr>
              <w:t>valgrind</w:t>
            </w:r>
            <w:proofErr w:type="spellEnd"/>
            <w:r>
              <w:rPr>
                <w:rFonts w:hint="eastAsia"/>
                <w:szCs w:val="21"/>
              </w:rPr>
              <w:t>查看，发现有多处存在线程的内存泄露，主要是调度及</w:t>
            </w:r>
            <w:proofErr w:type="spellStart"/>
            <w:r>
              <w:rPr>
                <w:rFonts w:hint="eastAsia"/>
                <w:szCs w:val="21"/>
              </w:rPr>
              <w:t>lowmac</w:t>
            </w:r>
            <w:proofErr w:type="spellEnd"/>
            <w:r>
              <w:rPr>
                <w:rFonts w:hint="eastAsia"/>
                <w:szCs w:val="21"/>
              </w:rPr>
              <w:t>处，修正后效果明显，内存基本上保持不变。</w:t>
            </w:r>
          </w:p>
        </w:tc>
      </w:tr>
      <w:tr w:rsidR="00D37F84" w:rsidTr="00D37F84">
        <w:tc>
          <w:tcPr>
            <w:tcW w:w="1985" w:type="dxa"/>
          </w:tcPr>
          <w:p w:rsidR="00D37F84" w:rsidRDefault="00484615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终端运行一段时间后会出现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状态报告的错误</w:t>
            </w:r>
          </w:p>
        </w:tc>
        <w:tc>
          <w:tcPr>
            <w:tcW w:w="3402" w:type="dxa"/>
          </w:tcPr>
          <w:p w:rsidR="00D37F84" w:rsidRDefault="00484615" w:rsidP="00FB78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终端运行一段时间后，会出现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状态报告的问题，但是目前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的模式为</w:t>
            </w:r>
            <w:r>
              <w:rPr>
                <w:rFonts w:hint="eastAsia"/>
                <w:szCs w:val="21"/>
              </w:rPr>
              <w:t>UM</w:t>
            </w:r>
            <w:r>
              <w:rPr>
                <w:rFonts w:hint="eastAsia"/>
                <w:szCs w:val="21"/>
              </w:rPr>
              <w:t>，不应该存在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状态报告，通过对</w:t>
            </w:r>
            <w:r>
              <w:rPr>
                <w:rFonts w:hint="eastAsia"/>
                <w:szCs w:val="21"/>
              </w:rPr>
              <w:t>RLC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的运行进行跟踪，发现并没有异常，但是查看缓存的接收数据时发现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中的节点过多，进一步调查发现接收数</w:t>
            </w:r>
            <w:r>
              <w:rPr>
                <w:rFonts w:hint="eastAsia"/>
                <w:szCs w:val="21"/>
              </w:rPr>
              <w:lastRenderedPageBreak/>
              <w:t>据使用的是一块共享内存，最终原因就是上层处理太慢，导致共享内存</w:t>
            </w:r>
            <w:r w:rsidR="00FB787E">
              <w:rPr>
                <w:rFonts w:hint="eastAsia"/>
                <w:szCs w:val="21"/>
              </w:rPr>
              <w:t>数据覆盖</w:t>
            </w:r>
            <w:r>
              <w:rPr>
                <w:rFonts w:hint="eastAsia"/>
                <w:szCs w:val="21"/>
              </w:rPr>
              <w:t>，导致错误。</w:t>
            </w:r>
          </w:p>
        </w:tc>
        <w:tc>
          <w:tcPr>
            <w:tcW w:w="2835" w:type="dxa"/>
          </w:tcPr>
          <w:p w:rsidR="00D37F84" w:rsidRPr="00484615" w:rsidRDefault="00484615" w:rsidP="00484615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484615">
              <w:rPr>
                <w:rFonts w:hint="eastAsia"/>
                <w:szCs w:val="21"/>
              </w:rPr>
              <w:lastRenderedPageBreak/>
              <w:t>去掉</w:t>
            </w:r>
            <w:r w:rsidRPr="00484615">
              <w:rPr>
                <w:rFonts w:hint="eastAsia"/>
                <w:szCs w:val="21"/>
              </w:rPr>
              <w:t>PDCP</w:t>
            </w:r>
            <w:r w:rsidRPr="00484615">
              <w:rPr>
                <w:rFonts w:hint="eastAsia"/>
                <w:szCs w:val="21"/>
              </w:rPr>
              <w:t>的加密，提高</w:t>
            </w:r>
            <w:r w:rsidRPr="00484615">
              <w:rPr>
                <w:rFonts w:hint="eastAsia"/>
                <w:szCs w:val="21"/>
              </w:rPr>
              <w:t>PDCP</w:t>
            </w:r>
            <w:r w:rsidRPr="00484615">
              <w:rPr>
                <w:rFonts w:hint="eastAsia"/>
                <w:szCs w:val="21"/>
              </w:rPr>
              <w:t>的处理能力</w:t>
            </w:r>
          </w:p>
          <w:p w:rsidR="00484615" w:rsidRDefault="00484615" w:rsidP="00484615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减少终端侧不必要的线程，提高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的利用率</w:t>
            </w:r>
          </w:p>
          <w:p w:rsidR="00484615" w:rsidRPr="00484615" w:rsidRDefault="00484615" w:rsidP="00FB787E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增大共享内存，使共享内存不至于较容易的发送</w:t>
            </w:r>
            <w:r w:rsidR="00FB787E">
              <w:rPr>
                <w:rFonts w:hint="eastAsia"/>
                <w:szCs w:val="21"/>
              </w:rPr>
              <w:t>内存覆盖，修改的为</w:t>
            </w:r>
            <w:proofErr w:type="spellStart"/>
            <w:r w:rsidR="00FB787E">
              <w:rPr>
                <w:rFonts w:hint="eastAsia"/>
                <w:szCs w:val="21"/>
              </w:rPr>
              <w:lastRenderedPageBreak/>
              <w:t>sim_phy.h</w:t>
            </w:r>
            <w:proofErr w:type="spellEnd"/>
            <w:r w:rsidR="00FB787E">
              <w:rPr>
                <w:rFonts w:hint="eastAsia"/>
                <w:szCs w:val="21"/>
              </w:rPr>
              <w:t>里面的宏</w:t>
            </w:r>
            <w:r w:rsidR="00FB787E" w:rsidRPr="00FB787E">
              <w:rPr>
                <w:szCs w:val="21"/>
              </w:rPr>
              <w:t xml:space="preserve"> TX_BUF_NUMBER</w:t>
            </w:r>
          </w:p>
        </w:tc>
      </w:tr>
    </w:tbl>
    <w:p w:rsidR="005A5C3D" w:rsidRPr="005A5C3D" w:rsidRDefault="005A5C3D" w:rsidP="005A5C3D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5A5C3D">
        <w:rPr>
          <w:rFonts w:hint="eastAsia"/>
          <w:szCs w:val="21"/>
        </w:rPr>
        <w:lastRenderedPageBreak/>
        <w:t>协议</w:t>
      </w:r>
      <w:proofErr w:type="gramStart"/>
      <w:r w:rsidRPr="005A5C3D">
        <w:rPr>
          <w:rFonts w:hint="eastAsia"/>
          <w:szCs w:val="21"/>
        </w:rPr>
        <w:t>栈</w:t>
      </w:r>
      <w:proofErr w:type="gramEnd"/>
      <w:r w:rsidRPr="005A5C3D">
        <w:rPr>
          <w:rFonts w:hint="eastAsia"/>
          <w:szCs w:val="21"/>
        </w:rPr>
        <w:t>未根本解决问题总结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402"/>
        <w:gridCol w:w="2835"/>
      </w:tblGrid>
      <w:tr w:rsidR="005A5C3D" w:rsidTr="00874BB2">
        <w:tc>
          <w:tcPr>
            <w:tcW w:w="1985" w:type="dxa"/>
          </w:tcPr>
          <w:p w:rsidR="005A5C3D" w:rsidRPr="00FF1FFE" w:rsidRDefault="005A5C3D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402" w:type="dxa"/>
          </w:tcPr>
          <w:p w:rsidR="005A5C3D" w:rsidRPr="00FF1FFE" w:rsidRDefault="005A5C3D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问题描述</w:t>
            </w:r>
          </w:p>
        </w:tc>
        <w:tc>
          <w:tcPr>
            <w:tcW w:w="2835" w:type="dxa"/>
          </w:tcPr>
          <w:p w:rsidR="005A5C3D" w:rsidRPr="00FF1FFE" w:rsidRDefault="005A5C3D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暂时解决方法</w:t>
            </w:r>
          </w:p>
        </w:tc>
      </w:tr>
      <w:tr w:rsidR="005A5C3D" w:rsidTr="00874BB2">
        <w:tc>
          <w:tcPr>
            <w:tcW w:w="1985" w:type="dxa"/>
          </w:tcPr>
          <w:p w:rsidR="005A5C3D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加解密及头压缩</w:t>
            </w:r>
          </w:p>
        </w:tc>
        <w:tc>
          <w:tcPr>
            <w:tcW w:w="3402" w:type="dxa"/>
          </w:tcPr>
          <w:p w:rsidR="005A5C3D" w:rsidRPr="00874BB2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PDCP</w:t>
            </w:r>
            <w:r>
              <w:rPr>
                <w:rFonts w:hint="eastAsia"/>
                <w:szCs w:val="21"/>
              </w:rPr>
              <w:t>层的加解密及头压缩有大量的内存申请及释放，严重影响下行速率。</w:t>
            </w:r>
          </w:p>
        </w:tc>
        <w:tc>
          <w:tcPr>
            <w:tcW w:w="2835" w:type="dxa"/>
          </w:tcPr>
          <w:p w:rsidR="005A5C3D" w:rsidRPr="00874BB2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由于加解密在软件</w:t>
            </w:r>
            <w:proofErr w:type="gramStart"/>
            <w:r>
              <w:rPr>
                <w:rFonts w:hint="eastAsia"/>
                <w:szCs w:val="21"/>
              </w:rPr>
              <w:t>层实现</w:t>
            </w:r>
            <w:proofErr w:type="gramEnd"/>
            <w:r>
              <w:rPr>
                <w:rFonts w:hint="eastAsia"/>
                <w:szCs w:val="21"/>
              </w:rPr>
              <w:t>的可能不大，并且目前也没有完善的头压缩机制，所以现在不做那些内存申请及拷贝。但是在真正实现中仍然有改动的空间，可以将那些在函数中申请并释放的</w:t>
            </w:r>
            <w:proofErr w:type="gramStart"/>
            <w:r>
              <w:rPr>
                <w:rFonts w:hint="eastAsia"/>
                <w:szCs w:val="21"/>
              </w:rPr>
              <w:t>堆空间改为栈</w:t>
            </w:r>
            <w:proofErr w:type="gramEnd"/>
            <w:r>
              <w:rPr>
                <w:rFonts w:hint="eastAsia"/>
                <w:szCs w:val="21"/>
              </w:rPr>
              <w:t>空间，这样会节省很大的开销。</w:t>
            </w:r>
          </w:p>
        </w:tc>
      </w:tr>
      <w:tr w:rsidR="005A5C3D" w:rsidTr="00874BB2">
        <w:tc>
          <w:tcPr>
            <w:tcW w:w="1985" w:type="dxa"/>
          </w:tcPr>
          <w:p w:rsidR="005A5C3D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下行时，基站运行一段时间后会在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r>
              <w:rPr>
                <w:rFonts w:hint="eastAsia"/>
                <w:szCs w:val="21"/>
              </w:rPr>
              <w:t>的地方存在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</w:p>
        </w:tc>
        <w:tc>
          <w:tcPr>
            <w:tcW w:w="3402" w:type="dxa"/>
          </w:tcPr>
          <w:p w:rsidR="005A5C3D" w:rsidRPr="00874BB2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基站在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上运行一段时间后，</w:t>
            </w:r>
            <w:proofErr w:type="gramStart"/>
            <w:r>
              <w:rPr>
                <w:rFonts w:hint="eastAsia"/>
                <w:szCs w:val="21"/>
              </w:rPr>
              <w:t>会在帧超时</w:t>
            </w:r>
            <w:proofErr w:type="gramEnd"/>
            <w:r>
              <w:rPr>
                <w:rFonts w:hint="eastAsia"/>
                <w:szCs w:val="21"/>
              </w:rPr>
              <w:t>的地方出现段错误，但是查看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r>
              <w:rPr>
                <w:rFonts w:hint="eastAsia"/>
                <w:szCs w:val="21"/>
              </w:rPr>
              <w:t>和</w:t>
            </w:r>
            <w:proofErr w:type="gramStart"/>
            <w:r>
              <w:rPr>
                <w:rFonts w:hint="eastAsia"/>
                <w:szCs w:val="21"/>
              </w:rPr>
              <w:t>帧定时器</w:t>
            </w:r>
            <w:proofErr w:type="gramEnd"/>
            <w:r>
              <w:rPr>
                <w:rFonts w:hint="eastAsia"/>
                <w:szCs w:val="21"/>
              </w:rPr>
              <w:t>均没有发现错误，初步估计是某个地方出现数组越界访问导致。</w:t>
            </w:r>
          </w:p>
        </w:tc>
        <w:tc>
          <w:tcPr>
            <w:tcW w:w="2835" w:type="dxa"/>
          </w:tcPr>
          <w:p w:rsidR="005A5C3D" w:rsidRPr="00874BB2" w:rsidRDefault="00874BB2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为了节省时间，并且基站与终端之间没有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r>
              <w:rPr>
                <w:rFonts w:hint="eastAsia"/>
                <w:szCs w:val="21"/>
              </w:rPr>
              <w:t>的交互，将基站侧</w:t>
            </w:r>
            <w:proofErr w:type="spellStart"/>
            <w:r>
              <w:rPr>
                <w:rFonts w:hint="eastAsia"/>
                <w:szCs w:val="21"/>
              </w:rPr>
              <w:t>harq</w:t>
            </w:r>
            <w:proofErr w:type="spellEnd"/>
            <w:proofErr w:type="gramStart"/>
            <w:r>
              <w:rPr>
                <w:rFonts w:hint="eastAsia"/>
                <w:szCs w:val="21"/>
              </w:rPr>
              <w:t>及帧定时器</w:t>
            </w:r>
            <w:proofErr w:type="gramEnd"/>
            <w:r>
              <w:rPr>
                <w:rFonts w:hint="eastAsia"/>
                <w:szCs w:val="21"/>
              </w:rPr>
              <w:t>部分暂时屏蔽。</w:t>
            </w:r>
          </w:p>
        </w:tc>
      </w:tr>
      <w:tr w:rsidR="005A5C3D" w:rsidTr="00874BB2">
        <w:tc>
          <w:tcPr>
            <w:tcW w:w="1985" w:type="dxa"/>
          </w:tcPr>
          <w:p w:rsidR="005A5C3D" w:rsidRDefault="009F476D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最终版本中偶尔两侧均会出现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</w:p>
        </w:tc>
        <w:tc>
          <w:tcPr>
            <w:tcW w:w="3402" w:type="dxa"/>
          </w:tcPr>
          <w:p w:rsidR="005A5C3D" w:rsidRPr="009F476D" w:rsidRDefault="009F476D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下行运行一段时间后，基站或者终端就有可能出现段错误，应该是协议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设计不完善，还存在内存越界访问的地方</w:t>
            </w:r>
          </w:p>
        </w:tc>
        <w:tc>
          <w:tcPr>
            <w:tcW w:w="2835" w:type="dxa"/>
          </w:tcPr>
          <w:p w:rsidR="005A5C3D" w:rsidRPr="009F476D" w:rsidRDefault="009F476D" w:rsidP="00D37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暂时搁置</w:t>
            </w:r>
          </w:p>
        </w:tc>
      </w:tr>
      <w:tr w:rsidR="0056146F" w:rsidTr="00874BB2">
        <w:tc>
          <w:tcPr>
            <w:tcW w:w="1985" w:type="dxa"/>
          </w:tcPr>
          <w:p w:rsidR="0056146F" w:rsidRDefault="0056146F" w:rsidP="00D37F84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icochip</w:t>
            </w:r>
            <w:proofErr w:type="spellEnd"/>
            <w:r>
              <w:rPr>
                <w:rFonts w:hint="eastAsia"/>
                <w:szCs w:val="21"/>
              </w:rPr>
              <w:t>发生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</w:p>
        </w:tc>
        <w:tc>
          <w:tcPr>
            <w:tcW w:w="3402" w:type="dxa"/>
          </w:tcPr>
          <w:p w:rsidR="0056146F" w:rsidRDefault="0056146F" w:rsidP="00D37F8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当使用</w:t>
            </w:r>
            <w:proofErr w:type="spellStart"/>
            <w:r>
              <w:rPr>
                <w:rFonts w:hint="eastAsia"/>
                <w:szCs w:val="21"/>
              </w:rPr>
              <w:t>picochip</w:t>
            </w:r>
            <w:proofErr w:type="spellEnd"/>
            <w:r>
              <w:rPr>
                <w:rFonts w:hint="eastAsia"/>
                <w:szCs w:val="21"/>
              </w:rPr>
              <w:t>发送</w:t>
            </w:r>
            <w:proofErr w:type="spellStart"/>
            <w:r>
              <w:rPr>
                <w:rFonts w:hint="eastAsia"/>
                <w:szCs w:val="21"/>
              </w:rPr>
              <w:t>iper</w:t>
            </w:r>
            <w:proofErr w:type="spellEnd"/>
            <w:r>
              <w:rPr>
                <w:rFonts w:hint="eastAsia"/>
                <w:szCs w:val="21"/>
              </w:rPr>
              <w:t>的大数据时，发送开始后很快就会出现段错误，并且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  <w:r>
              <w:rPr>
                <w:rFonts w:hint="eastAsia"/>
                <w:szCs w:val="21"/>
              </w:rPr>
              <w:t>每次都断在</w:t>
            </w:r>
            <w:proofErr w:type="spellStart"/>
            <w:r>
              <w:rPr>
                <w:rFonts w:hint="eastAsia"/>
                <w:szCs w:val="21"/>
              </w:rPr>
              <w:t>pdcp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proofErr w:type="spellStart"/>
            <w:r>
              <w:rPr>
                <w:rFonts w:hint="eastAsia"/>
                <w:szCs w:val="21"/>
              </w:rPr>
              <w:t>send_drb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proofErr w:type="spellStart"/>
            <w:r>
              <w:rPr>
                <w:rFonts w:hint="eastAsia"/>
                <w:szCs w:val="21"/>
              </w:rPr>
              <w:t>malloc</w:t>
            </w:r>
            <w:proofErr w:type="spellEnd"/>
            <w:r>
              <w:rPr>
                <w:rFonts w:hint="eastAsia"/>
                <w:szCs w:val="21"/>
              </w:rPr>
              <w:t>处，但是通过检查代码发现那个地方应该不会存在导致</w:t>
            </w:r>
            <w:proofErr w:type="gramStart"/>
            <w:r>
              <w:rPr>
                <w:rFonts w:hint="eastAsia"/>
                <w:szCs w:val="21"/>
              </w:rPr>
              <w:t>段错误</w:t>
            </w:r>
            <w:proofErr w:type="gramEnd"/>
            <w:r>
              <w:rPr>
                <w:rFonts w:hint="eastAsia"/>
                <w:szCs w:val="21"/>
              </w:rPr>
              <w:t>的代码。</w:t>
            </w:r>
          </w:p>
        </w:tc>
        <w:tc>
          <w:tcPr>
            <w:tcW w:w="2835" w:type="dxa"/>
          </w:tcPr>
          <w:p w:rsidR="0056146F" w:rsidRPr="0056146F" w:rsidRDefault="0056146F" w:rsidP="00D37F8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由于每次都是这样，并且在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上没有问题，所以估计与</w:t>
            </w:r>
            <w:proofErr w:type="spellStart"/>
            <w:r>
              <w:rPr>
                <w:rFonts w:hint="eastAsia"/>
                <w:szCs w:val="21"/>
              </w:rPr>
              <w:t>picochip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proofErr w:type="spellStart"/>
            <w:r>
              <w:rPr>
                <w:rFonts w:hint="eastAsia"/>
                <w:szCs w:val="21"/>
              </w:rPr>
              <w:t>glibc</w:t>
            </w:r>
            <w:proofErr w:type="spellEnd"/>
            <w:r>
              <w:rPr>
                <w:rFonts w:hint="eastAsia"/>
                <w:szCs w:val="21"/>
              </w:rPr>
              <w:t>有关，所以此次演示决定运行在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机上。</w:t>
            </w:r>
          </w:p>
        </w:tc>
      </w:tr>
    </w:tbl>
    <w:p w:rsidR="0056146F" w:rsidRPr="0056146F" w:rsidRDefault="0056146F" w:rsidP="0056146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56146F">
        <w:rPr>
          <w:rFonts w:hint="eastAsia"/>
          <w:szCs w:val="21"/>
        </w:rPr>
        <w:t>其他问题总结</w:t>
      </w:r>
    </w:p>
    <w:p w:rsidR="00D37F84" w:rsidRPr="00A235A5" w:rsidRDefault="0056146F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 w:rsidRPr="00A235A5">
        <w:rPr>
          <w:rFonts w:hint="eastAsia"/>
          <w:color w:val="FF0000"/>
          <w:szCs w:val="21"/>
        </w:rPr>
        <w:t>基站协议</w:t>
      </w:r>
      <w:proofErr w:type="gramStart"/>
      <w:r w:rsidRPr="00A235A5">
        <w:rPr>
          <w:rFonts w:hint="eastAsia"/>
          <w:color w:val="FF0000"/>
          <w:szCs w:val="21"/>
        </w:rPr>
        <w:t>栈</w:t>
      </w:r>
      <w:proofErr w:type="gramEnd"/>
      <w:r w:rsidRPr="00A235A5">
        <w:rPr>
          <w:rFonts w:hint="eastAsia"/>
          <w:color w:val="FF0000"/>
          <w:szCs w:val="21"/>
        </w:rPr>
        <w:t>中目前存在大量的无用全局变量和函数，需要有时间时进行集中清理。</w:t>
      </w:r>
    </w:p>
    <w:p w:rsidR="0056146F" w:rsidRPr="00A235A5" w:rsidRDefault="0056146F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 w:rsidRPr="00A235A5">
        <w:rPr>
          <w:rFonts w:hint="eastAsia"/>
          <w:color w:val="FF0000"/>
          <w:szCs w:val="21"/>
        </w:rPr>
        <w:t>协议</w:t>
      </w:r>
      <w:proofErr w:type="gramStart"/>
      <w:r w:rsidRPr="00A235A5">
        <w:rPr>
          <w:rFonts w:hint="eastAsia"/>
          <w:color w:val="FF0000"/>
          <w:szCs w:val="21"/>
        </w:rPr>
        <w:t>栈</w:t>
      </w:r>
      <w:proofErr w:type="gramEnd"/>
      <w:r w:rsidRPr="00A235A5">
        <w:rPr>
          <w:rFonts w:hint="eastAsia"/>
          <w:color w:val="FF0000"/>
          <w:szCs w:val="21"/>
        </w:rPr>
        <w:t>中不必要的内存拷贝仍然很多，在优化时需要进行集中处理。</w:t>
      </w:r>
    </w:p>
    <w:p w:rsidR="0056146F" w:rsidRPr="00A235A5" w:rsidRDefault="0056146F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 w:rsidRPr="00A235A5">
        <w:rPr>
          <w:rFonts w:hint="eastAsia"/>
          <w:color w:val="FF0000"/>
          <w:szCs w:val="21"/>
        </w:rPr>
        <w:t>目前的线程设计所有的线程优先级一样，这样会导致一些关键的操作得不到及时处理，以后可以改进线程设计思路。</w:t>
      </w:r>
    </w:p>
    <w:p w:rsidR="0056146F" w:rsidRPr="00A235A5" w:rsidRDefault="0056146F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 w:rsidRPr="00A235A5">
        <w:rPr>
          <w:rFonts w:hint="eastAsia"/>
          <w:color w:val="FF0000"/>
          <w:szCs w:val="21"/>
        </w:rPr>
        <w:t>基站侧的帧定时器存在缺陷，需要进行修正。</w:t>
      </w:r>
    </w:p>
    <w:p w:rsidR="00A235A5" w:rsidRDefault="00A235A5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 w:rsidRPr="00A235A5">
        <w:rPr>
          <w:rFonts w:hint="eastAsia"/>
          <w:color w:val="FF0000"/>
          <w:szCs w:val="21"/>
        </w:rPr>
        <w:t>基站侧</w:t>
      </w:r>
      <w:r w:rsidRPr="00A235A5">
        <w:rPr>
          <w:rFonts w:hint="eastAsia"/>
          <w:color w:val="FF0000"/>
          <w:szCs w:val="21"/>
        </w:rPr>
        <w:t>mac padding</w:t>
      </w:r>
      <w:r w:rsidRPr="00A235A5">
        <w:rPr>
          <w:rFonts w:hint="eastAsia"/>
          <w:color w:val="FF0000"/>
          <w:szCs w:val="21"/>
        </w:rPr>
        <w:t>有可能存在与协议相悖的地方，需要进行查询及修正。</w:t>
      </w:r>
    </w:p>
    <w:p w:rsidR="00A235A5" w:rsidRPr="00A235A5" w:rsidRDefault="00A235A5" w:rsidP="0056146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目前只是测试</w:t>
      </w:r>
      <w:r>
        <w:rPr>
          <w:rFonts w:hint="eastAsia"/>
          <w:color w:val="FF0000"/>
          <w:szCs w:val="21"/>
        </w:rPr>
        <w:t>UM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AM</w:t>
      </w:r>
      <w:r>
        <w:rPr>
          <w:rFonts w:hint="eastAsia"/>
          <w:color w:val="FF0000"/>
          <w:szCs w:val="21"/>
        </w:rPr>
        <w:t>也应该拿出时间长测试下。</w:t>
      </w:r>
    </w:p>
    <w:p w:rsidR="0056146F" w:rsidRDefault="0056146F" w:rsidP="0056146F">
      <w:pPr>
        <w:pStyle w:val="4"/>
        <w:spacing w:before="40" w:after="40" w:line="360" w:lineRule="auto"/>
        <w:jc w:val="center"/>
      </w:pP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下行</w:t>
      </w:r>
      <w:r>
        <w:rPr>
          <w:rFonts w:hint="eastAsia"/>
        </w:rPr>
        <w:t>峰值</w:t>
      </w:r>
    </w:p>
    <w:p w:rsidR="0056146F" w:rsidRDefault="0056146F" w:rsidP="0056146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下行峰值的场景与下行分级场景的代码为一套，只是在一些参数配置上存在差异，主要是调度大小和下行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数量上。问题与上面的一致。</w:t>
      </w:r>
    </w:p>
    <w:p w:rsidR="0056146F" w:rsidRDefault="0056146F" w:rsidP="0056146F">
      <w:pPr>
        <w:pStyle w:val="4"/>
        <w:spacing w:before="40" w:after="40" w:line="360" w:lineRule="auto"/>
        <w:jc w:val="center"/>
      </w:pP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上行峰值</w:t>
      </w:r>
    </w:p>
    <w:p w:rsidR="0056146F" w:rsidRDefault="0056146F" w:rsidP="0056146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此次搭建的</w:t>
      </w:r>
      <w:r>
        <w:rPr>
          <w:rFonts w:hint="eastAsia"/>
          <w:szCs w:val="21"/>
        </w:rPr>
        <w:t>上行峰值</w:t>
      </w:r>
      <w:r>
        <w:rPr>
          <w:rFonts w:hint="eastAsia"/>
          <w:szCs w:val="21"/>
        </w:rPr>
        <w:t>的运行环境：</w:t>
      </w:r>
      <w:r>
        <w:rPr>
          <w:rFonts w:hint="eastAsia"/>
          <w:szCs w:val="21"/>
        </w:rPr>
        <w:t>HENB</w:t>
      </w:r>
      <w:r>
        <w:rPr>
          <w:rFonts w:hint="eastAsia"/>
          <w:szCs w:val="21"/>
        </w:rPr>
        <w:t>运行在</w:t>
      </w:r>
      <w:r>
        <w:rPr>
          <w:rFonts w:hint="eastAsia"/>
          <w:szCs w:val="21"/>
        </w:rPr>
        <w:t>PC(32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UE</w:t>
      </w:r>
      <w:r>
        <w:rPr>
          <w:rFonts w:hint="eastAsia"/>
          <w:szCs w:val="21"/>
        </w:rPr>
        <w:t>运行在</w:t>
      </w:r>
      <w:r>
        <w:rPr>
          <w:rFonts w:hint="eastAsia"/>
          <w:szCs w:val="21"/>
        </w:rPr>
        <w:t>PC(141);</w:t>
      </w:r>
      <w:r>
        <w:rPr>
          <w:rFonts w:hint="eastAsia"/>
          <w:szCs w:val="21"/>
        </w:rPr>
        <w:t>此场景没</w:t>
      </w:r>
      <w:r>
        <w:rPr>
          <w:rFonts w:hint="eastAsia"/>
          <w:szCs w:val="21"/>
        </w:rPr>
        <w:lastRenderedPageBreak/>
        <w:t>有信令的交互，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在系统初始化时已经建立，其中</w:t>
      </w:r>
      <w:r>
        <w:rPr>
          <w:rFonts w:hint="eastAsia"/>
          <w:szCs w:val="21"/>
        </w:rPr>
        <w:t>HENB</w:t>
      </w:r>
      <w:r>
        <w:rPr>
          <w:rFonts w:hint="eastAsia"/>
          <w:szCs w:val="21"/>
        </w:rPr>
        <w:t>建立了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UE</w:t>
      </w:r>
      <w:r>
        <w:rPr>
          <w:rFonts w:hint="eastAsia"/>
          <w:szCs w:val="21"/>
        </w:rPr>
        <w:t>建立的所有的</w:t>
      </w:r>
      <w:r>
        <w:rPr>
          <w:rFonts w:hint="eastAsia"/>
          <w:szCs w:val="21"/>
        </w:rPr>
        <w:t>RB</w:t>
      </w:r>
      <w:r w:rsidR="001F4406">
        <w:rPr>
          <w:rFonts w:hint="eastAsia"/>
          <w:szCs w:val="21"/>
        </w:rPr>
        <w:t>，但上行中只是用</w:t>
      </w:r>
      <w:r w:rsidR="001F4406">
        <w:rPr>
          <w:rFonts w:hint="eastAsia"/>
          <w:szCs w:val="21"/>
        </w:rPr>
        <w:t>RB=3</w:t>
      </w:r>
      <w:r w:rsidR="001F4406">
        <w:rPr>
          <w:rFonts w:hint="eastAsia"/>
          <w:szCs w:val="21"/>
        </w:rPr>
        <w:t>的相关实体</w:t>
      </w:r>
      <w:r>
        <w:rPr>
          <w:rFonts w:hint="eastAsia"/>
          <w:szCs w:val="21"/>
        </w:rPr>
        <w:t>；</w:t>
      </w:r>
      <w:r w:rsidR="001F4406">
        <w:rPr>
          <w:rFonts w:hint="eastAsia"/>
          <w:szCs w:val="21"/>
        </w:rPr>
        <w:t>由于没有信令的交互，所以终端无法获取基站给的上行授权，所以终端在每次检查上行授权时，都会默认的收到一个固定大小的授权，这样就会将数据及时的进行下发，不会因为等待</w:t>
      </w:r>
      <w:r w:rsidR="001F4406">
        <w:rPr>
          <w:rFonts w:hint="eastAsia"/>
          <w:szCs w:val="21"/>
        </w:rPr>
        <w:t>DCI</w:t>
      </w:r>
      <w:r w:rsidR="001F4406">
        <w:rPr>
          <w:rFonts w:hint="eastAsia"/>
          <w:szCs w:val="21"/>
        </w:rPr>
        <w:t>导致性能较低；</w:t>
      </w:r>
      <w:r>
        <w:rPr>
          <w:rFonts w:hint="eastAsia"/>
          <w:szCs w:val="21"/>
        </w:rPr>
        <w:t>为了提高性能将无用的控制面的线程关闭；由于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中断不准确，在运行时使用</w:t>
      </w:r>
      <w:r>
        <w:rPr>
          <w:rFonts w:hint="eastAsia"/>
          <w:szCs w:val="21"/>
        </w:rPr>
        <w:t>2ms</w:t>
      </w:r>
      <w:r>
        <w:rPr>
          <w:rFonts w:hint="eastAsia"/>
          <w:szCs w:val="21"/>
        </w:rPr>
        <w:t>的中断；</w:t>
      </w:r>
      <w:r w:rsidR="002732A5">
        <w:rPr>
          <w:rFonts w:hint="eastAsia"/>
          <w:szCs w:val="21"/>
        </w:rPr>
        <w:t>并且由于配置</w:t>
      </w:r>
      <w:r w:rsidR="002732A5">
        <w:rPr>
          <w:rFonts w:hint="eastAsia"/>
          <w:szCs w:val="21"/>
        </w:rPr>
        <w:t>2</w:t>
      </w:r>
      <w:r w:rsidR="002732A5">
        <w:rPr>
          <w:rFonts w:hint="eastAsia"/>
          <w:szCs w:val="21"/>
        </w:rPr>
        <w:t>的上行</w:t>
      </w:r>
      <w:proofErr w:type="gramStart"/>
      <w:r w:rsidR="002732A5">
        <w:rPr>
          <w:rFonts w:hint="eastAsia"/>
          <w:szCs w:val="21"/>
        </w:rPr>
        <w:t>帧</w:t>
      </w:r>
      <w:proofErr w:type="gramEnd"/>
      <w:r w:rsidR="002732A5">
        <w:rPr>
          <w:rFonts w:hint="eastAsia"/>
          <w:szCs w:val="21"/>
        </w:rPr>
        <w:t>较少，所以使用配置</w:t>
      </w:r>
      <w:r w:rsidR="002732A5">
        <w:rPr>
          <w:rFonts w:hint="eastAsia"/>
          <w:szCs w:val="21"/>
        </w:rPr>
        <w:t>0</w:t>
      </w:r>
    </w:p>
    <w:p w:rsidR="0056146F" w:rsidRDefault="0056146F" w:rsidP="0056146F">
      <w:pPr>
        <w:ind w:firstLine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通过修改基站侧</w:t>
      </w:r>
      <w:r>
        <w:rPr>
          <w:rFonts w:hint="eastAsia"/>
          <w:szCs w:val="21"/>
        </w:rPr>
        <w:t>/source/</w:t>
      </w:r>
      <w:proofErr w:type="spellStart"/>
      <w:r>
        <w:rPr>
          <w:rFonts w:hint="eastAsia"/>
          <w:szCs w:val="21"/>
        </w:rPr>
        <w:t>henb_driver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henb_driver.c</w:t>
      </w:r>
      <w:proofErr w:type="spellEnd"/>
      <w:r>
        <w:rPr>
          <w:rFonts w:hint="eastAsia"/>
          <w:szCs w:val="21"/>
        </w:rPr>
        <w:t>文件中的</w:t>
      </w:r>
      <w:proofErr w:type="spellStart"/>
      <w:r w:rsidRPr="00081C23">
        <w:rPr>
          <w:szCs w:val="21"/>
        </w:rPr>
        <w:t>init_tcp_socket</w:t>
      </w:r>
      <w:proofErr w:type="spellEnd"/>
      <w:r>
        <w:rPr>
          <w:rFonts w:hint="eastAsia"/>
          <w:szCs w:val="21"/>
        </w:rPr>
        <w:t>函数中的</w:t>
      </w:r>
      <w:proofErr w:type="spellStart"/>
      <w:r w:rsidRPr="00081C23">
        <w:rPr>
          <w:szCs w:val="21"/>
        </w:rPr>
        <w:t>open_kernel_sock</w:t>
      </w:r>
      <w:r>
        <w:rPr>
          <w:szCs w:val="21"/>
        </w:rPr>
        <w:t>et</w:t>
      </w:r>
      <w:proofErr w:type="spellEnd"/>
      <w:r>
        <w:rPr>
          <w:szCs w:val="21"/>
        </w:rPr>
        <w:t>("10.21.1.141", 17000, 28000)</w:t>
      </w:r>
      <w:r>
        <w:rPr>
          <w:rFonts w:hint="eastAsia"/>
          <w:szCs w:val="21"/>
        </w:rPr>
        <w:t>的第</w:t>
      </w:r>
      <w:r w:rsidR="001F4406">
        <w:rPr>
          <w:rFonts w:hint="eastAsia"/>
          <w:szCs w:val="21"/>
        </w:rPr>
        <w:t>一、二</w:t>
      </w:r>
      <w:r>
        <w:rPr>
          <w:rFonts w:hint="eastAsia"/>
          <w:szCs w:val="21"/>
        </w:rPr>
        <w:t>个参数来设置</w:t>
      </w:r>
      <w:r w:rsidR="001F4406">
        <w:rPr>
          <w:rFonts w:hint="eastAsia"/>
          <w:szCs w:val="21"/>
        </w:rPr>
        <w:t>发送到外部数据的套接字</w:t>
      </w:r>
      <w:r>
        <w:rPr>
          <w:rFonts w:hint="eastAsia"/>
          <w:szCs w:val="21"/>
        </w:rPr>
        <w:t>，并且通过查看</w:t>
      </w:r>
      <w:r>
        <w:rPr>
          <w:rFonts w:hint="eastAsia"/>
          <w:szCs w:val="21"/>
        </w:rPr>
        <w:t>/</w:t>
      </w:r>
      <w:r w:rsidR="001F4406">
        <w:rPr>
          <w:rFonts w:hint="eastAsia"/>
          <w:szCs w:val="21"/>
        </w:rPr>
        <w:t>source</w:t>
      </w:r>
      <w:r w:rsidR="001F4406">
        <w:rPr>
          <w:szCs w:val="21"/>
        </w:rPr>
        <w:t>/</w:t>
      </w:r>
      <w:proofErr w:type="spellStart"/>
      <w:r w:rsidR="001F4406">
        <w:rPr>
          <w:rFonts w:hint="eastAsia"/>
          <w:szCs w:val="21"/>
        </w:rPr>
        <w:t>pdcp</w:t>
      </w:r>
      <w:proofErr w:type="spellEnd"/>
      <w:r w:rsidR="001F4406">
        <w:rPr>
          <w:szCs w:val="21"/>
        </w:rPr>
        <w:t>/</w:t>
      </w:r>
      <w:proofErr w:type="spellStart"/>
      <w:r w:rsidR="001F4406">
        <w:rPr>
          <w:rFonts w:hint="eastAsia"/>
          <w:szCs w:val="21"/>
        </w:rPr>
        <w:t>pdcp</w:t>
      </w:r>
      <w:r w:rsidRPr="00081C23">
        <w:rPr>
          <w:szCs w:val="21"/>
        </w:rPr>
        <w:t>.c</w:t>
      </w:r>
      <w:proofErr w:type="spellEnd"/>
      <w:r>
        <w:rPr>
          <w:rFonts w:hint="eastAsia"/>
          <w:szCs w:val="21"/>
        </w:rPr>
        <w:t>中的</w:t>
      </w:r>
      <w:proofErr w:type="spellStart"/>
      <w:r w:rsidR="001F4406" w:rsidRPr="001F4406">
        <w:rPr>
          <w:szCs w:val="21"/>
        </w:rPr>
        <w:t>ip_receive</w:t>
      </w:r>
      <w:proofErr w:type="spellEnd"/>
      <w:r>
        <w:rPr>
          <w:rFonts w:hint="eastAsia"/>
          <w:szCs w:val="21"/>
        </w:rPr>
        <w:t>函数可以找到</w:t>
      </w:r>
      <w:r w:rsidR="001F4406">
        <w:rPr>
          <w:rFonts w:hint="eastAsia"/>
          <w:szCs w:val="21"/>
        </w:rPr>
        <w:t>通过</w:t>
      </w:r>
      <w:r w:rsidR="001F4406">
        <w:rPr>
          <w:rFonts w:hint="eastAsia"/>
          <w:szCs w:val="21"/>
        </w:rPr>
        <w:t>socket</w:t>
      </w:r>
      <w:r w:rsidR="001F4406">
        <w:rPr>
          <w:rFonts w:hint="eastAsia"/>
          <w:szCs w:val="21"/>
        </w:rPr>
        <w:t>（调用的函数的第一个参数</w:t>
      </w:r>
      <w:proofErr w:type="spellStart"/>
      <w:r w:rsidR="001F4406">
        <w:rPr>
          <w:rFonts w:hint="eastAsia"/>
          <w:szCs w:val="21"/>
        </w:rPr>
        <w:t>i</w:t>
      </w:r>
      <w:proofErr w:type="spellEnd"/>
      <w:r w:rsidR="001F4406">
        <w:rPr>
          <w:rFonts w:hint="eastAsia"/>
          <w:szCs w:val="21"/>
        </w:rPr>
        <w:t>的含义为创建的第</w:t>
      </w:r>
      <w:r w:rsidR="001F4406">
        <w:rPr>
          <w:rFonts w:hint="eastAsia"/>
          <w:szCs w:val="21"/>
        </w:rPr>
        <w:t>i-1</w:t>
      </w:r>
      <w:r w:rsidR="001F4406">
        <w:rPr>
          <w:rFonts w:hint="eastAsia"/>
          <w:szCs w:val="21"/>
        </w:rPr>
        <w:t>个</w:t>
      </w:r>
      <w:r w:rsidR="001F4406">
        <w:rPr>
          <w:rFonts w:hint="eastAsia"/>
          <w:szCs w:val="21"/>
        </w:rPr>
        <w:t>kernel socket</w:t>
      </w:r>
      <w:r w:rsidR="001F4406">
        <w:rPr>
          <w:rFonts w:hint="eastAsia"/>
          <w:szCs w:val="21"/>
        </w:rPr>
        <w:t>）将数据发送出去</w:t>
      </w:r>
      <w:r>
        <w:rPr>
          <w:rFonts w:hint="eastAsia"/>
          <w:szCs w:val="21"/>
        </w:rPr>
        <w:t>；</w:t>
      </w:r>
    </w:p>
    <w:p w:rsidR="0056146F" w:rsidRDefault="0056146F" w:rsidP="0056146F">
      <w:pPr>
        <w:ind w:firstLine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通过修改终端侧</w:t>
      </w:r>
      <w:r>
        <w:rPr>
          <w:rFonts w:hint="eastAsia"/>
          <w:szCs w:val="21"/>
        </w:rPr>
        <w:t>/source/common/</w:t>
      </w:r>
      <w:proofErr w:type="spellStart"/>
      <w:r>
        <w:rPr>
          <w:rFonts w:hint="eastAsia"/>
          <w:szCs w:val="21"/>
        </w:rPr>
        <w:t>lte_socket.c</w:t>
      </w:r>
      <w:proofErr w:type="spellEnd"/>
      <w:r>
        <w:rPr>
          <w:rFonts w:hint="eastAsia"/>
          <w:szCs w:val="21"/>
        </w:rPr>
        <w:t>中的</w:t>
      </w:r>
      <w:proofErr w:type="spellStart"/>
      <w:r w:rsidR="00177F66" w:rsidRPr="00177F66">
        <w:rPr>
          <w:szCs w:val="21"/>
        </w:rPr>
        <w:t>open_socket_kernal</w:t>
      </w:r>
      <w:proofErr w:type="spellEnd"/>
      <w:r w:rsidR="00177F66">
        <w:rPr>
          <w:rFonts w:hint="eastAsia"/>
          <w:szCs w:val="21"/>
        </w:rPr>
        <w:t>函数中的</w:t>
      </w:r>
      <w:proofErr w:type="spellStart"/>
      <w:r w:rsidR="00177F66" w:rsidRPr="00177F66">
        <w:rPr>
          <w:szCs w:val="21"/>
        </w:rPr>
        <w:t>rec_to_kernal</w:t>
      </w:r>
      <w:proofErr w:type="spellEnd"/>
      <w:r w:rsidR="00177F66" w:rsidRPr="00177F66">
        <w:rPr>
          <w:szCs w:val="21"/>
        </w:rPr>
        <w:t>[</w:t>
      </w:r>
      <w:proofErr w:type="spellStart"/>
      <w:r w:rsidR="00177F66" w:rsidRPr="00177F66">
        <w:rPr>
          <w:szCs w:val="21"/>
        </w:rPr>
        <w:t>socket_index</w:t>
      </w:r>
      <w:proofErr w:type="spellEnd"/>
      <w:r w:rsidR="00177F66" w:rsidRPr="00177F66">
        <w:rPr>
          <w:szCs w:val="21"/>
        </w:rPr>
        <w:t>]</w:t>
      </w:r>
      <w:r w:rsidR="00177F66">
        <w:rPr>
          <w:rFonts w:hint="eastAsia"/>
          <w:szCs w:val="21"/>
        </w:rPr>
        <w:t>绑定的端口号</w:t>
      </w:r>
      <w:r>
        <w:rPr>
          <w:rFonts w:hint="eastAsia"/>
          <w:szCs w:val="21"/>
        </w:rPr>
        <w:t>来设置</w:t>
      </w:r>
      <w:r w:rsidR="00177F66">
        <w:rPr>
          <w:rFonts w:hint="eastAsia"/>
          <w:szCs w:val="21"/>
        </w:rPr>
        <w:t>接收</w:t>
      </w:r>
      <w:r>
        <w:rPr>
          <w:rFonts w:hint="eastAsia"/>
          <w:szCs w:val="21"/>
        </w:rPr>
        <w:t>外部数据的套接字；并且可以通过查看</w:t>
      </w:r>
      <w:r>
        <w:rPr>
          <w:rFonts w:hint="eastAsia"/>
          <w:szCs w:val="21"/>
        </w:rPr>
        <w:t>/include/</w:t>
      </w:r>
      <w:proofErr w:type="spellStart"/>
      <w:r>
        <w:rPr>
          <w:rFonts w:hint="eastAsia"/>
          <w:szCs w:val="21"/>
        </w:rPr>
        <w:t>main_include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pre_ue_test.h</w:t>
      </w:r>
      <w:proofErr w:type="spellEnd"/>
      <w:r>
        <w:rPr>
          <w:rFonts w:hint="eastAsia"/>
          <w:szCs w:val="21"/>
        </w:rPr>
        <w:t>文件中的</w:t>
      </w:r>
      <w:proofErr w:type="spellStart"/>
      <w:r w:rsidR="00177F66" w:rsidRPr="00177F66">
        <w:rPr>
          <w:szCs w:val="21"/>
        </w:rPr>
        <w:t>tx_msg_from_kernal_task</w:t>
      </w:r>
      <w:proofErr w:type="spellEnd"/>
      <w:r>
        <w:rPr>
          <w:rFonts w:hint="eastAsia"/>
          <w:szCs w:val="21"/>
        </w:rPr>
        <w:t>函数查看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RB</w:t>
      </w:r>
      <w:r>
        <w:rPr>
          <w:rFonts w:hint="eastAsia"/>
          <w:szCs w:val="21"/>
        </w:rPr>
        <w:t>的对应关系。</w:t>
      </w:r>
    </w:p>
    <w:p w:rsidR="00177F66" w:rsidRPr="00177F66" w:rsidRDefault="00177F66" w:rsidP="0056146F">
      <w:pPr>
        <w:rPr>
          <w:szCs w:val="21"/>
        </w:rPr>
      </w:pPr>
      <w:r>
        <w:rPr>
          <w:rFonts w:hint="eastAsia"/>
          <w:szCs w:val="21"/>
        </w:rPr>
        <w:t>4.1</w:t>
      </w:r>
      <w:r w:rsidRPr="00177F66">
        <w:rPr>
          <w:rFonts w:hint="eastAsia"/>
          <w:szCs w:val="21"/>
        </w:rPr>
        <w:t>协议</w:t>
      </w:r>
      <w:proofErr w:type="gramStart"/>
      <w:r w:rsidRPr="00177F66">
        <w:rPr>
          <w:rFonts w:hint="eastAsia"/>
          <w:szCs w:val="21"/>
        </w:rPr>
        <w:t>栈</w:t>
      </w:r>
      <w:proofErr w:type="gramEnd"/>
      <w:r w:rsidRPr="00177F66">
        <w:rPr>
          <w:rFonts w:hint="eastAsia"/>
          <w:szCs w:val="21"/>
        </w:rPr>
        <w:t>已解决问题总结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305"/>
        <w:gridCol w:w="2649"/>
      </w:tblGrid>
      <w:tr w:rsidR="002732A5" w:rsidTr="00A235A5">
        <w:tc>
          <w:tcPr>
            <w:tcW w:w="2126" w:type="dxa"/>
          </w:tcPr>
          <w:p w:rsidR="002732A5" w:rsidRPr="007062C1" w:rsidRDefault="002732A5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305" w:type="dxa"/>
          </w:tcPr>
          <w:p w:rsidR="002732A5" w:rsidRPr="007062C1" w:rsidRDefault="002732A5" w:rsidP="00586F2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问题描述</w:t>
            </w:r>
          </w:p>
        </w:tc>
        <w:tc>
          <w:tcPr>
            <w:tcW w:w="2649" w:type="dxa"/>
          </w:tcPr>
          <w:p w:rsidR="002732A5" w:rsidRPr="007062C1" w:rsidRDefault="002732A5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7062C1">
              <w:rPr>
                <w:rFonts w:hint="eastAsia"/>
                <w:color w:val="FF0000"/>
                <w:sz w:val="24"/>
                <w:szCs w:val="24"/>
              </w:rPr>
              <w:t>解决方法</w:t>
            </w:r>
          </w:p>
        </w:tc>
      </w:tr>
      <w:tr w:rsidR="00177F66" w:rsidTr="00A235A5">
        <w:tc>
          <w:tcPr>
            <w:tcW w:w="2126" w:type="dxa"/>
          </w:tcPr>
          <w:p w:rsidR="00177F66" w:rsidRDefault="00FC4E9E" w:rsidP="00561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没有上行授权进行上行发送</w:t>
            </w:r>
          </w:p>
        </w:tc>
        <w:tc>
          <w:tcPr>
            <w:tcW w:w="3305" w:type="dxa"/>
          </w:tcPr>
          <w:p w:rsidR="00177F66" w:rsidRPr="00FC4E9E" w:rsidRDefault="00FC4E9E" w:rsidP="00FC4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由于没有下行数据的发送与接收，所以终端不会收到来自基站的上行授权。</w:t>
            </w:r>
          </w:p>
        </w:tc>
        <w:tc>
          <w:tcPr>
            <w:tcW w:w="2649" w:type="dxa"/>
          </w:tcPr>
          <w:p w:rsidR="00177F66" w:rsidRPr="00FC4E9E" w:rsidRDefault="00FC4E9E" w:rsidP="00561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所以终端侧在处理上行授权时，假设已经收到，并且进行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包的构造</w:t>
            </w:r>
          </w:p>
        </w:tc>
      </w:tr>
    </w:tbl>
    <w:p w:rsidR="000520EC" w:rsidRDefault="000520EC" w:rsidP="000520EC">
      <w:pPr>
        <w:rPr>
          <w:rFonts w:hint="eastAsia"/>
          <w:szCs w:val="21"/>
        </w:rPr>
      </w:pPr>
    </w:p>
    <w:p w:rsidR="000520EC" w:rsidRPr="00A235A5" w:rsidRDefault="00A235A5" w:rsidP="00A235A5">
      <w:pPr>
        <w:rPr>
          <w:rFonts w:hint="eastAsia"/>
          <w:szCs w:val="21"/>
        </w:rPr>
      </w:pPr>
      <w:r>
        <w:rPr>
          <w:rFonts w:hint="eastAsia"/>
          <w:szCs w:val="21"/>
        </w:rPr>
        <w:t>4.2</w:t>
      </w:r>
      <w:r w:rsidR="000520EC" w:rsidRPr="00A235A5">
        <w:rPr>
          <w:rFonts w:hint="eastAsia"/>
          <w:szCs w:val="21"/>
        </w:rPr>
        <w:t>协议</w:t>
      </w:r>
      <w:proofErr w:type="gramStart"/>
      <w:r w:rsidR="000520EC" w:rsidRPr="00A235A5">
        <w:rPr>
          <w:rFonts w:hint="eastAsia"/>
          <w:szCs w:val="21"/>
        </w:rPr>
        <w:t>栈</w:t>
      </w:r>
      <w:proofErr w:type="gramEnd"/>
      <w:r w:rsidR="000520EC" w:rsidRPr="00A235A5">
        <w:rPr>
          <w:rFonts w:hint="eastAsia"/>
          <w:szCs w:val="21"/>
        </w:rPr>
        <w:t>未根本解决问题总结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261"/>
        <w:gridCol w:w="2693"/>
      </w:tblGrid>
      <w:tr w:rsidR="00A235A5" w:rsidTr="00A235A5">
        <w:tc>
          <w:tcPr>
            <w:tcW w:w="2126" w:type="dxa"/>
          </w:tcPr>
          <w:p w:rsidR="00A235A5" w:rsidRPr="00FF1FFE" w:rsidRDefault="00A235A5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</w:t>
            </w:r>
          </w:p>
        </w:tc>
        <w:tc>
          <w:tcPr>
            <w:tcW w:w="3261" w:type="dxa"/>
          </w:tcPr>
          <w:p w:rsidR="00A235A5" w:rsidRPr="00FF1FFE" w:rsidRDefault="00A235A5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问题描述</w:t>
            </w:r>
          </w:p>
        </w:tc>
        <w:tc>
          <w:tcPr>
            <w:tcW w:w="2693" w:type="dxa"/>
          </w:tcPr>
          <w:p w:rsidR="00A235A5" w:rsidRPr="00FF1FFE" w:rsidRDefault="00A235A5" w:rsidP="00586F28">
            <w:pPr>
              <w:jc w:val="center"/>
              <w:rPr>
                <w:color w:val="FF0000"/>
                <w:sz w:val="24"/>
                <w:szCs w:val="24"/>
              </w:rPr>
            </w:pPr>
            <w:r w:rsidRPr="00FF1FFE">
              <w:rPr>
                <w:rFonts w:hint="eastAsia"/>
                <w:color w:val="FF0000"/>
                <w:sz w:val="24"/>
                <w:szCs w:val="24"/>
              </w:rPr>
              <w:t>暂时解决方法</w:t>
            </w:r>
          </w:p>
        </w:tc>
      </w:tr>
      <w:tr w:rsidR="00A235A5" w:rsidTr="00A235A5">
        <w:tc>
          <w:tcPr>
            <w:tcW w:w="2126" w:type="dxa"/>
          </w:tcPr>
          <w:p w:rsid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基站侧出现</w:t>
            </w:r>
            <w:r>
              <w:rPr>
                <w:rFonts w:hint="eastAsia"/>
                <w:szCs w:val="21"/>
              </w:rPr>
              <w:t>mac unpack</w:t>
            </w:r>
            <w:r>
              <w:rPr>
                <w:rFonts w:hint="eastAsia"/>
                <w:szCs w:val="21"/>
              </w:rPr>
              <w:t>错误</w:t>
            </w:r>
          </w:p>
        </w:tc>
        <w:tc>
          <w:tcPr>
            <w:tcW w:w="3261" w:type="dxa"/>
          </w:tcPr>
          <w:p w:rsidR="00A235A5" w:rsidRP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数据通路通后，基站侧接收有可能会出现</w:t>
            </w:r>
            <w:r>
              <w:rPr>
                <w:rFonts w:hint="eastAsia"/>
                <w:szCs w:val="21"/>
              </w:rPr>
              <w:t xml:space="preserve">unpack mac </w:t>
            </w:r>
            <w:proofErr w:type="spellStart"/>
            <w:r>
              <w:rPr>
                <w:rFonts w:hint="eastAsia"/>
                <w:szCs w:val="21"/>
              </w:rPr>
              <w:t>pdu</w:t>
            </w:r>
            <w:proofErr w:type="spellEnd"/>
            <w:r>
              <w:rPr>
                <w:rFonts w:hint="eastAsia"/>
                <w:szCs w:val="21"/>
              </w:rPr>
              <w:t>的错误，主要是包里面的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与接收到的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不匹配，导致错误</w:t>
            </w:r>
          </w:p>
        </w:tc>
        <w:tc>
          <w:tcPr>
            <w:tcW w:w="2693" w:type="dxa"/>
          </w:tcPr>
          <w:p w:rsidR="00A235A5" w:rsidRP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由于为</w:t>
            </w:r>
            <w:proofErr w:type="gramStart"/>
            <w:r>
              <w:rPr>
                <w:rFonts w:hint="eastAsia"/>
                <w:szCs w:val="21"/>
              </w:rPr>
              <w:t>偶而</w:t>
            </w:r>
            <w:proofErr w:type="gramEnd"/>
            <w:r>
              <w:rPr>
                <w:rFonts w:hint="eastAsia"/>
                <w:szCs w:val="21"/>
              </w:rPr>
              <w:t>出现，暂时没有解决</w:t>
            </w:r>
          </w:p>
        </w:tc>
      </w:tr>
      <w:tr w:rsidR="00A235A5" w:rsidTr="00A235A5">
        <w:tc>
          <w:tcPr>
            <w:tcW w:w="2126" w:type="dxa"/>
          </w:tcPr>
          <w:p w:rsid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数据跑上一定时间后会变得很不稳定</w:t>
            </w:r>
          </w:p>
        </w:tc>
        <w:tc>
          <w:tcPr>
            <w:tcW w:w="3261" w:type="dxa"/>
          </w:tcPr>
          <w:p w:rsidR="00A235A5" w:rsidRP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数据运行几分钟后，发现速率会变得很小，并且很不稳定，但是</w:t>
            </w:r>
            <w:proofErr w:type="spellStart"/>
            <w:r>
              <w:rPr>
                <w:rFonts w:hint="eastAsia"/>
                <w:szCs w:val="21"/>
              </w:rPr>
              <w:t>iperf</w:t>
            </w:r>
            <w:proofErr w:type="spellEnd"/>
            <w:r>
              <w:rPr>
                <w:rFonts w:hint="eastAsia"/>
                <w:szCs w:val="21"/>
              </w:rPr>
              <w:t>的数据照常发送、</w:t>
            </w:r>
            <w:proofErr w:type="spellStart"/>
            <w:r>
              <w:rPr>
                <w:rFonts w:hint="eastAsia"/>
                <w:szCs w:val="21"/>
              </w:rPr>
              <w:t>ue</w:t>
            </w:r>
            <w:proofErr w:type="spellEnd"/>
            <w:r>
              <w:rPr>
                <w:rFonts w:hint="eastAsia"/>
                <w:szCs w:val="21"/>
              </w:rPr>
              <w:t>照常接收。目前还不确定是由于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上行调度没有进行及时处理还是</w:t>
            </w:r>
            <w:r>
              <w:rPr>
                <w:rFonts w:hint="eastAsia"/>
                <w:szCs w:val="21"/>
              </w:rPr>
              <w:t>HENB</w:t>
            </w:r>
            <w:r>
              <w:rPr>
                <w:rFonts w:hint="eastAsia"/>
                <w:szCs w:val="21"/>
              </w:rPr>
              <w:t>上行接收没有进行及时解析</w:t>
            </w:r>
          </w:p>
        </w:tc>
        <w:tc>
          <w:tcPr>
            <w:tcW w:w="2693" w:type="dxa"/>
          </w:tcPr>
          <w:p w:rsidR="00A235A5" w:rsidRPr="00A235A5" w:rsidRDefault="00A235A5" w:rsidP="00A235A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由于此问题在最后的演示时才发现，所以暂时进行了搁置。</w:t>
            </w:r>
          </w:p>
        </w:tc>
      </w:tr>
    </w:tbl>
    <w:p w:rsidR="00A235A5" w:rsidRPr="00A235A5" w:rsidRDefault="00A235A5" w:rsidP="00A235A5">
      <w:pPr>
        <w:rPr>
          <w:szCs w:val="21"/>
        </w:rPr>
      </w:pPr>
    </w:p>
    <w:p w:rsidR="000520EC" w:rsidRPr="000520EC" w:rsidRDefault="000520EC" w:rsidP="000520EC">
      <w:pPr>
        <w:rPr>
          <w:szCs w:val="21"/>
        </w:rPr>
      </w:pPr>
      <w:r>
        <w:rPr>
          <w:rFonts w:hint="eastAsia"/>
          <w:szCs w:val="21"/>
        </w:rPr>
        <w:t xml:space="preserve">4.3 </w:t>
      </w:r>
      <w:r w:rsidRPr="000520EC">
        <w:rPr>
          <w:rFonts w:hint="eastAsia"/>
          <w:szCs w:val="21"/>
        </w:rPr>
        <w:t>其他问题总结</w:t>
      </w:r>
    </w:p>
    <w:p w:rsidR="0056146F" w:rsidRPr="000520EC" w:rsidRDefault="000520EC" w:rsidP="0056146F">
      <w:pPr>
        <w:rPr>
          <w:szCs w:val="21"/>
        </w:rPr>
      </w:pP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iper</w:t>
      </w:r>
      <w:proofErr w:type="spellEnd"/>
      <w:r>
        <w:rPr>
          <w:rFonts w:hint="eastAsia"/>
          <w:szCs w:val="21"/>
        </w:rPr>
        <w:t>向终端灌包</w:t>
      </w:r>
      <w:r w:rsidR="00BE48C8">
        <w:rPr>
          <w:rFonts w:hint="eastAsia"/>
          <w:szCs w:val="21"/>
        </w:rPr>
        <w:t>的长度必须限定在</w:t>
      </w:r>
      <w:r w:rsidR="00BE48C8">
        <w:rPr>
          <w:rFonts w:hint="eastAsia"/>
          <w:szCs w:val="21"/>
        </w:rPr>
        <w:t>2000</w:t>
      </w:r>
      <w:r w:rsidR="00BE48C8">
        <w:rPr>
          <w:rFonts w:hint="eastAsia"/>
          <w:szCs w:val="21"/>
        </w:rPr>
        <w:t>字</w:t>
      </w:r>
      <w:bookmarkStart w:id="0" w:name="_GoBack"/>
      <w:bookmarkEnd w:id="0"/>
      <w:r w:rsidR="00BE48C8">
        <w:rPr>
          <w:rFonts w:hint="eastAsia"/>
          <w:szCs w:val="21"/>
        </w:rPr>
        <w:t>节之内。</w:t>
      </w:r>
    </w:p>
    <w:sectPr w:rsidR="0056146F" w:rsidRPr="0005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6CD9"/>
    <w:multiLevelType w:val="hybridMultilevel"/>
    <w:tmpl w:val="BD585042"/>
    <w:lvl w:ilvl="0" w:tplc="58FAF81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315349F"/>
    <w:multiLevelType w:val="hybridMultilevel"/>
    <w:tmpl w:val="4E14BEF4"/>
    <w:lvl w:ilvl="0" w:tplc="F7B09ED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1FD02FE5"/>
    <w:multiLevelType w:val="multilevel"/>
    <w:tmpl w:val="418CE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B29073A"/>
    <w:multiLevelType w:val="multilevel"/>
    <w:tmpl w:val="F07A1A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F416FF4"/>
    <w:multiLevelType w:val="hybridMultilevel"/>
    <w:tmpl w:val="09543E28"/>
    <w:lvl w:ilvl="0" w:tplc="134A6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871DDF"/>
    <w:multiLevelType w:val="multilevel"/>
    <w:tmpl w:val="6CB4A3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B8"/>
    <w:rsid w:val="000520EC"/>
    <w:rsid w:val="00081C23"/>
    <w:rsid w:val="000C2F07"/>
    <w:rsid w:val="00177F66"/>
    <w:rsid w:val="001F4406"/>
    <w:rsid w:val="002732A5"/>
    <w:rsid w:val="002B1111"/>
    <w:rsid w:val="0042133C"/>
    <w:rsid w:val="0042319F"/>
    <w:rsid w:val="00484615"/>
    <w:rsid w:val="00536901"/>
    <w:rsid w:val="0056146F"/>
    <w:rsid w:val="005A5C3D"/>
    <w:rsid w:val="005F46C9"/>
    <w:rsid w:val="006479B8"/>
    <w:rsid w:val="007062C1"/>
    <w:rsid w:val="007F4688"/>
    <w:rsid w:val="00874BB2"/>
    <w:rsid w:val="00972B82"/>
    <w:rsid w:val="009A2EA8"/>
    <w:rsid w:val="009F3E4A"/>
    <w:rsid w:val="009F476D"/>
    <w:rsid w:val="00A235A5"/>
    <w:rsid w:val="00AA5C6E"/>
    <w:rsid w:val="00BE48C8"/>
    <w:rsid w:val="00D37F84"/>
    <w:rsid w:val="00DD595D"/>
    <w:rsid w:val="00EC14FB"/>
    <w:rsid w:val="00EF0EA2"/>
    <w:rsid w:val="00F1090D"/>
    <w:rsid w:val="00FB458E"/>
    <w:rsid w:val="00FB787E"/>
    <w:rsid w:val="00FC4E9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7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79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79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7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79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79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79B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62C1"/>
    <w:pPr>
      <w:ind w:firstLineChars="200" w:firstLine="420"/>
    </w:pPr>
  </w:style>
  <w:style w:type="table" w:styleId="a4">
    <w:name w:val="Table Grid"/>
    <w:basedOn w:val="a1"/>
    <w:uiPriority w:val="59"/>
    <w:rsid w:val="00706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7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79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79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7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79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79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79B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62C1"/>
    <w:pPr>
      <w:ind w:firstLineChars="200" w:firstLine="420"/>
    </w:pPr>
  </w:style>
  <w:style w:type="table" w:styleId="a4">
    <w:name w:val="Table Grid"/>
    <w:basedOn w:val="a1"/>
    <w:uiPriority w:val="59"/>
    <w:rsid w:val="00706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12</cp:revision>
  <dcterms:created xsi:type="dcterms:W3CDTF">2012-09-17T08:09:00Z</dcterms:created>
  <dcterms:modified xsi:type="dcterms:W3CDTF">2012-09-20T13:43:00Z</dcterms:modified>
</cp:coreProperties>
</file>