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8D1" w:rsidRDefault="00D42388" w:rsidP="00D42388">
      <w:pPr>
        <w:jc w:val="left"/>
        <w:rPr>
          <w:rFonts w:asciiTheme="minorEastAsia" w:hAnsiTheme="minorEastAsia"/>
        </w:rPr>
      </w:pPr>
      <w:r w:rsidRPr="00D42388">
        <w:rPr>
          <w:rFonts w:asciiTheme="minorEastAsia" w:hAnsiTheme="minorEastAsia"/>
          <w:position w:val="-10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5.75pt" o:ole="">
            <v:imagedata r:id="rId4" o:title=""/>
          </v:shape>
          <o:OLEObject Type="Embed" ProgID="Equation.3" ShapeID="_x0000_i1025" DrawAspect="Content" ObjectID="_1569092816" r:id="rId5"/>
        </w:object>
      </w:r>
      <w:r w:rsidRPr="00D42388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“</w:t>
      </w:r>
      <w:r w:rsidRPr="00CB3B9B">
        <w:rPr>
          <w:position w:val="-6"/>
        </w:rPr>
        <w:object w:dxaOrig="220" w:dyaOrig="279">
          <v:shape id="_x0000_i1026" type="#_x0000_t75" style="width:11.25pt;height:14.25pt" o:ole="">
            <v:imagedata r:id="rId6" o:title=""/>
          </v:shape>
          <o:OLEObject Type="Embed" ProgID="Equation.3" ShapeID="_x0000_i1026" DrawAspect="Content" ObjectID="_1569092817" r:id="rId7"/>
        </w:object>
      </w:r>
      <w:r>
        <w:rPr>
          <w:rFonts w:hint="eastAsia"/>
        </w:rPr>
        <w:t>整除</w:t>
      </w:r>
      <w:r w:rsidRPr="00CB3B9B">
        <w:rPr>
          <w:position w:val="-6"/>
        </w:rPr>
        <w:object w:dxaOrig="200" w:dyaOrig="220">
          <v:shape id="_x0000_i1027" type="#_x0000_t75" style="width:9.75pt;height:11.25pt" o:ole="">
            <v:imagedata r:id="rId8" o:title=""/>
          </v:shape>
          <o:OLEObject Type="Embed" ProgID="Equation.3" ShapeID="_x0000_i1027" DrawAspect="Content" ObjectID="_1569092818" r:id="rId9"/>
        </w:objec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、</w:t>
      </w:r>
      <w:r w:rsidRPr="00CB3B9B">
        <w:rPr>
          <w:position w:val="-6"/>
        </w:rPr>
        <w:object w:dxaOrig="200" w:dyaOrig="220">
          <v:shape id="_x0000_i1028" type="#_x0000_t75" style="width:9.75pt;height:11.25pt" o:ole="">
            <v:imagedata r:id="rId10" o:title=""/>
          </v:shape>
          <o:OLEObject Type="Embed" ProgID="Equation.3" ShapeID="_x0000_i1028" DrawAspect="Content" ObjectID="_1569092819" r:id="rId11"/>
        </w:object>
      </w:r>
      <w:r>
        <w:rPr>
          <w:rFonts w:hint="eastAsia"/>
        </w:rPr>
        <w:t>是</w:t>
      </w:r>
      <w:r w:rsidRPr="00CB3B9B">
        <w:rPr>
          <w:position w:val="-6"/>
        </w:rPr>
        <w:object w:dxaOrig="220" w:dyaOrig="279">
          <v:shape id="_x0000_i1029" type="#_x0000_t75" style="width:11.25pt;height:14.25pt" o:ole="">
            <v:imagedata r:id="rId12" o:title=""/>
          </v:shape>
          <o:OLEObject Type="Embed" ProgID="Equation.3" ShapeID="_x0000_i1029" DrawAspect="Content" ObjectID="_1569092820" r:id="rId13"/>
        </w:object>
      </w:r>
      <w:r>
        <w:rPr>
          <w:rFonts w:hint="eastAsia"/>
        </w:rPr>
        <w:t>的</w:t>
      </w:r>
      <w:r>
        <w:t>倍数</w:t>
      </w:r>
      <w:r w:rsidRPr="00D42388"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：</w:t>
      </w:r>
      <w:r w:rsidRPr="00CB3B9B">
        <w:rPr>
          <w:position w:val="-10"/>
        </w:rPr>
        <w:object w:dxaOrig="1480" w:dyaOrig="340">
          <v:shape id="_x0000_i1030" type="#_x0000_t75" style="width:74.25pt;height:17.25pt" o:ole="">
            <v:imagedata r:id="rId14" o:title=""/>
          </v:shape>
          <o:OLEObject Type="Embed" ProgID="Equation.3" ShapeID="_x0000_i1030" DrawAspect="Content" ObjectID="_1569092821" r:id="rId15"/>
        </w:object>
      </w:r>
      <w:r>
        <w:rPr>
          <w:rFonts w:asciiTheme="minorEastAsia" w:hAnsiTheme="minorEastAsia"/>
        </w:rPr>
        <w:t>。</w:t>
      </w:r>
    </w:p>
    <w:p w:rsidR="00D42388" w:rsidRDefault="00D42388" w:rsidP="00D42388">
      <w:pPr>
        <w:jc w:val="left"/>
      </w:pPr>
      <w:r w:rsidRPr="00CB3B9B">
        <w:rPr>
          <w:position w:val="-10"/>
        </w:rPr>
        <w:object w:dxaOrig="540" w:dyaOrig="320">
          <v:shape id="_x0000_i1031" type="#_x0000_t75" style="width:27pt;height:15.75pt" o:ole="">
            <v:imagedata r:id="rId16" o:title=""/>
          </v:shape>
          <o:OLEObject Type="Embed" ProgID="Equation.3" ShapeID="_x0000_i1031" DrawAspect="Content" ObjectID="_1569092822" r:id="rId17"/>
        </w:object>
      </w:r>
    </w:p>
    <w:p w:rsidR="00D42388" w:rsidRDefault="005832EF" w:rsidP="00D42388">
      <w:pPr>
        <w:jc w:val="left"/>
      </w:pPr>
      <w:r w:rsidRPr="00CB3B9B">
        <w:rPr>
          <w:position w:val="-6"/>
        </w:rPr>
        <w:object w:dxaOrig="220" w:dyaOrig="279">
          <v:shape id="_x0000_i1032" type="#_x0000_t75" style="width:11.25pt;height:14.25pt" o:ole="">
            <v:imagedata r:id="rId6" o:title=""/>
          </v:shape>
          <o:OLEObject Type="Embed" ProgID="Equation.3" ShapeID="_x0000_i1032" DrawAspect="Content" ObjectID="_1569092823" r:id="rId18"/>
        </w:object>
      </w:r>
      <w:r>
        <w:rPr>
          <w:rFonts w:hint="eastAsia"/>
        </w:rPr>
        <w:t>是</w:t>
      </w:r>
      <w:r w:rsidRPr="00CB3B9B">
        <w:rPr>
          <w:position w:val="-6"/>
        </w:rPr>
        <w:object w:dxaOrig="200" w:dyaOrig="220">
          <v:shape id="_x0000_i1033" type="#_x0000_t75" style="width:9.75pt;height:11.25pt" o:ole="">
            <v:imagedata r:id="rId8" o:title=""/>
          </v:shape>
          <o:OLEObject Type="Embed" ProgID="Equation.3" ShapeID="_x0000_i1033" DrawAspect="Content" ObjectID="_1569092824" r:id="rId19"/>
        </w:object>
      </w:r>
      <w:r>
        <w:rPr>
          <w:rFonts w:hint="eastAsia"/>
        </w:rPr>
        <w:t>的</w:t>
      </w:r>
      <w:r>
        <w:t>约数：</w:t>
      </w:r>
      <w:r w:rsidRPr="00CB3B9B">
        <w:rPr>
          <w:position w:val="-10"/>
        </w:rPr>
        <w:object w:dxaOrig="1200" w:dyaOrig="320">
          <v:shape id="_x0000_i1034" type="#_x0000_t75" style="width:60pt;height:15.75pt" o:ole="">
            <v:imagedata r:id="rId20" o:title=""/>
          </v:shape>
          <o:OLEObject Type="Embed" ProgID="Equation.3" ShapeID="_x0000_i1034" DrawAspect="Content" ObjectID="_1569092825" r:id="rId21"/>
        </w:object>
      </w:r>
      <w:r>
        <w:t>。</w:t>
      </w:r>
    </w:p>
    <w:p w:rsidR="005832EF" w:rsidRDefault="005832EF" w:rsidP="00D42388">
      <w:pPr>
        <w:jc w:val="left"/>
      </w:pPr>
      <w:r>
        <w:rPr>
          <w:rFonts w:hint="eastAsia"/>
        </w:rPr>
        <w:t>平凡约数</w:t>
      </w:r>
      <w:r>
        <w:t>：</w:t>
      </w:r>
      <w:r w:rsidRPr="00CB3B9B">
        <w:rPr>
          <w:position w:val="-4"/>
        </w:rPr>
        <w:object w:dxaOrig="139" w:dyaOrig="260">
          <v:shape id="_x0000_i1035" type="#_x0000_t75" style="width:6.75pt;height:12.75pt" o:ole="">
            <v:imagedata r:id="rId22" o:title=""/>
          </v:shape>
          <o:OLEObject Type="Embed" ProgID="Equation.3" ShapeID="_x0000_i1035" DrawAspect="Content" ObjectID="_1569092826" r:id="rId23"/>
        </w:object>
      </w:r>
      <w:r>
        <w:t>。</w:t>
      </w:r>
    </w:p>
    <w:p w:rsidR="005832EF" w:rsidRDefault="005832EF" w:rsidP="00D42388">
      <w:pPr>
        <w:jc w:val="left"/>
        <w:rPr>
          <w:rFonts w:hint="eastAsia"/>
        </w:rPr>
      </w:pPr>
      <w:r>
        <w:rPr>
          <w:rFonts w:hint="eastAsia"/>
        </w:rPr>
        <w:t>基本单位</w:t>
      </w:r>
      <w:r>
        <w:t>：</w:t>
      </w:r>
      <w:r w:rsidRPr="00CB3B9B">
        <w:rPr>
          <w:position w:val="-4"/>
        </w:rPr>
        <w:object w:dxaOrig="139" w:dyaOrig="260">
          <v:shape id="_x0000_i1039" type="#_x0000_t75" style="width:6.75pt;height:12.75pt" o:ole="">
            <v:imagedata r:id="rId22" o:title=""/>
          </v:shape>
          <o:OLEObject Type="Embed" ProgID="Equation.3" ShapeID="_x0000_i1039" DrawAspect="Content" ObjectID="_1569092827" r:id="rId24"/>
        </w:object>
      </w:r>
      <w:r>
        <w:t>。</w:t>
      </w:r>
    </w:p>
    <w:p w:rsidR="005832EF" w:rsidRDefault="005832EF" w:rsidP="00D42388">
      <w:pPr>
        <w:jc w:val="left"/>
      </w:pPr>
      <w:r>
        <w:rPr>
          <w:rFonts w:hint="eastAsia"/>
        </w:rPr>
        <w:t>素数</w:t>
      </w:r>
      <w:r>
        <w:t>：</w:t>
      </w:r>
      <w:r>
        <w:rPr>
          <w:rFonts w:hint="eastAsia"/>
        </w:rPr>
        <w:t>一个</w:t>
      </w:r>
      <w:r>
        <w:t>整数</w:t>
      </w:r>
      <w:r w:rsidRPr="00CB3B9B">
        <w:rPr>
          <w:position w:val="-6"/>
        </w:rPr>
        <w:object w:dxaOrig="520" w:dyaOrig="279">
          <v:shape id="_x0000_i1036" type="#_x0000_t75" style="width:26.25pt;height:14.25pt" o:ole="">
            <v:imagedata r:id="rId25" o:title=""/>
          </v:shape>
          <o:OLEObject Type="Embed" ProgID="Equation.3" ShapeID="_x0000_i1036" DrawAspect="Content" ObjectID="_1569092828" r:id="rId26"/>
        </w:object>
      </w:r>
      <w:r>
        <w:rPr>
          <w:rFonts w:hint="eastAsia"/>
        </w:rPr>
        <w:t>且</w:t>
      </w:r>
      <w:r>
        <w:t>只能被平凡</w:t>
      </w:r>
      <w:r>
        <w:rPr>
          <w:rFonts w:hint="eastAsia"/>
        </w:rPr>
        <w:t>约数</w:t>
      </w:r>
      <w:r w:rsidRPr="00CB3B9B">
        <w:rPr>
          <w:position w:val="-4"/>
        </w:rPr>
        <w:object w:dxaOrig="139" w:dyaOrig="260">
          <v:shape id="_x0000_i1037" type="#_x0000_t75" style="width:6.75pt;height:12.75pt" o:ole="">
            <v:imagedata r:id="rId27" o:title=""/>
          </v:shape>
          <o:OLEObject Type="Embed" ProgID="Equation.3" ShapeID="_x0000_i1037" DrawAspect="Content" ObjectID="_1569092829" r:id="rId28"/>
        </w:object>
      </w:r>
      <w:r>
        <w:t>和它自身所整除，这个数。</w:t>
      </w:r>
    </w:p>
    <w:p w:rsidR="005832EF" w:rsidRDefault="005832EF" w:rsidP="00D42388">
      <w:pPr>
        <w:jc w:val="left"/>
      </w:pPr>
      <w:r>
        <w:rPr>
          <w:rFonts w:hint="eastAsia"/>
        </w:rPr>
        <w:t>合数</w:t>
      </w:r>
      <w:r>
        <w:t>：一个</w:t>
      </w:r>
      <w:r>
        <w:t>整数</w:t>
      </w:r>
      <w:r w:rsidRPr="00CB3B9B">
        <w:rPr>
          <w:position w:val="-6"/>
        </w:rPr>
        <w:object w:dxaOrig="520" w:dyaOrig="279">
          <v:shape id="_x0000_i1038" type="#_x0000_t75" style="width:26.25pt;height:14.25pt" o:ole="">
            <v:imagedata r:id="rId25" o:title=""/>
          </v:shape>
          <o:OLEObject Type="Embed" ProgID="Equation.3" ShapeID="_x0000_i1038" DrawAspect="Content" ObjectID="_1569092830" r:id="rId29"/>
        </w:object>
      </w:r>
      <w:r>
        <w:rPr>
          <w:rFonts w:hint="eastAsia"/>
        </w:rPr>
        <w:t>且</w:t>
      </w:r>
      <w:r>
        <w:t>不是素数</w:t>
      </w:r>
      <w:r>
        <w:rPr>
          <w:rFonts w:hint="eastAsia"/>
        </w:rPr>
        <w:t>，这个数</w:t>
      </w:r>
      <w:r>
        <w:t>。</w:t>
      </w:r>
    </w:p>
    <w:p w:rsidR="005832EF" w:rsidRDefault="005832EF" w:rsidP="00D42388">
      <w:pPr>
        <w:jc w:val="left"/>
      </w:pPr>
      <w:r>
        <w:rPr>
          <w:rFonts w:hint="eastAsia"/>
        </w:rPr>
        <w:t>除法</w:t>
      </w:r>
      <w:r>
        <w:t>定理：</w:t>
      </w:r>
      <w:r w:rsidRPr="00CB3B9B">
        <w:rPr>
          <w:position w:val="-10"/>
        </w:rPr>
        <w:object w:dxaOrig="4860" w:dyaOrig="340">
          <v:shape id="_x0000_i1040" type="#_x0000_t75" style="width:243pt;height:17.25pt" o:ole="">
            <v:imagedata r:id="rId30" o:title=""/>
          </v:shape>
          <o:OLEObject Type="Embed" ProgID="Equation.3" ShapeID="_x0000_i1040" DrawAspect="Content" ObjectID="_1569092831" r:id="rId31"/>
        </w:object>
      </w:r>
      <w:r>
        <w:t>。</w:t>
      </w:r>
    </w:p>
    <w:p w:rsidR="005832EF" w:rsidRDefault="005832EF" w:rsidP="00D42388">
      <w:pPr>
        <w:jc w:val="left"/>
      </w:pPr>
      <w:r>
        <w:rPr>
          <w:rFonts w:hint="eastAsia"/>
        </w:rPr>
        <w:t>除法的</w:t>
      </w:r>
      <w:r>
        <w:t>商：</w:t>
      </w:r>
      <w:r w:rsidR="00724F7A" w:rsidRPr="00CB3B9B">
        <w:rPr>
          <w:position w:val="-10"/>
        </w:rPr>
        <w:object w:dxaOrig="380" w:dyaOrig="260">
          <v:shape id="_x0000_i1041" type="#_x0000_t75" style="width:18.75pt;height:12.75pt" o:ole="">
            <v:imagedata r:id="rId32" o:title=""/>
          </v:shape>
          <o:OLEObject Type="Embed" ProgID="Equation.3" ShapeID="_x0000_i1041" DrawAspect="Content" ObjectID="_1569092832" r:id="rId33"/>
        </w:object>
      </w:r>
      <w:r w:rsidR="00724F7A">
        <w:rPr>
          <w:rFonts w:ascii="Lucida Sans Unicode" w:hAnsi="Lucida Sans Unicode" w:cs="Lucida Sans Unicode"/>
        </w:rPr>
        <w:t>⌊</w:t>
      </w:r>
      <w:r w:rsidR="00724F7A" w:rsidRPr="00CB3B9B">
        <w:rPr>
          <w:position w:val="-24"/>
        </w:rPr>
        <w:object w:dxaOrig="240" w:dyaOrig="620">
          <v:shape id="_x0000_i1042" type="#_x0000_t75" style="width:12pt;height:30.75pt" o:ole="">
            <v:imagedata r:id="rId34" o:title=""/>
          </v:shape>
          <o:OLEObject Type="Embed" ProgID="Equation.3" ShapeID="_x0000_i1042" DrawAspect="Content" ObjectID="_1569092833" r:id="rId35"/>
        </w:object>
      </w:r>
      <w:r w:rsidR="00724F7A">
        <w:rPr>
          <w:rFonts w:ascii="Lucida Sans Unicode" w:hAnsi="Lucida Sans Unicode" w:cs="Lucida Sans Unicode"/>
        </w:rPr>
        <w:t>⌋</w:t>
      </w:r>
      <w:r>
        <w:t>。</w:t>
      </w:r>
    </w:p>
    <w:p w:rsidR="005832EF" w:rsidRPr="005832EF" w:rsidRDefault="005832EF" w:rsidP="00D42388">
      <w:pPr>
        <w:jc w:val="left"/>
        <w:rPr>
          <w:rFonts w:asciiTheme="minorEastAsia" w:hAnsiTheme="minorEastAsia" w:hint="eastAsia"/>
        </w:rPr>
      </w:pPr>
      <w:r>
        <w:rPr>
          <w:rFonts w:hint="eastAsia"/>
        </w:rPr>
        <w:t>除法的</w:t>
      </w:r>
      <w:r>
        <w:t>余数：</w:t>
      </w:r>
      <w:r w:rsidR="00724F7A" w:rsidRPr="00CB3B9B">
        <w:rPr>
          <w:position w:val="-6"/>
        </w:rPr>
        <w:object w:dxaOrig="1160" w:dyaOrig="279">
          <v:shape id="_x0000_i1043" type="#_x0000_t75" style="width:57.75pt;height:14.25pt" o:ole="">
            <v:imagedata r:id="rId36" o:title=""/>
          </v:shape>
          <o:OLEObject Type="Embed" ProgID="Equation.3" ShapeID="_x0000_i1043" DrawAspect="Content" ObjectID="_1569092834" r:id="rId37"/>
        </w:object>
      </w:r>
      <w:bookmarkStart w:id="0" w:name="_GoBack"/>
      <w:bookmarkEnd w:id="0"/>
      <w:r>
        <w:t>。</w:t>
      </w:r>
    </w:p>
    <w:sectPr w:rsidR="005832EF" w:rsidRPr="005832EF" w:rsidSect="00D4238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1D"/>
    <w:rsid w:val="005832EF"/>
    <w:rsid w:val="00724F7A"/>
    <w:rsid w:val="00752D1D"/>
    <w:rsid w:val="00D42388"/>
    <w:rsid w:val="00F8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14848-F0F3-4A4D-927C-558D40F3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theme" Target="theme/theme1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4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8.wmf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5.wmf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462</Characters>
  <Application>Microsoft Office Word</Application>
  <DocSecurity>0</DocSecurity>
  <Lines>3</Lines>
  <Paragraphs>1</Paragraphs>
  <ScaleCrop>false</ScaleCrop>
  <Company>mycomputer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2017-10-09T13:57:00Z</dcterms:created>
  <dcterms:modified xsi:type="dcterms:W3CDTF">2017-10-09T14:20:00Z</dcterms:modified>
</cp:coreProperties>
</file>