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090" w:rsidRPr="00562096" w:rsidRDefault="00BD0090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8"/>
          <w:szCs w:val="28"/>
        </w:rPr>
      </w:pPr>
      <w:r w:rsidRPr="00562096">
        <w:rPr>
          <w:rFonts w:ascii="新宋体" w:eastAsia="新宋体" w:hAnsi="新宋体" w:hint="eastAsia"/>
          <w:sz w:val="28"/>
          <w:szCs w:val="28"/>
        </w:rPr>
        <w:t>词法分析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NFA转DFA：</w:t>
      </w:r>
      <w:r w:rsidRPr="00562096">
        <w:rPr>
          <w:rFonts w:ascii="新宋体" w:eastAsia="新宋体" w:hAnsi="新宋体"/>
          <w:sz w:val="24"/>
          <w:szCs w:val="24"/>
        </w:rPr>
        <w:t>子集法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/>
          <w:sz w:val="24"/>
          <w:szCs w:val="24"/>
        </w:rPr>
        <w:t>DFA化简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书</w:t>
      </w:r>
      <w:r w:rsidRPr="00562096">
        <w:rPr>
          <w:rFonts w:ascii="新宋体" w:eastAsia="新宋体" w:hAnsi="新宋体"/>
        </w:rPr>
        <w:t>：分割法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编程</w:t>
      </w:r>
      <w:r w:rsidRPr="00562096">
        <w:rPr>
          <w:rFonts w:ascii="新宋体" w:eastAsia="新宋体" w:hAnsi="新宋体"/>
        </w:rPr>
        <w:t>：</w:t>
      </w:r>
      <w:r w:rsidR="000F5D94" w:rsidRPr="00562096">
        <w:rPr>
          <w:rFonts w:ascii="新宋体" w:eastAsia="新宋体" w:hAnsi="新宋体" w:hint="eastAsia"/>
        </w:rPr>
        <w:t>（深度优先</w:t>
      </w:r>
      <w:r w:rsidR="000F5D94" w:rsidRPr="00562096">
        <w:rPr>
          <w:rFonts w:ascii="新宋体" w:eastAsia="新宋体" w:hAnsi="新宋体"/>
        </w:rPr>
        <w:t>、）</w:t>
      </w:r>
      <w:r w:rsidRPr="00562096">
        <w:rPr>
          <w:rFonts w:ascii="新宋体" w:eastAsia="新宋体" w:hAnsi="新宋体"/>
        </w:rPr>
        <w:t>广度优先</w:t>
      </w:r>
    </w:p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p w:rsidR="008A641A" w:rsidRPr="00562096" w:rsidRDefault="008A641A" w:rsidP="008A641A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正规</w:t>
      </w:r>
      <w:r w:rsidRPr="00562096">
        <w:rPr>
          <w:rFonts w:ascii="新宋体" w:eastAsia="新宋体" w:hAnsi="新宋体"/>
          <w:sz w:val="24"/>
          <w:szCs w:val="24"/>
        </w:rPr>
        <w:t>文法转NFA：略</w:t>
      </w:r>
    </w:p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1326"/>
      </w:tblGrid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31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转换函数</w: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8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25pt;height:14.25pt" o:ole="">
                  <v:imagedata r:id="rId8" o:title=""/>
                </v:shape>
                <o:OLEObject Type="Embed" ProgID="Equation.3" ShapeID="_x0000_i1025" DrawAspect="Content" ObjectID="_1596753475" r:id="rId9"/>
              </w:object>
            </w:r>
          </w:p>
        </w:tc>
        <w:tc>
          <w:tcPr>
            <w:tcW w:w="131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10"/>
              </w:rPr>
              <w:object w:dxaOrig="1100" w:dyaOrig="340">
                <v:shape id="_x0000_i1026" type="#_x0000_t75" style="width:55.5pt;height:16.5pt" o:ole="">
                  <v:imagedata r:id="rId10" o:title=""/>
                </v:shape>
                <o:OLEObject Type="Embed" ProgID="Equation.3" ShapeID="_x0000_i1026" DrawAspect="Content" ObjectID="_1596753476" r:id="rId11"/>
              </w:objec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660" w:dyaOrig="279">
                <v:shape id="_x0000_i1027" type="#_x0000_t75" style="width:33pt;height:14.25pt" o:ole="">
                  <v:imagedata r:id="rId12" o:title=""/>
                </v:shape>
                <o:OLEObject Type="Embed" ProgID="Equation.3" ShapeID="_x0000_i1027" DrawAspect="Content" ObjectID="_1596753477" r:id="rId13"/>
              </w:object>
            </w:r>
          </w:p>
        </w:tc>
        <w:tc>
          <w:tcPr>
            <w:tcW w:w="131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10"/>
              </w:rPr>
              <w:object w:dxaOrig="1120" w:dyaOrig="340">
                <v:shape id="_x0000_i1028" type="#_x0000_t75" style="width:55.5pt;height:16.5pt" o:ole="">
                  <v:imagedata r:id="rId14" o:title=""/>
                </v:shape>
                <o:OLEObject Type="Embed" ProgID="Equation.3" ShapeID="_x0000_i1028" DrawAspect="Content" ObjectID="_1596753478" r:id="rId15"/>
              </w:object>
            </w:r>
          </w:p>
        </w:tc>
      </w:tr>
    </w:tbl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p w:rsidR="008A641A" w:rsidRPr="00562096" w:rsidRDefault="008A641A" w:rsidP="008A641A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/>
          <w:sz w:val="24"/>
          <w:szCs w:val="24"/>
        </w:rPr>
        <w:t>NFA转正规文法：略</w:t>
      </w:r>
    </w:p>
    <w:p w:rsidR="008A641A" w:rsidRPr="00562096" w:rsidRDefault="008A641A" w:rsidP="008A641A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1316"/>
      </w:tblGrid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31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产生式</w: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10"/>
              </w:rPr>
              <w:object w:dxaOrig="1100" w:dyaOrig="340">
                <v:shape id="_x0000_i1029" type="#_x0000_t75" style="width:55.5pt;height:16.5pt" o:ole="">
                  <v:imagedata r:id="rId16" o:title=""/>
                </v:shape>
                <o:OLEObject Type="Embed" ProgID="Equation.3" ShapeID="_x0000_i1029" DrawAspect="Content" ObjectID="_1596753479" r:id="rId17"/>
              </w:object>
            </w:r>
          </w:p>
        </w:tc>
        <w:tc>
          <w:tcPr>
            <w:tcW w:w="131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80" w:dyaOrig="279">
                <v:shape id="_x0000_i1030" type="#_x0000_t75" style="width:38.25pt;height:14.25pt" o:ole="">
                  <v:imagedata r:id="rId18" o:title=""/>
                </v:shape>
                <o:OLEObject Type="Embed" ProgID="Equation.3" ShapeID="_x0000_i1030" DrawAspect="Content" ObjectID="_1596753480" r:id="rId19"/>
              </w:object>
            </w:r>
          </w:p>
        </w:tc>
      </w:tr>
      <w:tr w:rsidR="008A641A" w:rsidRPr="00562096" w:rsidTr="00D65490">
        <w:tc>
          <w:tcPr>
            <w:tcW w:w="1636" w:type="dxa"/>
          </w:tcPr>
          <w:p w:rsidR="008A641A" w:rsidRPr="00562096" w:rsidRDefault="008A641A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可接受状态</w:t>
            </w:r>
            <w:r w:rsidR="005A6886" w:rsidRPr="00562096">
              <w:rPr>
                <w:rFonts w:ascii="新宋体" w:eastAsia="新宋体" w:hAnsi="新宋体"/>
                <w:position w:val="-4"/>
              </w:rPr>
              <w:object w:dxaOrig="240" w:dyaOrig="260">
                <v:shape id="_x0000_i1031" type="#_x0000_t75" style="width:12pt;height:12.75pt" o:ole="">
                  <v:imagedata r:id="rId20" o:title=""/>
                </v:shape>
                <o:OLEObject Type="Embed" ProgID="Equation.3" ShapeID="_x0000_i1031" DrawAspect="Content" ObjectID="_1596753481" r:id="rId21"/>
              </w:object>
            </w:r>
          </w:p>
        </w:tc>
        <w:tc>
          <w:tcPr>
            <w:tcW w:w="1316" w:type="dxa"/>
          </w:tcPr>
          <w:p w:rsidR="008A641A" w:rsidRPr="00562096" w:rsidRDefault="005A6886" w:rsidP="00D6549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20" w:dyaOrig="279">
                <v:shape id="_x0000_i1032" type="#_x0000_t75" style="width:36pt;height:14.25pt" o:ole="">
                  <v:imagedata r:id="rId22" o:title=""/>
                </v:shape>
                <o:OLEObject Type="Embed" ProgID="Equation.3" ShapeID="_x0000_i1032" DrawAspect="Content" ObjectID="_1596753482" r:id="rId23"/>
              </w:object>
            </w:r>
          </w:p>
        </w:tc>
      </w:tr>
    </w:tbl>
    <w:p w:rsidR="00315CB7" w:rsidRPr="00562096" w:rsidRDefault="00315CB7" w:rsidP="00AB79AD">
      <w:pPr>
        <w:wordWrap w:val="0"/>
        <w:jc w:val="left"/>
        <w:rPr>
          <w:rFonts w:ascii="新宋体" w:eastAsia="新宋体" w:hAnsi="新宋体"/>
        </w:rPr>
      </w:pPr>
    </w:p>
    <w:p w:rsidR="00315CB7" w:rsidRPr="00562096" w:rsidRDefault="00315CB7" w:rsidP="00315CB7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lastRenderedPageBreak/>
        <w:t>正规式</w:t>
      </w:r>
      <w:r w:rsidRPr="00562096">
        <w:rPr>
          <w:rFonts w:ascii="新宋体" w:eastAsia="新宋体" w:hAnsi="新宋体"/>
          <w:sz w:val="24"/>
          <w:szCs w:val="24"/>
        </w:rPr>
        <w:t>转正规文法</w:t>
      </w:r>
    </w:p>
    <w:p w:rsidR="00315CB7" w:rsidRPr="00562096" w:rsidRDefault="00315CB7" w:rsidP="00315CB7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6"/>
        <w:gridCol w:w="1356"/>
      </w:tblGrid>
      <w:tr w:rsidR="00315CB7" w:rsidRPr="00562096" w:rsidTr="00315CB7">
        <w:tc>
          <w:tcPr>
            <w:tcW w:w="16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正规式</w:t>
            </w:r>
            <w:r w:rsidRPr="00562096">
              <w:rPr>
                <w:rFonts w:ascii="新宋体" w:eastAsia="新宋体" w:hAnsi="新宋体"/>
              </w:rPr>
              <w:t>产生式</w:t>
            </w:r>
          </w:p>
        </w:tc>
        <w:tc>
          <w:tcPr>
            <w:tcW w:w="1356" w:type="dxa"/>
          </w:tcPr>
          <w:p w:rsidR="00315CB7" w:rsidRPr="00562096" w:rsidRDefault="00315CB7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替换为</w:t>
            </w:r>
          </w:p>
        </w:tc>
      </w:tr>
      <w:tr w:rsidR="00315CB7" w:rsidRPr="00562096" w:rsidTr="00315CB7">
        <w:tc>
          <w:tcPr>
            <w:tcW w:w="16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920" w:dyaOrig="360">
                <v:shape id="_x0000_i1033" type="#_x0000_t75" style="width:45.75pt;height:18pt" o:ole="">
                  <v:imagedata r:id="rId24" o:title=""/>
                </v:shape>
                <o:OLEObject Type="Embed" ProgID="Equation.3" ShapeID="_x0000_i1033" DrawAspect="Content" ObjectID="_1596753483" r:id="rId25"/>
              </w:object>
            </w:r>
          </w:p>
        </w:tc>
        <w:tc>
          <w:tcPr>
            <w:tcW w:w="13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34" type="#_x0000_t75" style="width:42pt;height:14.25pt" o:ole="">
                  <v:imagedata r:id="rId26" o:title=""/>
                </v:shape>
                <o:OLEObject Type="Embed" ProgID="Equation.3" ShapeID="_x0000_i1034" DrawAspect="Content" ObjectID="_1596753484" r:id="rId27"/>
              </w:object>
            </w:r>
          </w:p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00" w:dyaOrig="320">
                <v:shape id="_x0000_i1035" type="#_x0000_t75" style="width:35.25pt;height:15.75pt" o:ole="">
                  <v:imagedata r:id="rId28" o:title=""/>
                </v:shape>
                <o:OLEObject Type="Embed" ProgID="Equation.3" ShapeID="_x0000_i1035" DrawAspect="Content" ObjectID="_1596753485" r:id="rId29"/>
              </w:object>
            </w:r>
          </w:p>
          <w:p w:rsidR="00FC35BE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36" type="#_x0000_t75" style="width:42pt;height:14.25pt" o:ole="">
                  <v:imagedata r:id="rId30" o:title=""/>
                </v:shape>
                <o:OLEObject Type="Embed" ProgID="Equation.3" ShapeID="_x0000_i1036" DrawAspect="Content" ObjectID="_1596753486" r:id="rId31"/>
              </w:object>
            </w:r>
          </w:p>
          <w:p w:rsidR="00FC35BE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20" w:dyaOrig="320">
                <v:shape id="_x0000_i1037" type="#_x0000_t75" style="width:36pt;height:15.75pt" o:ole="">
                  <v:imagedata r:id="rId32" o:title=""/>
                </v:shape>
                <o:OLEObject Type="Embed" ProgID="Equation.3" ShapeID="_x0000_i1037" DrawAspect="Content" ObjectID="_1596753487" r:id="rId33"/>
              </w:object>
            </w:r>
          </w:p>
        </w:tc>
      </w:tr>
      <w:tr w:rsidR="00315CB7" w:rsidRPr="00562096" w:rsidTr="00315CB7">
        <w:tc>
          <w:tcPr>
            <w:tcW w:w="16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820" w:dyaOrig="320">
                <v:shape id="_x0000_i1038" type="#_x0000_t75" style="width:40.5pt;height:15.75pt" o:ole="">
                  <v:imagedata r:id="rId34" o:title=""/>
                </v:shape>
                <o:OLEObject Type="Embed" ProgID="Equation.3" ShapeID="_x0000_i1038" DrawAspect="Content" ObjectID="_1596753488" r:id="rId35"/>
              </w:object>
            </w:r>
          </w:p>
        </w:tc>
        <w:tc>
          <w:tcPr>
            <w:tcW w:w="13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39" type="#_x0000_t75" style="width:42pt;height:14.25pt" o:ole="">
                  <v:imagedata r:id="rId36" o:title=""/>
                </v:shape>
                <o:OLEObject Type="Embed" ProgID="Equation.3" ShapeID="_x0000_i1039" DrawAspect="Content" ObjectID="_1596753489" r:id="rId37"/>
              </w:object>
            </w:r>
          </w:p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20" w:dyaOrig="320">
                <v:shape id="_x0000_i1040" type="#_x0000_t75" style="width:36pt;height:15.75pt" o:ole="">
                  <v:imagedata r:id="rId38" o:title=""/>
                </v:shape>
                <o:OLEObject Type="Embed" ProgID="Equation.3" ShapeID="_x0000_i1040" DrawAspect="Content" ObjectID="_1596753490" r:id="rId39"/>
              </w:object>
            </w:r>
          </w:p>
        </w:tc>
      </w:tr>
      <w:tr w:rsidR="00315CB7" w:rsidRPr="00562096" w:rsidTr="00315CB7">
        <w:tc>
          <w:tcPr>
            <w:tcW w:w="16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980" w:dyaOrig="320">
                <v:shape id="_x0000_i1041" type="#_x0000_t75" style="width:49.5pt;height:16.5pt" o:ole="">
                  <v:imagedata r:id="rId40" o:title=""/>
                </v:shape>
                <o:OLEObject Type="Embed" ProgID="Equation.3" ShapeID="_x0000_i1041" DrawAspect="Content" ObjectID="_1596753491" r:id="rId41"/>
              </w:object>
            </w:r>
          </w:p>
        </w:tc>
        <w:tc>
          <w:tcPr>
            <w:tcW w:w="1356" w:type="dxa"/>
          </w:tcPr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00" w:dyaOrig="279">
                <v:shape id="_x0000_i1042" type="#_x0000_t75" style="width:35.25pt;height:14.25pt" o:ole="">
                  <v:imagedata r:id="rId42" o:title=""/>
                </v:shape>
                <o:OLEObject Type="Embed" ProgID="Equation.3" ShapeID="_x0000_i1042" DrawAspect="Content" ObjectID="_1596753492" r:id="rId43"/>
              </w:object>
            </w:r>
          </w:p>
          <w:p w:rsidR="00315CB7" w:rsidRPr="00562096" w:rsidRDefault="005A6886" w:rsidP="00315CB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00" w:dyaOrig="320">
                <v:shape id="_x0000_i1043" type="#_x0000_t75" style="width:35.25pt;height:15.75pt" o:ole="">
                  <v:imagedata r:id="rId44" o:title=""/>
                </v:shape>
                <o:OLEObject Type="Embed" ProgID="Equation.3" ShapeID="_x0000_i1043" DrawAspect="Content" ObjectID="_1596753493" r:id="rId45"/>
              </w:object>
            </w:r>
          </w:p>
        </w:tc>
      </w:tr>
    </w:tbl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正规</w:t>
      </w:r>
      <w:r w:rsidRPr="00562096">
        <w:rPr>
          <w:rFonts w:ascii="新宋体" w:eastAsia="新宋体" w:hAnsi="新宋体"/>
          <w:sz w:val="24"/>
          <w:szCs w:val="24"/>
        </w:rPr>
        <w:t>文法转正规式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FC35BE" w:rsidRPr="00562096" w:rsidRDefault="00315CB7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 w:hint="eastAsia"/>
        </w:rPr>
        <w:t>结点：</w:t>
      </w:r>
      <w:r w:rsidRPr="00562096">
        <w:rPr>
          <w:rFonts w:ascii="新宋体" w:eastAsia="新宋体" w:hAnsi="新宋体"/>
        </w:rPr>
        <w:t>非终结符</w:t>
      </w:r>
      <w:r w:rsidR="00FC35BE" w:rsidRPr="00562096">
        <w:rPr>
          <w:rFonts w:ascii="新宋体" w:eastAsia="新宋体" w:hAnsi="新宋体" w:hint="eastAsia"/>
        </w:rPr>
        <w:t>、右侧没有</w:t>
      </w:r>
      <w:r w:rsidR="00FC35BE" w:rsidRPr="00562096">
        <w:rPr>
          <w:rFonts w:ascii="新宋体" w:eastAsia="新宋体" w:hAnsi="新宋体"/>
        </w:rPr>
        <w:t>非终结符的产生式</w:t>
      </w:r>
      <w:r w:rsidRPr="00562096">
        <w:rPr>
          <w:rFonts w:ascii="新宋体" w:eastAsia="新宋体" w:hAnsi="新宋体"/>
        </w:rPr>
        <w:t>。</w:t>
      </w:r>
    </w:p>
    <w:p w:rsidR="00315CB7" w:rsidRPr="00562096" w:rsidRDefault="00315CB7" w:rsidP="00AB79AD">
      <w:pPr>
        <w:wordWrap w:val="0"/>
        <w:jc w:val="left"/>
        <w:rPr>
          <w:rFonts w:ascii="新宋体" w:eastAsia="新宋体" w:hAnsi="新宋体"/>
        </w:rPr>
      </w:pPr>
      <w:r w:rsidRPr="00562096">
        <w:rPr>
          <w:rFonts w:ascii="新宋体" w:eastAsia="新宋体" w:hAnsi="新宋体"/>
        </w:rPr>
        <w:t>边：</w:t>
      </w:r>
      <w:r w:rsidR="00FC35BE" w:rsidRPr="00562096">
        <w:rPr>
          <w:rFonts w:ascii="新宋体" w:eastAsia="新宋体" w:hAnsi="新宋体" w:hint="eastAsia"/>
        </w:rPr>
        <w:t>右侧</w:t>
      </w:r>
      <w:r w:rsidR="00FC35BE" w:rsidRPr="00562096">
        <w:rPr>
          <w:rFonts w:ascii="新宋体" w:eastAsia="新宋体" w:hAnsi="新宋体"/>
        </w:rPr>
        <w:t>有非终结符的产生式</w:t>
      </w:r>
      <w:r w:rsidRPr="00562096">
        <w:rPr>
          <w:rFonts w:ascii="新宋体" w:eastAsia="新宋体" w:hAnsi="新宋体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6"/>
        <w:gridCol w:w="1656"/>
      </w:tblGrid>
      <w:tr w:rsidR="00993013" w:rsidRPr="00562096" w:rsidTr="00993013">
        <w:tc>
          <w:tcPr>
            <w:tcW w:w="1356" w:type="dxa"/>
          </w:tcPr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产生式</w:t>
            </w:r>
          </w:p>
        </w:tc>
        <w:tc>
          <w:tcPr>
            <w:tcW w:w="1656" w:type="dxa"/>
          </w:tcPr>
          <w:p w:rsidR="00993013" w:rsidRPr="00562096" w:rsidRDefault="00993013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正规式</w:t>
            </w:r>
            <w:r w:rsidRPr="00562096">
              <w:rPr>
                <w:rFonts w:ascii="新宋体" w:eastAsia="新宋体" w:hAnsi="新宋体"/>
              </w:rPr>
              <w:t>产生式</w:t>
            </w:r>
          </w:p>
        </w:tc>
      </w:tr>
      <w:tr w:rsidR="00993013" w:rsidRPr="00562096" w:rsidTr="00993013">
        <w:tc>
          <w:tcPr>
            <w:tcW w:w="13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44" type="#_x0000_t75" style="width:41.25pt;height:14.25pt" o:ole="">
                  <v:imagedata r:id="rId46" o:title=""/>
                </v:shape>
                <o:OLEObject Type="Embed" ProgID="Equation.3" ShapeID="_x0000_i1044" DrawAspect="Content" ObjectID="_1596753494" r:id="rId47"/>
              </w:object>
            </w:r>
          </w:p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00" w:dyaOrig="320">
                <v:shape id="_x0000_i1045" type="#_x0000_t75" style="width:35.25pt;height:15.75pt" o:ole="">
                  <v:imagedata r:id="rId48" o:title=""/>
                </v:shape>
                <o:OLEObject Type="Embed" ProgID="Equation.3" ShapeID="_x0000_i1045" DrawAspect="Content" ObjectID="_1596753495" r:id="rId49"/>
              </w:object>
            </w:r>
          </w:p>
        </w:tc>
        <w:tc>
          <w:tcPr>
            <w:tcW w:w="16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920" w:dyaOrig="360">
                <v:shape id="_x0000_i1046" type="#_x0000_t75" style="width:45.75pt;height:18pt" o:ole="">
                  <v:imagedata r:id="rId50" o:title=""/>
                </v:shape>
                <o:OLEObject Type="Embed" ProgID="Equation.3" ShapeID="_x0000_i1046" DrawAspect="Content" ObjectID="_1596753496" r:id="rId51"/>
              </w:object>
            </w:r>
          </w:p>
        </w:tc>
      </w:tr>
      <w:tr w:rsidR="00993013" w:rsidRPr="00562096" w:rsidTr="00993013">
        <w:tc>
          <w:tcPr>
            <w:tcW w:w="13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840" w:dyaOrig="279">
                <v:shape id="_x0000_i1047" type="#_x0000_t75" style="width:42pt;height:14.25pt" o:ole="">
                  <v:imagedata r:id="rId52" o:title=""/>
                </v:shape>
                <o:OLEObject Type="Embed" ProgID="Equation.3" ShapeID="_x0000_i1047" DrawAspect="Content" ObjectID="_1596753497" r:id="rId53"/>
              </w:object>
            </w:r>
          </w:p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20" w:dyaOrig="320">
                <v:shape id="_x0000_i1048" type="#_x0000_t75" style="width:36pt;height:15.75pt" o:ole="">
                  <v:imagedata r:id="rId54" o:title=""/>
                </v:shape>
                <o:OLEObject Type="Embed" ProgID="Equation.3" ShapeID="_x0000_i1048" DrawAspect="Content" ObjectID="_1596753498" r:id="rId55"/>
              </w:object>
            </w:r>
          </w:p>
        </w:tc>
        <w:tc>
          <w:tcPr>
            <w:tcW w:w="16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820" w:dyaOrig="320">
                <v:shape id="_x0000_i1049" type="#_x0000_t75" style="width:40.5pt;height:15.75pt" o:ole="">
                  <v:imagedata r:id="rId56" o:title=""/>
                </v:shape>
                <o:OLEObject Type="Embed" ProgID="Equation.3" ShapeID="_x0000_i1049" DrawAspect="Content" ObjectID="_1596753499" r:id="rId57"/>
              </w:object>
            </w:r>
          </w:p>
        </w:tc>
      </w:tr>
      <w:tr w:rsidR="00993013" w:rsidRPr="00562096" w:rsidTr="00993013">
        <w:tc>
          <w:tcPr>
            <w:tcW w:w="1356" w:type="dxa"/>
          </w:tcPr>
          <w:p w:rsidR="00993013" w:rsidRPr="00562096" w:rsidRDefault="005A6886" w:rsidP="0099301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/>
                <w:position w:val="-6"/>
              </w:rPr>
              <w:object w:dxaOrig="700" w:dyaOrig="279">
                <v:shape id="_x0000_i1050" type="#_x0000_t75" style="width:35.25pt;height:14.25pt" o:ole="">
                  <v:imagedata r:id="rId58" o:title=""/>
                </v:shape>
                <o:OLEObject Type="Embed" ProgID="Equation.3" ShapeID="_x0000_i1050" DrawAspect="Content" ObjectID="_1596753500" r:id="rId59"/>
              </w:object>
            </w:r>
          </w:p>
          <w:p w:rsidR="00993013" w:rsidRPr="00562096" w:rsidRDefault="005A6886" w:rsidP="0099301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700" w:dyaOrig="320">
                <v:shape id="_x0000_i1051" type="#_x0000_t75" style="width:35.25pt;height:15.75pt" o:ole="">
                  <v:imagedata r:id="rId60" o:title=""/>
                </v:shape>
                <o:OLEObject Type="Embed" ProgID="Equation.3" ShapeID="_x0000_i1051" DrawAspect="Content" ObjectID="_1596753501" r:id="rId61"/>
              </w:object>
            </w:r>
          </w:p>
        </w:tc>
        <w:tc>
          <w:tcPr>
            <w:tcW w:w="1656" w:type="dxa"/>
          </w:tcPr>
          <w:p w:rsidR="00993013" w:rsidRPr="00562096" w:rsidRDefault="005A6886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A6886">
              <w:rPr>
                <w:rFonts w:ascii="新宋体" w:eastAsia="新宋体" w:hAnsi="新宋体"/>
                <w:position w:val="-10"/>
              </w:rPr>
              <w:object w:dxaOrig="980" w:dyaOrig="320">
                <v:shape id="_x0000_i1052" type="#_x0000_t75" style="width:49.5pt;height:16.5pt" o:ole="">
                  <v:imagedata r:id="rId62" o:title=""/>
                </v:shape>
                <o:OLEObject Type="Embed" ProgID="Equation.3" ShapeID="_x0000_i1052" DrawAspect="Content" ObjectID="_1596753502" r:id="rId63"/>
              </w:object>
            </w:r>
          </w:p>
        </w:tc>
      </w:tr>
    </w:tbl>
    <w:p w:rsidR="009121AC" w:rsidRDefault="009121AC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6"/>
      </w:tblGrid>
      <w:tr w:rsidR="009121AC" w:rsidTr="009121AC">
        <w:tc>
          <w:tcPr>
            <w:tcW w:w="12236" w:type="dxa"/>
          </w:tcPr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1消掉</w:t>
            </w:r>
            <w:r w:rsidRPr="00562096">
              <w:rPr>
                <w:rFonts w:ascii="新宋体" w:eastAsia="新宋体" w:hAnsi="新宋体"/>
              </w:rPr>
              <w:t>所有自环</w:t>
            </w:r>
            <w:r w:rsidRPr="00562096">
              <w:rPr>
                <w:rFonts w:ascii="新宋体" w:eastAsia="新宋体" w:hAnsi="新宋体" w:hint="eastAsia"/>
              </w:rPr>
              <w:t>：n1个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3合并成1个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 w:hint="eastAsia"/>
              </w:rPr>
              <w:t>。</w:t>
            </w:r>
            <w:r w:rsidRPr="00562096">
              <w:rPr>
                <w:rFonts w:ascii="新宋体" w:eastAsia="新宋体" w:hAnsi="新宋体"/>
              </w:rPr>
              <w:t>n2</w:t>
            </w:r>
            <w:r w:rsidRPr="00562096">
              <w:rPr>
                <w:rFonts w:ascii="新宋体" w:eastAsia="新宋体" w:hAnsi="新宋体" w:hint="eastAsia"/>
              </w:rPr>
              <w:t>个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→没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 w:hint="eastAsia"/>
              </w:rPr>
              <w:t>。用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1，</w:t>
            </w:r>
            <w:r w:rsidRPr="00562096">
              <w:rPr>
                <w:rFonts w:ascii="新宋体" w:eastAsia="新宋体" w:hAnsi="新宋体"/>
              </w:rPr>
              <w:t>结果是n2</w:t>
            </w:r>
            <w:r w:rsidRPr="00562096">
              <w:rPr>
                <w:rFonts w:ascii="新宋体" w:eastAsia="新宋体" w:hAnsi="新宋体" w:hint="eastAsia"/>
              </w:rPr>
              <w:t>个新的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Pr="00562096">
              <w:rPr>
                <w:rFonts w:ascii="新宋体" w:eastAsia="新宋体" w:hAnsi="新宋体" w:hint="eastAsia"/>
                <w:bdr w:val="single" w:sz="4" w:space="0" w:color="auto"/>
              </w:rPr>
              <w:t>→没</w:t>
            </w:r>
            <w:r w:rsidRPr="00562096">
              <w:rPr>
                <w:rFonts w:ascii="新宋体" w:eastAsia="新宋体" w:hAnsi="新宋体"/>
                <w:bdr w:val="single" w:sz="4" w:space="0" w:color="auto"/>
              </w:rPr>
              <w:t>有A</w:t>
            </w:r>
            <w:r w:rsidRPr="00562096">
              <w:rPr>
                <w:rFonts w:ascii="新宋体" w:eastAsia="新宋体" w:hAnsi="新宋体"/>
              </w:rPr>
              <w:t>。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对每个结点</w:t>
            </w:r>
            <w:r w:rsidRPr="00562096">
              <w:rPr>
                <w:rFonts w:ascii="新宋体" w:eastAsia="新宋体" w:hAnsi="新宋体"/>
              </w:rPr>
              <w:t>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2去掉</w:t>
            </w:r>
            <w:r w:rsidRPr="00562096">
              <w:rPr>
                <w:rFonts w:ascii="新宋体" w:eastAsia="新宋体" w:hAnsi="新宋体"/>
              </w:rPr>
              <w:t>这个结点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用</w:t>
            </w:r>
            <w:r w:rsidRPr="00562096">
              <w:rPr>
                <w:rFonts w:ascii="新宋体" w:eastAsia="新宋体" w:hAnsi="新宋体"/>
              </w:rPr>
              <w:t>规则</w:t>
            </w:r>
            <w:r w:rsidRPr="00562096">
              <w:rPr>
                <w:rFonts w:ascii="新宋体" w:eastAsia="新宋体" w:hAnsi="新宋体" w:hint="eastAsia"/>
              </w:rPr>
              <w:t>1消掉</w:t>
            </w:r>
            <w:r w:rsidRPr="00562096">
              <w:rPr>
                <w:rFonts w:ascii="新宋体" w:eastAsia="新宋体" w:hAnsi="新宋体"/>
              </w:rPr>
              <w:t>所有自环</w:t>
            </w:r>
          </w:p>
        </w:tc>
      </w:tr>
    </w:tbl>
    <w:p w:rsidR="00624A61" w:rsidRPr="00562096" w:rsidRDefault="00624A61" w:rsidP="00AB79AD">
      <w:pPr>
        <w:wordWrap w:val="0"/>
        <w:jc w:val="left"/>
        <w:rPr>
          <w:rFonts w:ascii="新宋体" w:eastAsia="新宋体" w:hAnsi="新宋体"/>
        </w:rPr>
      </w:pPr>
    </w:p>
    <w:p w:rsidR="009E0970" w:rsidRPr="00562096" w:rsidRDefault="009E0970" w:rsidP="00AB79AD">
      <w:pPr>
        <w:wordWrap w:val="0"/>
        <w:jc w:val="left"/>
        <w:rPr>
          <w:rFonts w:ascii="新宋体" w:eastAsia="新宋体" w:hAnsi="新宋体"/>
        </w:rPr>
      </w:pPr>
    </w:p>
    <w:p w:rsidR="00AB79AD" w:rsidRPr="00562096" w:rsidRDefault="00AB79AD" w:rsidP="00AB79A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正规式</w:t>
      </w:r>
      <w:r w:rsidRPr="00562096">
        <w:rPr>
          <w:rFonts w:ascii="新宋体" w:eastAsia="新宋体" w:hAnsi="新宋体"/>
          <w:sz w:val="24"/>
          <w:szCs w:val="24"/>
        </w:rPr>
        <w:t>转NFA：略</w:t>
      </w:r>
    </w:p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9E0970" w:rsidRPr="00562096" w:rsidRDefault="00996F48" w:rsidP="00AB79AD">
      <w:pPr>
        <w:wordWrap w:val="0"/>
        <w:jc w:val="left"/>
        <w:rPr>
          <w:rFonts w:ascii="新宋体" w:eastAsia="新宋体" w:hAnsi="新宋体"/>
        </w:rPr>
      </w:pPr>
      <w:hyperlink r:id="rId64" w:history="1">
        <w:r w:rsidR="009E0970" w:rsidRPr="00562096">
          <w:rPr>
            <w:rStyle w:val="a6"/>
            <w:rFonts w:ascii="新宋体" w:eastAsia="新宋体" w:hAnsi="新宋体"/>
          </w:rPr>
          <w:t>https://en.wikipedia.org/wiki/Thompson%27s_construction</w:t>
        </w:r>
      </w:hyperlink>
    </w:p>
    <w:p w:rsidR="00C80C25" w:rsidRPr="00562096" w:rsidRDefault="00C80C25" w:rsidP="00C80C25">
      <w:pPr>
        <w:wordWrap w:val="0"/>
        <w:jc w:val="left"/>
        <w:rPr>
          <w:rFonts w:ascii="新宋体" w:eastAsia="新宋体" w:hAnsi="新宋体"/>
        </w:rPr>
      </w:pPr>
    </w:p>
    <w:p w:rsidR="00C80C25" w:rsidRPr="00562096" w:rsidRDefault="00C80C25" w:rsidP="00C80C25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 w:rsidRPr="00562096">
        <w:rPr>
          <w:rFonts w:ascii="新宋体" w:eastAsia="新宋体" w:hAnsi="新宋体" w:hint="eastAsia"/>
          <w:sz w:val="24"/>
          <w:szCs w:val="24"/>
        </w:rPr>
        <w:t>NFA</w:t>
      </w:r>
      <w:r w:rsidRPr="00562096">
        <w:rPr>
          <w:rFonts w:ascii="新宋体" w:eastAsia="新宋体" w:hAnsi="新宋体"/>
          <w:sz w:val="24"/>
          <w:szCs w:val="24"/>
        </w:rPr>
        <w:t>转正规式</w:t>
      </w:r>
    </w:p>
    <w:p w:rsidR="00C80C25" w:rsidRPr="00562096" w:rsidRDefault="00C80C25" w:rsidP="00C80C25">
      <w:pPr>
        <w:wordWrap w:val="0"/>
        <w:jc w:val="left"/>
        <w:rPr>
          <w:rFonts w:ascii="新宋体" w:eastAsia="新宋体" w:hAnsi="新宋体"/>
        </w:rPr>
      </w:pPr>
    </w:p>
    <w:p w:rsidR="00C80C25" w:rsidRPr="00562096" w:rsidRDefault="00996F48" w:rsidP="00C80C25">
      <w:pPr>
        <w:wordWrap w:val="0"/>
        <w:jc w:val="left"/>
        <w:rPr>
          <w:rFonts w:ascii="新宋体" w:eastAsia="新宋体" w:hAnsi="新宋体"/>
        </w:rPr>
      </w:pPr>
      <w:hyperlink r:id="rId65" w:history="1">
        <w:r w:rsidR="00C80C25" w:rsidRPr="00562096">
          <w:rPr>
            <w:rStyle w:val="a6"/>
            <w:rFonts w:ascii="新宋体" w:eastAsia="新宋体" w:hAnsi="新宋体"/>
          </w:rPr>
          <w:t>https://cs.stackexchange.com/questions/2016/how-to-convert-finite-automata-to-regular-expressions</w:t>
        </w:r>
      </w:hyperlink>
    </w:p>
    <w:p w:rsidR="009121AC" w:rsidRDefault="009121AC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16"/>
      </w:tblGrid>
      <w:tr w:rsidR="009121AC" w:rsidTr="009121AC">
        <w:tc>
          <w:tcPr>
            <w:tcW w:w="7116" w:type="dxa"/>
          </w:tcPr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多个</w:t>
            </w:r>
            <w:r>
              <w:rPr>
                <w:rFonts w:ascii="新宋体" w:eastAsia="新宋体" w:hAnsi="新宋体"/>
              </w:rPr>
              <w:t>开始状态的改成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开始状态，多个结束状态的改成</w:t>
            </w:r>
            <w:r>
              <w:rPr>
                <w:rFonts w:ascii="新宋体" w:eastAsia="新宋体" w:hAnsi="新宋体" w:hint="eastAsia"/>
              </w:rPr>
              <w:t>1个</w:t>
            </w:r>
            <w:r>
              <w:rPr>
                <w:rFonts w:ascii="新宋体" w:eastAsia="新宋体" w:hAnsi="新宋体"/>
              </w:rPr>
              <w:t>结束状态。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对</w:t>
            </w:r>
            <w:r w:rsidRPr="00562096">
              <w:rPr>
                <w:rFonts w:ascii="新宋体" w:eastAsia="新宋体" w:hAnsi="新宋体"/>
              </w:rPr>
              <w:t>每个</w:t>
            </w:r>
            <w:r w:rsidRPr="00562096">
              <w:rPr>
                <w:rFonts w:ascii="新宋体" w:eastAsia="新宋体" w:hAnsi="新宋体" w:hint="eastAsia"/>
              </w:rPr>
              <w:t>结点对(</w:t>
            </w:r>
            <w:r w:rsidRPr="00562096">
              <w:rPr>
                <w:rFonts w:ascii="新宋体" w:eastAsia="新宋体" w:hAnsi="新宋体"/>
              </w:rPr>
              <w:t>A,B</w:t>
            </w:r>
            <w:r w:rsidRPr="00562096">
              <w:rPr>
                <w:rFonts w:ascii="新宋体" w:eastAsia="新宋体" w:hAnsi="新宋体" w:hint="eastAsia"/>
              </w:rPr>
              <w:t>)：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若</w:t>
            </w:r>
            <w:r w:rsidRPr="00562096">
              <w:rPr>
                <w:rFonts w:ascii="新宋体" w:eastAsia="新宋体" w:hAnsi="新宋体"/>
              </w:rPr>
              <w:t>A==B</w:t>
            </w:r>
            <w:r w:rsidRPr="00562096">
              <w:rPr>
                <w:rFonts w:ascii="新宋体" w:eastAsia="新宋体" w:hAnsi="新宋体" w:hint="eastAsia"/>
              </w:rPr>
              <w:t>：自环{ε}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若</w:t>
            </w:r>
            <w:r w:rsidRPr="00562096">
              <w:rPr>
                <w:rFonts w:ascii="新宋体" w:eastAsia="新宋体" w:hAnsi="新宋体"/>
              </w:rPr>
              <w:t>A!=B</w:t>
            </w:r>
            <w:r w:rsidRPr="00562096">
              <w:rPr>
                <w:rFonts w:ascii="新宋体" w:eastAsia="新宋体" w:hAnsi="新宋体" w:hint="eastAsia"/>
              </w:rPr>
              <w:t>：</w:t>
            </w:r>
            <w:r w:rsidRPr="00562096">
              <w:rPr>
                <w:rFonts w:ascii="新宋体" w:eastAsia="新宋体" w:hAnsi="新宋体"/>
              </w:rPr>
              <w:t>没边就是</w:t>
            </w:r>
            <w:r w:rsidRPr="00562096">
              <w:rPr>
                <w:rFonts w:ascii="Cambria Math" w:eastAsia="MS Mincho" w:hAnsi="Cambria Math" w:cs="MS Mincho"/>
              </w:rPr>
              <w:t>∅</w:t>
            </w:r>
            <w:r w:rsidRPr="00562096">
              <w:rPr>
                <w:rFonts w:ascii="新宋体" w:eastAsia="新宋体" w:hAnsi="新宋体" w:cs="MS Mincho" w:hint="eastAsia"/>
              </w:rPr>
              <w:t>，</w:t>
            </w:r>
            <w:r w:rsidRPr="00562096">
              <w:rPr>
                <w:rFonts w:ascii="新宋体" w:eastAsia="新宋体" w:hAnsi="新宋体" w:cs="MS Mincho"/>
              </w:rPr>
              <w:t>有边要用“</w:t>
            </w:r>
            <w:r w:rsidRPr="009F3165">
              <w:rPr>
                <w:rFonts w:ascii="新宋体" w:eastAsia="新宋体" w:hAnsi="新宋体" w:cs="MS Mincho"/>
                <w:color w:val="FF0000"/>
              </w:rPr>
              <w:t>|</w:t>
            </w:r>
            <w:r w:rsidRPr="00562096">
              <w:rPr>
                <w:rFonts w:ascii="新宋体" w:eastAsia="新宋体" w:hAnsi="新宋体" w:cs="MS Mincho"/>
              </w:rPr>
              <w:t>”</w:t>
            </w:r>
            <w:r>
              <w:rPr>
                <w:rFonts w:ascii="新宋体" w:eastAsia="新宋体" w:hAnsi="新宋体" w:cs="MS Mincho" w:hint="eastAsia"/>
              </w:rPr>
              <w:t>（</w:t>
            </w:r>
            <w:r>
              <w:rPr>
                <w:rFonts w:ascii="新宋体" w:eastAsia="新宋体" w:hAnsi="新宋体" w:hint="eastAsia"/>
              </w:rPr>
              <w:t>∪</w:t>
            </w:r>
            <w:r>
              <w:rPr>
                <w:rFonts w:ascii="新宋体" w:eastAsia="新宋体" w:hAnsi="新宋体" w:cs="MS Mincho"/>
              </w:rPr>
              <w:t>）</w:t>
            </w:r>
            <w:r>
              <w:rPr>
                <w:rFonts w:ascii="新宋体" w:eastAsia="新宋体" w:hAnsi="新宋体" w:cs="MS Mincho" w:hint="eastAsia"/>
              </w:rPr>
              <w:t>把</w:t>
            </w:r>
            <w:r>
              <w:rPr>
                <w:rFonts w:ascii="新宋体" w:eastAsia="新宋体" w:hAnsi="新宋体" w:cs="MS Mincho"/>
              </w:rPr>
              <w:t>重边合并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>对</w:t>
            </w:r>
            <w:r w:rsidRPr="00562096">
              <w:rPr>
                <w:rFonts w:ascii="新宋体" w:eastAsia="新宋体" w:hAnsi="新宋体"/>
              </w:rPr>
              <w:t>每个结点</w:t>
            </w:r>
            <w:r w:rsidRPr="00562096"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A!=开始状态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A!=</w:t>
            </w:r>
            <w:r>
              <w:rPr>
                <w:rFonts w:ascii="新宋体" w:eastAsia="新宋体" w:hAnsi="新宋体" w:hint="eastAsia"/>
              </w:rPr>
              <w:t>结束</w:t>
            </w:r>
            <w:r>
              <w:rPr>
                <w:rFonts w:ascii="新宋体" w:eastAsia="新宋体" w:hAnsi="新宋体"/>
              </w:rPr>
              <w:t>状态</w:t>
            </w:r>
            <w:r w:rsidRPr="00562096">
              <w:rPr>
                <w:rFonts w:ascii="新宋体" w:eastAsia="新宋体" w:hAnsi="新宋体"/>
              </w:rPr>
              <w:t>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>对</w:t>
            </w:r>
            <w:r w:rsidRPr="00562096">
              <w:rPr>
                <w:rFonts w:ascii="新宋体" w:eastAsia="新宋体" w:hAnsi="新宋体"/>
              </w:rPr>
              <w:t>每个</w:t>
            </w:r>
            <w:r w:rsidRPr="00562096">
              <w:rPr>
                <w:rFonts w:ascii="新宋体" w:eastAsia="新宋体" w:hAnsi="新宋体" w:hint="eastAsia"/>
              </w:rPr>
              <w:t>结点对(</w:t>
            </w:r>
            <w:r w:rsidRPr="00562096">
              <w:rPr>
                <w:rFonts w:ascii="新宋体" w:eastAsia="新宋体" w:hAnsi="新宋体"/>
              </w:rPr>
              <w:t>B!=A,C!=A</w:t>
            </w:r>
            <w:r w:rsidRPr="00562096">
              <w:rPr>
                <w:rFonts w:ascii="新宋体" w:eastAsia="新宋体" w:hAnsi="新宋体" w:hint="eastAsia"/>
              </w:rPr>
              <w:t>)：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lastRenderedPageBreak/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/>
              </w:rPr>
              <w:t>边</w:t>
            </w:r>
            <w:r>
              <w:rPr>
                <w:rFonts w:ascii="新宋体" w:eastAsia="新宋体" w:hAnsi="新宋体" w:hint="eastAsia"/>
              </w:rPr>
              <w:t>B→</w:t>
            </w:r>
            <w:r>
              <w:rPr>
                <w:rFonts w:ascii="新宋体" w:eastAsia="新宋体" w:hAnsi="新宋体"/>
              </w:rPr>
              <w:t xml:space="preserve">C </w:t>
            </w:r>
            <w:r w:rsidRPr="009F3165">
              <w:rPr>
                <w:rFonts w:ascii="新宋体" w:eastAsia="新宋体" w:hAnsi="新宋体"/>
                <w:color w:val="FF0000"/>
              </w:rPr>
              <w:t>|</w:t>
            </w:r>
            <w:r>
              <w:rPr>
                <w:rFonts w:ascii="新宋体" w:eastAsia="新宋体" w:hAnsi="新宋体"/>
              </w:rPr>
              <w:t>=</w:t>
            </w:r>
            <w:r>
              <w:rPr>
                <w:rFonts w:ascii="新宋体" w:eastAsia="新宋体" w:hAnsi="新宋体" w:hint="eastAsia"/>
              </w:rPr>
              <w:t>（∪=）</w:t>
            </w:r>
            <w:r>
              <w:rPr>
                <w:rFonts w:ascii="新宋体" w:eastAsia="新宋体" w:hAnsi="新宋体"/>
              </w:rPr>
              <w:t xml:space="preserve"> 边</w:t>
            </w:r>
            <w:r>
              <w:rPr>
                <w:rFonts w:ascii="新宋体" w:eastAsia="新宋体" w:hAnsi="新宋体" w:hint="eastAsia"/>
              </w:rPr>
              <w:t>B→</w:t>
            </w:r>
            <w:r>
              <w:rPr>
                <w:rFonts w:ascii="新宋体" w:eastAsia="新宋体" w:hAnsi="新宋体"/>
              </w:rPr>
              <w:t>A</w:t>
            </w:r>
            <w:r w:rsidRPr="009F3165">
              <w:rPr>
                <w:rFonts w:ascii="新宋体" w:eastAsia="新宋体" w:hAnsi="新宋体"/>
                <w:color w:val="FF0000"/>
              </w:rPr>
              <w:t>·(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</w:t>
            </w:r>
            <w:r w:rsidRPr="009F3165">
              <w:rPr>
                <w:rFonts w:ascii="新宋体" w:eastAsia="新宋体" w:hAnsi="新宋体"/>
                <w:color w:val="FF0000"/>
              </w:rPr>
              <w:t>)*·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C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边B→</w:t>
            </w:r>
            <w:r>
              <w:rPr>
                <w:rFonts w:ascii="新宋体" w:eastAsia="新宋体" w:hAnsi="新宋体"/>
              </w:rPr>
              <w:t>B</w:t>
            </w:r>
            <w:r>
              <w:rPr>
                <w:rFonts w:ascii="新宋体" w:eastAsia="新宋体" w:hAnsi="新宋体" w:hint="eastAsia"/>
              </w:rPr>
              <w:t>同理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B</w:t>
            </w:r>
            <w:r>
              <w:rPr>
                <w:rFonts w:ascii="新宋体" w:eastAsia="新宋体" w:hAnsi="新宋体" w:hint="eastAsia"/>
              </w:rPr>
              <w:t>同理</w:t>
            </w:r>
          </w:p>
          <w:p w:rsidR="009121AC" w:rsidRDefault="009121AC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 w:rsidRPr="00562096">
              <w:rPr>
                <w:rFonts w:ascii="新宋体" w:eastAsia="新宋体" w:hAnsi="新宋体" w:hint="eastAsia"/>
              </w:rPr>
              <w:t xml:space="preserve">　</w:t>
            </w:r>
            <w:r w:rsidRPr="00562096"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C</w:t>
            </w:r>
            <w:r>
              <w:rPr>
                <w:rFonts w:ascii="新宋体" w:eastAsia="新宋体" w:hAnsi="新宋体" w:hint="eastAsia"/>
              </w:rPr>
              <w:t>同理</w:t>
            </w:r>
          </w:p>
        </w:tc>
      </w:tr>
    </w:tbl>
    <w:p w:rsidR="00AB79AD" w:rsidRPr="00562096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040DB0" w:rsidRPr="00562096" w:rsidRDefault="00040DB0" w:rsidP="00040DB0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语法</w:t>
      </w:r>
      <w:r w:rsidRPr="00562096">
        <w:rPr>
          <w:rFonts w:ascii="新宋体" w:eastAsia="新宋体" w:hAnsi="新宋体" w:hint="eastAsia"/>
          <w:sz w:val="28"/>
          <w:szCs w:val="28"/>
        </w:rPr>
        <w:t>分析</w:t>
      </w:r>
    </w:p>
    <w:p w:rsidR="00040DB0" w:rsidRPr="00562096" w:rsidRDefault="00040DB0" w:rsidP="00040DB0">
      <w:pPr>
        <w:wordWrap w:val="0"/>
        <w:jc w:val="left"/>
        <w:rPr>
          <w:rFonts w:ascii="新宋体" w:eastAsia="新宋体" w:hAnsi="新宋体"/>
        </w:rPr>
      </w:pPr>
    </w:p>
    <w:p w:rsidR="00040DB0" w:rsidRPr="00562096" w:rsidRDefault="00040DB0" w:rsidP="00040DB0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bookmarkStart w:id="0" w:name="_LL（1）文法的判别"/>
      <w:bookmarkEnd w:id="0"/>
      <w:r>
        <w:rPr>
          <w:rFonts w:ascii="新宋体" w:eastAsia="新宋体" w:hAnsi="新宋体"/>
          <w:sz w:val="24"/>
          <w:szCs w:val="24"/>
        </w:rPr>
        <w:t>LL（</w:t>
      </w:r>
      <w:r>
        <w:rPr>
          <w:rFonts w:ascii="新宋体" w:eastAsia="新宋体" w:hAnsi="新宋体" w:hint="eastAsia"/>
          <w:sz w:val="24"/>
          <w:szCs w:val="24"/>
        </w:rPr>
        <w:t>1）</w:t>
      </w:r>
      <w:r>
        <w:rPr>
          <w:rFonts w:ascii="新宋体" w:eastAsia="新宋体" w:hAnsi="新宋体"/>
          <w:sz w:val="24"/>
          <w:szCs w:val="24"/>
        </w:rPr>
        <w:t>文法的判别</w:t>
      </w:r>
    </w:p>
    <w:p w:rsidR="00AB79AD" w:rsidRDefault="00AB79AD" w:rsidP="00AB79AD">
      <w:pPr>
        <w:wordWrap w:val="0"/>
        <w:jc w:val="left"/>
        <w:rPr>
          <w:rFonts w:ascii="新宋体" w:eastAsia="新宋体" w:hAnsi="新宋体"/>
        </w:rPr>
      </w:pPr>
    </w:p>
    <w:p w:rsidR="00F76E14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假设文法</w:t>
      </w:r>
      <w:r>
        <w:rPr>
          <w:rFonts w:ascii="新宋体" w:eastAsia="新宋体" w:hAnsi="新宋体"/>
        </w:rPr>
        <w:t>中不</w:t>
      </w:r>
      <w:r>
        <w:rPr>
          <w:rFonts w:ascii="新宋体" w:eastAsia="新宋体" w:hAnsi="新宋体" w:hint="eastAsia"/>
        </w:rPr>
        <w:t>包</w:t>
      </w:r>
      <w:r>
        <w:rPr>
          <w:rFonts w:ascii="新宋体" w:eastAsia="新宋体" w:hAnsi="新宋体"/>
        </w:rPr>
        <w:t>含多余规则</w:t>
      </w:r>
      <w:r>
        <w:rPr>
          <w:rFonts w:ascii="新宋体" w:eastAsia="新宋体" w:hAnsi="新宋体" w:hint="eastAsia"/>
        </w:rPr>
        <w:t>和</w:t>
      </w:r>
      <w:r>
        <w:rPr>
          <w:rFonts w:ascii="新宋体" w:eastAsia="新宋体" w:hAnsi="新宋体"/>
        </w:rPr>
        <w:t>有害规则。</w:t>
      </w:r>
    </w:p>
    <w:p w:rsidR="00F76E14" w:rsidRDefault="00F76E14" w:rsidP="00AB79AD">
      <w:pPr>
        <w:wordWrap w:val="0"/>
        <w:jc w:val="left"/>
        <w:rPr>
          <w:rFonts w:ascii="新宋体" w:eastAsia="新宋体" w:hAnsi="新宋体"/>
        </w:rPr>
      </w:pPr>
    </w:p>
    <w:p w:rsidR="00F76E14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①判断</w:t>
      </w:r>
      <w:r>
        <w:rPr>
          <w:rFonts w:ascii="新宋体" w:eastAsia="新宋体" w:hAnsi="新宋体"/>
        </w:rPr>
        <w:t>每个非终结符是否能推出</w:t>
      </w:r>
      <w:r w:rsidRPr="00562096">
        <w:rPr>
          <w:rFonts w:ascii="新宋体" w:eastAsia="新宋体" w:hAnsi="新宋体" w:hint="eastAsia"/>
        </w:rPr>
        <w:t>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34"/>
      </w:tblGrid>
      <w:tr w:rsidR="009121AC" w:rsidTr="009121AC">
        <w:tc>
          <w:tcPr>
            <w:tcW w:w="6434" w:type="dxa"/>
          </w:tcPr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对每个</w:t>
            </w:r>
            <w:r>
              <w:rPr>
                <w:rFonts w:ascii="新宋体" w:eastAsia="新宋体" w:hAnsi="新宋体"/>
              </w:rPr>
              <w:t>产生式A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α==</w:t>
            </w:r>
            <w:r w:rsidRPr="00562096">
              <w:rPr>
                <w:rFonts w:ascii="新宋体" w:eastAsia="新宋体" w:hAnsi="新宋体" w:hint="eastAsia"/>
              </w:rPr>
              <w:t>ε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能推出空串，A入队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 w:rsidRPr="00A475D1">
              <w:rPr>
                <w:rFonts w:ascii="新宋体" w:eastAsia="新宋体" w:hAnsi="新宋体" w:hint="eastAsia"/>
                <w:highlight w:val="green"/>
              </w:rPr>
              <w:t>（所有A→…不再有用）删除所有A→…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每个</w:t>
            </w:r>
            <w:r>
              <w:rPr>
                <w:rFonts w:ascii="新宋体" w:eastAsia="新宋体" w:hAnsi="新宋体"/>
              </w:rPr>
              <w:t>v</w:t>
            </w:r>
            <w:r w:rsidRPr="00ED684B">
              <w:rPr>
                <w:rFonts w:ascii="新宋体" w:eastAsia="新宋体" w:hAnsi="新宋体"/>
                <w:vertAlign w:val="subscript"/>
              </w:rPr>
              <w:t>T</w:t>
            </w:r>
            <w:r>
              <w:rPr>
                <w:rFonts w:ascii="新宋体" w:eastAsia="新宋体" w:hAnsi="新宋体" w:hint="eastAsia"/>
              </w:rPr>
              <w:t>入队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当</w:t>
            </w:r>
            <w:r>
              <w:rPr>
                <w:rFonts w:ascii="新宋体" w:eastAsia="新宋体" w:hAnsi="新宋体"/>
              </w:rPr>
              <w:t>队非空：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v=出队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是</w:t>
            </w:r>
            <w:r>
              <w:rPr>
                <w:rFonts w:ascii="新宋体" w:eastAsia="新宋体" w:hAnsi="新宋体"/>
              </w:rPr>
              <w:t>非终结符不能推出空串</w:t>
            </w:r>
            <w:r>
              <w:rPr>
                <w:rFonts w:ascii="新宋体" w:eastAsia="新宋体" w:hAnsi="新宋体" w:hint="eastAsia"/>
              </w:rPr>
              <w:t>/</w:t>
            </w:r>
            <w:r>
              <w:rPr>
                <w:rFonts w:ascii="新宋体" w:eastAsia="新宋体" w:hAnsi="新宋体"/>
              </w:rPr>
              <w:t>v是终结符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右侧</w:t>
            </w:r>
            <w:r>
              <w:rPr>
                <w:rFonts w:ascii="新宋体" w:eastAsia="新宋体" w:hAnsi="新宋体"/>
              </w:rPr>
              <w:t>有v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（</w:t>
            </w:r>
            <w:r>
              <w:rPr>
                <w:rFonts w:ascii="新宋体" w:eastAsia="新宋体" w:hAnsi="新宋体"/>
              </w:rPr>
              <w:t>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不可能</w:t>
            </w:r>
            <w:r>
              <w:rPr>
                <w:rFonts w:ascii="新宋体" w:eastAsia="新宋体" w:hAnsi="新宋体"/>
              </w:rPr>
              <w:t>推出空串</w:t>
            </w:r>
            <w:r>
              <w:rPr>
                <w:rFonts w:ascii="新宋体" w:eastAsia="新宋体" w:hAnsi="新宋体" w:hint="eastAsia"/>
              </w:rPr>
              <w:t>）</w:t>
            </w:r>
            <w:r>
              <w:rPr>
                <w:rFonts w:ascii="新宋体" w:eastAsia="新宋体" w:hAnsi="新宋体"/>
              </w:rPr>
              <w:t>删除A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A的</w:t>
            </w:r>
            <w:r>
              <w:rPr>
                <w:rFonts w:ascii="新宋体" w:eastAsia="新宋体" w:hAnsi="新宋体" w:hint="eastAsia"/>
              </w:rPr>
              <w:t>（</w:t>
            </w:r>
            <w:r>
              <w:rPr>
                <w:rFonts w:ascii="新宋体" w:eastAsia="新宋体" w:hAnsi="新宋体"/>
              </w:rPr>
              <w:t>可能推出空串的</w:t>
            </w:r>
            <w:r>
              <w:rPr>
                <w:rFonts w:ascii="新宋体" w:eastAsia="新宋体" w:hAnsi="新宋体" w:hint="eastAsia"/>
              </w:rPr>
              <w:t>）</w:t>
            </w:r>
            <w:r>
              <w:rPr>
                <w:rFonts w:ascii="新宋体" w:eastAsia="新宋体" w:hAnsi="新宋体"/>
              </w:rPr>
              <w:t>产生式数量</w:t>
            </w:r>
            <w:r>
              <w:rPr>
                <w:rFonts w:ascii="新宋体" w:eastAsia="新宋体" w:hAnsi="新宋体" w:hint="eastAsia"/>
              </w:rPr>
              <w:t>降为0：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　　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不能推出空串，A入队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lastRenderedPageBreak/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是</w:t>
            </w:r>
            <w:r>
              <w:rPr>
                <w:rFonts w:ascii="新宋体" w:eastAsia="新宋体" w:hAnsi="新宋体"/>
              </w:rPr>
              <w:t>非终结符能推出空串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ED684B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每个产生式A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若</w:t>
            </w:r>
            <w:r w:rsidRPr="00A475D1">
              <w:rPr>
                <w:rFonts w:ascii="新宋体" w:eastAsia="新宋体" w:hAnsi="新宋体"/>
                <w:highlight w:val="red"/>
              </w:rPr>
              <w:t>v==A：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 w:rsidRPr="00F76E14">
              <w:rPr>
                <w:rFonts w:ascii="新宋体" w:eastAsia="新宋体" w:hAnsi="新宋体"/>
              </w:rPr>
              <w:t xml:space="preserve">　　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（</w:t>
            </w:r>
            <w:r w:rsidRPr="00A475D1">
              <w:rPr>
                <w:rFonts w:ascii="新宋体" w:eastAsia="新宋体" w:hAnsi="新宋体"/>
                <w:highlight w:val="red"/>
              </w:rPr>
              <w:t>A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→</w:t>
            </w:r>
            <w:r w:rsidRPr="00A475D1">
              <w:rPr>
                <w:rFonts w:ascii="新宋体" w:eastAsia="新宋体" w:hAnsi="新宋体"/>
                <w:highlight w:val="red"/>
              </w:rPr>
              <w:t>α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不再</w:t>
            </w:r>
            <w:r w:rsidRPr="00A475D1">
              <w:rPr>
                <w:rFonts w:ascii="新宋体" w:eastAsia="新宋体" w:hAnsi="新宋体"/>
                <w:highlight w:val="red"/>
              </w:rPr>
              <w:t>有用）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删除</w:t>
            </w:r>
            <w:r w:rsidRPr="00A475D1">
              <w:rPr>
                <w:rFonts w:ascii="新宋体" w:eastAsia="新宋体" w:hAnsi="新宋体"/>
                <w:highlight w:val="red"/>
              </w:rPr>
              <w:t>A</w:t>
            </w:r>
            <w:r w:rsidRPr="00A475D1">
              <w:rPr>
                <w:rFonts w:ascii="新宋体" w:eastAsia="新宋体" w:hAnsi="新宋体" w:hint="eastAsia"/>
                <w:highlight w:val="red"/>
              </w:rPr>
              <w:t>→</w:t>
            </w:r>
            <w:r w:rsidRPr="00A475D1">
              <w:rPr>
                <w:rFonts w:ascii="新宋体" w:eastAsia="新宋体" w:hAnsi="新宋体"/>
                <w:highlight w:val="red"/>
              </w:rPr>
              <w:t>α</w:t>
            </w:r>
          </w:p>
          <w:p w:rsidR="009121AC" w:rsidRPr="00562096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!</w:t>
            </w:r>
            <w:r>
              <w:rPr>
                <w:rFonts w:ascii="新宋体" w:eastAsia="新宋体" w:hAnsi="新宋体"/>
              </w:rPr>
              <w:t>=A：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删除</w:t>
            </w:r>
            <w:r>
              <w:rPr>
                <w:rFonts w:ascii="新宋体" w:eastAsia="新宋体" w:hAnsi="新宋体"/>
              </w:rPr>
              <w:t>α</w:t>
            </w:r>
            <w:r>
              <w:rPr>
                <w:rFonts w:ascii="新宋体" w:eastAsia="新宋体" w:hAnsi="新宋体" w:hint="eastAsia"/>
              </w:rPr>
              <w:t>中的</w:t>
            </w:r>
            <w:r>
              <w:rPr>
                <w:rFonts w:ascii="新宋体" w:eastAsia="新宋体" w:hAnsi="新宋体"/>
              </w:rPr>
              <w:t>v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α==</w:t>
            </w:r>
            <w:r w:rsidRPr="00562096">
              <w:rPr>
                <w:rFonts w:ascii="新宋体" w:eastAsia="新宋体" w:hAnsi="新宋体" w:hint="eastAsia"/>
              </w:rPr>
              <w:t>ε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　　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能推出空串，A入队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　　　　　　</w:t>
            </w:r>
            <w:r w:rsidRPr="00A475D1">
              <w:rPr>
                <w:rFonts w:ascii="新宋体" w:eastAsia="新宋体" w:hAnsi="新宋体" w:hint="eastAsia"/>
                <w:highlight w:val="green"/>
              </w:rPr>
              <w:t>（所有A→…不再有用）删除所有A→…</w:t>
            </w:r>
          </w:p>
        </w:tc>
      </w:tr>
    </w:tbl>
    <w:p w:rsidR="008D62B5" w:rsidRDefault="008D62B5" w:rsidP="00AB79AD">
      <w:pPr>
        <w:wordWrap w:val="0"/>
        <w:jc w:val="left"/>
        <w:rPr>
          <w:rFonts w:ascii="新宋体" w:eastAsia="新宋体" w:hAnsi="新宋体"/>
        </w:rPr>
      </w:pPr>
    </w:p>
    <w:p w:rsidR="00441FC7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②</w:t>
      </w:r>
      <w:r w:rsidR="00441FC7">
        <w:rPr>
          <w:rFonts w:ascii="新宋体" w:eastAsia="新宋体" w:hAnsi="新宋体" w:hint="eastAsia"/>
        </w:rPr>
        <w:t>计算每个</w:t>
      </w:r>
      <w:r w:rsidR="00441FC7">
        <w:rPr>
          <w:rFonts w:ascii="新宋体" w:eastAsia="新宋体" w:hAnsi="新宋体"/>
        </w:rPr>
        <w:t>产生式右部</w:t>
      </w:r>
      <w:r w:rsidR="00441FC7">
        <w:rPr>
          <w:rFonts w:ascii="新宋体" w:eastAsia="新宋体" w:hAnsi="新宋体" w:hint="eastAsia"/>
        </w:rPr>
        <w:t>的</w:t>
      </w:r>
      <w:r w:rsidR="00441FC7">
        <w:rPr>
          <w:rFonts w:ascii="新宋体" w:eastAsia="新宋体" w:hAnsi="新宋体"/>
        </w:rPr>
        <w:t>FIRST</w:t>
      </w:r>
      <w:r w:rsidR="00441FC7">
        <w:rPr>
          <w:rFonts w:ascii="新宋体" w:eastAsia="新宋体" w:hAnsi="新宋体" w:hint="eastAsia"/>
        </w:rPr>
        <w:t>集</w:t>
      </w:r>
    </w:p>
    <w:p w:rsidR="00441FC7" w:rsidRDefault="00441FC7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根据</w:t>
      </w:r>
      <w:r>
        <w:rPr>
          <w:rFonts w:ascii="新宋体" w:eastAsia="新宋体" w:hAnsi="新宋体"/>
        </w:rPr>
        <w:t>定义</w:t>
      </w:r>
      <w:r>
        <w:rPr>
          <w:rFonts w:ascii="新宋体" w:eastAsia="新宋体" w:hAnsi="新宋体" w:hint="eastAsia"/>
        </w:rPr>
        <w:t>计算、</w:t>
      </w:r>
      <w:r>
        <w:rPr>
          <w:rFonts w:ascii="新宋体" w:eastAsia="新宋体" w:hAnsi="新宋体"/>
        </w:rPr>
        <w:t>由关系图法计算</w:t>
      </w:r>
    </w:p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</w:p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计算每个</w:t>
      </w:r>
      <w:r>
        <w:rPr>
          <w:rFonts w:ascii="新宋体" w:eastAsia="新宋体" w:hAnsi="新宋体"/>
        </w:rPr>
        <w:t>非终结符</w:t>
      </w:r>
      <w:r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、</w:t>
      </w:r>
      <w:r>
        <w:rPr>
          <w:rFonts w:ascii="新宋体" w:eastAsia="新宋体" w:hAnsi="新宋体" w:hint="eastAsia"/>
        </w:rPr>
        <w:t>终结符）的</w:t>
      </w:r>
      <w:r>
        <w:rPr>
          <w:rFonts w:ascii="新宋体" w:eastAsia="新宋体" w:hAnsi="新宋体"/>
        </w:rPr>
        <w:t>FIRST</w:t>
      </w:r>
      <w:r>
        <w:rPr>
          <w:rFonts w:ascii="新宋体" w:eastAsia="新宋体" w:hAnsi="新宋体" w:hint="eastAsia"/>
        </w:rPr>
        <w:t>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64"/>
      </w:tblGrid>
      <w:tr w:rsidR="00CA7C45" w:rsidTr="00CA7C45">
        <w:tc>
          <w:tcPr>
            <w:tcW w:w="9164" w:type="dxa"/>
          </w:tcPr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结点</w:t>
            </w:r>
            <w:r>
              <w:rPr>
                <w:rFonts w:ascii="新宋体" w:eastAsia="新宋体" w:hAnsi="新宋体"/>
              </w:rPr>
              <w:t>：非终结符、</w:t>
            </w:r>
            <w:r>
              <w:rPr>
                <w:rFonts w:ascii="新宋体" w:eastAsia="新宋体" w:hAnsi="新宋体" w:hint="eastAsia"/>
              </w:rPr>
              <w:t>终结符</w:t>
            </w:r>
          </w:p>
          <w:p w:rsidR="00CA7C45" w:rsidRP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边：</w:t>
            </w:r>
            <w:r>
              <w:rPr>
                <w:rFonts w:ascii="新宋体" w:eastAsia="新宋体" w:hAnsi="新宋体"/>
              </w:rPr>
              <w:t>刚开始没有</w:t>
            </w:r>
            <w:r>
              <w:rPr>
                <w:rFonts w:ascii="新宋体" w:eastAsia="新宋体" w:hAnsi="新宋体" w:hint="eastAsia"/>
              </w:rPr>
              <w:t>边。</w:t>
            </w:r>
            <w:r>
              <w:rPr>
                <w:rFonts w:ascii="新宋体" w:eastAsia="新宋体" w:hAnsi="新宋体"/>
              </w:rPr>
              <w:t>u</w:t>
            </w:r>
            <w:r>
              <w:rPr>
                <w:rFonts w:ascii="新宋体" w:eastAsia="新宋体" w:hAnsi="新宋体" w:hint="eastAsia"/>
              </w:rPr>
              <w:t>→v表示</w:t>
            </w:r>
            <w:r>
              <w:rPr>
                <w:rFonts w:ascii="新宋体" w:eastAsia="新宋体" w:hAnsi="新宋体"/>
              </w:rPr>
              <w:t>v</w:t>
            </w:r>
            <w:r>
              <w:rPr>
                <w:rFonts w:ascii="新宋体" w:eastAsia="新宋体" w:hAnsi="新宋体" w:hint="eastAsia"/>
              </w:rPr>
              <w:t>的开始符号u</w:t>
            </w:r>
            <w:r>
              <w:rPr>
                <w:rFonts w:ascii="新宋体" w:eastAsia="新宋体" w:hAnsi="新宋体"/>
              </w:rPr>
              <w:t>也要有。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</w:t>
            </w:r>
            <w:r>
              <w:rPr>
                <w:rFonts w:ascii="新宋体" w:eastAsia="新宋体" w:hAnsi="新宋体" w:hint="eastAsia"/>
              </w:rPr>
              <w:t>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 [不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/终结符]…：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边：A</w:t>
            </w:r>
            <w:r>
              <w:rPr>
                <w:rFonts w:ascii="新宋体" w:eastAsia="新宋体" w:hAnsi="新宋体" w:hint="eastAsia"/>
              </w:rPr>
              <w:t>→那几个</w:t>
            </w:r>
            <w:r>
              <w:rPr>
                <w:rFonts w:ascii="新宋体" w:eastAsia="新宋体" w:hAnsi="新宋体"/>
              </w:rPr>
              <w:t>非终结符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边：A</w:t>
            </w:r>
            <w:r>
              <w:rPr>
                <w:rFonts w:ascii="新宋体" w:eastAsia="新宋体" w:hAnsi="新宋体" w:hint="eastAsia"/>
              </w:rPr>
              <w:t>→那个</w:t>
            </w:r>
            <w:r w:rsidR="0062555F">
              <w:rPr>
                <w:rFonts w:ascii="新宋体" w:eastAsia="新宋体" w:hAnsi="新宋体"/>
              </w:rPr>
              <w:t>非终结符</w:t>
            </w:r>
            <w:r w:rsidR="0062555F">
              <w:rPr>
                <w:rFonts w:ascii="新宋体" w:eastAsia="新宋体" w:hAnsi="新宋体" w:hint="eastAsia"/>
              </w:rPr>
              <w:t>/终结符</w:t>
            </w:r>
          </w:p>
          <w:p w:rsidR="00CA7C45" w:rsidRPr="00441FC7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</w:t>
            </w:r>
            <w:r>
              <w:rPr>
                <w:rFonts w:ascii="新宋体" w:eastAsia="新宋体" w:hAnsi="新宋体"/>
              </w:rPr>
              <w:t>边：A</w:t>
            </w:r>
            <w:r>
              <w:rPr>
                <w:rFonts w:ascii="新宋体" w:eastAsia="新宋体" w:hAnsi="新宋体" w:hint="eastAsia"/>
              </w:rPr>
              <w:t>→那几个</w:t>
            </w:r>
            <w:r>
              <w:rPr>
                <w:rFonts w:ascii="新宋体" w:eastAsia="新宋体" w:hAnsi="新宋体"/>
              </w:rPr>
              <w:t>非终结符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每个非终结符</w:t>
            </w: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若第①步结果中A能</w:t>
            </w:r>
            <w:r>
              <w:rPr>
                <w:rFonts w:ascii="新宋体" w:eastAsia="新宋体" w:hAnsi="新宋体"/>
              </w:rPr>
              <w:t>推出空串：</w:t>
            </w:r>
          </w:p>
          <w:p w:rsidR="00CA7C45" w:rsidRDefault="00CA7C45" w:rsidP="00CA7C45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 w:rsidRPr="00562096">
              <w:rPr>
                <w:rFonts w:ascii="新宋体" w:eastAsia="新宋体" w:hAnsi="新宋体" w:hint="eastAsia"/>
              </w:rPr>
              <w:t>ε</w:t>
            </w:r>
            <w:r>
              <w:rPr>
                <w:rFonts w:ascii="新宋体" w:eastAsia="新宋体" w:hAnsi="新宋体" w:hint="eastAsia"/>
              </w:rPr>
              <w:t>加入</w:t>
            </w:r>
            <w:r>
              <w:rPr>
                <w:rFonts w:ascii="新宋体" w:eastAsia="新宋体" w:hAnsi="新宋体"/>
              </w:rPr>
              <w:t>A的FIRST集中</w:t>
            </w:r>
          </w:p>
        </w:tc>
      </w:tr>
    </w:tbl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计算每个</w:t>
      </w:r>
      <w:r>
        <w:rPr>
          <w:rFonts w:ascii="新宋体" w:eastAsia="新宋体" w:hAnsi="新宋体"/>
        </w:rPr>
        <w:t>产生式右部</w:t>
      </w:r>
      <w:r>
        <w:rPr>
          <w:rFonts w:ascii="新宋体" w:eastAsia="新宋体" w:hAnsi="新宋体" w:hint="eastAsia"/>
        </w:rPr>
        <w:t>的</w:t>
      </w:r>
      <w:r>
        <w:rPr>
          <w:rFonts w:ascii="新宋体" w:eastAsia="新宋体" w:hAnsi="新宋体"/>
        </w:rPr>
        <w:t>FIRST</w:t>
      </w:r>
      <w:r>
        <w:rPr>
          <w:rFonts w:ascii="新宋体" w:eastAsia="新宋体" w:hAnsi="新宋体" w:hint="eastAsia"/>
        </w:rPr>
        <w:t>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01"/>
      </w:tblGrid>
      <w:tr w:rsidR="00CA7C45" w:rsidTr="00197BE4">
        <w:tc>
          <w:tcPr>
            <w:tcW w:w="8901" w:type="dxa"/>
          </w:tcPr>
          <w:p w:rsidR="00CA7C45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若</w:t>
            </w:r>
            <w:r>
              <w:rPr>
                <w:rFonts w:ascii="新宋体" w:eastAsia="新宋体" w:hAnsi="新宋体"/>
              </w:rPr>
              <w:t>产生式右部是</w:t>
            </w:r>
            <w:r>
              <w:rPr>
                <w:rFonts w:ascii="新宋体" w:eastAsia="新宋体" w:hAnsi="新宋体" w:hint="eastAsia"/>
              </w:rPr>
              <w:t xml:space="preserve"> 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 [不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/终结符]…</w:t>
            </w:r>
            <w:r>
              <w:rPr>
                <w:rFonts w:ascii="新宋体" w:eastAsia="新宋体" w:hAnsi="新宋体"/>
              </w:rPr>
              <w:t>：</w:t>
            </w:r>
          </w:p>
          <w:p w:rsidR="00197BE4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</w:t>
            </w:r>
            <w:r>
              <w:rPr>
                <w:rFonts w:ascii="新宋体" w:eastAsia="新宋体" w:hAnsi="新宋体" w:hint="eastAsia"/>
              </w:rPr>
              <w:t>的(</w:t>
            </w:r>
            <w:r>
              <w:rPr>
                <w:rFonts w:ascii="新宋体" w:eastAsia="新宋体" w:hAnsi="新宋体"/>
              </w:rPr>
              <w:t>FIRST集</w:t>
            </w:r>
            <w:r>
              <w:rPr>
                <w:rFonts w:ascii="新宋体" w:eastAsia="新宋体" w:hAnsi="新宋体" w:hint="eastAsia"/>
              </w:rPr>
              <w:t>-</w:t>
            </w:r>
            <w:r w:rsidRPr="00562096">
              <w:rPr>
                <w:rFonts w:ascii="新宋体" w:eastAsia="新宋体" w:hAnsi="新宋体" w:hint="eastAsia"/>
              </w:rPr>
              <w:t>{ε}</w:t>
            </w:r>
            <w:r>
              <w:rPr>
                <w:rFonts w:ascii="新宋体" w:eastAsia="新宋体" w:hAnsi="新宋体"/>
              </w:rPr>
              <w:t>)</w:t>
            </w:r>
            <w:r>
              <w:rPr>
                <w:rFonts w:ascii="新宋体" w:eastAsia="新宋体" w:hAnsi="新宋体" w:hint="eastAsia"/>
              </w:rPr>
              <w:t>∪那个</w:t>
            </w:r>
            <w:r w:rsidR="0062555F">
              <w:rPr>
                <w:rFonts w:ascii="新宋体" w:eastAsia="新宋体" w:hAnsi="新宋体"/>
              </w:rPr>
              <w:t>非终结符</w:t>
            </w:r>
            <w:r w:rsidR="0062555F">
              <w:rPr>
                <w:rFonts w:ascii="新宋体" w:eastAsia="新宋体" w:hAnsi="新宋体" w:hint="eastAsia"/>
              </w:rPr>
              <w:t>/终结符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FIRST集</w:t>
            </w:r>
          </w:p>
          <w:p w:rsidR="00197BE4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产生式右部是</w:t>
            </w:r>
            <w:r>
              <w:rPr>
                <w:rFonts w:ascii="新宋体" w:eastAsia="新宋体" w:hAnsi="新宋体" w:hint="eastAsia"/>
              </w:rPr>
              <w:t xml:space="preserve"> 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</w:t>
            </w:r>
            <w:r>
              <w:rPr>
                <w:rFonts w:ascii="新宋体" w:eastAsia="新宋体" w:hAnsi="新宋体"/>
              </w:rPr>
              <w:t>：</w:t>
            </w:r>
          </w:p>
          <w:p w:rsidR="00197BE4" w:rsidRDefault="00197BE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FIRST集</w:t>
            </w:r>
            <w:r>
              <w:rPr>
                <w:rFonts w:ascii="新宋体" w:eastAsia="新宋体" w:hAnsi="新宋体" w:hint="eastAsia"/>
              </w:rPr>
              <w:t>∪</w:t>
            </w:r>
            <w:r w:rsidRPr="00562096">
              <w:rPr>
                <w:rFonts w:ascii="新宋体" w:eastAsia="新宋体" w:hAnsi="新宋体" w:hint="eastAsia"/>
              </w:rPr>
              <w:t>{ε}</w:t>
            </w:r>
          </w:p>
        </w:tc>
      </w:tr>
    </w:tbl>
    <w:p w:rsidR="00CA7C45" w:rsidRDefault="00CA7C45" w:rsidP="00AB79AD">
      <w:pPr>
        <w:wordWrap w:val="0"/>
        <w:jc w:val="left"/>
        <w:rPr>
          <w:rFonts w:ascii="新宋体" w:eastAsia="新宋体" w:hAnsi="新宋体"/>
        </w:rPr>
      </w:pPr>
    </w:p>
    <w:p w:rsidR="008D62B5" w:rsidRDefault="00F76E14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③</w:t>
      </w:r>
      <w:r w:rsidR="00197BE4">
        <w:rPr>
          <w:rFonts w:ascii="新宋体" w:eastAsia="新宋体" w:hAnsi="新宋体" w:hint="eastAsia"/>
        </w:rPr>
        <w:t>计算每个非终结符</w:t>
      </w:r>
      <w:r w:rsidR="00197BE4">
        <w:rPr>
          <w:rFonts w:ascii="新宋体" w:eastAsia="新宋体" w:hAnsi="新宋体"/>
        </w:rPr>
        <w:t>的</w:t>
      </w:r>
      <w:r w:rsidR="00197BE4">
        <w:rPr>
          <w:rFonts w:ascii="新宋体" w:eastAsia="新宋体" w:hAnsi="新宋体" w:hint="eastAsia"/>
        </w:rPr>
        <w:t>FOLLOW</w:t>
      </w:r>
      <w:r w:rsidR="00197BE4">
        <w:rPr>
          <w:rFonts w:ascii="新宋体" w:eastAsia="新宋体" w:hAnsi="新宋体"/>
        </w:rPr>
        <w:t>集</w:t>
      </w:r>
    </w:p>
    <w:p w:rsidR="00527A47" w:rsidRDefault="00527A47" w:rsidP="00527A47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根据</w:t>
      </w:r>
      <w:r>
        <w:rPr>
          <w:rFonts w:ascii="新宋体" w:eastAsia="新宋体" w:hAnsi="新宋体"/>
        </w:rPr>
        <w:t>定义</w:t>
      </w:r>
      <w:r>
        <w:rPr>
          <w:rFonts w:ascii="新宋体" w:eastAsia="新宋体" w:hAnsi="新宋体" w:hint="eastAsia"/>
        </w:rPr>
        <w:t>计算、</w:t>
      </w:r>
      <w:r>
        <w:rPr>
          <w:rFonts w:ascii="新宋体" w:eastAsia="新宋体" w:hAnsi="新宋体"/>
        </w:rPr>
        <w:t>由关系图法计算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84"/>
      </w:tblGrid>
      <w:tr w:rsidR="009121AC" w:rsidTr="009121AC">
        <w:tc>
          <w:tcPr>
            <w:tcW w:w="9584" w:type="dxa"/>
          </w:tcPr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结点</w:t>
            </w:r>
            <w:r>
              <w:rPr>
                <w:rFonts w:ascii="新宋体" w:eastAsia="新宋体" w:hAnsi="新宋体"/>
              </w:rPr>
              <w:t>：非终结符的FOLLOW集、非终结符的</w:t>
            </w:r>
            <w:r>
              <w:rPr>
                <w:rFonts w:ascii="新宋体" w:eastAsia="新宋体" w:hAnsi="新宋体" w:hint="eastAsia"/>
              </w:rPr>
              <w:t>FIRST</w:t>
            </w:r>
            <w:r>
              <w:rPr>
                <w:rFonts w:ascii="新宋体" w:eastAsia="新宋体" w:hAnsi="新宋体"/>
              </w:rPr>
              <w:t>集</w:t>
            </w:r>
            <w:r>
              <w:rPr>
                <w:rFonts w:ascii="新宋体" w:eastAsia="新宋体" w:hAnsi="新宋体" w:hint="eastAsia"/>
              </w:rPr>
              <w:t>、终结符</w:t>
            </w:r>
            <w:r>
              <w:rPr>
                <w:rFonts w:ascii="新宋体" w:eastAsia="新宋体" w:hAnsi="新宋体"/>
              </w:rPr>
              <w:t>、#</w:t>
            </w:r>
          </w:p>
          <w:p w:rsidR="009121AC" w:rsidRPr="00527A47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：刚开始没有边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：FOLLOW(S)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#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9121AC" w:rsidRPr="0062555F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→…B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 [不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/终结符]…：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→FIRST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非终结符)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→FIRST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那个</w:t>
            </w:r>
            <w:r>
              <w:rPr>
                <w:rFonts w:ascii="新宋体" w:eastAsia="新宋体" w:hAnsi="新宋体"/>
              </w:rPr>
              <w:t>非终结符</w:t>
            </w:r>
            <w:r>
              <w:rPr>
                <w:rFonts w:ascii="新宋体" w:eastAsia="新宋体" w:hAnsi="新宋体" w:hint="eastAsia"/>
              </w:rPr>
              <w:t>/终结符</w:t>
            </w:r>
            <w:r>
              <w:rPr>
                <w:rFonts w:ascii="新宋体" w:eastAsia="新宋体" w:hAnsi="新宋体"/>
              </w:rPr>
              <w:t>)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产生式是A</w:t>
            </w:r>
            <w:r>
              <w:rPr>
                <w:rFonts w:ascii="新宋体" w:eastAsia="新宋体" w:hAnsi="新宋体" w:hint="eastAsia"/>
              </w:rPr>
              <w:t>→…B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至少0个[</w:t>
            </w:r>
            <w:r>
              <w:rPr>
                <w:rFonts w:ascii="新宋体" w:eastAsia="新宋体" w:hAnsi="新宋体"/>
              </w:rPr>
              <w:t>能推出空串的非终结符</w:t>
            </w:r>
            <w:r>
              <w:rPr>
                <w:rFonts w:ascii="新宋体" w:eastAsia="新宋体" w:hAnsi="新宋体" w:hint="eastAsia"/>
              </w:rPr>
              <w:t>]：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→FIRST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那几个</w:t>
            </w:r>
            <w:r>
              <w:rPr>
                <w:rFonts w:ascii="新宋体" w:eastAsia="新宋体" w:hAnsi="新宋体"/>
              </w:rPr>
              <w:t>非终结符)</w:t>
            </w:r>
          </w:p>
          <w:p w:rsidR="009121AC" w:rsidRDefault="009121AC" w:rsidP="009121AC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　　</w:t>
            </w:r>
            <w:r>
              <w:rPr>
                <w:rFonts w:ascii="新宋体" w:eastAsia="新宋体" w:hAnsi="新宋体" w:hint="eastAsia"/>
              </w:rPr>
              <w:t>添加边</w:t>
            </w:r>
            <w:r>
              <w:rPr>
                <w:rFonts w:ascii="新宋体" w:eastAsia="新宋体" w:hAnsi="新宋体"/>
              </w:rPr>
              <w:t>：FOLLOW(B)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FOLLOW(A)</w:t>
            </w:r>
          </w:p>
        </w:tc>
      </w:tr>
    </w:tbl>
    <w:p w:rsidR="003237B3" w:rsidRDefault="003237B3" w:rsidP="00527A47">
      <w:pPr>
        <w:wordWrap w:val="0"/>
        <w:jc w:val="left"/>
        <w:rPr>
          <w:rFonts w:ascii="新宋体" w:eastAsia="新宋体" w:hAnsi="新宋体"/>
        </w:rPr>
      </w:pPr>
    </w:p>
    <w:p w:rsidR="008D62B5" w:rsidRDefault="00F224C1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④计算每个产生式的</w:t>
      </w:r>
      <w:r>
        <w:rPr>
          <w:rFonts w:ascii="新宋体" w:eastAsia="新宋体" w:hAnsi="新宋体"/>
        </w:rPr>
        <w:t>SELECT集</w:t>
      </w:r>
      <w:r>
        <w:rPr>
          <w:rFonts w:ascii="新宋体" w:eastAsia="新宋体" w:hAnsi="新宋体" w:hint="eastAsia"/>
        </w:rPr>
        <w:t>：</w:t>
      </w:r>
      <w:r>
        <w:rPr>
          <w:rFonts w:ascii="新宋体" w:eastAsia="新宋体" w:hAnsi="新宋体"/>
        </w:rPr>
        <w:t>略</w:t>
      </w:r>
    </w:p>
    <w:p w:rsidR="008D62B5" w:rsidRDefault="008D62B5" w:rsidP="00AB79AD">
      <w:pPr>
        <w:wordWrap w:val="0"/>
        <w:jc w:val="left"/>
        <w:rPr>
          <w:rFonts w:ascii="新宋体" w:eastAsia="新宋体" w:hAnsi="新宋体"/>
        </w:rPr>
      </w:pPr>
    </w:p>
    <w:p w:rsidR="00611CB6" w:rsidRPr="00562096" w:rsidRDefault="00611CB6" w:rsidP="00611CB6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bookmarkStart w:id="1" w:name="_非LL（1）文法到LL（1）文法等价变换"/>
      <w:bookmarkEnd w:id="1"/>
      <w:r>
        <w:rPr>
          <w:rFonts w:ascii="新宋体" w:eastAsia="新宋体" w:hAnsi="新宋体" w:hint="eastAsia"/>
          <w:sz w:val="24"/>
          <w:szCs w:val="24"/>
        </w:rPr>
        <w:t>非</w:t>
      </w:r>
      <w:r>
        <w:rPr>
          <w:rFonts w:ascii="新宋体" w:eastAsia="新宋体" w:hAnsi="新宋体"/>
          <w:sz w:val="24"/>
          <w:szCs w:val="24"/>
        </w:rPr>
        <w:t>LL（</w:t>
      </w:r>
      <w:r>
        <w:rPr>
          <w:rFonts w:ascii="新宋体" w:eastAsia="新宋体" w:hAnsi="新宋体" w:hint="eastAsia"/>
          <w:sz w:val="24"/>
          <w:szCs w:val="24"/>
        </w:rPr>
        <w:t>1）</w:t>
      </w:r>
      <w:r>
        <w:rPr>
          <w:rFonts w:ascii="新宋体" w:eastAsia="新宋体" w:hAnsi="新宋体"/>
          <w:sz w:val="24"/>
          <w:szCs w:val="24"/>
        </w:rPr>
        <w:t>文法</w:t>
      </w:r>
      <w:r>
        <w:rPr>
          <w:rFonts w:ascii="新宋体" w:eastAsia="新宋体" w:hAnsi="新宋体" w:hint="eastAsia"/>
          <w:sz w:val="24"/>
          <w:szCs w:val="24"/>
        </w:rPr>
        <w:t>到</w:t>
      </w:r>
      <w:r>
        <w:rPr>
          <w:rFonts w:ascii="新宋体" w:eastAsia="新宋体" w:hAnsi="新宋体"/>
          <w:sz w:val="24"/>
          <w:szCs w:val="24"/>
        </w:rPr>
        <w:t>LL（</w:t>
      </w:r>
      <w:r>
        <w:rPr>
          <w:rFonts w:ascii="新宋体" w:eastAsia="新宋体" w:hAnsi="新宋体" w:hint="eastAsia"/>
          <w:sz w:val="24"/>
          <w:szCs w:val="24"/>
        </w:rPr>
        <w:t>1）</w:t>
      </w:r>
      <w:r>
        <w:rPr>
          <w:rFonts w:ascii="新宋体" w:eastAsia="新宋体" w:hAnsi="新宋体"/>
          <w:sz w:val="24"/>
          <w:szCs w:val="24"/>
        </w:rPr>
        <w:t>文法</w:t>
      </w:r>
      <w:r>
        <w:rPr>
          <w:rFonts w:ascii="新宋体" w:eastAsia="新宋体" w:hAnsi="新宋体" w:hint="eastAsia"/>
          <w:sz w:val="24"/>
          <w:szCs w:val="24"/>
        </w:rPr>
        <w:t>等价变换</w:t>
      </w:r>
    </w:p>
    <w:p w:rsidR="00611CB6" w:rsidRDefault="00611CB6" w:rsidP="00AB79AD">
      <w:pPr>
        <w:wordWrap w:val="0"/>
        <w:jc w:val="left"/>
        <w:rPr>
          <w:rFonts w:ascii="新宋体" w:eastAsia="新宋体" w:hAnsi="新宋体"/>
        </w:rPr>
      </w:pPr>
    </w:p>
    <w:p w:rsidR="00611CB6" w:rsidRDefault="00611CB6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提取</w:t>
      </w:r>
      <w:r>
        <w:rPr>
          <w:rFonts w:ascii="新宋体" w:eastAsia="新宋体" w:hAnsi="新宋体"/>
        </w:rPr>
        <w:t>左公共因子</w:t>
      </w:r>
      <w:r>
        <w:rPr>
          <w:rFonts w:ascii="新宋体" w:eastAsia="新宋体" w:hAnsi="新宋体" w:hint="eastAsia"/>
        </w:rPr>
        <w:t>：</w:t>
      </w:r>
      <w:r>
        <w:rPr>
          <w:rFonts w:ascii="新宋体" w:eastAsia="新宋体" w:hAnsi="新宋体"/>
        </w:rPr>
        <w:t>略</w:t>
      </w:r>
    </w:p>
    <w:p w:rsidR="00AD6118" w:rsidRDefault="00AD6118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消除</w:t>
      </w:r>
      <w:r>
        <w:rPr>
          <w:rFonts w:ascii="新宋体" w:eastAsia="新宋体" w:hAnsi="新宋体"/>
        </w:rPr>
        <w:t>直接左递归</w:t>
      </w:r>
    </w:p>
    <w:p w:rsidR="00611CB6" w:rsidRDefault="00611CB6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消除</w:t>
      </w:r>
      <w:r w:rsidR="00AD6118">
        <w:rPr>
          <w:rFonts w:ascii="新宋体" w:eastAsia="新宋体" w:hAnsi="新宋体" w:hint="eastAsia"/>
        </w:rPr>
        <w:t>间接</w:t>
      </w:r>
      <w:r>
        <w:rPr>
          <w:rFonts w:ascii="新宋体" w:eastAsia="新宋体" w:hAnsi="新宋体"/>
        </w:rPr>
        <w:t>左递归</w:t>
      </w:r>
    </w:p>
    <w:p w:rsidR="00B25707" w:rsidRDefault="00B25707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假设文法中</w:t>
      </w:r>
      <w:r>
        <w:rPr>
          <w:rFonts w:ascii="新宋体" w:eastAsia="新宋体" w:hAnsi="新宋体"/>
        </w:rPr>
        <w:t>不含回路。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24"/>
      </w:tblGrid>
      <w:tr w:rsidR="00990554" w:rsidTr="00F82793">
        <w:tc>
          <w:tcPr>
            <w:tcW w:w="7124" w:type="dxa"/>
          </w:tcPr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结点</w:t>
            </w:r>
            <w:r>
              <w:rPr>
                <w:rFonts w:ascii="新宋体" w:eastAsia="新宋体" w:hAnsi="新宋体"/>
              </w:rPr>
              <w:t>：非终结符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：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A→B…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就</w:t>
            </w:r>
            <w:r>
              <w:rPr>
                <w:rFonts w:ascii="新宋体" w:eastAsia="新宋体" w:hAnsi="新宋体" w:hint="eastAsia"/>
              </w:rPr>
              <w:t>添加边A→B</w:t>
            </w:r>
          </w:p>
          <w:p w:rsidR="00990554" w:rsidRDefault="00990554" w:rsidP="00AB79AD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当</w:t>
            </w:r>
            <w:r>
              <w:rPr>
                <w:rFonts w:ascii="新宋体" w:eastAsia="新宋体" w:hAnsi="新宋体"/>
              </w:rPr>
              <w:t>图中有圈A1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A2</w:t>
            </w:r>
            <w:r>
              <w:rPr>
                <w:rFonts w:ascii="新宋体" w:eastAsia="新宋体" w:hAnsi="新宋体" w:hint="eastAsia"/>
              </w:rPr>
              <w:t>→…→A</w:t>
            </w:r>
            <w:r>
              <w:rPr>
                <w:rFonts w:ascii="新宋体" w:eastAsia="新宋体" w:hAnsi="新宋体"/>
              </w:rPr>
              <w:t>n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A1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n&gt;=2时：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代入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A(n-1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)→A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，得到</w:t>
            </w:r>
            <w:r>
              <w:rPr>
                <w:rFonts w:ascii="新宋体" w:eastAsia="新宋体" w:hAnsi="新宋体"/>
              </w:rPr>
              <w:t>临时产生式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A(n-1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)→A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…</w:t>
            </w:r>
          </w:p>
          <w:p w:rsidR="00990554" w:rsidRDefault="00990554" w:rsidP="00990554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代入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→A</w:t>
            </w:r>
            <w:r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，得到</w:t>
            </w:r>
            <w:r>
              <w:rPr>
                <w:rFonts w:ascii="新宋体" w:eastAsia="新宋体" w:hAnsi="新宋体"/>
              </w:rPr>
              <w:t>临时产生式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7220B2" w:rsidRDefault="00990554" w:rsidP="007220B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="007220B2">
              <w:rPr>
                <w:rFonts w:ascii="新宋体" w:eastAsia="新宋体" w:hAnsi="新宋体" w:hint="eastAsia"/>
              </w:rPr>
              <w:t>将</w:t>
            </w:r>
            <w:r w:rsidR="005224CB"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 w:rsidR="00D87C26">
              <w:rPr>
                <w:rFonts w:ascii="新宋体" w:eastAsia="新宋体" w:hAnsi="新宋体" w:hint="eastAsia"/>
              </w:rPr>
              <w:t>替换为</w:t>
            </w:r>
            <w:r w:rsidR="005224CB">
              <w:rPr>
                <w:rFonts w:ascii="新宋体" w:eastAsia="新宋体" w:hAnsi="新宋体"/>
              </w:rPr>
              <w:t>临时产生式</w:t>
            </w:r>
            <w:r w:rsidR="00D87C26"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="00D87C26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87C26" w:rsidRPr="00990554">
              <w:rPr>
                <w:rFonts w:ascii="新宋体" w:eastAsia="新宋体" w:hAnsi="新宋体" w:hint="eastAsia"/>
                <w:bdr w:val="single" w:sz="4" w:space="0" w:color="auto"/>
              </w:rPr>
              <w:t>→A</w:t>
            </w:r>
            <w:r w:rsidR="00D87C26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87C26"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990554" w:rsidRPr="00990554" w:rsidRDefault="007220B2" w:rsidP="007220B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 w:rsidR="00990554">
              <w:rPr>
                <w:rFonts w:ascii="新宋体" w:eastAsia="新宋体" w:hAnsi="新宋体" w:hint="eastAsia"/>
              </w:rPr>
              <w:t>消除</w:t>
            </w:r>
            <w:r w:rsidR="00990554">
              <w:rPr>
                <w:rFonts w:ascii="新宋体" w:eastAsia="新宋体" w:hAnsi="新宋体"/>
              </w:rPr>
              <w:t>直接左递归</w:t>
            </w:r>
          </w:p>
        </w:tc>
      </w:tr>
    </w:tbl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F9329D" w:rsidRPr="00562096" w:rsidRDefault="00F9329D" w:rsidP="00F9329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简单优先分析法，</w:t>
      </w:r>
      <w:r>
        <w:rPr>
          <w:rFonts w:ascii="新宋体" w:eastAsia="新宋体" w:hAnsi="新宋体"/>
          <w:sz w:val="24"/>
          <w:szCs w:val="24"/>
        </w:rPr>
        <w:t>构造优先关系矩阵</w:t>
      </w:r>
    </w:p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81"/>
      </w:tblGrid>
      <w:tr w:rsidR="00C5698B" w:rsidTr="00C5698B">
        <w:tc>
          <w:tcPr>
            <w:tcW w:w="6381" w:type="dxa"/>
          </w:tcPr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仿照</w:t>
            </w:r>
            <w:hyperlink w:anchor="_LL（1）文法的判别" w:history="1">
              <w:r w:rsidRPr="00F9329D">
                <w:rPr>
                  <w:rStyle w:val="a6"/>
                  <w:rFonts w:ascii="新宋体" w:eastAsia="新宋体" w:hAnsi="新宋体" w:hint="eastAsia"/>
                </w:rPr>
                <w:t>2.1</w:t>
              </w:r>
            </w:hyperlink>
            <w:r>
              <w:rPr>
                <w:rFonts w:ascii="新宋体" w:eastAsia="新宋体" w:hAnsi="新宋体" w:hint="eastAsia"/>
              </w:rPr>
              <w:t>求</w:t>
            </w:r>
            <w:r>
              <w:rPr>
                <w:rFonts w:ascii="新宋体" w:eastAsia="新宋体" w:hAnsi="新宋体"/>
              </w:rPr>
              <w:t>出所有文法符号的FISRT集</w:t>
            </w:r>
            <w:r>
              <w:rPr>
                <w:rFonts w:ascii="新宋体" w:eastAsia="新宋体" w:hAnsi="新宋体" w:hint="eastAsia"/>
              </w:rPr>
              <w:t>和</w:t>
            </w:r>
            <w:r>
              <w:rPr>
                <w:rFonts w:ascii="新宋体" w:eastAsia="新宋体" w:hAnsi="新宋体"/>
              </w:rPr>
              <w:t>LAST集。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C5698B" w:rsidRPr="00F9329D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产生式</w:t>
            </w:r>
            <w:r>
              <w:rPr>
                <w:rFonts w:ascii="新宋体" w:eastAsia="新宋体" w:hAnsi="新宋体" w:hint="eastAsia"/>
              </w:rPr>
              <w:t>右部每两个</w:t>
            </w:r>
            <w:r>
              <w:rPr>
                <w:rFonts w:ascii="新宋体" w:eastAsia="新宋体" w:hAnsi="新宋体"/>
              </w:rPr>
              <w:t>相邻符号</w:t>
            </w:r>
            <w:r>
              <w:rPr>
                <w:rFonts w:ascii="新宋体" w:eastAsia="新宋体" w:hAnsi="新宋体" w:hint="eastAsia"/>
              </w:rPr>
              <w:t>v</w:t>
            </w:r>
            <w:r>
              <w:rPr>
                <w:rFonts w:ascii="新宋体" w:eastAsia="新宋体" w:hAnsi="新宋体"/>
              </w:rPr>
              <w:t>1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v2：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v1=v2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v1&lt;v2的</w:t>
            </w:r>
            <w:r>
              <w:rPr>
                <w:rFonts w:ascii="新宋体" w:eastAsia="新宋体" w:hAnsi="新宋体"/>
              </w:rPr>
              <w:t>FIRST集中每个符号</w:t>
            </w:r>
          </w:p>
          <w:p w:rsidR="00C5698B" w:rsidRDefault="00C5698B" w:rsidP="00C5698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</w:t>
            </w:r>
            <w:r>
              <w:rPr>
                <w:rFonts w:ascii="新宋体" w:eastAsia="新宋体" w:hAnsi="新宋体"/>
              </w:rPr>
              <w:t>1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LAST集中每个符号</w:t>
            </w:r>
            <w:r>
              <w:rPr>
                <w:rFonts w:ascii="新宋体" w:eastAsia="新宋体" w:hAnsi="新宋体" w:hint="eastAsia"/>
              </w:rPr>
              <w:t>&gt;v2、v2的</w:t>
            </w:r>
            <w:r>
              <w:rPr>
                <w:rFonts w:ascii="新宋体" w:eastAsia="新宋体" w:hAnsi="新宋体"/>
              </w:rPr>
              <w:t>FIRST集中每个符号</w:t>
            </w:r>
          </w:p>
        </w:tc>
      </w:tr>
    </w:tbl>
    <w:p w:rsidR="00F9329D" w:rsidRPr="00F9329D" w:rsidRDefault="00F9329D" w:rsidP="00AB79AD">
      <w:pPr>
        <w:wordWrap w:val="0"/>
        <w:jc w:val="left"/>
        <w:rPr>
          <w:rFonts w:ascii="新宋体" w:eastAsia="新宋体" w:hAnsi="新宋体"/>
        </w:rPr>
      </w:pPr>
    </w:p>
    <w:p w:rsidR="00F9329D" w:rsidRPr="00562096" w:rsidRDefault="00F9329D" w:rsidP="00F9329D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简单优先分析法：略</w:t>
      </w:r>
    </w:p>
    <w:p w:rsidR="00990554" w:rsidRPr="00F9329D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C5698B" w:rsidRPr="00562096" w:rsidRDefault="00C5698B" w:rsidP="00C5698B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算符优先分析法，</w:t>
      </w:r>
      <w:r>
        <w:rPr>
          <w:rFonts w:ascii="新宋体" w:eastAsia="新宋体" w:hAnsi="新宋体"/>
          <w:sz w:val="24"/>
          <w:szCs w:val="24"/>
        </w:rPr>
        <w:t>构造算符优先关系表</w:t>
      </w:r>
    </w:p>
    <w:p w:rsidR="00990554" w:rsidRPr="00C5698B" w:rsidRDefault="00990554" w:rsidP="00AB79AD">
      <w:pPr>
        <w:wordWrap w:val="0"/>
        <w:jc w:val="left"/>
        <w:rPr>
          <w:rFonts w:ascii="新宋体" w:eastAsia="新宋体" w:hAnsi="新宋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19"/>
      </w:tblGrid>
      <w:tr w:rsidR="00097CB6" w:rsidTr="006B69AB">
        <w:tc>
          <w:tcPr>
            <w:tcW w:w="5119" w:type="dxa"/>
          </w:tcPr>
          <w:p w:rsidR="006B69AB" w:rsidRDefault="00097CB6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仿照</w:t>
            </w:r>
            <w:hyperlink w:anchor="_LL（1）文法的判别" w:history="1">
              <w:r w:rsidRPr="00F9329D">
                <w:rPr>
                  <w:rStyle w:val="a6"/>
                  <w:rFonts w:ascii="新宋体" w:eastAsia="新宋体" w:hAnsi="新宋体" w:hint="eastAsia"/>
                </w:rPr>
                <w:t>2.1</w:t>
              </w:r>
            </w:hyperlink>
            <w:r>
              <w:rPr>
                <w:rFonts w:ascii="新宋体" w:eastAsia="新宋体" w:hAnsi="新宋体" w:hint="eastAsia"/>
              </w:rPr>
              <w:t>求</w:t>
            </w:r>
            <w:r>
              <w:rPr>
                <w:rFonts w:ascii="新宋体" w:eastAsia="新宋体" w:hAnsi="新宋体"/>
              </w:rPr>
              <w:t>出所有</w:t>
            </w:r>
            <w:r>
              <w:rPr>
                <w:rFonts w:ascii="新宋体" w:eastAsia="新宋体" w:hAnsi="新宋体" w:hint="eastAsia"/>
              </w:rPr>
              <w:t>非终结符</w:t>
            </w:r>
            <w:r>
              <w:rPr>
                <w:rFonts w:ascii="新宋体" w:eastAsia="新宋体" w:hAnsi="新宋体"/>
              </w:rPr>
              <w:t>的FISRTVT</w:t>
            </w:r>
            <w:r>
              <w:rPr>
                <w:rFonts w:ascii="新宋体" w:eastAsia="新宋体" w:hAnsi="新宋体" w:hint="eastAsia"/>
              </w:rPr>
              <w:t>和</w:t>
            </w:r>
            <w:r>
              <w:rPr>
                <w:rFonts w:ascii="新宋体" w:eastAsia="新宋体" w:hAnsi="新宋体"/>
              </w:rPr>
              <w:t>LASTVT。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6B69AB" w:rsidRPr="00F9329D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产生式</w:t>
            </w:r>
            <w:r>
              <w:rPr>
                <w:rFonts w:ascii="新宋体" w:eastAsia="新宋体" w:hAnsi="新宋体" w:hint="eastAsia"/>
              </w:rPr>
              <w:t>右部每两个</w:t>
            </w:r>
            <w:r>
              <w:rPr>
                <w:rFonts w:ascii="新宋体" w:eastAsia="新宋体" w:hAnsi="新宋体"/>
              </w:rPr>
              <w:t>相邻符号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T1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T2</w:t>
            </w:r>
            <w:r>
              <w:rPr>
                <w:rFonts w:ascii="新宋体" w:eastAsia="新宋体" w:hAnsi="新宋体" w:hint="eastAsia"/>
              </w:rPr>
              <w:t>或v</w:t>
            </w:r>
            <w:r w:rsidRPr="006B69AB">
              <w:rPr>
                <w:rFonts w:ascii="新宋体" w:eastAsia="新宋体" w:hAnsi="新宋体"/>
                <w:vertAlign w:val="subscript"/>
              </w:rPr>
              <w:t>T1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T2</w:t>
            </w:r>
            <w:r>
              <w:rPr>
                <w:rFonts w:ascii="新宋体" w:eastAsia="新宋体" w:hAnsi="新宋体"/>
              </w:rPr>
              <w:t>：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T1</w:t>
            </w:r>
            <w:r>
              <w:rPr>
                <w:rFonts w:ascii="新宋体" w:eastAsia="新宋体" w:hAnsi="新宋体" w:hint="eastAsia"/>
              </w:rPr>
              <w:t>=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T2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6B69AB" w:rsidRPr="00F9329D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产生式</w:t>
            </w:r>
            <w:r>
              <w:rPr>
                <w:rFonts w:ascii="新宋体" w:eastAsia="新宋体" w:hAnsi="新宋体" w:hint="eastAsia"/>
              </w:rPr>
              <w:t>右部每两个</w:t>
            </w:r>
            <w:r>
              <w:rPr>
                <w:rFonts w:ascii="新宋体" w:eastAsia="新宋体" w:hAnsi="新宋体"/>
              </w:rPr>
              <w:t>相邻符号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/>
              </w:rPr>
              <w:t>：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</w:t>
            </w:r>
            <w:r>
              <w:rPr>
                <w:rFonts w:ascii="新宋体" w:eastAsia="新宋体" w:hAnsi="新宋体" w:hint="eastAsia"/>
              </w:rPr>
              <w:t>&lt;</w:t>
            </w:r>
            <w:r>
              <w:rPr>
                <w:rFonts w:ascii="新宋体" w:eastAsia="新宋体" w:hAnsi="新宋体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FIRSTVT中每个</w:t>
            </w:r>
            <w:r>
              <w:rPr>
                <w:rFonts w:ascii="新宋体" w:eastAsia="新宋体" w:hAnsi="新宋体" w:hint="eastAsia"/>
              </w:rPr>
              <w:t>终结符</w:t>
            </w:r>
          </w:p>
          <w:p w:rsidR="006B69AB" w:rsidRDefault="006B69AB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每个产生式：</w:t>
            </w:r>
          </w:p>
          <w:p w:rsidR="00097CB6" w:rsidRDefault="006B69AB" w:rsidP="004D404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>对</w:t>
            </w:r>
            <w:r>
              <w:rPr>
                <w:rFonts w:ascii="新宋体" w:eastAsia="新宋体" w:hAnsi="新宋体"/>
              </w:rPr>
              <w:t>产生式</w:t>
            </w:r>
            <w:r>
              <w:rPr>
                <w:rFonts w:ascii="新宋体" w:eastAsia="新宋体" w:hAnsi="新宋体" w:hint="eastAsia"/>
              </w:rPr>
              <w:t>右部每两个</w:t>
            </w:r>
            <w:r>
              <w:rPr>
                <w:rFonts w:ascii="新宋体" w:eastAsia="新宋体" w:hAnsi="新宋体"/>
              </w:rPr>
              <w:t>相邻符号v</w:t>
            </w:r>
            <w:r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 w:hint="eastAsia"/>
              </w:rPr>
              <w:t>v</w:t>
            </w:r>
            <w:r w:rsidRPr="006B69AB">
              <w:rPr>
                <w:rFonts w:ascii="新宋体" w:eastAsia="新宋体" w:hAnsi="新宋体"/>
                <w:vertAlign w:val="subscript"/>
              </w:rPr>
              <w:t>T</w:t>
            </w:r>
            <w:r>
              <w:rPr>
                <w:rFonts w:ascii="新宋体" w:eastAsia="新宋体" w:hAnsi="新宋体"/>
              </w:rPr>
              <w:t>：</w:t>
            </w:r>
          </w:p>
          <w:p w:rsidR="00097CB6" w:rsidRDefault="00097CB6" w:rsidP="006B69A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>
              <w:rPr>
                <w:rFonts w:ascii="新宋体" w:eastAsia="新宋体" w:hAnsi="新宋体" w:hint="eastAsia"/>
              </w:rPr>
              <w:t xml:space="preserve">　</w:t>
            </w:r>
            <w:r>
              <w:rPr>
                <w:rFonts w:ascii="新宋体" w:eastAsia="新宋体" w:hAnsi="新宋体"/>
              </w:rPr>
              <w:t xml:space="preserve">　</w:t>
            </w:r>
            <w:r w:rsidR="006B69AB">
              <w:rPr>
                <w:rFonts w:ascii="新宋体" w:eastAsia="新宋体" w:hAnsi="新宋体"/>
              </w:rPr>
              <w:t>v</w:t>
            </w:r>
            <w:r w:rsidR="006B69AB" w:rsidRPr="006B69AB">
              <w:rPr>
                <w:rFonts w:ascii="新宋体" w:eastAsia="新宋体" w:hAnsi="新宋体"/>
                <w:vertAlign w:val="subscript"/>
              </w:rPr>
              <w:t>N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LAST</w:t>
            </w:r>
            <w:r w:rsidR="006B69AB">
              <w:rPr>
                <w:rFonts w:ascii="新宋体" w:eastAsia="新宋体" w:hAnsi="新宋体"/>
              </w:rPr>
              <w:t>VT</w:t>
            </w:r>
            <w:r>
              <w:rPr>
                <w:rFonts w:ascii="新宋体" w:eastAsia="新宋体" w:hAnsi="新宋体"/>
              </w:rPr>
              <w:t>中每个符号</w:t>
            </w:r>
            <w:r>
              <w:rPr>
                <w:rFonts w:ascii="新宋体" w:eastAsia="新宋体" w:hAnsi="新宋体" w:hint="eastAsia"/>
              </w:rPr>
              <w:t>&gt;</w:t>
            </w:r>
            <w:r w:rsidR="006B69AB">
              <w:rPr>
                <w:rFonts w:ascii="新宋体" w:eastAsia="新宋体" w:hAnsi="新宋体" w:hint="eastAsia"/>
              </w:rPr>
              <w:t>v</w:t>
            </w:r>
            <w:r w:rsidR="006B69AB" w:rsidRPr="006B69AB">
              <w:rPr>
                <w:rFonts w:ascii="新宋体" w:eastAsia="新宋体" w:hAnsi="新宋体"/>
                <w:vertAlign w:val="subscript"/>
              </w:rPr>
              <w:t>T</w:t>
            </w:r>
          </w:p>
        </w:tc>
      </w:tr>
    </w:tbl>
    <w:p w:rsidR="00990554" w:rsidRPr="00097CB6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872EC0" w:rsidRPr="00562096" w:rsidRDefault="00872EC0" w:rsidP="00872EC0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算符优先分析算法</w:t>
      </w:r>
      <w:r w:rsidR="006D6FC4">
        <w:rPr>
          <w:rFonts w:ascii="新宋体" w:eastAsia="新宋体" w:hAnsi="新宋体" w:hint="eastAsia"/>
          <w:sz w:val="24"/>
          <w:szCs w:val="24"/>
        </w:rPr>
        <w:t>：</w:t>
      </w:r>
      <w:r w:rsidR="006D6FC4">
        <w:rPr>
          <w:rFonts w:ascii="新宋体" w:eastAsia="新宋体" w:hAnsi="新宋体"/>
          <w:sz w:val="24"/>
          <w:szCs w:val="24"/>
        </w:rPr>
        <w:t>略</w:t>
      </w:r>
    </w:p>
    <w:p w:rsidR="00990554" w:rsidRPr="00872EC0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5D1769" w:rsidRPr="00562096" w:rsidRDefault="005D1769" w:rsidP="005D1769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LR（0）</w:t>
      </w:r>
      <w:r>
        <w:rPr>
          <w:rFonts w:ascii="新宋体" w:eastAsia="新宋体" w:hAnsi="新宋体" w:hint="eastAsia"/>
          <w:sz w:val="24"/>
          <w:szCs w:val="24"/>
        </w:rPr>
        <w:t>分析</w:t>
      </w:r>
      <w:r>
        <w:rPr>
          <w:rFonts w:ascii="新宋体" w:eastAsia="新宋体" w:hAnsi="新宋体" w:hint="eastAsia"/>
          <w:sz w:val="24"/>
          <w:szCs w:val="24"/>
        </w:rPr>
        <w:t>，</w:t>
      </w:r>
      <w:r w:rsidR="005D7151">
        <w:rPr>
          <w:rFonts w:ascii="新宋体" w:eastAsia="新宋体" w:hAnsi="新宋体" w:hint="eastAsia"/>
          <w:sz w:val="24"/>
          <w:szCs w:val="24"/>
        </w:rPr>
        <w:t>构造识别</w:t>
      </w:r>
      <w:r w:rsidR="005D7151">
        <w:rPr>
          <w:rFonts w:ascii="新宋体" w:eastAsia="新宋体" w:hAnsi="新宋体"/>
          <w:sz w:val="24"/>
          <w:szCs w:val="24"/>
        </w:rPr>
        <w:t>活前缀的FA</w:t>
      </w:r>
    </w:p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5D7151" w:rsidRPr="005D7151" w:rsidRDefault="005D7151" w:rsidP="005D7151">
      <w:pPr>
        <w:pStyle w:val="3"/>
        <w:spacing w:before="0" w:after="0" w:line="240" w:lineRule="auto"/>
        <w:ind w:left="723" w:hangingChars="343" w:hanging="723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>通过</w:t>
      </w:r>
      <w:r w:rsidRPr="005D7151">
        <w:rPr>
          <w:rFonts w:ascii="新宋体" w:eastAsia="新宋体" w:hAnsi="新宋体" w:hint="eastAsia"/>
          <w:sz w:val="21"/>
          <w:szCs w:val="21"/>
        </w:rPr>
        <w:t>计算可归前缀</w:t>
      </w:r>
    </w:p>
    <w:p w:rsidR="005D7151" w:rsidRPr="005D7151" w:rsidRDefault="005D7151" w:rsidP="00AB79AD">
      <w:pPr>
        <w:wordWrap w:val="0"/>
        <w:jc w:val="left"/>
        <w:rPr>
          <w:rFonts w:ascii="新宋体" w:eastAsia="新宋体" w:hAnsi="新宋体" w:hint="eastAsia"/>
        </w:rPr>
      </w:pPr>
    </w:p>
    <w:p w:rsidR="00990554" w:rsidRDefault="00B759E9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仿照</w:t>
      </w:r>
      <w:hyperlink w:anchor="_非LL（1）文法到LL（1）文法等价变换" w:history="1">
        <w:r w:rsidRPr="00F9329D">
          <w:rPr>
            <w:rStyle w:val="a6"/>
            <w:rFonts w:ascii="新宋体" w:eastAsia="新宋体" w:hAnsi="新宋体" w:hint="eastAsia"/>
          </w:rPr>
          <w:t>2.</w:t>
        </w:r>
      </w:hyperlink>
      <w:r>
        <w:rPr>
          <w:rStyle w:val="a6"/>
          <w:rFonts w:ascii="新宋体" w:eastAsia="新宋体" w:hAnsi="新宋体"/>
        </w:rPr>
        <w:t>2</w:t>
      </w:r>
    </w:p>
    <w:p w:rsidR="00B759E9" w:rsidRDefault="00B759E9" w:rsidP="00B759E9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消除</w:t>
      </w:r>
      <w:r>
        <w:rPr>
          <w:rFonts w:ascii="新宋体" w:eastAsia="新宋体" w:hAnsi="新宋体" w:hint="eastAsia"/>
        </w:rPr>
        <w:t>自环：若自环</w:t>
      </w:r>
      <w:r>
        <w:rPr>
          <w:rFonts w:ascii="新宋体" w:eastAsia="新宋体" w:hAnsi="新宋体"/>
        </w:rPr>
        <w:t>是</w:t>
      </w:r>
      <w:r w:rsidRPr="00B759E9">
        <w:rPr>
          <w:rFonts w:ascii="新宋体" w:eastAsia="新宋体" w:hAnsi="新宋体" w:hint="eastAsia"/>
          <w:bdr w:val="single" w:sz="4" w:space="0" w:color="auto"/>
        </w:rPr>
        <w:t>（</w:t>
      </w:r>
      <w:r w:rsidRPr="00B759E9">
        <w:rPr>
          <w:rFonts w:ascii="新宋体" w:eastAsia="新宋体" w:hAnsi="新宋体"/>
          <w:bdr w:val="single" w:sz="4" w:space="0" w:color="auto"/>
        </w:rPr>
        <w:t>A</w:t>
      </w:r>
      <w:r w:rsidRPr="00B759E9">
        <w:rPr>
          <w:rFonts w:ascii="新宋体" w:eastAsia="新宋体" w:hAnsi="新宋体" w:hint="eastAsia"/>
          <w:bdr w:val="single" w:sz="4" w:space="0" w:color="auto"/>
        </w:rPr>
        <w:t>→A，α）</w:t>
      </w:r>
      <w:r>
        <w:rPr>
          <w:rFonts w:ascii="新宋体" w:eastAsia="新宋体" w:hAnsi="新宋体" w:hint="eastAsia"/>
        </w:rPr>
        <w:t>，则</w:t>
      </w:r>
      <w:r>
        <w:rPr>
          <w:rFonts w:ascii="新宋体" w:eastAsia="新宋体" w:hAnsi="新宋体"/>
        </w:rPr>
        <w:t>A的LC集</w:t>
      </w:r>
      <w:r w:rsidRPr="009F3165">
        <w:rPr>
          <w:rFonts w:ascii="新宋体" w:eastAsia="新宋体" w:hAnsi="新宋体"/>
          <w:color w:val="FF0000"/>
        </w:rPr>
        <w:t>|</w:t>
      </w:r>
      <w:r>
        <w:rPr>
          <w:rFonts w:ascii="新宋体" w:eastAsia="新宋体" w:hAnsi="新宋体"/>
        </w:rPr>
        <w:t>=</w:t>
      </w:r>
      <w:r>
        <w:rPr>
          <w:rFonts w:ascii="新宋体" w:eastAsia="新宋体" w:hAnsi="新宋体" w:hint="eastAsia"/>
        </w:rPr>
        <w:t>（∪=）</w:t>
      </w:r>
      <w:r w:rsidRPr="00B759E9">
        <w:rPr>
          <w:rFonts w:ascii="新宋体" w:eastAsia="新宋体" w:hAnsi="新宋体" w:hint="eastAsia"/>
        </w:rPr>
        <w:t>α</w:t>
      </w:r>
      <w:r w:rsidR="00D71FEC" w:rsidRPr="00D71FEC">
        <w:rPr>
          <w:rFonts w:ascii="新宋体" w:eastAsia="新宋体" w:hAnsi="新宋体" w:hint="eastAsia"/>
          <w:color w:val="FF0000"/>
        </w:rPr>
        <w:t>*</w:t>
      </w:r>
    </w:p>
    <w:p w:rsidR="00B759E9" w:rsidRDefault="00B759E9" w:rsidP="00B759E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消除</w:t>
      </w:r>
      <w:r>
        <w:rPr>
          <w:rFonts w:ascii="新宋体" w:eastAsia="新宋体" w:hAnsi="新宋体" w:hint="eastAsia"/>
        </w:rPr>
        <w:t>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49"/>
      </w:tblGrid>
      <w:tr w:rsidR="00B759E9" w:rsidTr="00D71FEC">
        <w:tc>
          <w:tcPr>
            <w:tcW w:w="9749" w:type="dxa"/>
          </w:tcPr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结点</w:t>
            </w:r>
            <w:r>
              <w:rPr>
                <w:rFonts w:ascii="新宋体" w:eastAsia="新宋体" w:hAnsi="新宋体"/>
              </w:rPr>
              <w:t>：非终结符</w:t>
            </w:r>
            <w:r>
              <w:rPr>
                <w:rFonts w:ascii="新宋体" w:eastAsia="新宋体" w:hAnsi="新宋体" w:hint="eastAsia"/>
              </w:rPr>
              <w:t>和</w:t>
            </w:r>
            <w:r>
              <w:rPr>
                <w:rFonts w:ascii="新宋体" w:eastAsia="新宋体" w:hAnsi="新宋体"/>
              </w:rPr>
              <w:t>它的LC集，一开始只有S'</w:t>
            </w:r>
            <w:r>
              <w:rPr>
                <w:rFonts w:ascii="新宋体" w:eastAsia="新宋体" w:hAnsi="新宋体" w:hint="eastAsia"/>
              </w:rPr>
              <w:t>有{ε}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边</w:t>
            </w:r>
            <w:r>
              <w:rPr>
                <w:rFonts w:ascii="新宋体" w:eastAsia="新宋体" w:hAnsi="新宋体"/>
              </w:rPr>
              <w:t>：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αB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就</w:t>
            </w:r>
            <w:r>
              <w:rPr>
                <w:rFonts w:ascii="新宋体" w:eastAsia="新宋体" w:hAnsi="新宋体" w:hint="eastAsia"/>
              </w:rPr>
              <w:t>添加边</w:t>
            </w:r>
            <w:r w:rsidRPr="00B759E9">
              <w:rPr>
                <w:rFonts w:ascii="新宋体" w:eastAsia="新宋体" w:hAnsi="新宋体" w:hint="eastAsia"/>
                <w:bdr w:val="single" w:sz="4" w:space="0" w:color="auto"/>
              </w:rPr>
              <w:t>（</w:t>
            </w:r>
            <w:r w:rsidRPr="00B759E9">
              <w:rPr>
                <w:rFonts w:ascii="新宋体" w:eastAsia="新宋体" w:hAnsi="新宋体" w:hint="eastAsia"/>
                <w:bdr w:val="single" w:sz="4" w:space="0" w:color="auto"/>
              </w:rPr>
              <w:t>B→A</w:t>
            </w:r>
            <w:r w:rsidRPr="00B759E9">
              <w:rPr>
                <w:rFonts w:ascii="新宋体" w:eastAsia="新宋体" w:hAnsi="新宋体" w:hint="eastAsia"/>
                <w:bdr w:val="single" w:sz="4" w:space="0" w:color="auto"/>
              </w:rPr>
              <w:t>，</w:t>
            </w:r>
            <w:r w:rsidRPr="00B759E9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Pr="00B759E9">
              <w:rPr>
                <w:rFonts w:ascii="新宋体" w:eastAsia="新宋体" w:hAnsi="新宋体" w:hint="eastAsia"/>
                <w:bdr w:val="single" w:sz="4" w:space="0" w:color="auto"/>
              </w:rPr>
              <w:t>）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当</w:t>
            </w:r>
            <w:r>
              <w:rPr>
                <w:rFonts w:ascii="新宋体" w:eastAsia="新宋体" w:hAnsi="新宋体"/>
              </w:rPr>
              <w:t>图中有圈A1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A2</w:t>
            </w:r>
            <w:r>
              <w:rPr>
                <w:rFonts w:ascii="新宋体" w:eastAsia="新宋体" w:hAnsi="新宋体" w:hint="eastAsia"/>
              </w:rPr>
              <w:t>→…→A</w:t>
            </w:r>
            <w:r>
              <w:rPr>
                <w:rFonts w:ascii="新宋体" w:eastAsia="新宋体" w:hAnsi="新宋体"/>
              </w:rPr>
              <w:t>n</w:t>
            </w:r>
            <w:r>
              <w:rPr>
                <w:rFonts w:ascii="新宋体" w:eastAsia="新宋体" w:hAnsi="新宋体" w:hint="eastAsia"/>
              </w:rPr>
              <w:t>→</w:t>
            </w:r>
            <w:r>
              <w:rPr>
                <w:rFonts w:ascii="新宋体" w:eastAsia="新宋体" w:hAnsi="新宋体"/>
              </w:rPr>
              <w:t>A1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n&gt;=2时：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代入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A(n-1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)→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(</w:t>
            </w:r>
            <w:r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-1)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，得到</w:t>
            </w:r>
            <w:r>
              <w:rPr>
                <w:rFonts w:ascii="新宋体" w:eastAsia="新宋体" w:hAnsi="新宋体"/>
              </w:rPr>
              <w:t>临时产生式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A(n-1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)→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(</w:t>
            </w:r>
            <w:r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-1)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…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产生式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(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-1)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代入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2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，得到</w:t>
            </w:r>
            <w:r>
              <w:rPr>
                <w:rFonts w:ascii="新宋体" w:eastAsia="新宋体" w:hAnsi="新宋体"/>
              </w:rPr>
              <w:t>临时产生式</w:t>
            </w:r>
            <w:r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α(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n-1)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B759E9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将产生式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="00D71FEC" w:rsidRPr="00990554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="00D71FEC" w:rsidRPr="00990554">
              <w:rPr>
                <w:rFonts w:ascii="新宋体" w:eastAsia="新宋体" w:hAnsi="新宋体"/>
                <w:bdr w:val="single" w:sz="4" w:space="0" w:color="auto"/>
              </w:rPr>
              <w:t>A1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>
              <w:rPr>
                <w:rFonts w:ascii="新宋体" w:eastAsia="新宋体" w:hAnsi="新宋体" w:hint="eastAsia"/>
              </w:rPr>
              <w:t>替换为</w:t>
            </w:r>
            <w:r>
              <w:rPr>
                <w:rFonts w:ascii="新宋体" w:eastAsia="新宋体" w:hAnsi="新宋体"/>
              </w:rPr>
              <w:t>临时产生式</w:t>
            </w:r>
            <w:r w:rsidR="00D71FEC" w:rsidRPr="00990554">
              <w:rPr>
                <w:rFonts w:ascii="新宋体" w:eastAsia="新宋体" w:hAnsi="新宋体"/>
                <w:bdr w:val="single" w:sz="4" w:space="0" w:color="auto"/>
              </w:rPr>
              <w:t>A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→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α(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n-1)</w:t>
            </w:r>
            <w:r w:rsidR="00D71FEC">
              <w:rPr>
                <w:rFonts w:ascii="新宋体" w:eastAsia="新宋体" w:hAnsi="新宋体" w:hint="eastAsia"/>
                <w:bdr w:val="single" w:sz="4" w:space="0" w:color="auto"/>
              </w:rPr>
              <w:t>α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n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A</w:t>
            </w:r>
            <w:r w:rsidR="00D71FEC">
              <w:rPr>
                <w:rFonts w:ascii="新宋体" w:eastAsia="新宋体" w:hAnsi="新宋体"/>
                <w:bdr w:val="single" w:sz="4" w:space="0" w:color="auto"/>
              </w:rPr>
              <w:t>1</w:t>
            </w:r>
            <w:r w:rsidR="00D71FEC" w:rsidRPr="00990554">
              <w:rPr>
                <w:rFonts w:ascii="新宋体" w:eastAsia="新宋体" w:hAnsi="新宋体" w:hint="eastAsia"/>
                <w:bdr w:val="single" w:sz="4" w:space="0" w:color="auto"/>
              </w:rPr>
              <w:t>…</w:t>
            </w:r>
          </w:p>
          <w:p w:rsidR="00B759E9" w:rsidRPr="00990554" w:rsidRDefault="00B759E9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　　</w:t>
            </w:r>
            <w:r>
              <w:rPr>
                <w:rFonts w:ascii="新宋体" w:eastAsia="新宋体" w:hAnsi="新宋体" w:hint="eastAsia"/>
              </w:rPr>
              <w:t>消除自环</w:t>
            </w:r>
          </w:p>
        </w:tc>
      </w:tr>
    </w:tbl>
    <w:p w:rsidR="00990554" w:rsidRDefault="009F36AB" w:rsidP="00AB79AD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从</w:t>
      </w:r>
      <w:r>
        <w:rPr>
          <w:rFonts w:ascii="新宋体" w:eastAsia="新宋体" w:hAnsi="新宋体"/>
        </w:rPr>
        <w:t>S'</w:t>
      </w:r>
      <w:r>
        <w:rPr>
          <w:rFonts w:ascii="新宋体" w:eastAsia="新宋体" w:hAnsi="新宋体" w:hint="eastAsia"/>
        </w:rPr>
        <w:t>出发</w:t>
      </w:r>
      <w:r w:rsidR="00461B87">
        <w:rPr>
          <w:rFonts w:ascii="新宋体" w:eastAsia="新宋体" w:hAnsi="新宋体" w:hint="eastAsia"/>
        </w:rPr>
        <w:t>，</w:t>
      </w:r>
      <w:r>
        <w:rPr>
          <w:rFonts w:ascii="新宋体" w:eastAsia="新宋体" w:hAnsi="新宋体" w:hint="eastAsia"/>
        </w:rPr>
        <w:t>深度优先</w:t>
      </w:r>
      <w:r w:rsidR="00461B87">
        <w:rPr>
          <w:rFonts w:ascii="新宋体" w:eastAsia="新宋体" w:hAnsi="新宋体" w:hint="eastAsia"/>
        </w:rPr>
        <w:t>（现在</w:t>
      </w:r>
      <w:r w:rsidR="00461B87">
        <w:rPr>
          <w:rFonts w:ascii="新宋体" w:eastAsia="新宋体" w:hAnsi="新宋体"/>
        </w:rPr>
        <w:t>图中已经没有环了）</w:t>
      </w:r>
      <w:r w:rsidR="00461B87">
        <w:rPr>
          <w:rFonts w:ascii="新宋体" w:eastAsia="新宋体" w:hAnsi="新宋体" w:hint="eastAsia"/>
        </w:rPr>
        <w:t>（</w:t>
      </w:r>
      <w:r>
        <w:rPr>
          <w:rFonts w:ascii="新宋体" w:eastAsia="新宋体" w:hAnsi="新宋体"/>
        </w:rPr>
        <w:t>、</w:t>
      </w:r>
      <w:r>
        <w:rPr>
          <w:rFonts w:ascii="新宋体" w:eastAsia="新宋体" w:hAnsi="新宋体" w:hint="eastAsia"/>
        </w:rPr>
        <w:t>广度优先</w:t>
      </w:r>
      <w:r w:rsidR="00461B87">
        <w:rPr>
          <w:rFonts w:ascii="新宋体" w:eastAsia="新宋体" w:hAnsi="新宋体" w:hint="eastAsia"/>
        </w:rPr>
        <w:t>）</w:t>
      </w:r>
    </w:p>
    <w:p w:rsidR="00990554" w:rsidRDefault="00990554" w:rsidP="00AB79AD">
      <w:pPr>
        <w:wordWrap w:val="0"/>
        <w:jc w:val="left"/>
        <w:rPr>
          <w:rFonts w:ascii="新宋体" w:eastAsia="新宋体" w:hAnsi="新宋体"/>
        </w:rPr>
      </w:pPr>
    </w:p>
    <w:p w:rsidR="005D7151" w:rsidRPr="005D7151" w:rsidRDefault="005D7151" w:rsidP="005D7151">
      <w:pPr>
        <w:pStyle w:val="3"/>
        <w:spacing w:before="0" w:after="0" w:line="240" w:lineRule="auto"/>
        <w:ind w:left="723" w:hangingChars="343" w:hanging="723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lastRenderedPageBreak/>
        <w:t>通过</w:t>
      </w:r>
      <w:r>
        <w:rPr>
          <w:rFonts w:ascii="新宋体" w:eastAsia="新宋体" w:hAnsi="新宋体" w:hint="eastAsia"/>
          <w:sz w:val="21"/>
          <w:szCs w:val="21"/>
        </w:rPr>
        <w:t>列出所有项目</w:t>
      </w:r>
      <w:r>
        <w:rPr>
          <w:rFonts w:ascii="新宋体" w:eastAsia="新宋体" w:hAnsi="新宋体"/>
          <w:sz w:val="21"/>
          <w:szCs w:val="21"/>
        </w:rPr>
        <w:t>：略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5D7151" w:rsidRPr="005D7151" w:rsidRDefault="005D7151" w:rsidP="005D7151">
      <w:pPr>
        <w:pStyle w:val="3"/>
        <w:spacing w:before="0" w:after="0" w:line="240" w:lineRule="auto"/>
        <w:ind w:left="723" w:hangingChars="343" w:hanging="723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>通过</w:t>
      </w:r>
      <w:r w:rsidR="00872A3E">
        <w:rPr>
          <w:rFonts w:ascii="新宋体" w:eastAsia="新宋体" w:hAnsi="新宋体" w:hint="eastAsia"/>
          <w:sz w:val="21"/>
          <w:szCs w:val="21"/>
        </w:rPr>
        <w:t>构造G</w:t>
      </w:r>
      <w:r w:rsidR="00872A3E">
        <w:rPr>
          <w:rFonts w:ascii="新宋体" w:eastAsia="新宋体" w:hAnsi="新宋体"/>
          <w:sz w:val="21"/>
          <w:szCs w:val="21"/>
        </w:rPr>
        <w:t>'</w:t>
      </w:r>
      <w:r w:rsidR="00872A3E">
        <w:rPr>
          <w:rFonts w:ascii="新宋体" w:eastAsia="新宋体" w:hAnsi="新宋体" w:hint="eastAsia"/>
          <w:sz w:val="21"/>
          <w:szCs w:val="21"/>
        </w:rPr>
        <w:t>的</w:t>
      </w:r>
      <w:r w:rsidR="00872A3E">
        <w:rPr>
          <w:rFonts w:ascii="新宋体" w:eastAsia="新宋体" w:hAnsi="新宋体"/>
          <w:sz w:val="21"/>
          <w:szCs w:val="21"/>
        </w:rPr>
        <w:t>LR（</w:t>
      </w:r>
      <w:r w:rsidR="00872A3E">
        <w:rPr>
          <w:rFonts w:ascii="新宋体" w:eastAsia="新宋体" w:hAnsi="新宋体" w:hint="eastAsia"/>
          <w:sz w:val="21"/>
          <w:szCs w:val="21"/>
        </w:rPr>
        <w:t>0）</w:t>
      </w:r>
      <w:r w:rsidR="00872A3E">
        <w:rPr>
          <w:rFonts w:ascii="新宋体" w:eastAsia="新宋体" w:hAnsi="新宋体"/>
          <w:sz w:val="21"/>
          <w:szCs w:val="21"/>
        </w:rPr>
        <w:t>项目集规范族</w:t>
      </w:r>
      <w:r>
        <w:rPr>
          <w:rFonts w:ascii="新宋体" w:eastAsia="新宋体" w:hAnsi="新宋体"/>
          <w:sz w:val="21"/>
          <w:szCs w:val="21"/>
        </w:rPr>
        <w:t>：略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BC2ED1" w:rsidRPr="00562096" w:rsidRDefault="00BC2ED1" w:rsidP="00BC2ED1">
      <w:pPr>
        <w:pStyle w:val="1"/>
        <w:wordWrap w:val="0"/>
        <w:spacing w:before="0" w:after="0" w:line="240" w:lineRule="auto"/>
        <w:ind w:left="431" w:hanging="431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语</w:t>
      </w:r>
      <w:r>
        <w:rPr>
          <w:rFonts w:ascii="新宋体" w:eastAsia="新宋体" w:hAnsi="新宋体" w:hint="eastAsia"/>
          <w:sz w:val="28"/>
          <w:szCs w:val="28"/>
        </w:rPr>
        <w:t>义</w:t>
      </w:r>
      <w:r w:rsidRPr="00562096">
        <w:rPr>
          <w:rFonts w:ascii="新宋体" w:eastAsia="新宋体" w:hAnsi="新宋体" w:hint="eastAsia"/>
          <w:sz w:val="28"/>
          <w:szCs w:val="28"/>
        </w:rPr>
        <w:t>分析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BC2ED1" w:rsidRPr="00562096" w:rsidRDefault="00BC2ED1" w:rsidP="00BC2ED1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基于S-</w:t>
      </w:r>
      <w:r>
        <w:rPr>
          <w:rFonts w:ascii="新宋体" w:eastAsia="新宋体" w:hAnsi="新宋体"/>
          <w:sz w:val="24"/>
          <w:szCs w:val="24"/>
        </w:rPr>
        <w:t>属性文法的语义计算</w:t>
      </w:r>
      <w:r>
        <w:rPr>
          <w:rFonts w:ascii="新宋体" w:eastAsia="新宋体" w:hAnsi="新宋体" w:hint="eastAsia"/>
          <w:sz w:val="24"/>
          <w:szCs w:val="24"/>
        </w:rPr>
        <w:t>：</w:t>
      </w:r>
      <w:r>
        <w:rPr>
          <w:rFonts w:ascii="新宋体" w:eastAsia="新宋体" w:hAnsi="新宋体"/>
          <w:sz w:val="24"/>
          <w:szCs w:val="24"/>
        </w:rPr>
        <w:t>略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（</w:t>
      </w:r>
      <w:r w:rsidRPr="00BC2ED1">
        <w:rPr>
          <w:rFonts w:ascii="新宋体" w:eastAsia="新宋体" w:hAnsi="新宋体" w:hint="eastAsia"/>
        </w:rPr>
        <w:t>自底向上</w:t>
      </w:r>
      <w:r>
        <w:rPr>
          <w:rFonts w:ascii="新宋体" w:eastAsia="新宋体" w:hAnsi="新宋体" w:hint="eastAsia"/>
        </w:rPr>
        <w:t>，</w:t>
      </w:r>
      <w:r w:rsidRPr="00BC2ED1">
        <w:rPr>
          <w:rFonts w:ascii="新宋体" w:eastAsia="新宋体" w:hAnsi="新宋体" w:hint="eastAsia"/>
        </w:rPr>
        <w:t>LR分析</w:t>
      </w:r>
      <w:r>
        <w:rPr>
          <w:rFonts w:ascii="新宋体" w:eastAsia="新宋体" w:hAnsi="新宋体" w:hint="eastAsia"/>
        </w:rPr>
        <w:t>）</w:t>
      </w:r>
    </w:p>
    <w:tbl>
      <w:tblPr>
        <w:tblStyle w:val="a5"/>
        <w:tblW w:w="11158" w:type="dxa"/>
        <w:tblLook w:val="04A0" w:firstRow="1" w:lastRow="0" w:firstColumn="1" w:lastColumn="0" w:noHBand="0" w:noVBand="1"/>
      </w:tblPr>
      <w:tblGrid>
        <w:gridCol w:w="1026"/>
        <w:gridCol w:w="1026"/>
        <w:gridCol w:w="1026"/>
        <w:gridCol w:w="236"/>
        <w:gridCol w:w="1026"/>
        <w:gridCol w:w="1026"/>
        <w:gridCol w:w="1766"/>
        <w:gridCol w:w="288"/>
        <w:gridCol w:w="1026"/>
        <w:gridCol w:w="1026"/>
        <w:gridCol w:w="1686"/>
      </w:tblGrid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状态栈</w:t>
            </w: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符号栈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状态栈</w:t>
            </w: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符号栈</w:t>
            </w:r>
          </w:p>
        </w:tc>
        <w:tc>
          <w:tcPr>
            <w:tcW w:w="176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状态栈</w:t>
            </w: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符号栈</w:t>
            </w: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6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53" type="#_x0000_t75" style="width:17.25pt;height:18pt" o:ole="">
                  <v:imagedata r:id="rId66" o:title=""/>
                </v:shape>
                <o:OLEObject Type="Embed" ProgID="Equation.3" ShapeID="_x0000_i1053" DrawAspect="Content" ObjectID="_1596753503" r:id="rId67"/>
              </w:object>
            </w:r>
          </w:p>
        </w:tc>
        <w:tc>
          <w:tcPr>
            <w:tcW w:w="176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54" type="#_x0000_t75" style="width:17.25pt;height:18pt" o:ole="">
                  <v:imagedata r:id="rId66" o:title=""/>
                </v:shape>
                <o:OLEObject Type="Embed" ProgID="Equation.3" ShapeID="_x0000_i1054" DrawAspect="Content" ObjectID="_1596753504" r:id="rId68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继承属性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/>
                <w:position w:val="-6"/>
              </w:rPr>
              <w:object w:dxaOrig="120" w:dyaOrig="300">
                <v:shape id="_x0000_i1055" type="#_x0000_t75" style="width:6pt;height:15pt" o:ole="">
                  <v:imagedata r:id="rId69" o:title=""/>
                </v:shape>
                <o:OLEObject Type="Embed" ProgID="Equation.3" ShapeID="_x0000_i1055" DrawAspect="Content" ObjectID="_1596753505" r:id="rId70"/>
              </w:object>
            </w:r>
          </w:p>
        </w:tc>
        <w:tc>
          <w:tcPr>
            <w:tcW w:w="176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/>
                <w:position w:val="-6"/>
              </w:rPr>
              <w:object w:dxaOrig="120" w:dyaOrig="300">
                <v:shape id="_x0000_i1056" type="#_x0000_t75" style="width:6pt;height:15pt" o:ole="">
                  <v:imagedata r:id="rId69" o:title=""/>
                </v:shape>
                <o:OLEObject Type="Embed" ProgID="Equation.3" ShapeID="_x0000_i1056" DrawAspect="Content" ObjectID="_1596753506" r:id="rId71"/>
              </w:objec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57" type="#_x0000_t75" style="width:17.25pt;height:17.25pt" o:ole="">
                  <v:imagedata r:id="rId72" o:title=""/>
                </v:shape>
                <o:OLEObject Type="Embed" ProgID="Equation.3" ShapeID="_x0000_i1057" DrawAspect="Content" ObjectID="_1596753507" r:id="rId73"/>
              </w:object>
            </w:r>
          </w:p>
        </w:tc>
        <w:tc>
          <w:tcPr>
            <w:tcW w:w="176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58" type="#_x0000_t75" style="width:17.25pt;height:17.25pt" o:ole="">
                  <v:imagedata r:id="rId72" o:title=""/>
                </v:shape>
                <o:OLEObject Type="Embed" ProgID="Equation.3" ShapeID="_x0000_i1058" DrawAspect="Content" ObjectID="_1596753508" r:id="rId74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继承属性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61" type="#_x0000_t75" style="width:15.75pt;height:17.25pt" o:ole="">
                  <v:imagedata r:id="rId75" o:title=""/>
                </v:shape>
                <o:OLEObject Type="Embed" ProgID="Equation.3" ShapeID="_x0000_i1061" DrawAspect="Content" ObjectID="_1596753509" r:id="rId76"/>
              </w:object>
            </w:r>
          </w:p>
        </w:tc>
        <w:tc>
          <w:tcPr>
            <w:tcW w:w="176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62" type="#_x0000_t75" style="width:15.75pt;height:17.25pt" o:ole="">
                  <v:imagedata r:id="rId75" o:title=""/>
                </v:shape>
                <o:OLEObject Type="Embed" ProgID="Equation.3" ShapeID="_x0000_i1062" DrawAspect="Content" ObjectID="_1596753510" r:id="rId77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继承属性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/>
                <w:position w:val="-4"/>
              </w:rPr>
              <w:object w:dxaOrig="240" w:dyaOrig="260">
                <v:shape id="_x0000_i1059" type="#_x0000_t75" style="width:12pt;height:12.75pt" o:ole="">
                  <v:imagedata r:id="rId78" o:title=""/>
                </v:shape>
                <o:OLEObject Type="Embed" ProgID="Equation.3" ShapeID="_x0000_i1059" DrawAspect="Content" ObjectID="_1596753511" r:id="rId79"/>
              </w:object>
            </w:r>
          </w:p>
        </w:tc>
        <w:tc>
          <w:tcPr>
            <w:tcW w:w="168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/>
                <w:position w:val="-4"/>
              </w:rPr>
              <w:object w:dxaOrig="240" w:dyaOrig="260">
                <v:shape id="_x0000_i1060" type="#_x0000_t75" style="width:12pt;height:12.75pt" o:ole="">
                  <v:imagedata r:id="rId78" o:title=""/>
                </v:shape>
                <o:OLEObject Type="Embed" ProgID="Equation.3" ShapeID="_x0000_i1060" DrawAspect="Content" ObjectID="_1596753512" r:id="rId80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继承属性</w:t>
            </w:r>
          </w:p>
        </w:tc>
      </w:tr>
      <w:tr w:rsidR="00BC2ED1" w:rsidRPr="00FC0DB1" w:rsidTr="00E36AE1"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6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auto" w:fill="auto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68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</w:tbl>
    <w:p w:rsidR="00BC2ED1" w:rsidRPr="00BC2ED1" w:rsidRDefault="00BC2ED1" w:rsidP="00AB79AD">
      <w:pPr>
        <w:wordWrap w:val="0"/>
        <w:jc w:val="left"/>
        <w:rPr>
          <w:rFonts w:ascii="新宋体" w:eastAsia="新宋体" w:hAnsi="新宋体" w:hint="eastAsia"/>
        </w:rPr>
      </w:pPr>
    </w:p>
    <w:p w:rsidR="00BC2ED1" w:rsidRPr="00562096" w:rsidRDefault="00BC2ED1" w:rsidP="00BC2ED1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基于</w:t>
      </w:r>
      <w:r>
        <w:rPr>
          <w:rFonts w:ascii="新宋体" w:eastAsia="新宋体" w:hAnsi="新宋体"/>
          <w:sz w:val="24"/>
          <w:szCs w:val="24"/>
        </w:rPr>
        <w:t>L</w:t>
      </w:r>
      <w:r>
        <w:rPr>
          <w:rFonts w:ascii="新宋体" w:eastAsia="新宋体" w:hAnsi="新宋体" w:hint="eastAsia"/>
          <w:sz w:val="24"/>
          <w:szCs w:val="24"/>
        </w:rPr>
        <w:t>-</w:t>
      </w:r>
      <w:r>
        <w:rPr>
          <w:rFonts w:ascii="新宋体" w:eastAsia="新宋体" w:hAnsi="新宋体"/>
          <w:sz w:val="24"/>
          <w:szCs w:val="24"/>
        </w:rPr>
        <w:t>属性文法的语义计算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BC2ED1" w:rsidRDefault="00BC2ED1" w:rsidP="00AB79AD">
      <w:pPr>
        <w:wordWrap w:val="0"/>
        <w:jc w:val="left"/>
        <w:rPr>
          <w:rFonts w:ascii="新宋体" w:eastAsia="新宋体" w:hAnsi="新宋体" w:hint="eastAsia"/>
        </w:rPr>
      </w:pPr>
      <w:r w:rsidRPr="00BC2ED1">
        <w:rPr>
          <w:rFonts w:ascii="新宋体" w:eastAsia="新宋体" w:hAnsi="新宋体" w:hint="eastAsia"/>
        </w:rPr>
        <w:t>自顶向下深度优先从左至右遍历分析树</w:t>
      </w:r>
      <w:r>
        <w:rPr>
          <w:rFonts w:ascii="新宋体" w:eastAsia="新宋体" w:hAnsi="新宋体" w:hint="eastAsia"/>
        </w:rPr>
        <w:t>：</w:t>
      </w:r>
      <w:r w:rsidRPr="00BC2ED1">
        <w:rPr>
          <w:rFonts w:ascii="新宋体" w:eastAsia="新宋体" w:hAnsi="新宋体" w:hint="eastAsia"/>
        </w:rPr>
        <w:t>在一个结点上调用访问函数前要给继</w:t>
      </w:r>
      <w:r>
        <w:rPr>
          <w:rFonts w:ascii="新宋体" w:eastAsia="新宋体" w:hAnsi="新宋体" w:hint="eastAsia"/>
        </w:rPr>
        <w:t>承属性（相当于输入），调用访问函数后得到综合属性（相当于输出）</w:t>
      </w:r>
      <w:r>
        <w:rPr>
          <w:rFonts w:ascii="新宋体" w:eastAsia="新宋体" w:hAnsi="新宋体"/>
        </w:rPr>
        <w:t>。</w:t>
      </w:r>
    </w:p>
    <w:p w:rsidR="00BC2ED1" w:rsidRDefault="00BC2ED1" w:rsidP="00AB79AD">
      <w:pPr>
        <w:wordWrap w:val="0"/>
        <w:jc w:val="left"/>
        <w:rPr>
          <w:rFonts w:ascii="新宋体" w:eastAsia="新宋体" w:hAnsi="新宋体" w:hint="eastAsia"/>
        </w:rPr>
      </w:pPr>
    </w:p>
    <w:p w:rsidR="00BC2ED1" w:rsidRPr="00FC0DB1" w:rsidRDefault="00BC2ED1" w:rsidP="00BC2ED1">
      <w:pPr>
        <w:wordWrap w:val="0"/>
        <w:jc w:val="left"/>
        <w:rPr>
          <w:rFonts w:ascii="新宋体" w:eastAsia="新宋体" w:hAnsi="新宋体" w:hint="eastAsia"/>
          <w:szCs w:val="21"/>
        </w:rPr>
      </w:pPr>
      <w:r w:rsidRPr="00FC0DB1">
        <w:rPr>
          <w:rFonts w:ascii="新宋体" w:eastAsia="新宋体" w:hAnsi="新宋体" w:hint="eastAsia"/>
          <w:szCs w:val="21"/>
          <w:bdr w:val="single" w:sz="4" w:space="0" w:color="auto"/>
        </w:rPr>
        <w:lastRenderedPageBreak/>
        <w:t>下推栈</w:t>
      </w:r>
      <w:r w:rsidRPr="00FC0DB1">
        <w:rPr>
          <w:rFonts w:ascii="新宋体" w:eastAsia="新宋体" w:hAnsi="新宋体"/>
          <w:szCs w:val="21"/>
          <w:bdr w:val="single" w:sz="4" w:space="0" w:color="auto"/>
        </w:rPr>
        <w:t>的表驱动预测分析</w:t>
      </w:r>
      <w:r>
        <w:rPr>
          <w:rFonts w:ascii="新宋体" w:eastAsia="新宋体" w:hAnsi="新宋体" w:hint="eastAsia"/>
        </w:rPr>
        <w:t>，</w:t>
      </w:r>
      <w:r>
        <w:rPr>
          <w:rFonts w:ascii="新宋体" w:eastAsia="新宋体" w:hAnsi="新宋体"/>
        </w:rPr>
        <w:t>略。</w:t>
      </w:r>
    </w:p>
    <w:p w:rsidR="00BC2ED1" w:rsidRPr="00FC0DB1" w:rsidRDefault="00BC2ED1" w:rsidP="00BC2ED1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5"/>
        <w:tblW w:w="12290" w:type="dxa"/>
        <w:tblLook w:val="04A0" w:firstRow="1" w:lastRow="0" w:firstColumn="1" w:lastColumn="0" w:noHBand="0" w:noVBand="1"/>
      </w:tblPr>
      <w:tblGrid>
        <w:gridCol w:w="1026"/>
        <w:gridCol w:w="1026"/>
        <w:gridCol w:w="236"/>
        <w:gridCol w:w="2206"/>
        <w:gridCol w:w="1786"/>
        <w:gridCol w:w="250"/>
        <w:gridCol w:w="2106"/>
        <w:gridCol w:w="1366"/>
        <w:gridCol w:w="236"/>
        <w:gridCol w:w="1026"/>
        <w:gridCol w:w="1026"/>
      </w:tblGrid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下推栈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下推栈</w: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下推栈</w:t>
            </w: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下推栈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语义栈</w:t>
            </w: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计算</w:t>
            </w: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63" type="#_x0000_t75" style="width:15.75pt;height:17.25pt" o:ole="">
                  <v:imagedata r:id="rId75" o:title=""/>
                </v:shape>
                <o:OLEObject Type="Embed" ProgID="Equation.3" ShapeID="_x0000_i1063" DrawAspect="Content" ObjectID="_1596753513" r:id="rId81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继承属性</w: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64" type="#_x0000_t75" style="width:15.75pt;height:17.25pt" o:ole="">
                  <v:imagedata r:id="rId75" o:title=""/>
                </v:shape>
                <o:OLEObject Type="Embed" ProgID="Equation.3" ShapeID="_x0000_i1064" DrawAspect="Content" ObjectID="_1596753514" r:id="rId82"/>
              </w:objec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计算</w:t>
            </w: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65" type="#_x0000_t75" style="width:17.25pt;height:17.25pt" o:ole="">
                  <v:imagedata r:id="rId72" o:title=""/>
                </v:shape>
                <o:OLEObject Type="Embed" ProgID="Equation.3" ShapeID="_x0000_i1065" DrawAspect="Content" ObjectID="_1596753515" r:id="rId83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继承属性</w: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66" type="#_x0000_t75" style="width:17.25pt;height:17.25pt" o:ole="">
                  <v:imagedata r:id="rId72" o:title=""/>
                </v:shape>
                <o:OLEObject Type="Embed" ProgID="Equation.3" ShapeID="_x0000_i1066" DrawAspect="Content" ObjectID="_1596753516" r:id="rId84"/>
              </w:objec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/>
                <w:position w:val="-6"/>
              </w:rPr>
              <w:object w:dxaOrig="120" w:dyaOrig="300">
                <v:shape id="_x0000_i1067" type="#_x0000_t75" style="width:6pt;height:15pt" o:ole="">
                  <v:imagedata r:id="rId69" o:title=""/>
                </v:shape>
                <o:OLEObject Type="Embed" ProgID="Equation.3" ShapeID="_x0000_i1067" DrawAspect="Content" ObjectID="_1596753517" r:id="rId85"/>
              </w:objec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（</w:t>
            </w: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68" type="#_x0000_t75" style="width:15.75pt;height:17.25pt" o:ole="">
                  <v:imagedata r:id="rId75" o:title=""/>
                </v:shape>
                <o:OLEObject Type="Embed" ProgID="Equation.3" ShapeID="_x0000_i1068" DrawAspect="Content" ObjectID="_1596753518" r:id="rId86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  <w:r w:rsidRPr="00FC0DB1">
              <w:rPr>
                <w:rFonts w:ascii="新宋体" w:eastAsia="新宋体" w:hAnsi="新宋体"/>
                <w:szCs w:val="21"/>
              </w:rPr>
              <w:t>）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20" w:dyaOrig="340">
                <v:shape id="_x0000_i1069" type="#_x0000_t75" style="width:15.75pt;height:17.25pt" o:ole="">
                  <v:imagedata r:id="rId75" o:title=""/>
                </v:shape>
                <o:OLEObject Type="Embed" ProgID="Equation.3" ShapeID="_x0000_i1069" DrawAspect="Content" ObjectID="_1596753519" r:id="rId87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计算</w:t>
            </w: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70" type="#_x0000_t75" style="width:17.25pt;height:18pt" o:ole="">
                  <v:imagedata r:id="rId66" o:title=""/>
                </v:shape>
                <o:OLEObject Type="Embed" ProgID="Equation.3" ShapeID="_x0000_i1070" DrawAspect="Content" ObjectID="_1596753520" r:id="rId88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继承属性</w: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（</w:t>
            </w: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71" type="#_x0000_t75" style="width:17.25pt;height:17.25pt" o:ole="">
                  <v:imagedata r:id="rId72" o:title=""/>
                </v:shape>
                <o:OLEObject Type="Embed" ProgID="Equation.3" ShapeID="_x0000_i1071" DrawAspect="Content" ObjectID="_1596753521" r:id="rId89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  <w:r w:rsidRPr="00FC0DB1">
              <w:rPr>
                <w:rFonts w:ascii="新宋体" w:eastAsia="新宋体" w:hAnsi="新宋体"/>
                <w:szCs w:val="21"/>
              </w:rPr>
              <w:t>）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/>
                <w:position w:val="-10"/>
              </w:rPr>
              <w:object w:dxaOrig="340" w:dyaOrig="340">
                <v:shape id="_x0000_i1072" type="#_x0000_t75" style="width:17.25pt;height:17.25pt" o:ole="">
                  <v:imagedata r:id="rId72" o:title=""/>
                </v:shape>
                <o:OLEObject Type="Embed" ProgID="Equation.3" ShapeID="_x0000_i1072" DrawAspect="Content" ObjectID="_1596753522" r:id="rId90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73" type="#_x0000_t75" style="width:17.25pt;height:18pt" o:ole="">
                  <v:imagedata r:id="rId66" o:title=""/>
                </v:shape>
                <o:OLEObject Type="Embed" ProgID="Equation.3" ShapeID="_x0000_i1073" DrawAspect="Content" ObjectID="_1596753523" r:id="rId91"/>
              </w:objec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/>
                <w:position w:val="-6"/>
              </w:rPr>
              <w:object w:dxaOrig="120" w:dyaOrig="300">
                <v:shape id="_x0000_i1074" type="#_x0000_t75" style="width:6pt;height:15pt" o:ole="">
                  <v:imagedata r:id="rId69" o:title=""/>
                </v:shape>
                <o:OLEObject Type="Embed" ProgID="Equation.3" ShapeID="_x0000_i1074" DrawAspect="Content" ObjectID="_1596753524" r:id="rId92"/>
              </w:objec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/>
                <w:position w:val="-6"/>
              </w:rPr>
              <w:object w:dxaOrig="120" w:dyaOrig="300">
                <v:shape id="_x0000_i1075" type="#_x0000_t75" style="width:6pt;height:15pt" o:ole="">
                  <v:imagedata r:id="rId69" o:title=""/>
                </v:shape>
                <o:OLEObject Type="Embed" ProgID="Equation.3" ShapeID="_x0000_i1075" DrawAspect="Content" ObjectID="_1596753525" r:id="rId93"/>
              </w:objec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/>
                <w:position w:val="-4"/>
              </w:rPr>
              <w:object w:dxaOrig="240" w:dyaOrig="260">
                <v:shape id="_x0000_i1076" type="#_x0000_t75" style="width:12pt;height:12.75pt" o:ole="">
                  <v:imagedata r:id="rId78" o:title=""/>
                </v:shape>
                <o:OLEObject Type="Embed" ProgID="Equation.3" ShapeID="_x0000_i1076" DrawAspect="Content" ObjectID="_1596753526" r:id="rId94"/>
              </w:objec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206" w:type="dxa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计算</w:t>
            </w:r>
            <w:r w:rsidRPr="00FC0DB1">
              <w:rPr>
                <w:rFonts w:ascii="新宋体" w:eastAsia="新宋体" w:hAnsi="新宋体"/>
                <w:position w:val="-4"/>
              </w:rPr>
              <w:object w:dxaOrig="240" w:dyaOrig="260">
                <v:shape id="_x0000_i1077" type="#_x0000_t75" style="width:12pt;height:12.75pt" o:ole="">
                  <v:imagedata r:id="rId78" o:title=""/>
                </v:shape>
                <o:OLEObject Type="Embed" ProgID="Equation.3" ShapeID="_x0000_i1077" DrawAspect="Content" ObjectID="_1596753527" r:id="rId95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综合属性</w:t>
            </w:r>
          </w:p>
        </w:tc>
        <w:tc>
          <w:tcPr>
            <w:tcW w:w="178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（</w:t>
            </w: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78" type="#_x0000_t75" style="width:17.25pt;height:18pt" o:ole="">
                  <v:imagedata r:id="rId66" o:title=""/>
                </v:shape>
                <o:OLEObject Type="Embed" ProgID="Equation.3" ShapeID="_x0000_i1078" DrawAspect="Content" ObjectID="_1596753528" r:id="rId96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  <w:r w:rsidRPr="00FC0DB1">
              <w:rPr>
                <w:rFonts w:ascii="新宋体" w:eastAsia="新宋体" w:hAnsi="新宋体"/>
                <w:szCs w:val="21"/>
              </w:rPr>
              <w:t>）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 w:hint="eastAsia"/>
                <w:szCs w:val="21"/>
              </w:rPr>
              <w:t>计算</w:t>
            </w:r>
            <w:r w:rsidRPr="00FC0DB1">
              <w:rPr>
                <w:rFonts w:ascii="新宋体" w:eastAsia="新宋体" w:hAnsi="新宋体"/>
                <w:position w:val="-4"/>
              </w:rPr>
              <w:object w:dxaOrig="240" w:dyaOrig="260">
                <v:shape id="_x0000_i1079" type="#_x0000_t75" style="width:12pt;height:12.75pt" o:ole="">
                  <v:imagedata r:id="rId78" o:title=""/>
                </v:shape>
                <o:OLEObject Type="Embed" ProgID="Equation.3" ShapeID="_x0000_i1079" DrawAspect="Content" ObjectID="_1596753529" r:id="rId97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综合属性</w:t>
            </w:r>
          </w:p>
        </w:tc>
        <w:tc>
          <w:tcPr>
            <w:tcW w:w="136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 w:rsidRPr="00FC0DB1">
              <w:rPr>
                <w:rFonts w:ascii="新宋体" w:eastAsia="新宋体" w:hAnsi="新宋体"/>
                <w:position w:val="-12"/>
              </w:rPr>
              <w:object w:dxaOrig="340" w:dyaOrig="360">
                <v:shape id="_x0000_i1080" type="#_x0000_t75" style="width:17.25pt;height:18pt" o:ole="">
                  <v:imagedata r:id="rId66" o:title=""/>
                </v:shape>
                <o:OLEObject Type="Embed" ProgID="Equation.3" ShapeID="_x0000_i1080" DrawAspect="Content" ObjectID="_1596753530" r:id="rId98"/>
              </w:object>
            </w:r>
            <w:r w:rsidRPr="00FC0DB1">
              <w:rPr>
                <w:rFonts w:ascii="新宋体" w:eastAsia="新宋体" w:hAnsi="新宋体" w:hint="eastAsia"/>
              </w:rPr>
              <w:t>的</w:t>
            </w:r>
            <w:r w:rsidRPr="00FC0DB1">
              <w:rPr>
                <w:rFonts w:ascii="新宋体" w:eastAsia="新宋体" w:hAnsi="新宋体"/>
              </w:rPr>
              <w:t>属性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</w:tr>
      <w:tr w:rsidR="00BC2ED1" w:rsidRPr="00FC0DB1" w:rsidTr="00E36AE1">
        <w:tc>
          <w:tcPr>
            <w:tcW w:w="102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206" w:type="dxa"/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86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106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366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:rsidR="00BC2ED1" w:rsidRPr="00FC0DB1" w:rsidRDefault="00BC2ED1" w:rsidP="00E36AE1">
            <w:pPr>
              <w:wordWrap w:val="0"/>
              <w:jc w:val="left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…</w:t>
            </w:r>
          </w:p>
        </w:tc>
      </w:tr>
    </w:tbl>
    <w:p w:rsidR="00BC2ED1" w:rsidRPr="00BC2ED1" w:rsidRDefault="00BC2ED1" w:rsidP="00AB79AD">
      <w:pPr>
        <w:wordWrap w:val="0"/>
        <w:jc w:val="left"/>
        <w:rPr>
          <w:rFonts w:ascii="新宋体" w:eastAsia="新宋体" w:hAnsi="新宋体" w:hint="eastAsia"/>
        </w:rPr>
      </w:pPr>
    </w:p>
    <w:p w:rsidR="00BC2ED1" w:rsidRPr="00562096" w:rsidRDefault="00BC2ED1" w:rsidP="00BC2ED1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基于S-</w:t>
      </w:r>
      <w:r>
        <w:rPr>
          <w:rFonts w:ascii="新宋体" w:eastAsia="新宋体" w:hAnsi="新宋体" w:hint="eastAsia"/>
          <w:sz w:val="24"/>
          <w:szCs w:val="24"/>
        </w:rPr>
        <w:t>翻译模式</w:t>
      </w:r>
      <w:r>
        <w:rPr>
          <w:rFonts w:ascii="新宋体" w:eastAsia="新宋体" w:hAnsi="新宋体"/>
          <w:sz w:val="24"/>
          <w:szCs w:val="24"/>
        </w:rPr>
        <w:t>的语义计算</w:t>
      </w:r>
    </w:p>
    <w:p w:rsidR="005D7151" w:rsidRDefault="005D7151" w:rsidP="00AB79AD">
      <w:pPr>
        <w:wordWrap w:val="0"/>
        <w:jc w:val="left"/>
        <w:rPr>
          <w:rFonts w:ascii="新宋体" w:eastAsia="新宋体" w:hAnsi="新宋体"/>
        </w:rPr>
      </w:pPr>
    </w:p>
    <w:p w:rsidR="00521B0B" w:rsidRPr="00BC2ED1" w:rsidRDefault="00521B0B" w:rsidP="00AB79AD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和</w:t>
      </w:r>
      <w:r>
        <w:rPr>
          <w:rFonts w:ascii="新宋体" w:eastAsia="新宋体" w:hAnsi="新宋体"/>
        </w:rPr>
        <w:t>S-属性文法相同。</w:t>
      </w: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524788" w:rsidRPr="00562096" w:rsidRDefault="00524788" w:rsidP="00524788">
      <w:pPr>
        <w:pStyle w:val="2"/>
        <w:spacing w:before="0" w:after="0" w:line="240" w:lineRule="auto"/>
        <w:ind w:left="663" w:hangingChars="275" w:hanging="663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lastRenderedPageBreak/>
        <w:t>基于</w:t>
      </w:r>
      <w:r>
        <w:rPr>
          <w:rFonts w:ascii="新宋体" w:eastAsia="新宋体" w:hAnsi="新宋体"/>
          <w:sz w:val="24"/>
          <w:szCs w:val="24"/>
        </w:rPr>
        <w:t>L</w:t>
      </w:r>
      <w:r>
        <w:rPr>
          <w:rFonts w:ascii="新宋体" w:eastAsia="新宋体" w:hAnsi="新宋体" w:hint="eastAsia"/>
          <w:sz w:val="24"/>
          <w:szCs w:val="24"/>
        </w:rPr>
        <w:t>-翻译模式</w:t>
      </w:r>
      <w:r>
        <w:rPr>
          <w:rFonts w:ascii="新宋体" w:eastAsia="新宋体" w:hAnsi="新宋体"/>
          <w:sz w:val="24"/>
          <w:szCs w:val="24"/>
        </w:rPr>
        <w:t>的语义计算</w:t>
      </w:r>
    </w:p>
    <w:p w:rsidR="00BC2ED1" w:rsidRPr="00524788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9107EA" w:rsidRPr="005D7151" w:rsidRDefault="009107EA" w:rsidP="009107EA">
      <w:pPr>
        <w:pStyle w:val="3"/>
        <w:spacing w:before="0" w:after="0" w:line="240" w:lineRule="auto"/>
        <w:ind w:left="723" w:hangingChars="343" w:hanging="723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>自顶向下</w:t>
      </w:r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9107EA" w:rsidRPr="005D7151" w:rsidRDefault="009107EA" w:rsidP="009107EA">
      <w:pPr>
        <w:pStyle w:val="3"/>
        <w:spacing w:before="0" w:after="0" w:line="240" w:lineRule="auto"/>
        <w:ind w:left="723" w:hangingChars="343" w:hanging="723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>自底向上</w:t>
      </w:r>
      <w:bookmarkStart w:id="2" w:name="_GoBack"/>
      <w:bookmarkEnd w:id="2"/>
    </w:p>
    <w:p w:rsidR="00BC2ED1" w:rsidRDefault="00BC2ED1" w:rsidP="00AB79AD">
      <w:pPr>
        <w:wordWrap w:val="0"/>
        <w:jc w:val="left"/>
        <w:rPr>
          <w:rFonts w:ascii="新宋体" w:eastAsia="新宋体" w:hAnsi="新宋体"/>
        </w:rPr>
      </w:pPr>
    </w:p>
    <w:p w:rsidR="00BC2ED1" w:rsidRPr="00BC2ED1" w:rsidRDefault="00BC2ED1" w:rsidP="00AB79AD">
      <w:pPr>
        <w:wordWrap w:val="0"/>
        <w:jc w:val="left"/>
        <w:rPr>
          <w:rFonts w:ascii="新宋体" w:eastAsia="新宋体" w:hAnsi="新宋体" w:hint="eastAsia"/>
        </w:rPr>
      </w:pPr>
    </w:p>
    <w:sectPr w:rsidR="00BC2ED1" w:rsidRPr="00BC2ED1" w:rsidSect="00AB79A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F48" w:rsidRDefault="00996F48" w:rsidP="00AB79AD">
      <w:r>
        <w:separator/>
      </w:r>
    </w:p>
  </w:endnote>
  <w:endnote w:type="continuationSeparator" w:id="0">
    <w:p w:rsidR="00996F48" w:rsidRDefault="00996F48" w:rsidP="00AB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F48" w:rsidRDefault="00996F48" w:rsidP="00AB79AD">
      <w:r>
        <w:separator/>
      </w:r>
    </w:p>
  </w:footnote>
  <w:footnote w:type="continuationSeparator" w:id="0">
    <w:p w:rsidR="00996F48" w:rsidRDefault="00996F48" w:rsidP="00AB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07B9"/>
    <w:multiLevelType w:val="multilevel"/>
    <w:tmpl w:val="3DFA1FD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inorEastAsia" w:eastAsia="宋体" w:hAnsiTheme="minorEastAsia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EastAsia" w:eastAsia="宋体" w:hAnsiTheme="minorEastAsia"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B4"/>
    <w:rsid w:val="00003686"/>
    <w:rsid w:val="00040DB0"/>
    <w:rsid w:val="00097CB6"/>
    <w:rsid w:val="000F5D94"/>
    <w:rsid w:val="00186676"/>
    <w:rsid w:val="00192B7E"/>
    <w:rsid w:val="00197BE4"/>
    <w:rsid w:val="00315CB7"/>
    <w:rsid w:val="003237B3"/>
    <w:rsid w:val="00336103"/>
    <w:rsid w:val="0040290D"/>
    <w:rsid w:val="0041643F"/>
    <w:rsid w:val="00441FC7"/>
    <w:rsid w:val="00461B87"/>
    <w:rsid w:val="005119FF"/>
    <w:rsid w:val="00521B0B"/>
    <w:rsid w:val="005224CB"/>
    <w:rsid w:val="00524788"/>
    <w:rsid w:val="00527A47"/>
    <w:rsid w:val="00562096"/>
    <w:rsid w:val="005A3C19"/>
    <w:rsid w:val="005A6886"/>
    <w:rsid w:val="005C14B2"/>
    <w:rsid w:val="005C4362"/>
    <w:rsid w:val="005D1769"/>
    <w:rsid w:val="005D7151"/>
    <w:rsid w:val="00611CB6"/>
    <w:rsid w:val="00624A61"/>
    <w:rsid w:val="0062555F"/>
    <w:rsid w:val="006B69AB"/>
    <w:rsid w:val="006D6FC4"/>
    <w:rsid w:val="007220B2"/>
    <w:rsid w:val="008227ED"/>
    <w:rsid w:val="00872A3E"/>
    <w:rsid w:val="00872EC0"/>
    <w:rsid w:val="008A641A"/>
    <w:rsid w:val="008D2EB8"/>
    <w:rsid w:val="008D62B5"/>
    <w:rsid w:val="009107EA"/>
    <w:rsid w:val="009121AC"/>
    <w:rsid w:val="00990554"/>
    <w:rsid w:val="00993013"/>
    <w:rsid w:val="009965B4"/>
    <w:rsid w:val="00996F48"/>
    <w:rsid w:val="009E0970"/>
    <w:rsid w:val="009F3165"/>
    <w:rsid w:val="009F36AB"/>
    <w:rsid w:val="00A475D1"/>
    <w:rsid w:val="00A54E2E"/>
    <w:rsid w:val="00AB79AD"/>
    <w:rsid w:val="00AD6118"/>
    <w:rsid w:val="00B25707"/>
    <w:rsid w:val="00B759E9"/>
    <w:rsid w:val="00BC2ED1"/>
    <w:rsid w:val="00BD0090"/>
    <w:rsid w:val="00BF3136"/>
    <w:rsid w:val="00BF5D4C"/>
    <w:rsid w:val="00C5698B"/>
    <w:rsid w:val="00C80C25"/>
    <w:rsid w:val="00CA7C45"/>
    <w:rsid w:val="00D71FEC"/>
    <w:rsid w:val="00D87C26"/>
    <w:rsid w:val="00E53B31"/>
    <w:rsid w:val="00EC2FA3"/>
    <w:rsid w:val="00ED684B"/>
    <w:rsid w:val="00F224C1"/>
    <w:rsid w:val="00F76E14"/>
    <w:rsid w:val="00F82793"/>
    <w:rsid w:val="00F9329D"/>
    <w:rsid w:val="00FC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91BBA9-EECB-41A3-BC76-5A4935E0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79AD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79AD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79AD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79AD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79AD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79AD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79AD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79AD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79AD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7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79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7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79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79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79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79A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B79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79A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79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79A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79A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79AD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315C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E097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932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7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8.bin"/><Relationship Id="rId95" Type="http://schemas.openxmlformats.org/officeDocument/2006/relationships/oleObject" Target="embeddings/oleObject5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hyperlink" Target="https://en.wikipedia.org/wiki/Thompson%27s_construction" TargetMode="External"/><Relationship Id="rId69" Type="http://schemas.openxmlformats.org/officeDocument/2006/relationships/image" Target="media/image30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2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6.bin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hyperlink" Target="https://cs.stackexchange.com/questions/2016/how-to-convert-finite-automata-to-regular-expressions" TargetMode="External"/><Relationship Id="rId73" Type="http://schemas.openxmlformats.org/officeDocument/2006/relationships/oleObject" Target="embeddings/oleObject33.bin"/><Relationship Id="rId78" Type="http://schemas.openxmlformats.org/officeDocument/2006/relationships/image" Target="media/image33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52.bin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55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5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5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907D6-300B-416D-9BFD-843DA1F77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11</Pages>
  <Words>737</Words>
  <Characters>4202</Characters>
  <Application>Microsoft Office Word</Application>
  <DocSecurity>0</DocSecurity>
  <Lines>35</Lines>
  <Paragraphs>9</Paragraphs>
  <ScaleCrop>false</ScaleCrop>
  <Company>China</Company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2018-08-20T07:22:00Z</dcterms:created>
  <dcterms:modified xsi:type="dcterms:W3CDTF">2018-08-25T13:28:00Z</dcterms:modified>
</cp:coreProperties>
</file>