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FCF" w:rsidRDefault="00EC6FCF" w:rsidP="006D6ABB">
      <w:pPr>
        <w:spacing w:before="120"/>
        <w:ind w:right="-6"/>
        <w:jc w:val="both"/>
        <w:rPr>
          <w:bCs/>
          <w:sz w:val="22"/>
          <w:szCs w:val="22"/>
        </w:rPr>
      </w:pPr>
    </w:p>
    <w:p w:rsidR="00EC6FCF" w:rsidRDefault="00EC6FCF" w:rsidP="00EC6FCF">
      <w:pPr>
        <w:pStyle w:val="Cabealho"/>
        <w:spacing w:before="120"/>
        <w:ind w:left="426" w:right="-6"/>
        <w:jc w:val="both"/>
        <w:rPr>
          <w:bCs/>
          <w:sz w:val="22"/>
          <w:szCs w:val="22"/>
        </w:rPr>
      </w:pPr>
    </w:p>
    <w:p w:rsidR="00EC6FCF" w:rsidRDefault="00EC6FCF" w:rsidP="00EC6FCF">
      <w:pPr>
        <w:pStyle w:val="Cabealho"/>
        <w:spacing w:before="120"/>
        <w:ind w:left="426" w:right="-6"/>
        <w:jc w:val="both"/>
        <w:rPr>
          <w:bCs/>
          <w:sz w:val="22"/>
          <w:szCs w:val="22"/>
        </w:rPr>
      </w:pPr>
    </w:p>
    <w:p w:rsidR="00EC6FCF" w:rsidRDefault="00EC6FCF" w:rsidP="00EC6FCF">
      <w:pPr>
        <w:pStyle w:val="Cabealho"/>
        <w:spacing w:before="120"/>
        <w:ind w:left="426" w:right="-6"/>
        <w:jc w:val="both"/>
        <w:rPr>
          <w:bCs/>
          <w:sz w:val="22"/>
          <w:szCs w:val="22"/>
        </w:rPr>
      </w:pPr>
    </w:p>
    <w:p w:rsidR="006D6ABB" w:rsidRPr="004546E3" w:rsidRDefault="005E602B" w:rsidP="006D6ABB">
      <w:pPr>
        <w:pStyle w:val="Cabealho"/>
        <w:numPr>
          <w:ilvl w:val="0"/>
          <w:numId w:val="14"/>
        </w:numPr>
        <w:tabs>
          <w:tab w:val="clear" w:pos="360"/>
          <w:tab w:val="num" w:pos="426"/>
        </w:tabs>
        <w:spacing w:before="120"/>
        <w:ind w:left="426" w:right="-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Pretende-se implementar um programa em</w:t>
      </w:r>
      <w:r w:rsidR="006D6ABB">
        <w:rPr>
          <w:bCs/>
          <w:sz w:val="22"/>
          <w:szCs w:val="22"/>
        </w:rPr>
        <w:t xml:space="preserve"> linguagem </w:t>
      </w:r>
      <w:proofErr w:type="spellStart"/>
      <w:r w:rsidR="006D6ABB" w:rsidRPr="005E602B">
        <w:rPr>
          <w:bCs/>
          <w:i/>
          <w:sz w:val="22"/>
          <w:szCs w:val="22"/>
        </w:rPr>
        <w:t>assembly</w:t>
      </w:r>
      <w:proofErr w:type="spellEnd"/>
      <w:r>
        <w:rPr>
          <w:bCs/>
          <w:sz w:val="22"/>
          <w:szCs w:val="22"/>
        </w:rPr>
        <w:t xml:space="preserve"> para um microcontrolador da família MCS</w:t>
      </w:r>
      <w:r>
        <w:rPr>
          <w:bCs/>
          <w:sz w:val="22"/>
          <w:szCs w:val="22"/>
        </w:rPr>
        <w:noBreakHyphen/>
        <w:t xml:space="preserve">51 que receba 5 bytes pela porta série (9600bps;8-bi de dados; paridade impar; 1 stop-bit) e que gera no pino P1.0 uma onda quadrada cujo tempo a alto é dado pelo 1º e 2º bytes (MSB e LSB) e o tempo a baixo é definido pelo 3º e </w:t>
      </w:r>
      <w:proofErr w:type="gramStart"/>
      <w:r>
        <w:rPr>
          <w:bCs/>
          <w:sz w:val="22"/>
          <w:szCs w:val="22"/>
        </w:rPr>
        <w:t>4º bytes</w:t>
      </w:r>
      <w:proofErr w:type="gramEnd"/>
      <w:r>
        <w:rPr>
          <w:bCs/>
          <w:sz w:val="22"/>
          <w:szCs w:val="22"/>
        </w:rPr>
        <w:t>.</w:t>
      </w:r>
    </w:p>
    <w:p w:rsidR="00113E96" w:rsidRPr="004546E3" w:rsidRDefault="005E602B" w:rsidP="009109A1">
      <w:pPr>
        <w:pStyle w:val="Cabealho"/>
        <w:spacing w:before="120"/>
        <w:ind w:left="426" w:right="-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O 5º byte é um </w:t>
      </w:r>
      <w:proofErr w:type="spellStart"/>
      <w:proofErr w:type="gramStart"/>
      <w:r w:rsidRPr="005E602B">
        <w:rPr>
          <w:bCs/>
          <w:i/>
          <w:sz w:val="22"/>
          <w:szCs w:val="22"/>
        </w:rPr>
        <w:t>checksum</w:t>
      </w:r>
      <w:proofErr w:type="spellEnd"/>
      <w:proofErr w:type="gramEnd"/>
      <w:r>
        <w:rPr>
          <w:bCs/>
          <w:i/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É o </w:t>
      </w:r>
      <w:proofErr w:type="gramStart"/>
      <w:r>
        <w:rPr>
          <w:bCs/>
          <w:sz w:val="22"/>
          <w:szCs w:val="22"/>
        </w:rPr>
        <w:t>byte</w:t>
      </w:r>
      <w:proofErr w:type="gramEnd"/>
      <w:r>
        <w:rPr>
          <w:bCs/>
          <w:sz w:val="22"/>
          <w:szCs w:val="22"/>
        </w:rPr>
        <w:t xml:space="preserve"> menos significativos da soma dos 4 primeiros bytes.</w:t>
      </w:r>
    </w:p>
    <w:p w:rsidR="004546E3" w:rsidRDefault="005E602B" w:rsidP="0022352D">
      <w:pPr>
        <w:pStyle w:val="Cabealho"/>
        <w:numPr>
          <w:ilvl w:val="0"/>
          <w:numId w:val="17"/>
        </w:numPr>
        <w:tabs>
          <w:tab w:val="clear" w:pos="4320"/>
          <w:tab w:val="clear" w:pos="8640"/>
          <w:tab w:val="center" w:pos="1276"/>
          <w:tab w:val="right" w:pos="9923"/>
        </w:tabs>
        <w:spacing w:before="120"/>
        <w:ind w:left="1276" w:right="-6" w:hanging="42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Escreva uma rotina que calcula o </w:t>
      </w:r>
      <w:proofErr w:type="spellStart"/>
      <w:proofErr w:type="gramStart"/>
      <w:r w:rsidRPr="005E602B">
        <w:rPr>
          <w:bCs/>
          <w:i/>
          <w:sz w:val="22"/>
          <w:szCs w:val="22"/>
        </w:rPr>
        <w:t>checksum</w:t>
      </w:r>
      <w:proofErr w:type="spellEnd"/>
      <w:proofErr w:type="gramEnd"/>
      <w:r>
        <w:rPr>
          <w:bCs/>
          <w:sz w:val="22"/>
          <w:szCs w:val="22"/>
        </w:rPr>
        <w:t xml:space="preserve"> de 4 bytes armazenados a partir do endereço 90H da memória interna indirecta</w:t>
      </w:r>
      <w:r w:rsidR="006D6ABB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Esta rotina coloca a </w:t>
      </w:r>
      <w:proofErr w:type="spellStart"/>
      <w:r w:rsidRPr="005E602B">
        <w:rPr>
          <w:bCs/>
          <w:i/>
          <w:sz w:val="22"/>
          <w:szCs w:val="22"/>
        </w:rPr>
        <w:t>flag</w:t>
      </w:r>
      <w:proofErr w:type="spellEnd"/>
      <w:r>
        <w:rPr>
          <w:bCs/>
          <w:sz w:val="22"/>
          <w:szCs w:val="22"/>
        </w:rPr>
        <w:t xml:space="preserve"> CERTO a 1 se o </w:t>
      </w:r>
      <w:proofErr w:type="spellStart"/>
      <w:proofErr w:type="gramStart"/>
      <w:r w:rsidRPr="005E602B">
        <w:rPr>
          <w:bCs/>
          <w:i/>
          <w:sz w:val="22"/>
          <w:szCs w:val="22"/>
        </w:rPr>
        <w:t>checksum</w:t>
      </w:r>
      <w:proofErr w:type="spellEnd"/>
      <w:proofErr w:type="gramEnd"/>
      <w:r>
        <w:rPr>
          <w:bCs/>
          <w:sz w:val="22"/>
          <w:szCs w:val="22"/>
        </w:rPr>
        <w:t xml:space="preserve"> calculado for idêntico ao acumulador. </w:t>
      </w:r>
    </w:p>
    <w:p w:rsidR="006D6ABB" w:rsidRPr="006D6ABB" w:rsidRDefault="005E602B" w:rsidP="0022352D">
      <w:pPr>
        <w:pStyle w:val="Cabealho"/>
        <w:numPr>
          <w:ilvl w:val="0"/>
          <w:numId w:val="17"/>
        </w:numPr>
        <w:tabs>
          <w:tab w:val="clear" w:pos="4320"/>
          <w:tab w:val="clear" w:pos="8640"/>
          <w:tab w:val="center" w:pos="1276"/>
          <w:tab w:val="right" w:pos="9923"/>
        </w:tabs>
        <w:spacing w:before="120"/>
        <w:ind w:left="1276" w:right="-6" w:hanging="42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Escreva uma rotina que configure a porta série e a interrupção série</w:t>
      </w:r>
      <w:r w:rsidR="007C5ACF">
        <w:rPr>
          <w:bCs/>
          <w:sz w:val="22"/>
          <w:szCs w:val="22"/>
        </w:rPr>
        <w:t xml:space="preserve">. </w:t>
      </w:r>
    </w:p>
    <w:p w:rsidR="007C5ACF" w:rsidRDefault="005E602B" w:rsidP="0022352D">
      <w:pPr>
        <w:pStyle w:val="Cabealho"/>
        <w:numPr>
          <w:ilvl w:val="0"/>
          <w:numId w:val="17"/>
        </w:numPr>
        <w:tabs>
          <w:tab w:val="clear" w:pos="4320"/>
          <w:tab w:val="clear" w:pos="8640"/>
          <w:tab w:val="center" w:pos="1276"/>
          <w:tab w:val="right" w:pos="9923"/>
        </w:tabs>
        <w:spacing w:before="120"/>
        <w:ind w:left="1276" w:right="-6" w:hanging="42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Escreva que configura a interrupção do temporizador 1 e a rotina de serviço à interrupção </w:t>
      </w:r>
      <w:r w:rsidR="00165A8E">
        <w:rPr>
          <w:bCs/>
          <w:sz w:val="22"/>
          <w:szCs w:val="22"/>
        </w:rPr>
        <w:t xml:space="preserve">do mesmo temporizador </w:t>
      </w:r>
      <w:r>
        <w:rPr>
          <w:bCs/>
          <w:sz w:val="22"/>
          <w:szCs w:val="22"/>
        </w:rPr>
        <w:t>que gera a onda quadrada no pino P1.0</w:t>
      </w:r>
      <w:r w:rsidR="00165A8E">
        <w:rPr>
          <w:bCs/>
          <w:sz w:val="22"/>
          <w:szCs w:val="22"/>
        </w:rPr>
        <w:t>. A ISR deve</w:t>
      </w:r>
      <w:r>
        <w:rPr>
          <w:bCs/>
          <w:sz w:val="22"/>
          <w:szCs w:val="22"/>
        </w:rPr>
        <w:t xml:space="preserve"> util</w:t>
      </w:r>
      <w:r w:rsidR="00165A8E">
        <w:rPr>
          <w:bCs/>
          <w:sz w:val="22"/>
          <w:szCs w:val="22"/>
        </w:rPr>
        <w:t>iz</w:t>
      </w:r>
      <w:r>
        <w:rPr>
          <w:bCs/>
          <w:sz w:val="22"/>
          <w:szCs w:val="22"/>
        </w:rPr>
        <w:t>a</w:t>
      </w:r>
      <w:r w:rsidR="00165A8E">
        <w:rPr>
          <w:bCs/>
          <w:sz w:val="22"/>
          <w:szCs w:val="22"/>
        </w:rPr>
        <w:t>r os valores armazenados a partir da posição 90H da IDATA para recarga do temporizador.</w:t>
      </w:r>
    </w:p>
    <w:p w:rsidR="0022352D" w:rsidRPr="007C5ACF" w:rsidRDefault="00165A8E" w:rsidP="0022352D">
      <w:pPr>
        <w:pStyle w:val="Cabealho"/>
        <w:numPr>
          <w:ilvl w:val="0"/>
          <w:numId w:val="17"/>
        </w:numPr>
        <w:tabs>
          <w:tab w:val="clear" w:pos="4320"/>
          <w:tab w:val="clear" w:pos="8640"/>
          <w:tab w:val="center" w:pos="1276"/>
          <w:tab w:val="right" w:pos="9923"/>
        </w:tabs>
        <w:spacing w:before="120"/>
        <w:ind w:left="1276" w:right="-6" w:hanging="425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Implemente o restante do programa</w:t>
      </w:r>
      <w:r w:rsidR="0022352D" w:rsidRPr="007C5ACF">
        <w:rPr>
          <w:bCs/>
          <w:sz w:val="22"/>
          <w:szCs w:val="22"/>
        </w:rPr>
        <w:t>.</w:t>
      </w:r>
    </w:p>
    <w:p w:rsidR="00EC6FCF" w:rsidRDefault="00EC6FCF" w:rsidP="00EC6FCF">
      <w:pPr>
        <w:pStyle w:val="Cabealho"/>
        <w:tabs>
          <w:tab w:val="clear" w:pos="4320"/>
          <w:tab w:val="clear" w:pos="8640"/>
          <w:tab w:val="center" w:pos="1276"/>
          <w:tab w:val="right" w:pos="9923"/>
        </w:tabs>
        <w:spacing w:before="120"/>
        <w:ind w:right="-6"/>
        <w:jc w:val="both"/>
        <w:rPr>
          <w:bCs/>
          <w:sz w:val="22"/>
          <w:szCs w:val="22"/>
        </w:rPr>
      </w:pPr>
    </w:p>
    <w:p w:rsidR="00EC6FCF" w:rsidRDefault="00EC6FCF" w:rsidP="00EC6FCF">
      <w:pPr>
        <w:pStyle w:val="Cabealho"/>
        <w:tabs>
          <w:tab w:val="clear" w:pos="4320"/>
          <w:tab w:val="clear" w:pos="8640"/>
          <w:tab w:val="center" w:pos="1276"/>
          <w:tab w:val="right" w:pos="9923"/>
        </w:tabs>
        <w:spacing w:before="120"/>
        <w:ind w:right="-6"/>
        <w:jc w:val="both"/>
        <w:rPr>
          <w:bCs/>
          <w:sz w:val="22"/>
          <w:szCs w:val="22"/>
        </w:rPr>
      </w:pPr>
    </w:p>
    <w:p w:rsidR="00EC6FCF" w:rsidRDefault="00EC6FCF" w:rsidP="00EC6FCF">
      <w:pPr>
        <w:pStyle w:val="Cabealho"/>
        <w:tabs>
          <w:tab w:val="clear" w:pos="4320"/>
          <w:tab w:val="clear" w:pos="8640"/>
          <w:tab w:val="center" w:pos="1276"/>
          <w:tab w:val="right" w:pos="9923"/>
        </w:tabs>
        <w:spacing w:before="120"/>
        <w:ind w:right="-6"/>
        <w:jc w:val="both"/>
        <w:rPr>
          <w:bCs/>
          <w:sz w:val="22"/>
          <w:szCs w:val="22"/>
        </w:rPr>
      </w:pPr>
    </w:p>
    <w:p w:rsidR="00EC6FCF" w:rsidRDefault="00EC6FCF" w:rsidP="00EC6FCF">
      <w:pPr>
        <w:pStyle w:val="Cabealho"/>
        <w:tabs>
          <w:tab w:val="clear" w:pos="4320"/>
          <w:tab w:val="clear" w:pos="8640"/>
          <w:tab w:val="center" w:pos="1276"/>
          <w:tab w:val="right" w:pos="9923"/>
        </w:tabs>
        <w:spacing w:before="120"/>
        <w:ind w:right="-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Boa Sorte,</w:t>
      </w:r>
    </w:p>
    <w:p w:rsidR="00EC6FCF" w:rsidRPr="004546E3" w:rsidRDefault="00EC6FCF" w:rsidP="00EC6FCF">
      <w:pPr>
        <w:pStyle w:val="Cabealho"/>
        <w:tabs>
          <w:tab w:val="clear" w:pos="4320"/>
          <w:tab w:val="clear" w:pos="8640"/>
          <w:tab w:val="center" w:pos="1276"/>
          <w:tab w:val="right" w:pos="9923"/>
        </w:tabs>
        <w:spacing w:before="120"/>
        <w:ind w:right="-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Jorge Cabral</w:t>
      </w:r>
    </w:p>
    <w:p w:rsidR="00BD36AC" w:rsidRPr="006702E3" w:rsidRDefault="00BD36AC" w:rsidP="00684ABD">
      <w:pPr>
        <w:pStyle w:val="Cabealho"/>
        <w:spacing w:before="120"/>
        <w:ind w:left="360" w:right="-6"/>
        <w:rPr>
          <w:bCs/>
          <w:u w:val="single"/>
        </w:rPr>
      </w:pPr>
    </w:p>
    <w:sectPr w:rsidR="00BD36AC" w:rsidRPr="006702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D4" w:rsidRDefault="000961D4">
      <w:r>
        <w:separator/>
      </w:r>
    </w:p>
  </w:endnote>
  <w:endnote w:type="continuationSeparator" w:id="0">
    <w:p w:rsidR="000961D4" w:rsidRDefault="0009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4D" w:rsidRDefault="00431F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4D" w:rsidRDefault="00431F4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4D" w:rsidRDefault="00431F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D4" w:rsidRDefault="000961D4">
      <w:r>
        <w:separator/>
      </w:r>
    </w:p>
  </w:footnote>
  <w:footnote w:type="continuationSeparator" w:id="0">
    <w:p w:rsidR="000961D4" w:rsidRDefault="00096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F4D" w:rsidRDefault="00431F4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32"/>
      </w:rPr>
    </w:pPr>
    <w:r>
      <w:rPr>
        <w:b/>
        <w:bCs/>
        <w:i/>
        <w:iCs/>
        <w:sz w:val="32"/>
      </w:rPr>
      <w:t>Licenciatura em Engenharia Electrónica Industrial</w:t>
    </w:r>
  </w:p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32"/>
      </w:rPr>
    </w:pPr>
  </w:p>
  <w:p w:rsidR="006A0F9A" w:rsidRDefault="005B5559">
    <w:pPr>
      <w:pStyle w:val="Cabealho"/>
      <w:tabs>
        <w:tab w:val="clear" w:pos="4320"/>
        <w:tab w:val="clear" w:pos="8640"/>
        <w:tab w:val="right" w:pos="9923"/>
      </w:tabs>
      <w:rPr>
        <w:b/>
        <w:bCs/>
      </w:rPr>
    </w:pPr>
    <w:r>
      <w:rPr>
        <w:b/>
        <w:bCs/>
      </w:rPr>
      <w:t>MICROPROCESSADORES</w:t>
    </w:r>
    <w:r>
      <w:rPr>
        <w:b/>
        <w:bCs/>
      </w:rPr>
      <w:tab/>
      <w:t>03/01/2007</w:t>
    </w:r>
  </w:p>
  <w:p w:rsidR="006A0F9A" w:rsidRDefault="006A0F9A">
    <w:pPr>
      <w:pStyle w:val="Cabealho"/>
      <w:tabs>
        <w:tab w:val="clear" w:pos="4320"/>
        <w:tab w:val="clear" w:pos="8640"/>
        <w:tab w:val="right" w:leader="underscore" w:pos="10065"/>
      </w:tabs>
      <w:rPr>
        <w:b/>
        <w:bCs/>
      </w:rPr>
    </w:pP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Pr="006702E3" w:rsidRDefault="006702E3">
    <w:pPr>
      <w:pStyle w:val="Cabealho"/>
      <w:tabs>
        <w:tab w:val="clear" w:pos="4320"/>
        <w:tab w:val="clear" w:pos="8640"/>
        <w:tab w:val="right" w:pos="9923"/>
      </w:tabs>
      <w:jc w:val="center"/>
      <w:rPr>
        <w:b/>
        <w:bCs/>
        <w:iCs/>
        <w:sz w:val="28"/>
        <w:szCs w:val="28"/>
      </w:rPr>
    </w:pPr>
    <w:r w:rsidRPr="006702E3">
      <w:rPr>
        <w:b/>
        <w:bCs/>
        <w:iCs/>
        <w:sz w:val="28"/>
        <w:szCs w:val="28"/>
      </w:rPr>
      <w:t>Mestrado Integrado</w:t>
    </w:r>
    <w:r w:rsidR="006A0F9A" w:rsidRPr="006702E3">
      <w:rPr>
        <w:b/>
        <w:bCs/>
        <w:iCs/>
        <w:sz w:val="28"/>
        <w:szCs w:val="28"/>
      </w:rPr>
      <w:t xml:space="preserve"> em Engenharia Electrónica Industrial</w:t>
    </w:r>
    <w:r w:rsidRPr="006702E3">
      <w:rPr>
        <w:b/>
        <w:bCs/>
        <w:iCs/>
        <w:sz w:val="28"/>
        <w:szCs w:val="28"/>
      </w:rPr>
      <w:t xml:space="preserve"> e Computadores</w:t>
    </w:r>
  </w:p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20"/>
      </w:rPr>
    </w:pPr>
  </w:p>
  <w:p w:rsidR="006A0F9A" w:rsidRDefault="005E602B" w:rsidP="006D0AA5">
    <w:pPr>
      <w:pStyle w:val="Cabealho"/>
      <w:tabs>
        <w:tab w:val="clear" w:pos="4320"/>
        <w:tab w:val="clear" w:pos="8640"/>
        <w:tab w:val="left" w:pos="4536"/>
        <w:tab w:val="right" w:pos="9923"/>
      </w:tabs>
      <w:rPr>
        <w:b/>
        <w:bCs/>
      </w:rPr>
    </w:pPr>
    <w:r>
      <w:rPr>
        <w:b/>
        <w:bCs/>
      </w:rPr>
      <w:t>Microcontroladores</w:t>
    </w:r>
    <w:r w:rsidR="006D0AA5">
      <w:rPr>
        <w:b/>
        <w:bCs/>
      </w:rPr>
      <w:tab/>
    </w:r>
    <w:r w:rsidR="006D6ABB">
      <w:rPr>
        <w:b/>
        <w:bCs/>
      </w:rPr>
      <w:t xml:space="preserve">Exame </w:t>
    </w:r>
    <w:r w:rsidR="006D0AA5">
      <w:rPr>
        <w:b/>
        <w:bCs/>
      </w:rPr>
      <w:t>Época Especial</w:t>
    </w:r>
    <w:r w:rsidR="005B5559">
      <w:rPr>
        <w:b/>
        <w:bCs/>
      </w:rPr>
      <w:tab/>
    </w:r>
    <w:r>
      <w:rPr>
        <w:b/>
        <w:bCs/>
      </w:rPr>
      <w:t>13</w:t>
    </w:r>
    <w:r w:rsidR="006D0AA5">
      <w:rPr>
        <w:b/>
        <w:bCs/>
      </w:rPr>
      <w:t>/09/201</w:t>
    </w:r>
    <w:r w:rsidR="00431F4D">
      <w:rPr>
        <w:b/>
        <w:bCs/>
      </w:rPr>
      <w:t>3</w:t>
    </w:r>
    <w:bookmarkStart w:id="0" w:name="_GoBack"/>
    <w:bookmarkEnd w:id="0"/>
  </w:p>
  <w:p w:rsidR="006A0F9A" w:rsidRDefault="006A0F9A">
    <w:pPr>
      <w:pStyle w:val="Cabealho"/>
      <w:tabs>
        <w:tab w:val="clear" w:pos="4320"/>
      </w:tabs>
      <w:rPr>
        <w:b/>
        <w:bCs/>
        <w:sz w:val="16"/>
      </w:rPr>
    </w:pPr>
  </w:p>
  <w:p w:rsidR="006A0F9A" w:rsidRDefault="006A0F9A" w:rsidP="006702E3">
    <w:pPr>
      <w:pStyle w:val="Cabealho"/>
      <w:tabs>
        <w:tab w:val="clear" w:pos="4320"/>
        <w:tab w:val="clear" w:pos="8640"/>
        <w:tab w:val="left" w:leader="hyphen" w:pos="6237"/>
        <w:tab w:val="right" w:leader="hyphen" w:pos="8789"/>
        <w:tab w:val="right" w:leader="hyphen" w:pos="9923"/>
      </w:tabs>
    </w:pPr>
    <w:r>
      <w:rPr>
        <w:b/>
        <w:bCs/>
      </w:rPr>
      <w:t>Nome:</w:t>
    </w:r>
    <w:r>
      <w:rPr>
        <w:b/>
        <w:bCs/>
        <w:vertAlign w:val="subscript"/>
      </w:rPr>
      <w:tab/>
    </w:r>
    <w:r w:rsidR="006702E3">
      <w:rPr>
        <w:b/>
        <w:bCs/>
        <w:vertAlign w:val="subscript"/>
      </w:rPr>
      <w:tab/>
    </w:r>
    <w:r>
      <w:rPr>
        <w:b/>
        <w:bCs/>
      </w:rPr>
      <w:t>Número:</w:t>
    </w: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AB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>
    <w:nsid w:val="0BD068E6"/>
    <w:multiLevelType w:val="hybridMultilevel"/>
    <w:tmpl w:val="1AACA66E"/>
    <w:lvl w:ilvl="0" w:tplc="7B723224">
      <w:start w:val="28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">
    <w:nsid w:val="10A8406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>
    <w:nsid w:val="21F60D36"/>
    <w:multiLevelType w:val="hybridMultilevel"/>
    <w:tmpl w:val="895AB6E8"/>
    <w:lvl w:ilvl="0" w:tplc="9FC251E0">
      <w:start w:val="14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>
    <w:nsid w:val="2831267F"/>
    <w:multiLevelType w:val="hybridMultilevel"/>
    <w:tmpl w:val="AA62E502"/>
    <w:lvl w:ilvl="0" w:tplc="3F200DCC">
      <w:start w:val="25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DAC534A"/>
    <w:multiLevelType w:val="hybridMultilevel"/>
    <w:tmpl w:val="F7C00FB8"/>
    <w:lvl w:ilvl="0" w:tplc="218A10E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F417C"/>
    <w:multiLevelType w:val="hybridMultilevel"/>
    <w:tmpl w:val="D56C378C"/>
    <w:lvl w:ilvl="0" w:tplc="0409001B">
      <w:start w:val="1"/>
      <w:numFmt w:val="lowerRoman"/>
      <w:lvlText w:val="%1."/>
      <w:lvlJc w:val="right"/>
      <w:pPr>
        <w:tabs>
          <w:tab w:val="num" w:pos="927"/>
        </w:tabs>
        <w:ind w:left="927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927"/>
        </w:tabs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F6A2BB6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71AA0"/>
    <w:multiLevelType w:val="hybridMultilevel"/>
    <w:tmpl w:val="CBA034B6"/>
    <w:lvl w:ilvl="0" w:tplc="F8BE18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BD76C23"/>
    <w:multiLevelType w:val="hybridMultilevel"/>
    <w:tmpl w:val="19A88E68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D227EE7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2D11742"/>
    <w:multiLevelType w:val="hybridMultilevel"/>
    <w:tmpl w:val="F578A304"/>
    <w:lvl w:ilvl="0" w:tplc="218A10EC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F343C6D"/>
    <w:multiLevelType w:val="hybridMultilevel"/>
    <w:tmpl w:val="AE7E98A6"/>
    <w:lvl w:ilvl="0" w:tplc="88385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4C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482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A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AB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CE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780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547526C"/>
    <w:multiLevelType w:val="hybridMultilevel"/>
    <w:tmpl w:val="83CA7242"/>
    <w:lvl w:ilvl="0" w:tplc="0816000F">
      <w:start w:val="1"/>
      <w:numFmt w:val="decimal"/>
      <w:lvlText w:val="%1."/>
      <w:lvlJc w:val="left"/>
      <w:pPr>
        <w:ind w:left="1146" w:hanging="360"/>
      </w:pPr>
    </w:lvl>
    <w:lvl w:ilvl="1" w:tplc="08160019" w:tentative="1">
      <w:start w:val="1"/>
      <w:numFmt w:val="lowerLetter"/>
      <w:lvlText w:val="%2."/>
      <w:lvlJc w:val="left"/>
      <w:pPr>
        <w:ind w:left="1866" w:hanging="360"/>
      </w:pPr>
    </w:lvl>
    <w:lvl w:ilvl="2" w:tplc="0816001B" w:tentative="1">
      <w:start w:val="1"/>
      <w:numFmt w:val="lowerRoman"/>
      <w:lvlText w:val="%3."/>
      <w:lvlJc w:val="right"/>
      <w:pPr>
        <w:ind w:left="2586" w:hanging="180"/>
      </w:pPr>
    </w:lvl>
    <w:lvl w:ilvl="3" w:tplc="0816000F" w:tentative="1">
      <w:start w:val="1"/>
      <w:numFmt w:val="decimal"/>
      <w:lvlText w:val="%4."/>
      <w:lvlJc w:val="left"/>
      <w:pPr>
        <w:ind w:left="3306" w:hanging="360"/>
      </w:pPr>
    </w:lvl>
    <w:lvl w:ilvl="4" w:tplc="08160019" w:tentative="1">
      <w:start w:val="1"/>
      <w:numFmt w:val="lowerLetter"/>
      <w:lvlText w:val="%5."/>
      <w:lvlJc w:val="left"/>
      <w:pPr>
        <w:ind w:left="4026" w:hanging="360"/>
      </w:pPr>
    </w:lvl>
    <w:lvl w:ilvl="5" w:tplc="0816001B" w:tentative="1">
      <w:start w:val="1"/>
      <w:numFmt w:val="lowerRoman"/>
      <w:lvlText w:val="%6."/>
      <w:lvlJc w:val="right"/>
      <w:pPr>
        <w:ind w:left="4746" w:hanging="180"/>
      </w:pPr>
    </w:lvl>
    <w:lvl w:ilvl="6" w:tplc="0816000F" w:tentative="1">
      <w:start w:val="1"/>
      <w:numFmt w:val="decimal"/>
      <w:lvlText w:val="%7."/>
      <w:lvlJc w:val="left"/>
      <w:pPr>
        <w:ind w:left="5466" w:hanging="360"/>
      </w:pPr>
    </w:lvl>
    <w:lvl w:ilvl="7" w:tplc="08160019" w:tentative="1">
      <w:start w:val="1"/>
      <w:numFmt w:val="lowerLetter"/>
      <w:lvlText w:val="%8."/>
      <w:lvlJc w:val="left"/>
      <w:pPr>
        <w:ind w:left="6186" w:hanging="360"/>
      </w:pPr>
    </w:lvl>
    <w:lvl w:ilvl="8" w:tplc="08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66A35B41"/>
    <w:multiLevelType w:val="hybridMultilevel"/>
    <w:tmpl w:val="304C24B8"/>
    <w:lvl w:ilvl="0" w:tplc="C3DA39D6">
      <w:start w:val="5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725D3C61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E67FAA"/>
    <w:multiLevelType w:val="hybridMultilevel"/>
    <w:tmpl w:val="6CAA1E78"/>
    <w:lvl w:ilvl="0" w:tplc="CE3451E6">
      <w:start w:val="10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6"/>
  </w:num>
  <w:num w:numId="8">
    <w:abstractNumId w:val="3"/>
  </w:num>
  <w:num w:numId="9">
    <w:abstractNumId w:val="4"/>
  </w:num>
  <w:num w:numId="10">
    <w:abstractNumId w:val="1"/>
  </w:num>
  <w:num w:numId="11">
    <w:abstractNumId w:val="12"/>
  </w:num>
  <w:num w:numId="12">
    <w:abstractNumId w:val="9"/>
  </w:num>
  <w:num w:numId="13">
    <w:abstractNumId w:val="7"/>
  </w:num>
  <w:num w:numId="14">
    <w:abstractNumId w:val="15"/>
  </w:num>
  <w:num w:numId="15">
    <w:abstractNumId w:val="13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03405"/>
    <w:rsid w:val="000165A1"/>
    <w:rsid w:val="00026254"/>
    <w:rsid w:val="00056EEA"/>
    <w:rsid w:val="0006618F"/>
    <w:rsid w:val="000961D4"/>
    <w:rsid w:val="000B3495"/>
    <w:rsid w:val="000C64CF"/>
    <w:rsid w:val="000D38E3"/>
    <w:rsid w:val="000D6EE5"/>
    <w:rsid w:val="00113E96"/>
    <w:rsid w:val="00124E04"/>
    <w:rsid w:val="0013253D"/>
    <w:rsid w:val="00133840"/>
    <w:rsid w:val="00165A8E"/>
    <w:rsid w:val="001B3919"/>
    <w:rsid w:val="001B3976"/>
    <w:rsid w:val="001C6500"/>
    <w:rsid w:val="001C7525"/>
    <w:rsid w:val="001D1540"/>
    <w:rsid w:val="001F31DA"/>
    <w:rsid w:val="00201052"/>
    <w:rsid w:val="00212CF9"/>
    <w:rsid w:val="00220765"/>
    <w:rsid w:val="0022352D"/>
    <w:rsid w:val="00241768"/>
    <w:rsid w:val="00253F5B"/>
    <w:rsid w:val="00256932"/>
    <w:rsid w:val="00265025"/>
    <w:rsid w:val="00281870"/>
    <w:rsid w:val="002833F2"/>
    <w:rsid w:val="002902EC"/>
    <w:rsid w:val="002C65F9"/>
    <w:rsid w:val="002F2400"/>
    <w:rsid w:val="002F296B"/>
    <w:rsid w:val="00331965"/>
    <w:rsid w:val="0033736E"/>
    <w:rsid w:val="00340EE0"/>
    <w:rsid w:val="00367721"/>
    <w:rsid w:val="003842ED"/>
    <w:rsid w:val="00397FC3"/>
    <w:rsid w:val="003A4B22"/>
    <w:rsid w:val="003A621D"/>
    <w:rsid w:val="003A647E"/>
    <w:rsid w:val="003E1670"/>
    <w:rsid w:val="003F00B4"/>
    <w:rsid w:val="0041311D"/>
    <w:rsid w:val="00431F4D"/>
    <w:rsid w:val="00437B21"/>
    <w:rsid w:val="004546E3"/>
    <w:rsid w:val="00471DB7"/>
    <w:rsid w:val="00487A74"/>
    <w:rsid w:val="004F074D"/>
    <w:rsid w:val="004F6EF1"/>
    <w:rsid w:val="004F72BF"/>
    <w:rsid w:val="00507945"/>
    <w:rsid w:val="00543BF5"/>
    <w:rsid w:val="0055052C"/>
    <w:rsid w:val="0055061F"/>
    <w:rsid w:val="00554902"/>
    <w:rsid w:val="005607FD"/>
    <w:rsid w:val="005B0854"/>
    <w:rsid w:val="005B541B"/>
    <w:rsid w:val="005B5559"/>
    <w:rsid w:val="005C2483"/>
    <w:rsid w:val="005E3D8E"/>
    <w:rsid w:val="005E602B"/>
    <w:rsid w:val="0060082F"/>
    <w:rsid w:val="0060179E"/>
    <w:rsid w:val="00603BBE"/>
    <w:rsid w:val="00612C41"/>
    <w:rsid w:val="00634D88"/>
    <w:rsid w:val="006368D6"/>
    <w:rsid w:val="00661A83"/>
    <w:rsid w:val="00670080"/>
    <w:rsid w:val="006702E3"/>
    <w:rsid w:val="00672D56"/>
    <w:rsid w:val="006762DF"/>
    <w:rsid w:val="00684ABD"/>
    <w:rsid w:val="006A0F9A"/>
    <w:rsid w:val="006A7D0B"/>
    <w:rsid w:val="006B29B0"/>
    <w:rsid w:val="006B65BF"/>
    <w:rsid w:val="006D0AA5"/>
    <w:rsid w:val="006D6ABB"/>
    <w:rsid w:val="006E3626"/>
    <w:rsid w:val="006F42BD"/>
    <w:rsid w:val="0070040A"/>
    <w:rsid w:val="00706806"/>
    <w:rsid w:val="007150B7"/>
    <w:rsid w:val="007363DD"/>
    <w:rsid w:val="007414A2"/>
    <w:rsid w:val="00750BC4"/>
    <w:rsid w:val="007767A7"/>
    <w:rsid w:val="007971DA"/>
    <w:rsid w:val="007A41F2"/>
    <w:rsid w:val="007B2183"/>
    <w:rsid w:val="007B34F2"/>
    <w:rsid w:val="007B4628"/>
    <w:rsid w:val="007B7384"/>
    <w:rsid w:val="007C5ACF"/>
    <w:rsid w:val="007D1993"/>
    <w:rsid w:val="007F224B"/>
    <w:rsid w:val="008056A2"/>
    <w:rsid w:val="00821B07"/>
    <w:rsid w:val="00824692"/>
    <w:rsid w:val="00824A45"/>
    <w:rsid w:val="00830090"/>
    <w:rsid w:val="008340A0"/>
    <w:rsid w:val="008358DE"/>
    <w:rsid w:val="0085174A"/>
    <w:rsid w:val="008539EC"/>
    <w:rsid w:val="00873047"/>
    <w:rsid w:val="008B2E4E"/>
    <w:rsid w:val="008C254F"/>
    <w:rsid w:val="008E088F"/>
    <w:rsid w:val="008F2F7D"/>
    <w:rsid w:val="009109A1"/>
    <w:rsid w:val="009202DC"/>
    <w:rsid w:val="009222A5"/>
    <w:rsid w:val="00957991"/>
    <w:rsid w:val="00962228"/>
    <w:rsid w:val="00970B9E"/>
    <w:rsid w:val="00974B1C"/>
    <w:rsid w:val="00991E09"/>
    <w:rsid w:val="00994903"/>
    <w:rsid w:val="009C76DE"/>
    <w:rsid w:val="009D42B6"/>
    <w:rsid w:val="009F679F"/>
    <w:rsid w:val="00A458EA"/>
    <w:rsid w:val="00A71D02"/>
    <w:rsid w:val="00A86679"/>
    <w:rsid w:val="00A9253B"/>
    <w:rsid w:val="00AB6494"/>
    <w:rsid w:val="00AC4085"/>
    <w:rsid w:val="00B15672"/>
    <w:rsid w:val="00B2432B"/>
    <w:rsid w:val="00B31CD3"/>
    <w:rsid w:val="00B45B89"/>
    <w:rsid w:val="00B529D3"/>
    <w:rsid w:val="00B6567A"/>
    <w:rsid w:val="00B66ED0"/>
    <w:rsid w:val="00B67675"/>
    <w:rsid w:val="00B747D7"/>
    <w:rsid w:val="00B8535C"/>
    <w:rsid w:val="00B9146C"/>
    <w:rsid w:val="00BA45DC"/>
    <w:rsid w:val="00BA4C49"/>
    <w:rsid w:val="00BA7B59"/>
    <w:rsid w:val="00BB3D61"/>
    <w:rsid w:val="00BC1F32"/>
    <w:rsid w:val="00BD0225"/>
    <w:rsid w:val="00BD36AC"/>
    <w:rsid w:val="00BE16D9"/>
    <w:rsid w:val="00C03A3A"/>
    <w:rsid w:val="00C04384"/>
    <w:rsid w:val="00C1219F"/>
    <w:rsid w:val="00C414FB"/>
    <w:rsid w:val="00C8188D"/>
    <w:rsid w:val="00C819AD"/>
    <w:rsid w:val="00C8435F"/>
    <w:rsid w:val="00C84F41"/>
    <w:rsid w:val="00CC1ABF"/>
    <w:rsid w:val="00CD72EF"/>
    <w:rsid w:val="00CE5F54"/>
    <w:rsid w:val="00D01947"/>
    <w:rsid w:val="00D02657"/>
    <w:rsid w:val="00D050D0"/>
    <w:rsid w:val="00D1039E"/>
    <w:rsid w:val="00D164A6"/>
    <w:rsid w:val="00D21770"/>
    <w:rsid w:val="00D26809"/>
    <w:rsid w:val="00D3088D"/>
    <w:rsid w:val="00D45EEB"/>
    <w:rsid w:val="00D5044E"/>
    <w:rsid w:val="00D73BC0"/>
    <w:rsid w:val="00D86756"/>
    <w:rsid w:val="00D95A4E"/>
    <w:rsid w:val="00DC6936"/>
    <w:rsid w:val="00DD7795"/>
    <w:rsid w:val="00DF6A69"/>
    <w:rsid w:val="00E04BE3"/>
    <w:rsid w:val="00E1012C"/>
    <w:rsid w:val="00E16A11"/>
    <w:rsid w:val="00E277D0"/>
    <w:rsid w:val="00E3357A"/>
    <w:rsid w:val="00E3553F"/>
    <w:rsid w:val="00E82CF0"/>
    <w:rsid w:val="00E874D6"/>
    <w:rsid w:val="00E87C2C"/>
    <w:rsid w:val="00E9361B"/>
    <w:rsid w:val="00E93702"/>
    <w:rsid w:val="00EB6CCE"/>
    <w:rsid w:val="00EC4033"/>
    <w:rsid w:val="00EC454F"/>
    <w:rsid w:val="00EC6FCF"/>
    <w:rsid w:val="00F111F1"/>
    <w:rsid w:val="00F13BA9"/>
    <w:rsid w:val="00F21319"/>
    <w:rsid w:val="00F63421"/>
    <w:rsid w:val="00F843EB"/>
    <w:rsid w:val="00F91731"/>
    <w:rsid w:val="00F953D1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desenvolvimento de um projecto de software consiste de 3 fases: análise, projecto e implementação</vt:lpstr>
      <vt:lpstr>O desenvolvimento de um projecto de software consiste de 3 fases: análise, projecto e implementação</vt:lpstr>
    </vt:vector>
  </TitlesOfParts>
  <Company>Home Sweet Home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desenvolvimento de um projecto de software consiste de 3 fases: análise, projecto e implementação</dc:title>
  <dc:creator>Adriano Tavares</dc:creator>
  <cp:lastModifiedBy>JCabral</cp:lastModifiedBy>
  <cp:revision>2</cp:revision>
  <dcterms:created xsi:type="dcterms:W3CDTF">2013-09-15T16:00:00Z</dcterms:created>
  <dcterms:modified xsi:type="dcterms:W3CDTF">2013-09-15T16:00:00Z</dcterms:modified>
</cp:coreProperties>
</file>