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C88" w:rsidRPr="00302C88" w:rsidRDefault="00302C88" w:rsidP="00302C88">
      <w:pPr>
        <w:jc w:val="center"/>
        <w:rPr>
          <w:rFonts w:ascii="Times New Roman" w:hAnsi="Times New Roman" w:cs="Times New Roman"/>
          <w:sz w:val="32"/>
          <w:szCs w:val="32"/>
        </w:rPr>
      </w:pPr>
      <w:r w:rsidRPr="00302C88">
        <w:rPr>
          <w:rFonts w:ascii="Times New Roman" w:hAnsi="Times New Roman" w:cs="Times New Roman"/>
          <w:sz w:val="32"/>
          <w:szCs w:val="32"/>
        </w:rPr>
        <w:t>Чек-лист Лабораторная работа №3</w:t>
      </w:r>
    </w:p>
    <w:p w:rsidR="00302C88" w:rsidRPr="00302C88" w:rsidRDefault="00302C88" w:rsidP="00302C88">
      <w:pPr>
        <w:jc w:val="center"/>
        <w:rPr>
          <w:rFonts w:ascii="Times New Roman" w:hAnsi="Times New Roman" w:cs="Times New Roman"/>
          <w:sz w:val="32"/>
          <w:szCs w:val="32"/>
        </w:rPr>
      </w:pPr>
      <w:r w:rsidRPr="00302C88">
        <w:rPr>
          <w:rFonts w:ascii="Times New Roman" w:hAnsi="Times New Roman" w:cs="Times New Roman"/>
          <w:sz w:val="32"/>
          <w:szCs w:val="32"/>
        </w:rPr>
        <w:t>“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Matching</w:t>
      </w:r>
      <w:r w:rsidRPr="00302C88">
        <w:rPr>
          <w:rFonts w:ascii="Times New Roman" w:hAnsi="Times New Roman" w:cs="Times New Roman"/>
          <w:sz w:val="32"/>
          <w:szCs w:val="32"/>
        </w:rPr>
        <w:t xml:space="preserve"> 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Game</w:t>
      </w:r>
      <w:r w:rsidRPr="00302C88">
        <w:rPr>
          <w:rFonts w:ascii="Times New Roman" w:hAnsi="Times New Roman" w:cs="Times New Roman"/>
          <w:sz w:val="32"/>
          <w:szCs w:val="32"/>
        </w:rPr>
        <w:t>”</w:t>
      </w:r>
    </w:p>
    <w:p w:rsidR="00302C88" w:rsidRPr="00302C88" w:rsidRDefault="00302C88" w:rsidP="00302C8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02C88">
        <w:rPr>
          <w:rFonts w:ascii="Times New Roman" w:hAnsi="Times New Roman" w:cs="Times New Roman"/>
          <w:sz w:val="32"/>
          <w:szCs w:val="32"/>
        </w:rPr>
        <w:t>Лепихов</w:t>
      </w:r>
      <w:proofErr w:type="spellEnd"/>
      <w:r w:rsidRPr="00302C88">
        <w:rPr>
          <w:rFonts w:ascii="Times New Roman" w:hAnsi="Times New Roman" w:cs="Times New Roman"/>
          <w:sz w:val="32"/>
          <w:szCs w:val="32"/>
        </w:rPr>
        <w:t xml:space="preserve"> Михаил 22ИС-21</w:t>
      </w:r>
    </w:p>
    <w:p w:rsidR="006962C2" w:rsidRPr="00302C88" w:rsidRDefault="00302C88" w:rsidP="00302C88">
      <w:pPr>
        <w:rPr>
          <w:rFonts w:ascii="Times New Roman" w:hAnsi="Times New Roman" w:cs="Times New Roman"/>
          <w:sz w:val="32"/>
          <w:szCs w:val="32"/>
        </w:rPr>
      </w:pPr>
      <w:r w:rsidRPr="00302C88">
        <w:rPr>
          <w:rFonts w:ascii="Times New Roman" w:hAnsi="Times New Roman" w:cs="Times New Roman"/>
          <w:sz w:val="32"/>
          <w:szCs w:val="32"/>
        </w:rPr>
        <w:t xml:space="preserve">Окружение: 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Visual</w:t>
      </w:r>
      <w:r w:rsidRPr="00302C88">
        <w:rPr>
          <w:rFonts w:ascii="Times New Roman" w:hAnsi="Times New Roman" w:cs="Times New Roman"/>
          <w:sz w:val="32"/>
          <w:szCs w:val="32"/>
        </w:rPr>
        <w:t xml:space="preserve"> 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Studio</w:t>
      </w:r>
      <w:r w:rsidRPr="00302C88">
        <w:rPr>
          <w:rFonts w:ascii="Times New Roman" w:hAnsi="Times New Roman" w:cs="Times New Roman"/>
          <w:sz w:val="32"/>
          <w:szCs w:val="32"/>
        </w:rPr>
        <w:t xml:space="preserve"> </w:t>
      </w:r>
      <w:r w:rsidRPr="00302C88">
        <w:rPr>
          <w:rFonts w:ascii="Times New Roman" w:hAnsi="Times New Roman" w:cs="Times New Roman"/>
          <w:sz w:val="32"/>
          <w:szCs w:val="32"/>
          <w:lang w:val="en-US"/>
        </w:rPr>
        <w:t>Community</w:t>
      </w:r>
      <w:r w:rsidR="00C35540">
        <w:rPr>
          <w:rFonts w:ascii="Times New Roman" w:hAnsi="Times New Roman" w:cs="Times New Roman"/>
          <w:sz w:val="32"/>
          <w:szCs w:val="32"/>
        </w:rPr>
        <w:t>,</w:t>
      </w:r>
      <w:r w:rsidR="00C35540" w:rsidRPr="00C35540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302C88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302C88">
        <w:rPr>
          <w:rFonts w:ascii="Times New Roman" w:hAnsi="Times New Roman" w:cs="Times New Roman"/>
          <w:sz w:val="32"/>
          <w:szCs w:val="32"/>
        </w:rPr>
        <w:t xml:space="preserve"> 10, Персональный настольный компьютер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512"/>
        <w:gridCol w:w="2720"/>
        <w:gridCol w:w="1987"/>
        <w:gridCol w:w="5106"/>
      </w:tblGrid>
      <w:tr w:rsidR="00302C88" w:rsidRPr="00302C88" w:rsidTr="00C35540">
        <w:trPr>
          <w:trHeight w:val="465"/>
        </w:trPr>
        <w:tc>
          <w:tcPr>
            <w:tcW w:w="421" w:type="dxa"/>
            <w:shd w:val="clear" w:color="auto" w:fill="C5E0B3" w:themeFill="accent6" w:themeFillTint="66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93" w:type="dxa"/>
            <w:shd w:val="clear" w:color="auto" w:fill="81CFD9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Тест</w:t>
            </w:r>
          </w:p>
        </w:tc>
        <w:tc>
          <w:tcPr>
            <w:tcW w:w="2410" w:type="dxa"/>
            <w:shd w:val="clear" w:color="auto" w:fill="81CFD9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  <w:tc>
          <w:tcPr>
            <w:tcW w:w="4536" w:type="dxa"/>
            <w:shd w:val="clear" w:color="auto" w:fill="81CFD9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302C88" w:rsidRPr="00302C88" w:rsidTr="00C35540">
        <w:trPr>
          <w:trHeight w:val="2725"/>
        </w:trPr>
        <w:tc>
          <w:tcPr>
            <w:tcW w:w="421" w:type="dxa"/>
            <w:shd w:val="clear" w:color="auto" w:fill="C5E0B3" w:themeFill="accent6" w:themeFillTint="66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двух неверных картинок они исчезают</w:t>
            </w: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410" w:type="dxa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При нажатии на два разных рисунка, они исчезают через пару секунд</w:t>
            </w: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536" w:type="dxa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93B5C2C" wp14:editId="154BCC98">
                  <wp:extent cx="3101975" cy="1744345"/>
                  <wp:effectExtent l="0" t="0" r="3175" b="8255"/>
                  <wp:docPr id="3" name="Рисунок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75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88" w:rsidRPr="00302C88" w:rsidTr="00C35540">
        <w:trPr>
          <w:trHeight w:val="2581"/>
        </w:trPr>
        <w:tc>
          <w:tcPr>
            <w:tcW w:w="421" w:type="dxa"/>
            <w:shd w:val="clear" w:color="auto" w:fill="C5E0B3" w:themeFill="accent6" w:themeFillTint="66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двух одинаковых(верных)</w:t>
            </w:r>
          </w:p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картинок они остаются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410" w:type="dxa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При правильном сопоставлении пары рисунки остаются на экране</w:t>
            </w:r>
          </w:p>
        </w:tc>
        <w:tc>
          <w:tcPr>
            <w:tcW w:w="4536" w:type="dxa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3CDD11" wp14:editId="60F9B010">
                  <wp:extent cx="3101975" cy="1724025"/>
                  <wp:effectExtent l="0" t="0" r="3175" b="9525"/>
                  <wp:docPr id="6" name="Рисунок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9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88" w:rsidRPr="00302C88" w:rsidTr="00C35540">
        <w:trPr>
          <w:trHeight w:val="2725"/>
        </w:trPr>
        <w:tc>
          <w:tcPr>
            <w:tcW w:w="421" w:type="dxa"/>
            <w:shd w:val="clear" w:color="auto" w:fill="C5E0B3" w:themeFill="accent6" w:themeFillTint="66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все картинки найдены</w:t>
            </w: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выйдет табличка с поздравлением и кнопка для его закрытия</w:t>
            </w: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поздравления на экране</w:t>
            </w:r>
          </w:p>
        </w:tc>
        <w:tc>
          <w:tcPr>
            <w:tcW w:w="4536" w:type="dxa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B6C77A7">
                  <wp:extent cx="3047902" cy="171450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5568" cy="1724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C88" w:rsidRPr="00302C88" w:rsidTr="00C35540">
        <w:trPr>
          <w:trHeight w:val="2725"/>
        </w:trPr>
        <w:tc>
          <w:tcPr>
            <w:tcW w:w="421" w:type="dxa"/>
            <w:shd w:val="clear" w:color="auto" w:fill="C5E0B3" w:themeFill="accent6" w:themeFillTint="66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мы нажимаем на кнопку </w:t>
            </w: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Новая игра</w:t>
            </w: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меню на панели сверху </w:t>
            </w: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игра будет начата заново</w:t>
            </w: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302C88" w:rsidRPr="00302C88" w:rsidRDefault="00302C88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2C88">
              <w:rPr>
                <w:rFonts w:ascii="Times New Roman" w:hAnsi="Times New Roman" w:cs="Times New Roman"/>
                <w:sz w:val="28"/>
                <w:szCs w:val="28"/>
              </w:rPr>
              <w:t>Игра начинается заново</w:t>
            </w:r>
          </w:p>
        </w:tc>
        <w:tc>
          <w:tcPr>
            <w:tcW w:w="4536" w:type="dxa"/>
          </w:tcPr>
          <w:p w:rsidR="00302C88" w:rsidRPr="00302C88" w:rsidRDefault="00C35540" w:rsidP="00302C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8811E2" wp14:editId="0EB2B7EC">
                  <wp:extent cx="3047365" cy="1704975"/>
                  <wp:effectExtent l="0" t="0" r="635" b="9525"/>
                  <wp:docPr id="9" name="Рисунок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6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C88" w:rsidRDefault="00302C88" w:rsidP="00302C88"/>
    <w:sectPr w:rsidR="0030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88"/>
    <w:rsid w:val="00302C88"/>
    <w:rsid w:val="006962C2"/>
    <w:rsid w:val="00C3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F479"/>
  <w15:chartTrackingRefBased/>
  <w15:docId w15:val="{EE000DF6-46B6-4005-936F-BB83F137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C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2023-03-23T20:01:00Z</dcterms:created>
  <dcterms:modified xsi:type="dcterms:W3CDTF">2023-03-23T20:15:00Z</dcterms:modified>
</cp:coreProperties>
</file>