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4A17B" w14:textId="1838A6C7" w:rsidR="00B801B6" w:rsidRPr="00B12AAE" w:rsidRDefault="00B801B6" w:rsidP="00B12AAE">
      <w:pPr>
        <w:jc w:val="center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 w:rsidRPr="00B12AAE">
        <w:rPr>
          <w:rFonts w:asciiTheme="minorHAnsi" w:hAnsiTheme="minorHAnsi" w:cstheme="minorHAnsi"/>
          <w:b/>
          <w:bCs/>
          <w:sz w:val="24"/>
          <w:szCs w:val="24"/>
        </w:rPr>
        <w:t xml:space="preserve">Календарный план по курсу </w:t>
      </w:r>
      <w:r w:rsidR="00B12AAE" w:rsidRPr="00B12AAE">
        <w:rPr>
          <w:rFonts w:asciiTheme="minorHAnsi" w:hAnsiTheme="minorHAnsi" w:cstheme="minorHAnsi"/>
          <w:b/>
          <w:bCs/>
          <w:sz w:val="24"/>
          <w:szCs w:val="24"/>
        </w:rPr>
        <w:t>«Алгебраические структуры»</w:t>
      </w:r>
    </w:p>
    <w:p w14:paraId="3E73BFE7" w14:textId="560F2F2C" w:rsidR="00B801B6" w:rsidRPr="00B12AAE" w:rsidRDefault="00B801B6" w:rsidP="00B12AAE">
      <w:pPr>
        <w:jc w:val="center"/>
        <w:outlineLvl w:val="0"/>
        <w:rPr>
          <w:rFonts w:asciiTheme="minorHAnsi" w:hAnsiTheme="minorHAnsi" w:cstheme="minorHAnsi"/>
          <w:i/>
          <w:iCs/>
          <w:sz w:val="24"/>
          <w:szCs w:val="24"/>
        </w:rPr>
      </w:pPr>
      <w:r w:rsidRPr="00B12AAE">
        <w:rPr>
          <w:rFonts w:asciiTheme="minorHAnsi" w:hAnsiTheme="minorHAnsi" w:cstheme="minorHAnsi"/>
          <w:i/>
          <w:iCs/>
          <w:sz w:val="24"/>
          <w:szCs w:val="24"/>
        </w:rPr>
        <w:t>весна 202</w:t>
      </w:r>
      <w:r w:rsidR="00B12AAE" w:rsidRPr="00B12AAE">
        <w:rPr>
          <w:rFonts w:asciiTheme="minorHAnsi" w:hAnsiTheme="minorHAnsi" w:cstheme="minorHAnsi"/>
          <w:i/>
          <w:iCs/>
          <w:sz w:val="24"/>
          <w:szCs w:val="24"/>
        </w:rPr>
        <w:t>2</w:t>
      </w:r>
      <w:r w:rsidR="00D00F19" w:rsidRPr="00B12AAE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B12AAE">
        <w:rPr>
          <w:rFonts w:asciiTheme="minorHAnsi" w:hAnsiTheme="minorHAnsi" w:cstheme="minorHAnsi"/>
          <w:i/>
          <w:iCs/>
          <w:sz w:val="24"/>
          <w:szCs w:val="24"/>
        </w:rPr>
        <w:t>г., лектор Жарковская Н.А.</w:t>
      </w:r>
    </w:p>
    <w:p w14:paraId="72B8FD23" w14:textId="3DD41EC7" w:rsidR="00B801B6" w:rsidRPr="00ED743C" w:rsidRDefault="00B801B6" w:rsidP="00B12AAE">
      <w:pPr>
        <w:jc w:val="center"/>
        <w:outlineLvl w:val="0"/>
        <w:rPr>
          <w:rFonts w:asciiTheme="minorHAnsi" w:hAnsiTheme="minorHAnsi" w:cstheme="minorHAnsi"/>
          <w:sz w:val="24"/>
          <w:szCs w:val="24"/>
        </w:rPr>
      </w:pPr>
    </w:p>
    <w:p w14:paraId="0DAD83E6" w14:textId="54A9CC98" w:rsidR="00B801B6" w:rsidRPr="00ED743C" w:rsidRDefault="00B801B6" w:rsidP="00ED743C">
      <w:pPr>
        <w:outlineLvl w:val="0"/>
        <w:rPr>
          <w:rFonts w:asciiTheme="minorHAnsi" w:hAnsiTheme="minorHAnsi"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4"/>
        <w:gridCol w:w="6360"/>
        <w:gridCol w:w="3750"/>
      </w:tblGrid>
      <w:tr w:rsidR="00B801B6" w:rsidRPr="00ED743C" w14:paraId="7EE391E4" w14:textId="77777777" w:rsidTr="00B801B6">
        <w:tc>
          <w:tcPr>
            <w:tcW w:w="0" w:type="auto"/>
          </w:tcPr>
          <w:p w14:paraId="1EF48D88" w14:textId="6A26EF07" w:rsidR="00B801B6" w:rsidRPr="00E24F3F" w:rsidRDefault="00B801B6" w:rsidP="00ED743C">
            <w:pPr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24F3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</w:tcPr>
          <w:p w14:paraId="26E66629" w14:textId="7C13E448" w:rsidR="00B801B6" w:rsidRPr="000A4F10" w:rsidRDefault="00B801B6" w:rsidP="00ED743C">
            <w:pPr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  <w:t>Лекции</w:t>
            </w:r>
          </w:p>
        </w:tc>
        <w:tc>
          <w:tcPr>
            <w:tcW w:w="0" w:type="auto"/>
          </w:tcPr>
          <w:p w14:paraId="6FE9FEDF" w14:textId="24D900E2" w:rsidR="00B801B6" w:rsidRPr="000A4F10" w:rsidRDefault="00B801B6" w:rsidP="00ED743C">
            <w:pPr>
              <w:outlineLvl w:val="0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  <w:t>Практические звнятия</w:t>
            </w:r>
          </w:p>
        </w:tc>
      </w:tr>
      <w:tr w:rsidR="007E7037" w:rsidRPr="00ED743C" w14:paraId="5DDB0F53" w14:textId="77777777" w:rsidTr="00B801B6">
        <w:tc>
          <w:tcPr>
            <w:tcW w:w="0" w:type="auto"/>
          </w:tcPr>
          <w:p w14:paraId="7B60D2C8" w14:textId="06ECA6D4" w:rsidR="007E7037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7E7037" w:rsidRPr="00ED743C">
              <w:rPr>
                <w:rFonts w:asciiTheme="minorHAnsi" w:hAnsiTheme="minorHAnsi" w:cstheme="minorHAnsi"/>
                <w:sz w:val="24"/>
                <w:szCs w:val="24"/>
              </w:rPr>
              <w:t>.02</w:t>
            </w:r>
          </w:p>
        </w:tc>
        <w:tc>
          <w:tcPr>
            <w:tcW w:w="0" w:type="auto"/>
          </w:tcPr>
          <w:p w14:paraId="4C8345B5" w14:textId="328BCBCB" w:rsidR="007E7037" w:rsidRPr="000A4F10" w:rsidRDefault="007E7037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Кривые 2-го порядка</w:t>
            </w:r>
            <w:r w:rsidR="0001236F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 (окружность,эллипс, гипербола).</w:t>
            </w:r>
          </w:p>
        </w:tc>
        <w:tc>
          <w:tcPr>
            <w:tcW w:w="0" w:type="auto"/>
          </w:tcPr>
          <w:p w14:paraId="6315FEC1" w14:textId="33717258" w:rsidR="007E7037" w:rsidRPr="000A4F10" w:rsidRDefault="00E455C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Кривые 2-го порядка</w:t>
            </w:r>
          </w:p>
        </w:tc>
      </w:tr>
      <w:tr w:rsidR="0017767D" w:rsidRPr="00ED743C" w14:paraId="64BE1881" w14:textId="77777777" w:rsidTr="00E91A2F">
        <w:trPr>
          <w:trHeight w:val="596"/>
        </w:trPr>
        <w:tc>
          <w:tcPr>
            <w:tcW w:w="0" w:type="auto"/>
          </w:tcPr>
          <w:p w14:paraId="37E7BB7E" w14:textId="3EEB389D" w:rsidR="0017767D" w:rsidRPr="00ED743C" w:rsidRDefault="0017767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5.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0" w:type="auto"/>
          </w:tcPr>
          <w:p w14:paraId="5010B088" w14:textId="63955C95" w:rsidR="0017767D" w:rsidRPr="000A4F10" w:rsidRDefault="0001236F" w:rsidP="007E7037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Парабола. Классификация кривых второго порядка.</w:t>
            </w:r>
          </w:p>
        </w:tc>
        <w:tc>
          <w:tcPr>
            <w:tcW w:w="0" w:type="auto"/>
          </w:tcPr>
          <w:p w14:paraId="0BE242D7" w14:textId="77777777" w:rsidR="0017767D" w:rsidRPr="000A4F10" w:rsidRDefault="0017767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Кривые 2-го порядка.</w:t>
            </w:r>
          </w:p>
          <w:p w14:paraId="2B51307E" w14:textId="022AE2E3" w:rsidR="0017767D" w:rsidRPr="000A4F10" w:rsidRDefault="0017767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Действия с перестановками</w:t>
            </w:r>
          </w:p>
        </w:tc>
      </w:tr>
      <w:tr w:rsidR="00E455CD" w:rsidRPr="00ED743C" w14:paraId="475E1C76" w14:textId="77777777" w:rsidTr="00B801B6">
        <w:tc>
          <w:tcPr>
            <w:tcW w:w="0" w:type="auto"/>
          </w:tcPr>
          <w:p w14:paraId="1196AB6B" w14:textId="10F79F21" w:rsidR="00E455CD" w:rsidRPr="00ED743C" w:rsidRDefault="00E455C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4E735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  <w:r w:rsidR="004E735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3AE682" w14:textId="6ECDD53C" w:rsidR="00E455CD" w:rsidRPr="000A4F10" w:rsidRDefault="0001236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Группа перестановок, представление перестановки в виде произведения циклов. Теорема Кэли. Классы смежности, индекс подгруппы. </w:t>
            </w:r>
          </w:p>
        </w:tc>
        <w:tc>
          <w:tcPr>
            <w:tcW w:w="0" w:type="auto"/>
          </w:tcPr>
          <w:p w14:paraId="5AAA03BC" w14:textId="37B553C2" w:rsidR="00E455CD" w:rsidRPr="000A4F10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Перестановки. </w:t>
            </w:r>
          </w:p>
        </w:tc>
      </w:tr>
      <w:tr w:rsidR="007E7037" w:rsidRPr="00ED743C" w14:paraId="31D842B7" w14:textId="77777777" w:rsidTr="00B801B6">
        <w:tc>
          <w:tcPr>
            <w:tcW w:w="0" w:type="auto"/>
          </w:tcPr>
          <w:p w14:paraId="33CC1477" w14:textId="5210BFC5" w:rsidR="007E7037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E7037" w:rsidRPr="00ED743C">
              <w:rPr>
                <w:rFonts w:asciiTheme="minorHAnsi" w:hAnsiTheme="minorHAnsi" w:cstheme="minorHAnsi"/>
                <w:sz w:val="24"/>
                <w:szCs w:val="24"/>
              </w:rPr>
              <w:t>.03</w:t>
            </w:r>
          </w:p>
        </w:tc>
        <w:tc>
          <w:tcPr>
            <w:tcW w:w="0" w:type="auto"/>
          </w:tcPr>
          <w:p w14:paraId="3739D88C" w14:textId="7CED5DF4" w:rsidR="007E7037" w:rsidRPr="000A4F10" w:rsidRDefault="0001236F" w:rsidP="007E7037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Циклические группы. Гомоморфизмы групп, примеры. Действие группы на множестве.</w:t>
            </w:r>
          </w:p>
        </w:tc>
        <w:tc>
          <w:tcPr>
            <w:tcW w:w="0" w:type="auto"/>
          </w:tcPr>
          <w:p w14:paraId="413538FE" w14:textId="2000820A" w:rsidR="007E7037" w:rsidRPr="000A4F10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Гомоморфизмы групп. </w:t>
            </w:r>
          </w:p>
        </w:tc>
      </w:tr>
      <w:tr w:rsidR="00E455CD" w:rsidRPr="00ED743C" w14:paraId="13A2AE54" w14:textId="77777777" w:rsidTr="00B801B6">
        <w:tc>
          <w:tcPr>
            <w:tcW w:w="0" w:type="auto"/>
          </w:tcPr>
          <w:p w14:paraId="5084232C" w14:textId="658C6216" w:rsidR="00E455CD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15.03</w:t>
            </w:r>
          </w:p>
        </w:tc>
        <w:tc>
          <w:tcPr>
            <w:tcW w:w="0" w:type="auto"/>
          </w:tcPr>
          <w:p w14:paraId="73177155" w14:textId="7717DDAA" w:rsidR="0001236F" w:rsidRPr="000A4F10" w:rsidRDefault="0001236F" w:rsidP="0001236F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Линейное пространство,  примеры. Базисы и координаты. Матрица перехода от одного базиса к другому. Подпространства линейного пространства. Теорема о размерностях суммы и пересечения подпространств. Прямая сумма подпространств. </w:t>
            </w:r>
          </w:p>
          <w:p w14:paraId="78462DC4" w14:textId="06A2EDC1" w:rsidR="00E455CD" w:rsidRPr="000A4F10" w:rsidRDefault="00E455CD" w:rsidP="00E455CD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</w:tcPr>
          <w:p w14:paraId="3756AFCA" w14:textId="1B0735C1" w:rsidR="00E455CD" w:rsidRPr="000A4F10" w:rsidRDefault="00760345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Матрица перехода от одного базиса к другому. </w:t>
            </w:r>
          </w:p>
        </w:tc>
      </w:tr>
      <w:tr w:rsidR="00E455CD" w:rsidRPr="00ED743C" w14:paraId="00D0FF0D" w14:textId="77777777" w:rsidTr="00B801B6">
        <w:tc>
          <w:tcPr>
            <w:tcW w:w="0" w:type="auto"/>
          </w:tcPr>
          <w:p w14:paraId="63068D1A" w14:textId="2BE45B46" w:rsidR="00E455CD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22.03</w:t>
            </w:r>
          </w:p>
        </w:tc>
        <w:tc>
          <w:tcPr>
            <w:tcW w:w="0" w:type="auto"/>
          </w:tcPr>
          <w:p w14:paraId="062E6528" w14:textId="77777777" w:rsidR="00CC1E5A" w:rsidRPr="000A4F10" w:rsidRDefault="00CC1E5A" w:rsidP="00CC1E5A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Задание подпространства в </w:t>
            </w:r>
            <w:r w:rsidRPr="000A4F10"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val="en-US"/>
              </w:rPr>
              <w:t>R</w:t>
            </w:r>
            <w:r w:rsidRPr="000A4F10"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vertAlign w:val="superscript"/>
                <w:lang w:val="en-US"/>
              </w:rPr>
              <w:t>n</w:t>
            </w: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  <w:vertAlign w:val="superscript"/>
              </w:rPr>
              <w:t xml:space="preserve"> </w:t>
            </w: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системой линейных уравнений. Евклидовы и унитарные пространства.  </w:t>
            </w:r>
          </w:p>
          <w:p w14:paraId="0D600E51" w14:textId="3CEB6BED" w:rsidR="00E455CD" w:rsidRPr="000A4F10" w:rsidRDefault="00CC1E5A" w:rsidP="00CC1E5A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Неравенство Коши-Буняковского. </w:t>
            </w:r>
            <w:r w:rsidR="002E352D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Матрица Грама, ее изменение при смене базиса. </w:t>
            </w:r>
            <w:r w:rsidR="00E455CD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Алгоритм ортогонализации Грама-Шмидта, ортогональные матрицы.</w:t>
            </w:r>
          </w:p>
        </w:tc>
        <w:tc>
          <w:tcPr>
            <w:tcW w:w="0" w:type="auto"/>
          </w:tcPr>
          <w:p w14:paraId="3911F42C" w14:textId="5224D795" w:rsidR="00E455CD" w:rsidRPr="000A4F10" w:rsidRDefault="00760345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Задание подпространства в </w:t>
            </w:r>
            <w:r w:rsidRPr="000A4F10"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val="en-US"/>
              </w:rPr>
              <w:t>R</w:t>
            </w:r>
            <w:r w:rsidRPr="000A4F10"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vertAlign w:val="superscript"/>
                <w:lang w:val="en-US"/>
              </w:rPr>
              <w:t>n</w:t>
            </w: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  <w:vertAlign w:val="superscript"/>
              </w:rPr>
              <w:t xml:space="preserve"> </w:t>
            </w: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системой линейных уравнений. Алгоритм ортогонализации Грама-Шмидта.</w:t>
            </w:r>
          </w:p>
        </w:tc>
      </w:tr>
      <w:tr w:rsidR="00C600F6" w:rsidRPr="00ED743C" w14:paraId="796CD0BC" w14:textId="77777777" w:rsidTr="006A1344">
        <w:trPr>
          <w:trHeight w:val="1182"/>
        </w:trPr>
        <w:tc>
          <w:tcPr>
            <w:tcW w:w="0" w:type="auto"/>
          </w:tcPr>
          <w:p w14:paraId="6CD538A3" w14:textId="58F3D965" w:rsidR="00C600F6" w:rsidRPr="00ED743C" w:rsidRDefault="00C600F6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4E7350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.03</w:t>
            </w:r>
          </w:p>
        </w:tc>
        <w:tc>
          <w:tcPr>
            <w:tcW w:w="0" w:type="auto"/>
          </w:tcPr>
          <w:p w14:paraId="4AEAB7C8" w14:textId="30887A20" w:rsidR="00C600F6" w:rsidRPr="000A4F10" w:rsidRDefault="00C600F6" w:rsidP="007E7037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Линейные отображения линейных пространств. Матрица линейного отображения. Изменение матрицы линейного         отображения при смене базиса. </w:t>
            </w:r>
            <w:r w:rsidR="003E3759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Инвариантные подпространства.</w:t>
            </w:r>
          </w:p>
        </w:tc>
        <w:tc>
          <w:tcPr>
            <w:tcW w:w="0" w:type="auto"/>
          </w:tcPr>
          <w:p w14:paraId="29994EB2" w14:textId="282575A3" w:rsidR="00C600F6" w:rsidRPr="000A4F10" w:rsidRDefault="00C600F6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Матрица линейного отображения. Изменение матрицы линейного         отображения при смене базиса.</w:t>
            </w:r>
          </w:p>
        </w:tc>
      </w:tr>
      <w:tr w:rsidR="003E3759" w:rsidRPr="00ED743C" w14:paraId="7785FB51" w14:textId="77777777" w:rsidTr="00964501">
        <w:trPr>
          <w:trHeight w:val="891"/>
        </w:trPr>
        <w:tc>
          <w:tcPr>
            <w:tcW w:w="0" w:type="auto"/>
          </w:tcPr>
          <w:p w14:paraId="76561C52" w14:textId="41BBE45D" w:rsidR="003E3759" w:rsidRPr="00ED743C" w:rsidRDefault="003E3759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AA3522E" w14:textId="254CF2F6" w:rsidR="003E3759" w:rsidRPr="000A4F10" w:rsidRDefault="003E3759" w:rsidP="003E3759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Тест №1 </w:t>
            </w:r>
          </w:p>
          <w:p w14:paraId="60895FF6" w14:textId="417A11B6" w:rsidR="003E3759" w:rsidRPr="000A4F10" w:rsidRDefault="003E3759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</w:tcPr>
          <w:p w14:paraId="1133490C" w14:textId="112FFB6F" w:rsidR="003E3759" w:rsidRPr="000A4F10" w:rsidRDefault="00760345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Изменение матрицы линейного         отображения при смене базиса.</w:t>
            </w:r>
          </w:p>
        </w:tc>
      </w:tr>
      <w:tr w:rsidR="00C600F6" w:rsidRPr="00ED743C" w14:paraId="5AEBED70" w14:textId="77777777" w:rsidTr="00B114D6">
        <w:trPr>
          <w:trHeight w:val="596"/>
        </w:trPr>
        <w:tc>
          <w:tcPr>
            <w:tcW w:w="0" w:type="auto"/>
          </w:tcPr>
          <w:p w14:paraId="6A0747D6" w14:textId="7DC93C4E" w:rsidR="00C600F6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C600F6" w:rsidRPr="00ED743C">
              <w:rPr>
                <w:rFonts w:asciiTheme="minorHAnsi" w:hAnsiTheme="minorHAnsi" w:cstheme="minorHAnsi"/>
                <w:sz w:val="24"/>
                <w:szCs w:val="24"/>
              </w:rPr>
              <w:t>.04</w:t>
            </w:r>
          </w:p>
        </w:tc>
        <w:tc>
          <w:tcPr>
            <w:tcW w:w="0" w:type="auto"/>
          </w:tcPr>
          <w:p w14:paraId="14118543" w14:textId="77777777" w:rsidR="003E3759" w:rsidRPr="000A4F10" w:rsidRDefault="003E3759" w:rsidP="003E3759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Ядро и образ линейного оператора, их размерности </w:t>
            </w:r>
          </w:p>
          <w:p w14:paraId="345BCEDC" w14:textId="7F32272A" w:rsidR="00C600F6" w:rsidRPr="000A4F10" w:rsidRDefault="003E3759" w:rsidP="003E3759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Собственные числа и собственные вектора. Диагонализуемость линейного оператора.</w:t>
            </w:r>
          </w:p>
        </w:tc>
        <w:tc>
          <w:tcPr>
            <w:tcW w:w="0" w:type="auto"/>
          </w:tcPr>
          <w:p w14:paraId="411B99E6" w14:textId="74BE5EC2" w:rsidR="00C600F6" w:rsidRPr="000A4F10" w:rsidRDefault="00760345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Ядро и образ линейного оператора, их размерности. </w:t>
            </w:r>
            <w:r w:rsidR="00C600F6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Собственные числа и собственные вектора.</w:t>
            </w:r>
          </w:p>
        </w:tc>
      </w:tr>
      <w:tr w:rsidR="007E7037" w:rsidRPr="00ED743C" w14:paraId="6D0542F0" w14:textId="77777777" w:rsidTr="00B801B6">
        <w:tc>
          <w:tcPr>
            <w:tcW w:w="0" w:type="auto"/>
          </w:tcPr>
          <w:p w14:paraId="1A24FDB7" w14:textId="370F5A16" w:rsidR="007E7037" w:rsidRPr="00ED743C" w:rsidRDefault="007E7037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E7350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.04</w:t>
            </w:r>
          </w:p>
        </w:tc>
        <w:tc>
          <w:tcPr>
            <w:tcW w:w="0" w:type="auto"/>
          </w:tcPr>
          <w:p w14:paraId="182626A1" w14:textId="78CD90A3" w:rsidR="007E7037" w:rsidRPr="000A4F10" w:rsidRDefault="00C600F6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Изометрия в евклидовых и унитарных пространствах.</w:t>
            </w:r>
            <w:r w:rsidR="00760345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 </w:t>
            </w:r>
            <w:r w:rsidR="007E7037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Каноническая форма ортогонального и унитарного операторов.  </w:t>
            </w:r>
          </w:p>
        </w:tc>
        <w:tc>
          <w:tcPr>
            <w:tcW w:w="0" w:type="auto"/>
          </w:tcPr>
          <w:p w14:paraId="0AA4BD77" w14:textId="20BC5965" w:rsidR="007E7037" w:rsidRPr="000A4F10" w:rsidRDefault="00E455C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Каноническая форма ортогонального оператора.  </w:t>
            </w:r>
          </w:p>
        </w:tc>
      </w:tr>
      <w:tr w:rsidR="00E24F3F" w:rsidRPr="00ED743C" w14:paraId="36361548" w14:textId="77777777" w:rsidTr="00D74068">
        <w:trPr>
          <w:trHeight w:val="596"/>
        </w:trPr>
        <w:tc>
          <w:tcPr>
            <w:tcW w:w="0" w:type="auto"/>
          </w:tcPr>
          <w:p w14:paraId="7DE5E0AD" w14:textId="0D976614" w:rsidR="00E24F3F" w:rsidRPr="00ED743C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.04</w:t>
            </w:r>
          </w:p>
        </w:tc>
        <w:tc>
          <w:tcPr>
            <w:tcW w:w="0" w:type="auto"/>
          </w:tcPr>
          <w:p w14:paraId="0F31E1E3" w14:textId="77777777" w:rsidR="00E24F3F" w:rsidRPr="000A4F10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Самосопряженный оператор, его матрица. </w:t>
            </w:r>
          </w:p>
          <w:p w14:paraId="76E957D6" w14:textId="07B3710C" w:rsidR="00E24F3F" w:rsidRPr="000A4F10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Каноническая форма самосопряженного оператора</w:t>
            </w:r>
          </w:p>
        </w:tc>
        <w:tc>
          <w:tcPr>
            <w:tcW w:w="0" w:type="auto"/>
          </w:tcPr>
          <w:p w14:paraId="70DBAAD8" w14:textId="20A3DCDB" w:rsidR="00E24F3F" w:rsidRPr="000A4F10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Каноническая форма самосопряженного оператора</w:t>
            </w:r>
          </w:p>
        </w:tc>
      </w:tr>
      <w:tr w:rsidR="007E7037" w:rsidRPr="00ED743C" w14:paraId="3559AC40" w14:textId="77777777" w:rsidTr="00B801B6">
        <w:tc>
          <w:tcPr>
            <w:tcW w:w="0" w:type="auto"/>
          </w:tcPr>
          <w:p w14:paraId="3847A1D4" w14:textId="7E038530" w:rsidR="007E7037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7E7037" w:rsidRPr="00ED743C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F182479" w14:textId="4890FFF8" w:rsidR="007E7037" w:rsidRPr="000A4F10" w:rsidRDefault="007E7037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Квадратичные формы, их связь с самосопряженным оператором. Приведение квадратичной формы к     диагональному виду ортогональным преобразованием.</w:t>
            </w:r>
            <w:r w:rsidR="00E24F3F"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 xml:space="preserve"> Приведение квадратичной формы к диагональному виду методом Лагранжа.</w:t>
            </w:r>
          </w:p>
        </w:tc>
        <w:tc>
          <w:tcPr>
            <w:tcW w:w="0" w:type="auto"/>
          </w:tcPr>
          <w:p w14:paraId="4C3C035C" w14:textId="0132A9B7" w:rsidR="007E7037" w:rsidRPr="000A4F10" w:rsidRDefault="00E455C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0A4F10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Приведение квадратичной формы к     диагональному виду.</w:t>
            </w:r>
          </w:p>
        </w:tc>
      </w:tr>
      <w:tr w:rsidR="00E455CD" w:rsidRPr="00ED743C" w14:paraId="22E90266" w14:textId="77777777" w:rsidTr="00B801B6">
        <w:tc>
          <w:tcPr>
            <w:tcW w:w="0" w:type="auto"/>
          </w:tcPr>
          <w:p w14:paraId="4C31E632" w14:textId="1D8AFF48" w:rsidR="00E455CD" w:rsidRPr="00ED743C" w:rsidRDefault="004E7350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="00E455CD" w:rsidRPr="00ED743C">
              <w:rPr>
                <w:rFonts w:asciiTheme="minorHAnsi" w:hAnsiTheme="minorHAnsi" w:cstheme="minorHAnsi"/>
                <w:sz w:val="24"/>
                <w:szCs w:val="24"/>
              </w:rPr>
              <w:t>.05</w:t>
            </w:r>
          </w:p>
        </w:tc>
        <w:tc>
          <w:tcPr>
            <w:tcW w:w="0" w:type="auto"/>
          </w:tcPr>
          <w:p w14:paraId="5140801F" w14:textId="77777777" w:rsidR="00E24F3F" w:rsidRPr="00ED743C" w:rsidRDefault="00E455CD" w:rsidP="00E24F3F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  <w:r w:rsidRPr="004F4B34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Закон инерции квадратичной формы, критерий Сильвестра.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E24F3F" w:rsidRPr="00ED743C">
              <w:rPr>
                <w:rFonts w:asciiTheme="minorHAnsi" w:hAnsiTheme="minorHAnsi" w:cstheme="minorHAnsi"/>
                <w:sz w:val="24"/>
                <w:szCs w:val="24"/>
              </w:rPr>
              <w:t xml:space="preserve">Упрощение уравнения поверхности второго порядка. </w:t>
            </w:r>
          </w:p>
          <w:p w14:paraId="3158E8ED" w14:textId="327FFB6E" w:rsidR="00E455CD" w:rsidRPr="00ED743C" w:rsidRDefault="00E455C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2F595B25" w14:textId="77777777" w:rsidR="00760345" w:rsidRPr="00ED743C" w:rsidRDefault="00760345" w:rsidP="00760345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 xml:space="preserve">Упрощение уравнения поверхности второго порядка. </w:t>
            </w:r>
          </w:p>
          <w:p w14:paraId="3AECA0FE" w14:textId="645516D2" w:rsidR="00E455CD" w:rsidRPr="00ED743C" w:rsidRDefault="00E455CD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24F3F" w:rsidRPr="00ED743C" w14:paraId="4310945E" w14:textId="77777777" w:rsidTr="00B801B6">
        <w:trPr>
          <w:trHeight w:val="293"/>
        </w:trPr>
        <w:tc>
          <w:tcPr>
            <w:tcW w:w="0" w:type="auto"/>
            <w:vMerge w:val="restart"/>
          </w:tcPr>
          <w:p w14:paraId="600DB987" w14:textId="16084BCB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.05</w:t>
            </w:r>
          </w:p>
        </w:tc>
        <w:tc>
          <w:tcPr>
            <w:tcW w:w="0" w:type="auto"/>
            <w:vMerge w:val="restart"/>
          </w:tcPr>
          <w:p w14:paraId="169B7C8F" w14:textId="77777777" w:rsidR="00E24F3F" w:rsidRPr="00ED743C" w:rsidRDefault="00E24F3F" w:rsidP="00FD63B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Поверхности второго порядка, их классификация.</w:t>
            </w:r>
          </w:p>
          <w:p w14:paraId="27793FBC" w14:textId="627EBAE7" w:rsidR="00E24F3F" w:rsidRPr="00E455CD" w:rsidRDefault="00E24F3F" w:rsidP="00E24F3F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Кольцо вычетов.</w:t>
            </w:r>
          </w:p>
          <w:p w14:paraId="09934BE9" w14:textId="679ADF79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2D3D147" w14:textId="77777777" w:rsidR="00E24F3F" w:rsidRPr="00ED743C" w:rsidRDefault="00E24F3F" w:rsidP="007E7037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24F3F" w:rsidRPr="00ED743C" w14:paraId="3CDCE33A" w14:textId="77777777" w:rsidTr="00B801B6">
        <w:tc>
          <w:tcPr>
            <w:tcW w:w="0" w:type="auto"/>
            <w:vMerge/>
          </w:tcPr>
          <w:p w14:paraId="6E18B27D" w14:textId="0EE22DEB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4484452B" w14:textId="3834A321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916EAF" w14:textId="77777777" w:rsidR="00E24F3F" w:rsidRPr="00ED743C" w:rsidRDefault="00E24F3F" w:rsidP="00FD63B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Поверхности второго порядка, их классификация.</w:t>
            </w:r>
          </w:p>
          <w:p w14:paraId="215E61DB" w14:textId="77777777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24F3F" w:rsidRPr="00ED743C" w14:paraId="389512FA" w14:textId="77777777" w:rsidTr="006977E4">
        <w:trPr>
          <w:trHeight w:val="596"/>
        </w:trPr>
        <w:tc>
          <w:tcPr>
            <w:tcW w:w="0" w:type="auto"/>
          </w:tcPr>
          <w:p w14:paraId="01060BA7" w14:textId="736D5F02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24</w:t>
            </w:r>
            <w:r w:rsidRPr="00ED743C">
              <w:rPr>
                <w:rFonts w:asciiTheme="minorHAnsi" w:hAnsiTheme="minorHAnsi" w:cstheme="minorHAnsi"/>
                <w:sz w:val="24"/>
                <w:szCs w:val="24"/>
              </w:rPr>
              <w:t>.05</w:t>
            </w:r>
          </w:p>
        </w:tc>
        <w:tc>
          <w:tcPr>
            <w:tcW w:w="0" w:type="auto"/>
          </w:tcPr>
          <w:p w14:paraId="5FF9C881" w14:textId="32D52D93" w:rsidR="00E24F3F" w:rsidRPr="00E455CD" w:rsidRDefault="00E24F3F" w:rsidP="00E24F3F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Кольцо вычетов, конечные поля.</w:t>
            </w:r>
          </w:p>
        </w:tc>
        <w:tc>
          <w:tcPr>
            <w:tcW w:w="0" w:type="auto"/>
          </w:tcPr>
          <w:p w14:paraId="0C8DD79B" w14:textId="273538E1" w:rsidR="00E24F3F" w:rsidRPr="00ED743C" w:rsidRDefault="00E24F3F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Кольцо вычетов</w:t>
            </w:r>
          </w:p>
        </w:tc>
      </w:tr>
      <w:tr w:rsidR="00FD63BD" w:rsidRPr="00ED743C" w14:paraId="1969F758" w14:textId="77777777" w:rsidTr="00B801B6">
        <w:tc>
          <w:tcPr>
            <w:tcW w:w="0" w:type="auto"/>
          </w:tcPr>
          <w:p w14:paraId="29BA3E5D" w14:textId="47795503" w:rsidR="00FD63BD" w:rsidRPr="00ED743C" w:rsidRDefault="004E7350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  <w:r w:rsidR="00FD63BD" w:rsidRPr="00ED743C">
              <w:rPr>
                <w:rFonts w:asciiTheme="minorHAnsi" w:hAnsiTheme="minorHAnsi" w:cstheme="minorHAnsi"/>
                <w:sz w:val="24"/>
                <w:szCs w:val="24"/>
              </w:rPr>
              <w:t>.05</w:t>
            </w:r>
          </w:p>
        </w:tc>
        <w:tc>
          <w:tcPr>
            <w:tcW w:w="0" w:type="auto"/>
          </w:tcPr>
          <w:p w14:paraId="68F748E1" w14:textId="40DA157E" w:rsidR="00FD63BD" w:rsidRPr="00ED743C" w:rsidRDefault="00FD63BD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Тест №2</w:t>
            </w:r>
          </w:p>
        </w:tc>
        <w:tc>
          <w:tcPr>
            <w:tcW w:w="0" w:type="auto"/>
          </w:tcPr>
          <w:p w14:paraId="71B3CA6F" w14:textId="57FF5E89" w:rsidR="00FD63BD" w:rsidRPr="00ED743C" w:rsidRDefault="00FD63BD" w:rsidP="00FD63BD">
            <w:pPr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Конечные поля</w:t>
            </w:r>
          </w:p>
        </w:tc>
      </w:tr>
    </w:tbl>
    <w:p w14:paraId="111ACC59" w14:textId="77777777" w:rsidR="00B801B6" w:rsidRPr="00ED743C" w:rsidRDefault="00B801B6" w:rsidP="00FD63BD">
      <w:pPr>
        <w:outlineLvl w:val="0"/>
        <w:rPr>
          <w:rFonts w:asciiTheme="minorHAnsi" w:hAnsiTheme="minorHAnsi" w:cstheme="minorHAnsi"/>
          <w:sz w:val="24"/>
          <w:szCs w:val="24"/>
        </w:rPr>
      </w:pPr>
    </w:p>
    <w:sectPr w:rsidR="00B801B6" w:rsidRPr="00ED743C" w:rsidSect="00FD63BD">
      <w:pgSz w:w="11906" w:h="16838"/>
      <w:pgMar w:top="510" w:right="624" w:bottom="51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75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C631A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503F3"/>
    <w:rsid w:val="0001236F"/>
    <w:rsid w:val="00036D8B"/>
    <w:rsid w:val="000A4F10"/>
    <w:rsid w:val="000B5CCD"/>
    <w:rsid w:val="00161EA4"/>
    <w:rsid w:val="00165FB0"/>
    <w:rsid w:val="0017767D"/>
    <w:rsid w:val="001A1C4C"/>
    <w:rsid w:val="002503F3"/>
    <w:rsid w:val="002A05E8"/>
    <w:rsid w:val="002E352D"/>
    <w:rsid w:val="003634E1"/>
    <w:rsid w:val="00373CC2"/>
    <w:rsid w:val="00377BB9"/>
    <w:rsid w:val="003A33AD"/>
    <w:rsid w:val="003E3759"/>
    <w:rsid w:val="00452B98"/>
    <w:rsid w:val="004E7350"/>
    <w:rsid w:val="004F4B34"/>
    <w:rsid w:val="00595EDF"/>
    <w:rsid w:val="005E4843"/>
    <w:rsid w:val="005F24E3"/>
    <w:rsid w:val="00693D86"/>
    <w:rsid w:val="006F3631"/>
    <w:rsid w:val="00760345"/>
    <w:rsid w:val="007E7037"/>
    <w:rsid w:val="00825EFC"/>
    <w:rsid w:val="008C785F"/>
    <w:rsid w:val="008C7B66"/>
    <w:rsid w:val="008D3099"/>
    <w:rsid w:val="00A43498"/>
    <w:rsid w:val="00AB5C7C"/>
    <w:rsid w:val="00B12AAE"/>
    <w:rsid w:val="00B801B6"/>
    <w:rsid w:val="00BA378F"/>
    <w:rsid w:val="00BE428B"/>
    <w:rsid w:val="00C10A9E"/>
    <w:rsid w:val="00C600F6"/>
    <w:rsid w:val="00CC1E5A"/>
    <w:rsid w:val="00D00F19"/>
    <w:rsid w:val="00DC18D7"/>
    <w:rsid w:val="00E07706"/>
    <w:rsid w:val="00E151C2"/>
    <w:rsid w:val="00E24F3F"/>
    <w:rsid w:val="00E455CD"/>
    <w:rsid w:val="00EC7B69"/>
    <w:rsid w:val="00ED3B58"/>
    <w:rsid w:val="00ED743C"/>
    <w:rsid w:val="00F05F5B"/>
    <w:rsid w:val="00F43F19"/>
    <w:rsid w:val="00F836A7"/>
    <w:rsid w:val="00FA5D25"/>
    <w:rsid w:val="00FC64EC"/>
    <w:rsid w:val="00FD0711"/>
    <w:rsid w:val="00FD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8DBE9"/>
  <w15:docId w15:val="{AD66AC1D-5B53-4A77-A525-417D0CD2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AD"/>
  </w:style>
  <w:style w:type="paragraph" w:styleId="1">
    <w:name w:val="heading 1"/>
    <w:basedOn w:val="a"/>
    <w:next w:val="a"/>
    <w:qFormat/>
    <w:rsid w:val="003A33AD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503F3"/>
    <w:pPr>
      <w:shd w:val="clear" w:color="auto" w:fill="000080"/>
    </w:pPr>
    <w:rPr>
      <w:rFonts w:ascii="Tahoma" w:hAnsi="Tahoma" w:cs="Tahoma"/>
    </w:rPr>
  </w:style>
  <w:style w:type="table" w:styleId="a4">
    <w:name w:val="Table Grid"/>
    <w:basedOn w:val="a1"/>
    <w:rsid w:val="008C7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Список вопросов по курсу линейной алгебры</vt:lpstr>
      <vt:lpstr>Список вопросов по курсу линейной алгебры</vt:lpstr>
    </vt:vector>
  </TitlesOfParts>
  <Company>Zavr inc.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вопросов по курсу линейной алгебры</dc:title>
  <dc:creator>belaev</dc:creator>
  <cp:lastModifiedBy>Lera Chinka</cp:lastModifiedBy>
  <cp:revision>38</cp:revision>
  <cp:lastPrinted>2002-02-11T13:47:00Z</cp:lastPrinted>
  <dcterms:created xsi:type="dcterms:W3CDTF">2014-02-05T17:49:00Z</dcterms:created>
  <dcterms:modified xsi:type="dcterms:W3CDTF">2022-05-16T09:45:00Z</dcterms:modified>
</cp:coreProperties>
</file>