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63" w:after="0"/>
        <w:ind w:left="1802" w:right="1519" w:hanging="0"/>
        <w:rPr/>
      </w:pPr>
      <w:r>
        <w:rPr/>
        <w:t>МИНОБРНАУКИ</w:t>
      </w:r>
      <w:r>
        <w:rPr>
          <w:spacing w:val="-14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2" w:after="0"/>
        <w:ind w:left="1802" w:right="1520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1"/>
        <w:ind w:left="1800" w:right="1520" w:hanging="0"/>
        <w:rPr/>
      </w:pPr>
      <w:r>
        <w:rPr/>
        <w:t>«ЛЭТИ»</w:t>
      </w:r>
      <w:r>
        <w:rPr>
          <w:spacing w:val="-15"/>
        </w:rPr>
        <w:t xml:space="preserve"> </w:t>
      </w:r>
      <w:r>
        <w:rPr/>
        <w:t>ИМ.</w:t>
      </w:r>
      <w:r>
        <w:rPr>
          <w:spacing w:val="-16"/>
        </w:rPr>
        <w:t xml:space="preserve"> </w:t>
      </w:r>
      <w:r>
        <w:rPr/>
        <w:t>В.И.</w:t>
      </w:r>
      <w:r>
        <w:rPr>
          <w:spacing w:val="-15"/>
        </w:rPr>
        <w:t xml:space="preserve"> </w:t>
      </w:r>
      <w:r>
        <w:rPr/>
        <w:t>УЛЬЯНОВА</w:t>
      </w:r>
      <w:r>
        <w:rPr>
          <w:spacing w:val="-16"/>
        </w:rPr>
        <w:t xml:space="preserve"> </w:t>
      </w:r>
      <w:r>
        <w:rPr/>
        <w:t>(ЛЕНИНА)</w:t>
      </w:r>
    </w:p>
    <w:p>
      <w:pPr>
        <w:pStyle w:val="Normal"/>
        <w:spacing w:before="160" w:after="0"/>
        <w:ind w:left="1802" w:right="1519" w:hanging="0"/>
        <w:jc w:val="center"/>
        <w:rPr>
          <w:b/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8"/>
        </w:rPr>
      </w:pPr>
      <w:r>
        <w:rPr>
          <w:b/>
          <w:sz w:val="38"/>
        </w:rPr>
      </w:r>
    </w:p>
    <w:p>
      <w:pPr>
        <w:pStyle w:val="1"/>
        <w:ind w:left="1802" w:right="1491" w:hanging="0"/>
        <w:rPr/>
      </w:pPr>
      <w:r>
        <w:rPr/>
        <w:t>ОТЧЕТ</w:t>
      </w:r>
    </w:p>
    <w:p>
      <w:pPr>
        <w:pStyle w:val="Normal"/>
        <w:spacing w:before="162" w:after="0"/>
        <w:ind w:left="1802" w:right="1519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 3</w:t>
      </w:r>
    </w:p>
    <w:p>
      <w:pPr>
        <w:pStyle w:val="1"/>
        <w:spacing w:lineRule="auto" w:line="360" w:before="160" w:after="0"/>
        <w:ind w:left="2584" w:right="1525" w:hanging="741"/>
        <w:rPr>
          <w:spacing w:val="1"/>
        </w:rPr>
      </w:pPr>
      <w:r>
        <w:rPr/>
        <w:t>по дисциплине «Организация ЭВМ и систем»</w:t>
      </w:r>
      <w:r>
        <w:rPr>
          <w:spacing w:val="1"/>
        </w:rPr>
        <w:t xml:space="preserve"> </w:t>
      </w:r>
    </w:p>
    <w:p>
      <w:pPr>
        <w:pStyle w:val="1"/>
        <w:spacing w:lineRule="auto" w:line="360" w:before="160" w:after="0"/>
        <w:ind w:left="2584" w:right="2308" w:firstLine="10"/>
        <w:rPr/>
      </w:pPr>
      <w:r>
        <w:rPr/>
        <w:t>Тема:</w:t>
      </w:r>
      <w:r>
        <w:rPr>
          <w:spacing w:val="24"/>
        </w:rPr>
        <w:t xml:space="preserve"> </w:t>
      </w:r>
      <w:r>
        <w:rPr>
          <w:color w:val="000000"/>
        </w:rPr>
        <w:t>Представление и обработка целых чисел. Организация ветвящихся процессов</w:t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spacing w:before="10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Style14"/>
        <w:tabs>
          <w:tab w:val="clear" w:pos="709"/>
          <w:tab w:val="left" w:pos="8486" w:leader="none"/>
        </w:tabs>
        <w:spacing w:before="88" w:after="0"/>
        <w:ind w:left="831" w:right="674" w:hanging="0"/>
        <w:rPr/>
      </w:pPr>
      <w:r>
        <w:rPr/>
        <w:t>Студент</w:t>
      </w:r>
      <w:r>
        <w:rPr>
          <w:spacing w:val="-8"/>
        </w:rPr>
        <w:t xml:space="preserve"> </w:t>
      </w:r>
      <w:r>
        <w:rPr/>
        <w:t>гр.</w:t>
      </w:r>
      <w:r>
        <w:rPr>
          <w:spacing w:val="-6"/>
        </w:rPr>
        <w:t xml:space="preserve"> </w:t>
      </w:r>
      <w:r>
        <w:rPr/>
        <w:t>1304                                                                      Басыров В.А.</w:t>
      </w:r>
    </w:p>
    <w:p>
      <w:pPr>
        <w:pStyle w:val="Style14"/>
        <w:spacing w:before="5" w:after="0"/>
        <w:rPr>
          <w:sz w:val="10"/>
        </w:rPr>
      </w:pPr>
      <w:r>
        <w:rPr>
          <w:sz w:val="10"/>
        </w:rPr>
        <w:t xml:space="preserve"> </w:t>
      </w:r>
    </w:p>
    <w:p>
      <w:pPr>
        <w:pStyle w:val="Style14"/>
        <w:spacing w:before="93" w:after="0"/>
        <w:ind w:left="831" w:hanging="0"/>
        <w:rPr/>
      </w:pPr>
      <w:r>
        <w:rPr/>
        <w:t>Преподаватель                                                                        Кирьянчиков В. А.</w:t>
      </w:r>
    </w:p>
    <w:p>
      <w:pPr>
        <w:pStyle w:val="Style14"/>
        <w:spacing w:before="6" w:after="0"/>
        <w:rPr>
          <w:sz w:val="10"/>
        </w:rPr>
      </w:pPr>
      <w:r>
        <w:rPr>
          <w:sz w:val="1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/>
        <w:t xml:space="preserve">                                                                     </w:t>
      </w:r>
      <w:r>
        <w:rPr/>
        <w:t>Санкт-Петербург</w:t>
      </w:r>
    </w:p>
    <w:p>
      <w:pPr>
        <w:pStyle w:val="Style14"/>
        <w:spacing w:lineRule="auto" w:line="360" w:before="247" w:after="0"/>
        <w:ind w:left="4130" w:right="3846" w:hanging="0"/>
        <w:jc w:val="center"/>
        <w:rPr/>
      </w:pPr>
      <w:r>
        <w:rPr/>
        <w:t>2022</w:t>
      </w:r>
    </w:p>
    <w:p>
      <w:pPr>
        <w:pStyle w:val="Style14"/>
        <w:spacing w:lineRule="auto" w:line="360" w:before="247" w:after="0"/>
        <w:ind w:left="4130" w:right="3846" w:hanging="0"/>
        <w:jc w:val="center"/>
        <w:rPr/>
      </w:pPr>
      <w:r>
        <w:rPr/>
      </w:r>
    </w:p>
    <w:p>
      <w:pPr>
        <w:pStyle w:val="Style14"/>
        <w:spacing w:lineRule="auto" w:line="360" w:before="247" w:after="0"/>
        <w:ind w:right="3846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4.</w:t>
      </w:r>
    </w:p>
    <w:p>
      <w:pPr>
        <w:pStyle w:val="Style14"/>
        <w:spacing w:lineRule="auto" w:line="360" w:before="247" w:after="0"/>
        <w:ind w:right="3846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</w:p>
    <w:p>
      <w:pPr>
        <w:pStyle w:val="Style14"/>
        <w:spacing w:lineRule="auto" w:line="360" w:before="247" w:after="0"/>
        <w:ind w:right="3846" w:hanging="0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Изучить механизм ветвления в языке программирования ассемблер.</w:t>
      </w:r>
    </w:p>
    <w:p>
      <w:pPr>
        <w:pStyle w:val="1"/>
        <w:spacing w:lineRule="auto" w:line="360" w:before="63" w:after="0"/>
        <w:jc w:val="both"/>
        <w:rPr/>
      </w:pPr>
      <w:r>
        <w:rPr/>
        <w:t>Задание:</w:t>
      </w:r>
    </w:p>
    <w:p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Разработать на языке Ассемблера программу, которая по заданным целочисленным значениям параметров a, b, i, k вычисляет:</w:t>
      </w:r>
    </w:p>
    <w:p>
      <w:pPr>
        <w:pStyle w:val="Standard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а</w:t>
      </w:r>
      <w:r>
        <w:rPr>
          <w:rFonts w:ascii="Times New Roman" w:hAnsi="Times New Roman"/>
          <w:color w:val="000000"/>
          <w:lang w:val="en-US"/>
        </w:rPr>
        <w:t xml:space="preserve">) </w:t>
      </w:r>
      <w:r>
        <w:rPr>
          <w:rFonts w:ascii="Times New Roman" w:hAnsi="Times New Roman"/>
          <w:color w:val="000000"/>
        </w:rPr>
        <w:t>значения</w:t>
      </w:r>
      <w:r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функций</w:t>
      </w:r>
      <w:r>
        <w:rPr>
          <w:rFonts w:ascii="Times New Roman" w:hAnsi="Times New Roman"/>
          <w:color w:val="000000"/>
          <w:lang w:val="en-US"/>
        </w:rPr>
        <w:t xml:space="preserve"> i1 = f1(a,b,i) 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  <w:lang w:val="en-US"/>
        </w:rPr>
        <w:t xml:space="preserve"> i2 = f2(a,b,i);</w:t>
      </w:r>
    </w:p>
    <w:p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b) значения результирующей функции res = f3(i1,i2,k),</w:t>
      </w:r>
    </w:p>
    <w:p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где вид функций f1 и f2 определяется из табл. 2, а функции f3 - из табл.3 по цифрам шифра индивидуального задания (n1,n2,n3), приведенным в табл.4.</w:t>
      </w:r>
    </w:p>
    <w:p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>
      <w:pPr>
        <w:pStyle w:val="Standard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Замечания:</w:t>
      </w:r>
    </w:p>
    <w:p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1) при разработке программы нельзя использовать фрагменты, представленные на ЯВУ, в частности, для ввода-вывода данных. Исходные данные должны вводиться, а результаты контролироваться в режиме отладки;</w:t>
      </w:r>
    </w:p>
    <w:p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2) при вычислении функций f1 и f2 вместо операции умножения следует использовать арифметический сдвиг и, возможно, сложение;</w:t>
      </w:r>
    </w:p>
    <w:p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3) при вычислении функций f1 и f2 нельзя использовать процедуры;</w:t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4) при разработке программы следует минимизировать длину кода, для чего, если надо, следует преобразовать исходные выражения для вычисления функций.</w:t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Вариант 4.</w:t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Функции:</w:t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3481070</wp:posOffset>
            </wp:positionH>
            <wp:positionV relativeFrom="paragraph">
              <wp:posOffset>175260</wp:posOffset>
            </wp:positionV>
            <wp:extent cx="2765425" cy="10439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69" t="28833" r="83504" b="6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31750</wp:posOffset>
            </wp:positionH>
            <wp:positionV relativeFrom="paragraph">
              <wp:posOffset>144780</wp:posOffset>
            </wp:positionV>
            <wp:extent cx="3028315" cy="10033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577" t="15174" r="83640" b="76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964565</wp:posOffset>
            </wp:positionH>
            <wp:positionV relativeFrom="paragraph">
              <wp:posOffset>1218565</wp:posOffset>
            </wp:positionV>
            <wp:extent cx="4271645" cy="13417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360" t="18684" r="64913" b="71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Аналитическое преобразование выражений:</w:t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Для того, чтобы выражения удовлетворяли пунктам 2 и 4 раздела «Замечания», были выполнены  следующие преобразования:</w:t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Для соблюдения пункта 2 п</w:t>
      </w:r>
      <w:r>
        <w:rPr>
          <w:rFonts w:ascii="Times New Roman" w:hAnsi="Times New Roman"/>
          <w:color w:val="000000"/>
        </w:rPr>
        <w:t>еред ветвлением в регистры были записаны значения:- i,- 2*i,-4*i.</w:t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f1: Для соблюдения пункта </w:t>
      </w:r>
      <w:r>
        <w:rPr>
          <w:rFonts w:eastAsia="Linux Libertine G" w:cs="Linux Libertine G"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</w:rPr>
        <w:t xml:space="preserve"> , </w:t>
      </w:r>
      <w:r>
        <w:rPr>
          <w:rFonts w:ascii="Times New Roman" w:hAnsi="Times New Roman"/>
          <w:color w:val="000000"/>
        </w:rPr>
        <w:t>можно сократить код,если заметить, что выражение 3*i+4 можно получить из выражения 6-6*i.</w:t>
      </w:r>
    </w:p>
    <w:p>
      <w:pPr>
        <w:pStyle w:val="Standard"/>
        <w:spacing w:before="247" w:after="0"/>
        <w:ind w:right="3846" w:hanging="0"/>
        <w:rPr>
          <w:rFonts w:ascii="Times New Roman" w:hAnsi="Times New Roman" w:eastAsia="Linux Libertine G" w:cs="Linux Libertine G"/>
          <w:color w:val="000000"/>
          <w:sz w:val="28"/>
          <w:szCs w:val="28"/>
        </w:rPr>
      </w:pPr>
      <w:r>
        <w:rPr>
          <w:rFonts w:eastAsia="Linux Libertine G" w:cs="Linux Libertine G" w:ascii="Times New Roman" w:hAnsi="Times New Roman"/>
          <w:color w:val="000000"/>
          <w:sz w:val="28"/>
          <w:szCs w:val="28"/>
        </w:rPr>
        <w:t>3*i+4=-</w:t>
      </w:r>
      <w:r>
        <w:rPr>
          <w:rFonts w:eastAsia="Linux Libertine G" w:cs="Linux Libertine G" w:ascii="Times New Roman" w:hAnsi="Times New Roman"/>
          <w:color w:val="000000"/>
          <w:sz w:val="28"/>
          <w:szCs w:val="28"/>
        </w:rPr>
        <w:t>2*i-(</w:t>
      </w:r>
      <w:r>
        <w:rPr>
          <w:rFonts w:eastAsia="Linux Libertine G" w:cs="Linux Libertine G" w:ascii="Times New Roman" w:hAnsi="Times New Roman"/>
          <w:color w:val="000000"/>
          <w:sz w:val="28"/>
          <w:szCs w:val="28"/>
        </w:rPr>
        <w:t>6-6*i</w:t>
      </w:r>
      <w:r>
        <w:rPr>
          <w:rFonts w:eastAsia="Linux Libertine G" w:cs="Linux Libertine G" w:ascii="Times New Roman" w:hAnsi="Times New Roman"/>
          <w:color w:val="000000"/>
          <w:sz w:val="28"/>
          <w:szCs w:val="28"/>
        </w:rPr>
        <w:t>)</w:t>
      </w:r>
      <w:r>
        <w:rPr>
          <w:rFonts w:eastAsia="Linux Libertine G" w:cs="Linux Libertine G" w:ascii="Times New Roman" w:hAnsi="Times New Roman"/>
          <w:color w:val="000000"/>
          <w:sz w:val="28"/>
          <w:szCs w:val="28"/>
        </w:rPr>
        <w:t>-</w:t>
      </w:r>
      <w:r>
        <w:rPr>
          <w:rFonts w:eastAsia="Linux Libertine G" w:cs="Linux Libertine G" w:ascii="Times New Roman" w:hAnsi="Times New Roman"/>
          <w:color w:val="000000"/>
          <w:sz w:val="28"/>
          <w:szCs w:val="28"/>
        </w:rPr>
        <w:t>i+10.</w:t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F5: Для соблюдения пункта 4, перепишем часть выражения:   - (6*i-6) удобно записать в виде:</w:t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Для соблюдения пункта 2, перепишем это выражение в виде.</w:t>
      </w:r>
    </w:p>
    <w:p>
      <w:pPr>
        <w:pStyle w:val="Standard"/>
        <w:spacing w:before="247" w:after="0"/>
        <w:ind w:right="3846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6-2*i-4*i.</w:t>
      </w:r>
    </w:p>
    <w:p>
      <w:pPr>
        <w:pStyle w:val="Standard"/>
        <w:spacing w:before="247" w:after="0"/>
        <w:ind w:right="849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Остальные части выражений оставим исходными.</w:t>
      </w:r>
      <w:bookmarkStart w:id="0" w:name="_GoBack"/>
      <w:bookmarkEnd w:id="0"/>
    </w:p>
    <w:p>
      <w:pPr>
        <w:pStyle w:val="1"/>
        <w:spacing w:lineRule="auto" w:line="360" w:before="240" w:after="0"/>
        <w:ind w:left="142" w:firstLine="709"/>
        <w:jc w:val="both"/>
        <w:rPr>
          <w:b w:val="false"/>
          <w:b w:val="false"/>
        </w:rPr>
      </w:pPr>
      <w:r>
        <w:rPr>
          <w:b w:val="false"/>
        </w:rPr>
        <w:t>Программа состоит из сегмента данных(DATA SEGMENT), сегмента стека(ASTACK) и сегмента кода(CODE).</w:t>
      </w:r>
    </w:p>
    <w:p>
      <w:pPr>
        <w:pStyle w:val="1"/>
        <w:spacing w:lineRule="auto" w:line="360"/>
        <w:ind w:left="142" w:firstLine="709"/>
        <w:jc w:val="both"/>
        <w:rPr>
          <w:b w:val="false"/>
          <w:b w:val="false"/>
        </w:rPr>
      </w:pPr>
      <w:r>
        <w:rPr>
          <w:b w:val="false"/>
        </w:rPr>
        <w:t xml:space="preserve">Под сегмент стека отведено 24 байта. </w:t>
      </w:r>
    </w:p>
    <w:p>
      <w:pPr>
        <w:pStyle w:val="1"/>
        <w:spacing w:lineRule="auto" w:line="360"/>
        <w:ind w:left="142" w:firstLine="709"/>
        <w:jc w:val="both"/>
        <w:rPr>
          <w:b w:val="false"/>
          <w:b w:val="false"/>
        </w:rPr>
      </w:pPr>
      <w:r>
        <w:rPr>
          <w:b w:val="false"/>
        </w:rPr>
        <w:t>В сегменте стека объявлены все необходимые 2-ух байтовые слова.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>AStack SEGMENT STACK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ab/>
        <w:t xml:space="preserve">DW 12 DUP(?)    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>AStack ENDS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>DATA SEGMENT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b w:val="false"/>
          <w:sz w:val="22"/>
          <w:szCs w:val="22"/>
          <w:lang w:val="en-US"/>
        </w:rPr>
        <w:t>a DW -5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b w:val="false"/>
          <w:sz w:val="22"/>
          <w:szCs w:val="22"/>
          <w:lang w:val="en-US"/>
        </w:rPr>
        <w:t>b DW 5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b w:val="false"/>
          <w:sz w:val="22"/>
          <w:szCs w:val="22"/>
          <w:lang w:val="en-US"/>
        </w:rPr>
        <w:t>i DW -1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b w:val="false"/>
          <w:sz w:val="22"/>
          <w:szCs w:val="22"/>
          <w:lang w:val="en-US"/>
        </w:rPr>
        <w:t>i1 DW 0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b w:val="false"/>
          <w:sz w:val="22"/>
          <w:szCs w:val="22"/>
          <w:lang w:val="en-US"/>
        </w:rPr>
        <w:t>i2 DW 0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b w:val="false"/>
          <w:sz w:val="22"/>
          <w:szCs w:val="22"/>
          <w:lang w:val="en-US"/>
        </w:rPr>
        <w:t>k DW 4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b w:val="false"/>
          <w:sz w:val="22"/>
          <w:szCs w:val="22"/>
          <w:lang w:val="en-US"/>
        </w:rPr>
        <w:t>res DW 0</w:t>
      </w:r>
    </w:p>
    <w:p>
      <w:pPr>
        <w:pStyle w:val="1"/>
        <w:spacing w:lineRule="auto" w:line="360" w:before="247" w:after="0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>DATA ENDS</w:t>
      </w:r>
    </w:p>
    <w:p>
      <w:pPr>
        <w:pStyle w:val="1"/>
        <w:spacing w:lineRule="auto" w:line="360"/>
        <w:ind w:left="142" w:firstLine="709"/>
        <w:jc w:val="both"/>
        <w:rPr>
          <w:b w:val="false"/>
          <w:b w:val="false"/>
        </w:rPr>
      </w:pPr>
      <w:r>
        <w:rPr>
          <w:b w:val="false"/>
        </w:rPr>
        <w:t xml:space="preserve">После обьявления главной процедуры  </w:t>
      </w:r>
      <w:r>
        <w:rPr>
          <w:b w:val="false"/>
          <w:lang w:val="en-US"/>
        </w:rPr>
        <w:t>Main</w:t>
      </w:r>
      <w:r>
        <w:rPr>
          <w:b w:val="false"/>
        </w:rPr>
        <w:t xml:space="preserve"> происходит сохранение адреса начала </w:t>
      </w:r>
      <w:r>
        <w:rPr>
          <w:b w:val="false"/>
          <w:lang w:val="en-US"/>
        </w:rPr>
        <w:t>PSP</w:t>
      </w:r>
      <w:r>
        <w:rPr>
          <w:b w:val="false"/>
        </w:rPr>
        <w:t xml:space="preserve"> в стек и сохранение адреса той команды (</w:t>
      </w:r>
      <w:r>
        <w:rPr>
          <w:b w:val="false"/>
          <w:lang w:val="en-US"/>
        </w:rPr>
        <w:t>ip</w:t>
      </w:r>
      <w:r>
        <w:rPr>
          <w:b w:val="false"/>
        </w:rPr>
        <w:t xml:space="preserve"> = 0000), которая будет выполнена после команды </w:t>
      </w:r>
      <w:r>
        <w:rPr>
          <w:b w:val="false"/>
          <w:lang w:val="en-US"/>
        </w:rPr>
        <w:t>ret</w:t>
      </w:r>
      <w:r>
        <w:rPr>
          <w:b w:val="false"/>
        </w:rPr>
        <w:t xml:space="preserve">, то есть, </w:t>
      </w:r>
      <w:r>
        <w:rPr>
          <w:b w:val="false"/>
          <w:lang w:val="en-US"/>
        </w:rPr>
        <w:t>int</w:t>
      </w:r>
      <w:r>
        <w:rPr>
          <w:b w:val="false"/>
        </w:rPr>
        <w:t xml:space="preserve"> 20</w:t>
      </w:r>
      <w:r>
        <w:rPr>
          <w:b w:val="false"/>
          <w:lang w:val="en-US"/>
        </w:rPr>
        <w:t>h</w:t>
      </w:r>
      <w:r>
        <w:rPr>
          <w:b w:val="false"/>
        </w:rPr>
        <w:t xml:space="preserve">. Далее в регистр </w:t>
      </w:r>
      <w:r>
        <w:rPr>
          <w:b w:val="false"/>
          <w:lang w:val="en-US"/>
        </w:rPr>
        <w:t>ds</w:t>
      </w:r>
      <w:r>
        <w:rPr>
          <w:b w:val="false"/>
        </w:rPr>
        <w:t xml:space="preserve"> загружается адрес начала сегмента данных.</w:t>
      </w:r>
    </w:p>
    <w:p>
      <w:pPr>
        <w:pStyle w:val="1"/>
        <w:ind w:left="142" w:firstLine="709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>push ds</w:t>
      </w:r>
    </w:p>
    <w:p>
      <w:pPr>
        <w:pStyle w:val="1"/>
        <w:ind w:left="142" w:firstLine="709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>sub ax, ax</w:t>
      </w:r>
    </w:p>
    <w:p>
      <w:pPr>
        <w:pStyle w:val="1"/>
        <w:ind w:left="142" w:firstLine="709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>push ax</w:t>
      </w:r>
    </w:p>
    <w:p>
      <w:pPr>
        <w:pStyle w:val="1"/>
        <w:ind w:left="142" w:firstLine="709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sz w:val="22"/>
          <w:szCs w:val="22"/>
          <w:lang w:val="en-US"/>
        </w:rPr>
        <w:t>mov ax, DATA</w:t>
      </w:r>
    </w:p>
    <w:p>
      <w:pPr>
        <w:pStyle w:val="1"/>
        <w:ind w:left="142" w:firstLine="709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>mov ds, ax</w:t>
      </w:r>
    </w:p>
    <w:p>
      <w:pPr>
        <w:pStyle w:val="1"/>
        <w:ind w:left="142" w:firstLine="709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 xml:space="preserve"> </w:t>
      </w:r>
    </w:p>
    <w:p>
      <w:pPr>
        <w:pStyle w:val="1"/>
        <w:spacing w:lineRule="auto" w:line="360"/>
        <w:ind w:left="142" w:firstLine="709"/>
        <w:jc w:val="both"/>
        <w:rPr>
          <w:b w:val="false"/>
          <w:b w:val="false"/>
        </w:rPr>
      </w:pPr>
      <w:r>
        <w:rPr>
          <w:rFonts w:cs="Courier New" w:ascii="Times New Roman" w:hAnsi="Times New Roman"/>
          <w:b w:val="false"/>
          <w:bCs w:val="false"/>
          <w:color w:val="000000"/>
        </w:rPr>
        <w:t>Далее идет основная часть программы.</w:t>
      </w:r>
      <w:r>
        <w:rPr>
          <w:rFonts w:cs="Courier New" w:ascii="Times New Roman" w:hAnsi="Times New Roman"/>
          <w:b w:val="false"/>
          <w:bCs w:val="false"/>
          <w:color w:val="000000"/>
        </w:rPr>
        <w:t>Для соблюдения пункта 4 в регистры были скопированы регистры-i,-2i,-4i. И происходит сравнение a с b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>mov cx,i;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>neg cx;-i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>mov bx,cx;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>sal bx,1;-2*i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>mov dx,bx;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>sal dx,1;-4*i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>mov ax,a;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>cmp ax,b;сравнить ax и b</w:t>
      </w:r>
    </w:p>
    <w:p>
      <w:pPr>
        <w:pStyle w:val="1"/>
        <w:ind w:left="1211" w:hanging="0"/>
        <w:jc w:val="both"/>
        <w:rPr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ab/>
        <w:tab/>
        <w:t xml:space="preserve">   jg T1;сделать переход ,если a&gt;b</w:t>
      </w:r>
    </w:p>
    <w:p>
      <w:pPr>
        <w:pStyle w:val="1"/>
        <w:ind w:left="142" w:firstLine="709"/>
        <w:jc w:val="both"/>
        <w:rPr>
          <w:rFonts w:ascii="Courier New" w:hAnsi="Courier New" w:cs="Courier New"/>
          <w:b w:val="false"/>
          <w:b w:val="false"/>
          <w:sz w:val="22"/>
          <w:szCs w:val="22"/>
        </w:rPr>
      </w:pPr>
      <w:r>
        <w:rPr>
          <w:rFonts w:cs="Courier New" w:ascii="Courier New" w:hAnsi="Courier New"/>
          <w:b w:val="false"/>
          <w:sz w:val="22"/>
          <w:szCs w:val="22"/>
        </w:rPr>
      </w:r>
    </w:p>
    <w:p>
      <w:pPr>
        <w:pStyle w:val="1"/>
        <w:spacing w:lineRule="auto" w:line="360" w:before="247" w:after="0"/>
        <w:jc w:val="both"/>
        <w:rPr>
          <w:rFonts w:ascii="Courier New" w:hAnsi="Courier New" w:cs="Courier New"/>
          <w:b w:val="false"/>
          <w:b w:val="false"/>
          <w:sz w:val="22"/>
          <w:szCs w:val="22"/>
        </w:rPr>
      </w:pPr>
      <w:r>
        <w:rPr>
          <w:rFonts w:cs="Courier New" w:ascii="Courier New" w:hAnsi="Courier New"/>
          <w:b w:val="false"/>
          <w:sz w:val="22"/>
          <w:szCs w:val="22"/>
        </w:rPr>
      </w:r>
    </w:p>
    <w:p>
      <w:pPr>
        <w:pStyle w:val="1"/>
        <w:spacing w:lineRule="auto" w:line="360" w:before="247" w:after="0"/>
        <w:ind w:left="142" w:firstLine="709"/>
        <w:jc w:val="both"/>
        <w:rPr>
          <w:b w:val="false"/>
          <w:b w:val="false"/>
        </w:rPr>
      </w:pPr>
      <w:r>
        <w:rPr>
          <w:rFonts w:cs="Courier New" w:ascii="Times New Roman" w:hAnsi="Times New Roman"/>
          <w:b w:val="false"/>
          <w:bCs w:val="false"/>
          <w:color w:val="000000"/>
        </w:rPr>
        <w:t xml:space="preserve">Затем если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a</w:t>
      </w:r>
      <w:r>
        <w:rPr>
          <w:rFonts w:cs="Courier New" w:ascii="Times New Roman" w:hAnsi="Times New Roman"/>
          <w:b w:val="false"/>
          <w:bCs w:val="false"/>
          <w:color w:val="000000"/>
        </w:rPr>
        <w:t>&lt;=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b</w:t>
      </w:r>
      <w:r>
        <w:rPr>
          <w:rFonts w:cs="Courier New" w:ascii="Times New Roman" w:hAnsi="Times New Roman"/>
          <w:b w:val="false"/>
          <w:bCs w:val="false"/>
          <w:color w:val="000000"/>
        </w:rPr>
        <w:t xml:space="preserve"> , то для этого случае вычисляется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i</w:t>
      </w:r>
      <w:r>
        <w:rPr>
          <w:rFonts w:cs="Courier New" w:ascii="Times New Roman" w:hAnsi="Times New Roman"/>
          <w:b w:val="false"/>
          <w:bCs w:val="false"/>
          <w:color w:val="000000"/>
        </w:rPr>
        <w:t xml:space="preserve">1 и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i</w:t>
      </w:r>
      <w:r>
        <w:rPr>
          <w:rFonts w:cs="Courier New" w:ascii="Times New Roman" w:hAnsi="Times New Roman"/>
          <w:b w:val="false"/>
          <w:bCs w:val="false"/>
          <w:color w:val="000000"/>
        </w:rPr>
        <w:t xml:space="preserve">2 и далее идет переход к метке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f</w:t>
      </w:r>
      <w:r>
        <w:rPr>
          <w:rFonts w:cs="Courier New" w:ascii="Times New Roman" w:hAnsi="Times New Roman"/>
          <w:b w:val="false"/>
          <w:bCs w:val="false"/>
          <w:color w:val="000000"/>
        </w:rPr>
        <w:t>1.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add dx,bx;-6*i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add dx,6;6-6*i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sub bx,dx;4*i-6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add bx,cx;3*i-6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add bx,10;3*i+4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jmp F1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1"/>
        <w:spacing w:lineRule="auto" w:line="360" w:before="247" w:after="0"/>
        <w:ind w:left="142" w:firstLine="709"/>
        <w:jc w:val="both"/>
        <w:rPr>
          <w:b w:val="false"/>
          <w:b w:val="false"/>
        </w:rPr>
      </w:pPr>
      <w:r>
        <w:rPr>
          <w:rFonts w:cs="Courier New" w:ascii="Times New Roman" w:hAnsi="Times New Roman"/>
          <w:b w:val="false"/>
          <w:bCs w:val="false"/>
          <w:color w:val="000000"/>
        </w:rPr>
        <w:t xml:space="preserve">Иначе для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a</w:t>
      </w:r>
      <w:r>
        <w:rPr>
          <w:rFonts w:cs="Courier New" w:ascii="Times New Roman" w:hAnsi="Times New Roman"/>
          <w:b w:val="false"/>
          <w:bCs w:val="false"/>
          <w:color w:val="000000"/>
        </w:rPr>
        <w:t>&gt;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b</w:t>
      </w:r>
      <w:r>
        <w:rPr>
          <w:rFonts w:cs="Courier New" w:ascii="Times New Roman" w:hAnsi="Times New Roman"/>
          <w:b w:val="false"/>
          <w:bCs w:val="false"/>
          <w:color w:val="000000"/>
        </w:rPr>
        <w:t xml:space="preserve"> происходит переход к метке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T</w:t>
      </w:r>
      <w:r>
        <w:rPr>
          <w:rFonts w:cs="Courier New" w:ascii="Times New Roman" w:hAnsi="Times New Roman"/>
          <w:b w:val="false"/>
          <w:bCs w:val="false"/>
          <w:color w:val="000000"/>
        </w:rPr>
        <w:t xml:space="preserve">1.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</w:rPr>
        <w:tab/>
        <w:t xml:space="preserve">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T1:       ;if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add bx,15;15-2*i 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      add dx,20;20-4*i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1"/>
        <w:spacing w:lineRule="auto" w:line="360" w:before="247" w:after="0"/>
        <w:ind w:left="142" w:firstLine="709"/>
        <w:jc w:val="both"/>
        <w:rPr>
          <w:b w:val="false"/>
          <w:b w:val="false"/>
        </w:rPr>
      </w:pPr>
      <w:r>
        <w:rPr>
          <w:rFonts w:cs="Courier New" w:ascii="Times New Roman" w:hAnsi="Times New Roman"/>
          <w:b w:val="false"/>
          <w:bCs w:val="false"/>
          <w:color w:val="000000"/>
        </w:rPr>
        <w:t xml:space="preserve">Дальше идет метка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F</w:t>
      </w:r>
      <w:r>
        <w:rPr>
          <w:rFonts w:cs="Courier New" w:ascii="Times New Roman" w:hAnsi="Times New Roman"/>
          <w:b w:val="false"/>
          <w:bCs w:val="false"/>
          <w:color w:val="000000"/>
        </w:rPr>
        <w:t xml:space="preserve">1. Так как в обоих случаях результат выражения </w:t>
      </w:r>
      <w:r>
        <w:rPr>
          <w:rFonts w:cs="Courier New" w:ascii="Times New Roman" w:hAnsi="Times New Roman"/>
          <w:b w:val="false"/>
          <w:bCs w:val="false"/>
          <w:color w:val="000000"/>
        </w:rPr>
        <w:t>i1 записывался в bx, а i2 в dx, то начинается метка с перемещением в память этих  значений.Затем проверяется значение k.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i1,bx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</w:t>
        <w:tab/>
        <w:t xml:space="preserve">  mov i2,dx       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</w:t>
        <w:tab/>
        <w:t xml:space="preserve">  mov ax,k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</w:t>
        <w:tab/>
        <w:t xml:space="preserve">  cmp ax,0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 </w:t>
        <w:tab/>
        <w:t xml:space="preserve">  jl T3;k&lt;0</w:t>
      </w:r>
    </w:p>
    <w:p>
      <w:pPr>
        <w:pStyle w:val="1"/>
        <w:spacing w:lineRule="auto" w:line="360" w:before="247" w:after="0"/>
        <w:ind w:left="142" w:firstLine="709"/>
        <w:jc w:val="both"/>
        <w:rPr>
          <w:b w:val="false"/>
          <w:b w:val="false"/>
        </w:rPr>
      </w:pPr>
      <w:r>
        <w:rPr>
          <w:rFonts w:cs="Courier New" w:ascii="Times New Roman" w:hAnsi="Times New Roman"/>
          <w:b w:val="false"/>
          <w:bCs w:val="false"/>
          <w:color w:val="000000"/>
        </w:rPr>
        <w:t xml:space="preserve">Если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k</w:t>
      </w:r>
      <w:r>
        <w:rPr>
          <w:rFonts w:cs="Courier New" w:ascii="Times New Roman" w:hAnsi="Times New Roman"/>
          <w:b w:val="false"/>
          <w:bCs w:val="false"/>
          <w:color w:val="000000"/>
        </w:rPr>
        <w:t>&gt;=0 , то прыжка не происходит и выполняется следующий код.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</w:rPr>
        <w:tab/>
        <w:t xml:space="preserve">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bx,i2;i2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 neg bx;-i2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 cmp bx,-6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 jle T2;bx&lt;=-6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 mov res,bx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 jmp F2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T2:</w:t>
        <w:tab/>
        <w:t xml:space="preserve">  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res</w:t>
      </w:r>
      <w:r>
        <w:rPr>
          <w:rFonts w:cs="Courier New" w:ascii="Courier New" w:hAnsi="Courier New"/>
          <w:color w:val="000000"/>
          <w:sz w:val="22"/>
          <w:szCs w:val="22"/>
        </w:rPr>
        <w:t>,-6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jmp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F</w:t>
      </w:r>
      <w:r>
        <w:rPr>
          <w:rFonts w:cs="Courier New" w:ascii="Courier New" w:hAnsi="Courier New"/>
          <w:color w:val="000000"/>
          <w:sz w:val="22"/>
          <w:szCs w:val="22"/>
        </w:rPr>
        <w:t>2</w:t>
      </w:r>
    </w:p>
    <w:p>
      <w:pPr>
        <w:pStyle w:val="1"/>
        <w:spacing w:lineRule="auto" w:line="360" w:before="247" w:after="0"/>
        <w:ind w:left="142" w:firstLine="709"/>
        <w:jc w:val="both"/>
        <w:rPr>
          <w:b w:val="false"/>
          <w:b w:val="false"/>
        </w:rPr>
      </w:pPr>
      <w:r>
        <w:rPr>
          <w:rFonts w:cs="Courier New" w:ascii="Times New Roman" w:hAnsi="Times New Roman"/>
          <w:b w:val="false"/>
          <w:bCs w:val="false"/>
          <w:color w:val="000000"/>
        </w:rPr>
        <w:t xml:space="preserve">В этой метке есть вложенная метка, так как нам надо найти максимум среди 2 переменных.Команда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jle</w:t>
      </w:r>
      <w:r>
        <w:rPr>
          <w:rFonts w:cs="Courier New" w:ascii="Times New Roman" w:hAnsi="Times New Roman"/>
          <w:b w:val="false"/>
          <w:bCs w:val="false"/>
          <w:color w:val="000000"/>
        </w:rPr>
        <w:t xml:space="preserve"> сравнивает значение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i</w:t>
      </w:r>
      <w:r>
        <w:rPr>
          <w:rFonts w:cs="Courier New" w:ascii="Times New Roman" w:hAnsi="Times New Roman"/>
          <w:b w:val="false"/>
          <w:bCs w:val="false"/>
          <w:color w:val="000000"/>
        </w:rPr>
        <w:t xml:space="preserve">2 с -6 и переходит к метке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T</w:t>
      </w:r>
      <w:r>
        <w:rPr>
          <w:rFonts w:cs="Courier New" w:ascii="Times New Roman" w:hAnsi="Times New Roman"/>
          <w:b w:val="false"/>
          <w:bCs w:val="false"/>
          <w:color w:val="000000"/>
        </w:rPr>
        <w:t xml:space="preserve">2 в этом случае. В конечном итоге в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res</w:t>
      </w:r>
      <w:r>
        <w:rPr>
          <w:rFonts w:cs="Courier New" w:ascii="Times New Roman" w:hAnsi="Times New Roman"/>
          <w:b w:val="false"/>
          <w:bCs w:val="false"/>
          <w:color w:val="000000"/>
        </w:rPr>
        <w:t xml:space="preserve"> записывается результат и в обоих случаях осуществляется переход к финальной метке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F</w:t>
      </w:r>
      <w:r>
        <w:rPr>
          <w:rFonts w:cs="Courier New" w:ascii="Times New Roman" w:hAnsi="Times New Roman"/>
          <w:b w:val="false"/>
          <w:bCs w:val="false"/>
          <w:color w:val="000000"/>
        </w:rPr>
        <w:t>2, о которой будет сказано ниже.</w:t>
      </w:r>
    </w:p>
    <w:p>
      <w:pPr>
        <w:pStyle w:val="1"/>
        <w:spacing w:lineRule="auto" w:line="360" w:before="247" w:after="0"/>
        <w:ind w:left="142" w:firstLine="709"/>
        <w:jc w:val="both"/>
        <w:rPr>
          <w:b w:val="false"/>
          <w:b w:val="false"/>
        </w:rPr>
      </w:pPr>
      <w:r>
        <w:rPr>
          <w:rFonts w:cs="Courier New" w:ascii="Times New Roman" w:hAnsi="Times New Roman"/>
          <w:b w:val="false"/>
          <w:bCs w:val="false"/>
          <w:color w:val="000000"/>
        </w:rPr>
        <w:t xml:space="preserve">Если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k</w:t>
      </w:r>
      <w:r>
        <w:rPr>
          <w:rFonts w:cs="Courier New" w:ascii="Times New Roman" w:hAnsi="Times New Roman"/>
          <w:b w:val="false"/>
          <w:bCs w:val="false"/>
          <w:color w:val="000000"/>
        </w:rPr>
        <w:t xml:space="preserve">&lt;0 , то осуществляется переход к метке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T</w:t>
      </w:r>
      <w:r>
        <w:rPr>
          <w:rFonts w:cs="Courier New" w:ascii="Times New Roman" w:hAnsi="Times New Roman"/>
          <w:b w:val="false"/>
          <w:bCs w:val="false"/>
          <w:color w:val="000000"/>
        </w:rPr>
        <w:t>3.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T3: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ax,i1;i1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bx,i2;i2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sub bx,ax;i2-i1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jns F3;i2-i1&gt;0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</w:rPr>
        <w:t>;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else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neg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bx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  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F</w:t>
      </w:r>
      <w:r>
        <w:rPr>
          <w:rFonts w:cs="Courier New" w:ascii="Courier New" w:hAnsi="Courier New"/>
          <w:color w:val="000000"/>
          <w:sz w:val="22"/>
          <w:szCs w:val="22"/>
        </w:rPr>
        <w:t>3: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1"/>
        <w:spacing w:lineRule="auto" w:line="360" w:before="247" w:after="0"/>
        <w:ind w:left="142" w:firstLine="709"/>
        <w:jc w:val="both"/>
        <w:rPr>
          <w:b w:val="false"/>
          <w:b w:val="false"/>
        </w:rPr>
      </w:pPr>
      <w:r>
        <w:rPr>
          <w:rFonts w:cs="Courier New" w:ascii="Times New Roman" w:hAnsi="Times New Roman"/>
          <w:b w:val="false"/>
          <w:bCs w:val="false"/>
          <w:color w:val="000000"/>
        </w:rPr>
        <w:t xml:space="preserve">Стоит отметить, что во-первых в этой метке есть также вложенное условие, в котором проверяется является ли выражение положительным или нет. Если выражение является положительным, то происходит сразу переход к следующей метке, иначе выполняется команда смены знака , а только затем переход  к новой метке. 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F3: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cmp bx,2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jg T5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;else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res,bx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jmp F2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T5:       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res</w:t>
      </w:r>
      <w:r>
        <w:rPr>
          <w:rFonts w:cs="Courier New" w:ascii="Courier New" w:hAnsi="Courier New"/>
          <w:color w:val="000000"/>
          <w:sz w:val="22"/>
          <w:szCs w:val="22"/>
        </w:rPr>
        <w:t>,2</w:t>
      </w:r>
    </w:p>
    <w:p>
      <w:pPr>
        <w:pStyle w:val="1"/>
        <w:spacing w:lineRule="auto" w:line="360" w:before="247" w:after="0"/>
        <w:ind w:left="142" w:firstLine="709"/>
        <w:jc w:val="both"/>
        <w:rPr>
          <w:b w:val="false"/>
          <w:b w:val="false"/>
        </w:rPr>
      </w:pPr>
      <w:r>
        <w:rPr>
          <w:rFonts w:cs="Courier New" w:ascii="Times New Roman" w:hAnsi="Times New Roman"/>
          <w:b w:val="false"/>
          <w:bCs w:val="false"/>
          <w:color w:val="000000"/>
        </w:rPr>
        <w:t xml:space="preserve">В метке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F</w:t>
      </w:r>
      <w:r>
        <w:rPr>
          <w:rFonts w:cs="Courier New" w:ascii="Times New Roman" w:hAnsi="Times New Roman"/>
          <w:b w:val="false"/>
          <w:bCs w:val="false"/>
          <w:color w:val="000000"/>
        </w:rPr>
        <w:t xml:space="preserve">3 происходит сравнения получившегося модуля с числом 2, и запись минимального в результат и переход к итоговой метке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F</w:t>
      </w:r>
      <w:r>
        <w:rPr>
          <w:rFonts w:cs="Courier New" w:ascii="Times New Roman" w:hAnsi="Times New Roman"/>
          <w:b w:val="false"/>
          <w:bCs w:val="false"/>
          <w:color w:val="000000"/>
        </w:rPr>
        <w:t>2.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F2:             </w:t>
        <w:tab/>
        <w:t xml:space="preserve">  </w:t>
        <w:tab/>
        <w:t xml:space="preserve">                    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ret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Main      ENDP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CODE      ENDS</w:t>
      </w:r>
    </w:p>
    <w:p>
      <w:pPr>
        <w:pStyle w:val="Normal"/>
        <w:ind w:left="1211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END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Main</w:t>
      </w:r>
    </w:p>
    <w:p>
      <w:pPr>
        <w:pStyle w:val="Normal"/>
        <w:ind w:left="1211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1"/>
        <w:spacing w:lineRule="auto" w:line="360" w:before="247" w:after="0"/>
        <w:ind w:left="142" w:firstLine="709"/>
        <w:jc w:val="both"/>
        <w:rPr>
          <w:b w:val="false"/>
          <w:b w:val="false"/>
        </w:rPr>
      </w:pPr>
      <w:r>
        <w:rPr>
          <w:rFonts w:cs="Courier New" w:ascii="Times New Roman" w:hAnsi="Times New Roman"/>
          <w:b w:val="false"/>
          <w:bCs w:val="false"/>
          <w:color w:val="000000"/>
        </w:rPr>
        <w:t xml:space="preserve">Метка </w:t>
      </w:r>
      <w:r>
        <w:rPr>
          <w:rFonts w:cs="Courier New" w:ascii="Times New Roman" w:hAnsi="Times New Roman"/>
          <w:b w:val="false"/>
          <w:bCs w:val="false"/>
          <w:color w:val="000000"/>
          <w:lang w:val="en-US"/>
        </w:rPr>
        <w:t>F</w:t>
      </w:r>
      <w:r>
        <w:rPr>
          <w:rFonts w:cs="Courier New" w:ascii="Times New Roman" w:hAnsi="Times New Roman"/>
          <w:b w:val="false"/>
          <w:bCs w:val="false"/>
          <w:color w:val="000000"/>
        </w:rPr>
        <w:t>2 выполняется в любом случае и сигнализирует о завершении программы.</w:t>
      </w:r>
    </w:p>
    <w:p>
      <w:pPr>
        <w:pStyle w:val="1"/>
        <w:spacing w:lineRule="auto" w:line="360"/>
        <w:ind w:left="142" w:firstLine="709"/>
        <w:jc w:val="left"/>
        <w:rPr/>
      </w:pPr>
      <w:r>
        <w:rPr/>
      </w:r>
    </w:p>
    <w:p>
      <w:pPr>
        <w:pStyle w:val="1"/>
        <w:spacing w:lineRule="auto" w:line="360"/>
        <w:ind w:left="142" w:firstLine="709"/>
        <w:jc w:val="left"/>
        <w:rPr/>
      </w:pPr>
      <w:r>
        <w:rPr/>
      </w:r>
    </w:p>
    <w:p>
      <w:pPr>
        <w:pStyle w:val="1"/>
        <w:spacing w:lineRule="auto" w:line="360"/>
        <w:ind w:left="142" w:firstLine="709"/>
        <w:jc w:val="left"/>
        <w:rPr/>
      </w:pPr>
      <w:r>
        <w:rPr/>
        <w:t>Тестирование.</w:t>
      </w:r>
    </w:p>
    <w:p>
      <w:pPr>
        <w:pStyle w:val="Standard"/>
        <w:widowControl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ab/>
        <w:t xml:space="preserve">  Результаты тестирования представлены в табл. 1. Тестирование проводилось в отладчике AFD.</w:t>
      </w:r>
    </w:p>
    <w:tbl>
      <w:tblPr>
        <w:tblW w:w="9360" w:type="dxa"/>
        <w:jc w:val="left"/>
        <w:tblInd w:w="113" w:type="dxa"/>
        <w:tblCellMar>
          <w:top w:w="0" w:type="dxa"/>
          <w:left w:w="11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94"/>
        <w:gridCol w:w="2716"/>
        <w:gridCol w:w="3174"/>
        <w:gridCol w:w="2675"/>
      </w:tblGrid>
      <w:tr>
        <w:trPr/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a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-12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i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k = 5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i1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FBFF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(-5)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;</w:t>
            </w:r>
          </w:p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ECFF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(-20)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res = </w:t>
            </w:r>
            <w:r>
              <w:rPr>
                <w:rFonts w:ascii="Times New Roman" w:hAnsi="Times New Roman"/>
                <w:sz w:val="24"/>
                <w:szCs w:val="24"/>
              </w:rPr>
              <w:t>1400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Проверяется случай a&gt;b,k&gt;0 и - i2&gt; - 6</w:t>
            </w:r>
          </w:p>
        </w:tc>
      </w:tr>
      <w:tr>
        <w:trPr/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 = -15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-10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i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-5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k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i1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F5FF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= (-11)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2400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36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res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FAFF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(-6)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Проверяется случай a&lt;b,k&gt;0 и - i2&lt; - 6</w:t>
            </w:r>
          </w:p>
        </w:tc>
      </w:tr>
      <w:tr>
        <w:trPr/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a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i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k = -5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i1 =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;</w:t>
            </w:r>
          </w:p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F8FF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(-8)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res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Проверяется случай a&gt;b,k&lt;0 и |i1- i2|&gt;2</w:t>
            </w:r>
          </w:p>
        </w:tc>
      </w:tr>
      <w:tr>
        <w:trPr/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a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-3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i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k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-1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i1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0400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= 4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0600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6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res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0200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Проверяется случай a&lt;b,k&lt;0 и |i1- i2|&gt;2.</w:t>
            </w:r>
          </w:p>
          <w:p>
            <w:pPr>
              <w:pStyle w:val="Standard"/>
              <w:widowControl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a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-2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i = -2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k =5</w:t>
            </w:r>
          </w:p>
        </w:tc>
        <w:tc>
          <w:tcPr>
            <w:tcW w:w="3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i1 =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= 19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1C00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28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res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FAFF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(-6)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Проверяется случай a&gt;b,k&gt;0 и - i2&lt; - 6</w:t>
            </w:r>
          </w:p>
        </w:tc>
      </w:tr>
      <w:tr>
        <w:trPr/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a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-5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-7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i =3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k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-2</w:t>
            </w:r>
          </w:p>
        </w:tc>
        <w:tc>
          <w:tcPr>
            <w:tcW w:w="3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i1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0900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= 9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0800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(8)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res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0100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(1)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Проверяется случай a&gt;b,k&lt;0 и |i1- i2|&lt;2</w:t>
            </w:r>
          </w:p>
        </w:tc>
      </w:tr>
      <w:tr>
        <w:trPr/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a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i =0</w:t>
            </w:r>
          </w:p>
          <w:p>
            <w:pPr>
              <w:pStyle w:val="Standard"/>
              <w:widowControl/>
              <w:ind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k =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-10</w:t>
            </w:r>
          </w:p>
        </w:tc>
        <w:tc>
          <w:tcPr>
            <w:tcW w:w="3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i1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0400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= 4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0600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(6)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>
            <w:pPr>
              <w:pStyle w:val="Standard"/>
              <w:widowControl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res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0200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(2)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Проверяются граничные случаи k=0,a=b.</w:t>
            </w:r>
          </w:p>
        </w:tc>
      </w:tr>
    </w:tbl>
    <w:p>
      <w:pPr>
        <w:pStyle w:val="Standard"/>
        <w:widowControl/>
        <w:spacing w:before="247" w:after="0"/>
        <w:ind w:left="142" w:hanging="0"/>
        <w:rPr>
          <w:rFonts w:ascii="Times New Roman" w:hAnsi="Times New Roman"/>
        </w:rPr>
      </w:pPr>
      <w:r>
        <w:rPr>
          <w:rFonts w:cs="Courier New" w:ascii="Times New Roman" w:hAnsi="Times New Roman"/>
          <w:b/>
          <w:bCs/>
          <w:color w:val="000000"/>
        </w:rPr>
        <w:t>Вывод:</w:t>
      </w:r>
    </w:p>
    <w:p>
      <w:pPr>
        <w:pStyle w:val="Standard"/>
        <w:widowControl/>
        <w:spacing w:before="247" w:after="0"/>
        <w:ind w:left="142" w:hanging="0"/>
        <w:rPr>
          <w:rFonts w:ascii="Times New Roman" w:hAnsi="Times New Roman"/>
        </w:rPr>
      </w:pPr>
      <w:r>
        <w:rPr>
          <w:rFonts w:cs="Courier New" w:ascii="Times New Roman" w:hAnsi="Times New Roman"/>
          <w:b/>
          <w:bCs/>
          <w:color w:val="000000"/>
        </w:rPr>
        <w:t xml:space="preserve"> </w:t>
      </w:r>
      <w:r>
        <w:rPr>
          <w:rFonts w:cs="Courier New" w:ascii="Times New Roman" w:hAnsi="Times New Roman"/>
          <w:color w:val="000000"/>
        </w:rPr>
        <w:t>Был изучен механизм ветвления, а также основы работы с метками и безусловными и условными переходами в ассемблере.</w:t>
      </w:r>
    </w:p>
    <w:p>
      <w:pPr>
        <w:pStyle w:val="Standard"/>
        <w:widowControl/>
        <w:spacing w:before="247" w:after="0"/>
        <w:ind w:left="142" w:hanging="0"/>
        <w:jc w:val="center"/>
        <w:rPr>
          <w:rFonts w:ascii="Times New Roman" w:hAnsi="Times New Roman"/>
        </w:rPr>
      </w:pPr>
      <w:r>
        <w:rPr>
          <w:rFonts w:cs="Courier New" w:ascii="Times New Roman" w:hAnsi="Times New Roman"/>
          <w:b/>
          <w:bCs/>
          <w:color w:val="000000"/>
        </w:rPr>
        <w:t>Приложение</w:t>
      </w:r>
    </w:p>
    <w:p>
      <w:pPr>
        <w:pStyle w:val="Standard"/>
        <w:widowControl/>
        <w:ind w:right="170" w:hanging="0"/>
        <w:jc w:val="left"/>
        <w:rPr>
          <w:rFonts w:ascii="Times New Roman" w:hAnsi="Times New Roman"/>
        </w:rPr>
      </w:pPr>
      <w:r>
        <w:rPr>
          <w:rFonts w:cs="Courier New" w:ascii="Times New Roman" w:hAnsi="Times New Roman"/>
          <w:color w:val="000000"/>
        </w:rPr>
        <w:t xml:space="preserve">Код файла </w:t>
      </w:r>
      <w:r>
        <w:rPr>
          <w:rFonts w:cs="Courier New" w:ascii="Times New Roman" w:hAnsi="Times New Roman"/>
          <w:color w:val="000000"/>
          <w:lang w:val="en-US"/>
        </w:rPr>
        <w:t>Third</w:t>
      </w:r>
      <w:r>
        <w:rPr>
          <w:rFonts w:cs="Courier New" w:ascii="Times New Roman" w:hAnsi="Times New Roman"/>
          <w:color w:val="000000"/>
        </w:rPr>
        <w:t>.</w:t>
      </w:r>
      <w:r>
        <w:rPr>
          <w:rFonts w:cs="Courier New" w:ascii="Times New Roman" w:hAnsi="Times New Roman"/>
          <w:color w:val="000000"/>
          <w:lang w:val="en-US"/>
        </w:rPr>
        <w:t>asm</w:t>
      </w:r>
      <w:r>
        <w:rPr>
          <w:rFonts w:cs="Courier New" w:ascii="Times New Roman" w:hAnsi="Times New Roman"/>
          <w:color w:val="000000"/>
        </w:rPr>
        <w:t>: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AStack    SEGMENT  STACK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DW 12 DUP(?)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AStack    ENDS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DATA      SEGMENT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a         DW -15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b         DW -10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i         DW -5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i1        DW 0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i2        DW 0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k         DW 1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res       DW 0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DATA      ENDS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CODE      SEGMENT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ASSUME CS:CODE, DS:DATA, SS:AStack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Main      PROC  FAR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push  DS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sub   AX,AX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push  AX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  AX,DATA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  DS,AX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cx,i;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neg cx;-i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bx,cx;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sal bx,1;-2*i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dx,bx;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sal dx,1;-4*i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ax,a;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cmp ax,b;сравнить ax и b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jg T1;сделать переход ,если a&gt;b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;else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add dx,bx;-6*i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add dx,6;6-6*i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sub bx,dx;4*i-6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add bx,cx;3*i-6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add bx,10;3*i+4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jmp F1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T1:       ;if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add bx,15;15-2*i 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add dx,20;20-4*i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F1: </w:t>
        <w:tab/>
        <w:t xml:space="preserve">  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mov i1,bx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mov i2,dx       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mov ax,k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cmp ax,0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jl T3;k&lt;0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;else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neg dx;-i2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cmp dx,-6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jle T2;dx&lt;=-6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mov res,dx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 xml:space="preserve">  jmp F2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T2:</w:t>
        <w:tab/>
        <w:t xml:space="preserve">  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res,-6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jmp F2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T3: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ax,i1;i1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bx,i2;i2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sub bx,ax;i2-i1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jns F3;i2-i1&gt;0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;else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neg bx                  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F3: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cmp bx,2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jg T5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;else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res,bx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jmp F2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T5:       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 res,2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F2:             </w:t>
        <w:tab/>
        <w:t xml:space="preserve">  </w:t>
        <w:tab/>
        <w:t xml:space="preserve">                    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ret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Main      ENDP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CODE      ENDS</w:t>
      </w:r>
    </w:p>
    <w:p>
      <w:pPr>
        <w:pStyle w:val="Normal"/>
        <w:ind w:right="170" w:hanging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END Main</w:t>
      </w:r>
      <w:r>
        <w:br w:type="page"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#Microsoft (R) Macro Assembler Version 5.10                  10/29/22 23:24:5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                                         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Page     1-1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1 0000</w:t>
        <w:tab/>
        <w:tab/>
        <w:tab/>
        <w:tab/>
        <w:t>AStack    SEGMENT  STACK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2 0000  000C[</w:t>
        <w:tab/>
        <w:tab/>
        <w:tab/>
        <w:t xml:space="preserve">          DW 12 DUP(?)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3</w:t>
        <w:tab/>
        <w:t xml:space="preserve">   ????</w:t>
        <w:tab/>
        <w:tab/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4</w:t>
        <w:tab/>
        <w:tab/>
        <w:tab/>
        <w:t xml:space="preserve"> ]</w:t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5</w:t>
        <w:tab/>
        <w:tab/>
        <w:tab/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6 0018</w:t>
        <w:tab/>
        <w:tab/>
        <w:tab/>
        <w:tab/>
        <w:t>AStack    ENDS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7</w:t>
        <w:tab/>
        <w:tab/>
        <w:tab/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8</w:t>
        <w:tab/>
        <w:tab/>
        <w:tab/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9 0000</w:t>
        <w:tab/>
        <w:tab/>
        <w:tab/>
        <w:tab/>
        <w:t>DATA      SEGMENT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10</w:t>
        <w:tab/>
        <w:tab/>
        <w:tab/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11</w:t>
        <w:tab/>
        <w:tab/>
        <w:tab/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12 0000  FFFB</w:t>
        <w:tab/>
        <w:tab/>
        <w:tab/>
        <w:t>a         DW -5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13 0002  0005</w:t>
        <w:tab/>
        <w:tab/>
        <w:tab/>
        <w:t>b         DW 5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14 0004  FFFF</w:t>
        <w:tab/>
        <w:tab/>
        <w:tab/>
        <w:t>i         DW -1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15 0006  0000</w:t>
        <w:tab/>
        <w:tab/>
        <w:tab/>
        <w:t>i1        DW 0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16 0008  0000</w:t>
        <w:tab/>
        <w:tab/>
        <w:tab/>
        <w:t>i2        DW 0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17 000A  0004</w:t>
        <w:tab/>
        <w:tab/>
        <w:tab/>
        <w:t>k         DW 4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18 000C  0000</w:t>
        <w:tab/>
        <w:tab/>
        <w:tab/>
        <w:t>res       DW 0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19</w:t>
        <w:tab/>
        <w:tab/>
        <w:tab/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20 000E</w:t>
        <w:tab/>
        <w:tab/>
        <w:tab/>
        <w:tab/>
        <w:t>DATA      ENDS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21 0000</w:t>
        <w:tab/>
        <w:tab/>
        <w:tab/>
        <w:tab/>
        <w:t>CODE      SEGMENT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22</w:t>
        <w:tab/>
        <w:tab/>
        <w:tab/>
        <w:tab/>
        <w:t xml:space="preserve">          ASSUME CS:CODE, DS:DATA, SS:A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ab/>
        <w:tab/>
        <w:tab/>
        <w:tab/>
        <w:t>Stack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23</w:t>
        <w:tab/>
        <w:tab/>
        <w:tab/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24 0000</w:t>
        <w:tab/>
        <w:tab/>
        <w:tab/>
        <w:tab/>
        <w:t>Main      PROC  FAR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25 0000  1E</w:t>
        <w:tab/>
        <w:tab/>
        <w:tab/>
        <w:t xml:space="preserve">          push  DS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26 0001  2B C0</w:t>
        <w:tab/>
        <w:tab/>
        <w:tab/>
        <w:t xml:space="preserve">          sub   AX,AX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27 0003  50</w:t>
        <w:tab/>
        <w:tab/>
        <w:tab/>
        <w:t xml:space="preserve">          push  AX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28 0004  B8 ---- R</w:t>
        <w:tab/>
        <w:tab/>
        <w:t xml:space="preserve">          mov   AX,DATA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29 0007  8E D8</w:t>
        <w:tab/>
        <w:tab/>
        <w:tab/>
        <w:t xml:space="preserve">          mov   DS,AX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30 0009  A1 0000 R</w:t>
        <w:tab/>
        <w:tab/>
        <w:t xml:space="preserve">          mov ax,a;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31 000C  8B 0E 0004 R</w:t>
        <w:tab/>
        <w:tab/>
        <w:t xml:space="preserve">          mov cx,i;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32 0010  3B 06 0002 R</w:t>
        <w:tab/>
        <w:tab/>
        <w:t xml:space="preserve">          cmp ax,b;сравнить ax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ab/>
        <w:tab/>
        <w:tab/>
        <w:tab/>
      </w:r>
      <w:r>
        <w:rPr>
          <w:rFonts w:cs="Courier New" w:ascii="Courier New" w:hAnsi="Courier New"/>
          <w:color w:val="000000"/>
          <w:sz w:val="22"/>
          <w:szCs w:val="22"/>
        </w:rPr>
        <w:t xml:space="preserve">и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b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</w:rPr>
        <w:t>33 0014  7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F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1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A</w:t>
      </w:r>
      <w:r>
        <w:rPr>
          <w:rFonts w:cs="Courier New" w:ascii="Courier New" w:hAnsi="Courier New"/>
          <w:color w:val="000000"/>
          <w:sz w:val="22"/>
          <w:szCs w:val="22"/>
        </w:rPr>
        <w:tab/>
        <w:tab/>
        <w:tab/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jg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T</w:t>
      </w:r>
      <w:r>
        <w:rPr>
          <w:rFonts w:cs="Courier New" w:ascii="Courier New" w:hAnsi="Courier New"/>
          <w:color w:val="000000"/>
          <w:sz w:val="22"/>
          <w:szCs w:val="22"/>
        </w:rPr>
        <w:t>1;сделать пере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ab/>
        <w:tab/>
        <w:tab/>
        <w:tab/>
        <w:tab/>
        <w:t xml:space="preserve">ход ,если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a</w:t>
      </w:r>
      <w:r>
        <w:rPr>
          <w:rFonts w:cs="Courier New" w:ascii="Courier New" w:hAnsi="Courier New"/>
          <w:color w:val="000000"/>
          <w:sz w:val="22"/>
          <w:szCs w:val="22"/>
        </w:rPr>
        <w:t>&lt;=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b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</w:rPr>
        <w:t>34</w:t>
        <w:tab/>
        <w:tab/>
        <w:tab/>
        <w:tab/>
        <w:t xml:space="preserve">          ;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</w:rPr>
        <w:t>35 0016  8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B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C</w:t>
      </w:r>
      <w:r>
        <w:rPr>
          <w:rFonts w:cs="Courier New" w:ascii="Courier New" w:hAnsi="Courier New"/>
          <w:color w:val="000000"/>
          <w:sz w:val="22"/>
          <w:szCs w:val="22"/>
        </w:rPr>
        <w:t>1</w:t>
        <w:tab/>
        <w:tab/>
        <w:tab/>
        <w:t xml:space="preserve">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mov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ax</w:t>
      </w:r>
      <w:r>
        <w:rPr>
          <w:rFonts w:cs="Courier New" w:ascii="Courier New" w:hAnsi="Courier New"/>
          <w:color w:val="000000"/>
          <w:sz w:val="22"/>
          <w:szCs w:val="22"/>
        </w:rPr>
        <w:t>,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cx</w:t>
      </w:r>
      <w:r>
        <w:rPr>
          <w:rFonts w:cs="Courier New" w:ascii="Courier New" w:hAnsi="Courier New"/>
          <w:color w:val="000000"/>
          <w:sz w:val="22"/>
          <w:szCs w:val="22"/>
        </w:rPr>
        <w:t>;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i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записать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</w:rPr>
        <w:tab/>
        <w:tab/>
        <w:tab/>
        <w:tab/>
        <w:tab/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в ax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36 0018  D1 E1</w:t>
        <w:tab/>
        <w:tab/>
        <w:tab/>
        <w:t xml:space="preserve">          sal cx,1;2*i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37 001A  03 C1</w:t>
        <w:tab/>
        <w:tab/>
        <w:tab/>
        <w:t xml:space="preserve">          add ax,cx;3*i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38 001C  05 0004</w:t>
        <w:tab/>
        <w:tab/>
        <w:tab/>
        <w:t xml:space="preserve">          add ax,4;3*i+4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39 001F  A3 0006 R</w:t>
        <w:tab/>
        <w:tab/>
        <w:t xml:space="preserve">          mov i1,ax;записать р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ab/>
        <w:tab/>
        <w:tab/>
        <w:tab/>
        <w:t>езультат в i1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40 0022  8B C1</w:t>
        <w:tab/>
        <w:tab/>
        <w:tab/>
        <w:t xml:space="preserve">          mov ax,cx;2*i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41 0024  D1 E0</w:t>
        <w:tab/>
        <w:tab/>
        <w:tab/>
        <w:t xml:space="preserve">          sal ax,1;4*i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42 0026  03 C8</w:t>
        <w:tab/>
        <w:tab/>
        <w:tab/>
        <w:t xml:space="preserve">          add cx,ax;6*i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43 0028  B8 0006</w:t>
        <w:tab/>
        <w:tab/>
        <w:tab/>
        <w:t xml:space="preserve">          mov ax,6; 6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44 002B  2B C1</w:t>
        <w:tab/>
        <w:tab/>
        <w:tab/>
        <w:t xml:space="preserve"> </w:t>
        <w:tab/>
        <w:t xml:space="preserve">  sub ax,cx;6-6*i(-(6*i-6))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45 002D  EB 12 90</w:t>
        <w:tab/>
        <w:tab/>
        <w:tab/>
        <w:t xml:space="preserve">          jmp F1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46 0030</w:t>
        <w:tab/>
        <w:tab/>
        <w:tab/>
        <w:tab/>
        <w:t>T1:       ;if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47 0030  D1 E1</w:t>
        <w:tab/>
        <w:tab/>
        <w:tab/>
        <w:t xml:space="preserve">          sal cx,1;2*i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48 0032  B8 000F</w:t>
        <w:tab/>
        <w:tab/>
        <w:tab/>
        <w:t xml:space="preserve">          mov ax,15;15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49 0035  2B C1</w:t>
        <w:tab/>
        <w:tab/>
        <w:tab/>
        <w:t xml:space="preserve">          sub ax,cx;15-2*i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  <w:r>
        <w:br w:type="page"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#Microsoft (R) Macro Assembler Version 5.10                  10/29/22 23:24:5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                                         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Page     1-2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50 0037  A3 0006 R</w:t>
        <w:tab/>
        <w:tab/>
        <w:t xml:space="preserve">          mov i1,ax;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51 003A  D1 E1</w:t>
        <w:tab/>
        <w:tab/>
        <w:tab/>
        <w:t xml:space="preserve"> </w:t>
        <w:tab/>
        <w:t xml:space="preserve">  sal cx,1;4*i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52 003C  B8 0014</w:t>
        <w:tab/>
        <w:tab/>
        <w:tab/>
        <w:t xml:space="preserve"> </w:t>
        <w:tab/>
        <w:t xml:space="preserve">  mov ax,20;20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53 003F  2B C1</w:t>
        <w:tab/>
        <w:tab/>
        <w:tab/>
        <w:t xml:space="preserve"> </w:t>
        <w:tab/>
        <w:t xml:space="preserve">  sub ax,cx;20-4*i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54 0041</w:t>
        <w:tab/>
        <w:tab/>
        <w:tab/>
        <w:tab/>
        <w:t xml:space="preserve">F1: </w:t>
        <w:tab/>
        <w:t xml:space="preserve"> 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55 0041  A3 0008 R</w:t>
        <w:tab/>
        <w:tab/>
        <w:t xml:space="preserve"> </w:t>
        <w:tab/>
        <w:t xml:space="preserve">  mov i2,ax;        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56 0044  A1 000A R</w:t>
        <w:tab/>
        <w:tab/>
        <w:tab/>
        <w:t xml:space="preserve">  mov ax,k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57 0047  3D 0000</w:t>
        <w:tab/>
        <w:tab/>
        <w:tab/>
        <w:tab/>
        <w:t xml:space="preserve">  cmp ax,0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58 004A  7C 1B</w:t>
        <w:tab/>
        <w:tab/>
        <w:tab/>
        <w:tab/>
        <w:t xml:space="preserve">  jl T3;k&lt;0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59</w:t>
        <w:tab/>
        <w:tab/>
        <w:tab/>
        <w:tab/>
        <w:tab/>
        <w:t xml:space="preserve">  ;else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60 004C  8B 1E 0008 R</w:t>
        <w:tab/>
        <w:tab/>
        <w:tab/>
        <w:t xml:space="preserve">  mov bx,i2;i2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61 0050  F7 DB</w:t>
        <w:tab/>
        <w:tab/>
        <w:tab/>
        <w:tab/>
        <w:t xml:space="preserve">  neg bx;-i2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62 0052  83 FB FA</w:t>
        <w:tab/>
        <w:tab/>
        <w:tab/>
        <w:tab/>
        <w:t xml:space="preserve">  cmp bx,-6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63 0055  7E 07</w:t>
        <w:tab/>
        <w:tab/>
        <w:tab/>
        <w:tab/>
        <w:t xml:space="preserve">  jle T2;bx&lt;=-6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64 0057  89 1E 000C R</w:t>
        <w:tab/>
        <w:tab/>
        <w:tab/>
        <w:t xml:space="preserve">  mov res,bx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65 005B  EB 29 90</w:t>
        <w:tab/>
        <w:tab/>
        <w:tab/>
        <w:tab/>
        <w:t xml:space="preserve">  jmp F2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66 005E</w:t>
        <w:tab/>
        <w:tab/>
        <w:tab/>
        <w:tab/>
        <w:t>T2:</w:t>
        <w:tab/>
        <w:t xml:space="preserve"> 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67 005E  C7 06 000C R FFFA</w:t>
        <w:tab/>
        <w:t xml:space="preserve">          mov res,-6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68 0064  EB 20 90</w:t>
        <w:tab/>
        <w:tab/>
        <w:tab/>
        <w:t xml:space="preserve">          jmp F2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69 0067</w:t>
        <w:tab/>
        <w:tab/>
        <w:tab/>
        <w:tab/>
        <w:t>T3: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70 0067  A1 0006 R</w:t>
        <w:tab/>
        <w:tab/>
        <w:t xml:space="preserve">          mov ax,i1;i1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71 006A  8B 1E 0008 R</w:t>
        <w:tab/>
        <w:tab/>
        <w:t xml:space="preserve">          mov bx,i2;i2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72 006E  2B D8</w:t>
        <w:tab/>
        <w:tab/>
        <w:tab/>
        <w:t xml:space="preserve">          sub bx,ax;i2-i1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73 0070  79 02</w:t>
        <w:tab/>
        <w:tab/>
        <w:tab/>
        <w:t xml:space="preserve">          jns F3;i2-i1&gt;0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74</w:t>
        <w:tab/>
        <w:tab/>
        <w:tab/>
        <w:tab/>
        <w:t xml:space="preserve">          ;else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75 0072  F7 DB</w:t>
        <w:tab/>
        <w:tab/>
        <w:tab/>
        <w:t xml:space="preserve">          neg bx                 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76 0074</w:t>
        <w:tab/>
        <w:tab/>
        <w:tab/>
        <w:tab/>
        <w:t>F3: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77 0074  83 FB 02</w:t>
        <w:tab/>
        <w:tab/>
        <w:tab/>
        <w:t xml:space="preserve">          cmp bx,2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78 0077  7F 07</w:t>
        <w:tab/>
        <w:tab/>
        <w:tab/>
        <w:t xml:space="preserve">          jg T5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79</w:t>
        <w:tab/>
        <w:tab/>
        <w:tab/>
        <w:tab/>
        <w:t xml:space="preserve">          ;else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80 0079  89 1E 000C R</w:t>
        <w:tab/>
        <w:tab/>
        <w:t xml:space="preserve">          mov res,bx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81 007D  EB 07 90</w:t>
        <w:tab/>
        <w:tab/>
        <w:tab/>
        <w:t xml:space="preserve">          jmp F2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82 0080</w:t>
        <w:tab/>
        <w:tab/>
        <w:tab/>
        <w:tab/>
        <w:t xml:space="preserve">T5:      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83 0080  C7 06 000C R 0002</w:t>
        <w:tab/>
        <w:t xml:space="preserve">          mov res,2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84 0086</w:t>
        <w:tab/>
        <w:tab/>
        <w:tab/>
        <w:tab/>
        <w:t xml:space="preserve">F2:             </w:t>
        <w:tab/>
        <w:t xml:space="preserve">  </w:t>
        <w:tab/>
        <w:t xml:space="preserve">      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ab/>
        <w:tab/>
        <w:tab/>
        <w:tab/>
        <w:tab/>
        <w:t xml:space="preserve">            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85 0086  CB</w:t>
        <w:tab/>
        <w:tab/>
        <w:tab/>
        <w:t xml:space="preserve">          ret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86 0087</w:t>
        <w:tab/>
        <w:tab/>
        <w:tab/>
        <w:tab/>
        <w:t>Main      ENDP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87 0087</w:t>
        <w:tab/>
        <w:tab/>
        <w:tab/>
        <w:tab/>
        <w:t>CODE      ENDS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88</w:t>
        <w:tab/>
        <w:tab/>
        <w:tab/>
        <w:tab/>
        <w:t xml:space="preserve">          END Main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  <w:r>
        <w:br w:type="page"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#Microsoft (R) Macro Assembler Version 5.10                  10/29/22 23:24:5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                                         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Symbols-1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Segments and Groups: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CODE . . . . . . . . . . . . . .  </w:t>
        <w:tab/>
        <w:t>0087</w:t>
        <w:tab/>
        <w:t>PARA</w:t>
        <w:tab/>
        <w:t>NONE</w:t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DATA . . . . . . . . . . . . . .  </w:t>
        <w:tab/>
        <w:t>000E</w:t>
        <w:tab/>
        <w:t>PARA</w:t>
        <w:tab/>
        <w:t>NONE</w:t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Symbols:           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A  . . . . . . . . . . . . . . .  </w:t>
        <w:tab/>
        <w:t>L WORD</w:t>
        <w:tab/>
        <w:t>0000</w:t>
        <w:tab/>
        <w:t>DATA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B  . . . . . . . . . . . . . . .  </w:t>
        <w:tab/>
        <w:t>L WORD</w:t>
        <w:tab/>
        <w:t>0002</w:t>
        <w:tab/>
        <w:t>DATA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F1 . . . . . . . . . . . . . . .  </w:t>
        <w:tab/>
        <w:t>L NEAR</w:t>
        <w:tab/>
        <w:t>0041</w:t>
        <w:tab/>
        <w:t>CODE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F2 . . . . . . . . . . . . . . .  </w:t>
        <w:tab/>
        <w:t>L NEAR</w:t>
        <w:tab/>
        <w:t>0086</w:t>
        <w:tab/>
        <w:t>CODE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F3 . . . . . . . . . . . . . . .  </w:t>
        <w:tab/>
        <w:t>L NEAR</w:t>
        <w:tab/>
        <w:t>0074</w:t>
        <w:tab/>
        <w:t>CODE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I  . . . . . . . . . . . . . . .  </w:t>
        <w:tab/>
        <w:t>L WORD</w:t>
        <w:tab/>
        <w:t>0004</w:t>
        <w:tab/>
        <w:t>DATA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I1 . . . . . . . . . . . . . . .  </w:t>
        <w:tab/>
        <w:t>L WORD</w:t>
        <w:tab/>
        <w:t>0006</w:t>
        <w:tab/>
        <w:t>DATA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I2 . . . . . . . . . . . . . . .  </w:t>
        <w:tab/>
        <w:t>L WORD</w:t>
        <w:tab/>
        <w:t>0008</w:t>
        <w:tab/>
        <w:t>DATA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K  . . . . . . . . . . . . . . .  </w:t>
        <w:tab/>
        <w:t>L WORD</w:t>
        <w:tab/>
        <w:t>000A</w:t>
        <w:tab/>
        <w:t>DATA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MAIN . . . . . . . . . . . . . .  </w:t>
        <w:tab/>
        <w:t>F PROC</w:t>
        <w:tab/>
        <w:t>0000</w:t>
        <w:tab/>
        <w:t>CODE</w:t>
        <w:tab/>
        <w:t>Length = 0087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RES  . . . . . . . . . . . . . .  </w:t>
        <w:tab/>
        <w:t>L WORD</w:t>
        <w:tab/>
        <w:t>000C</w:t>
        <w:tab/>
        <w:t>DATA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T1 . . . . . . . . . . . . . . .  </w:t>
        <w:tab/>
        <w:t>L NEAR</w:t>
        <w:tab/>
        <w:t>0030</w:t>
        <w:tab/>
        <w:t>CODE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T2 . . . . . . . . . . . . . . .  </w:t>
        <w:tab/>
        <w:t>L NEAR</w:t>
        <w:tab/>
        <w:t>005E</w:t>
        <w:tab/>
        <w:t>CODE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T3 . . . . . . . . . . . . . . .  </w:t>
        <w:tab/>
        <w:t>L NEAR</w:t>
        <w:tab/>
        <w:t>0067</w:t>
        <w:tab/>
        <w:t>CODE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T5 . . . . . . . . . . . . . . .  </w:t>
        <w:tab/>
        <w:t>L NEAR</w:t>
        <w:tab/>
        <w:t>0080</w:t>
        <w:tab/>
        <w:t>CODE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@FILENAME  . . . . . . . . . . .  </w:t>
        <w:tab/>
        <w:t>TEXT  LR2_COMP</w:t>
        <w:tab/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85 Source  Lines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85 Total   Lines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23 Symbols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47428 + 461879 Bytes symbol space free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0 Warning Errors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0 Severe  Errors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Файл карты памяти Lr3.MAP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>Start  Stop   Length Name                   Class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00000H 00017H 00018H ASTACK                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00020H 0002DH 0000EH DATA                  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2"/>
          <w:szCs w:val="22"/>
          <w:lang w:val="en-US"/>
        </w:rPr>
        <w:t xml:space="preserve">00030H 000B6H 00087H CODE                   </w:t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right="17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  <w:t>Program entry point at 0003:0000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qFormat/>
    <w:pPr>
      <w:ind w:left="831" w:hanging="0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Calibri" w:hAnsi="Calibri" w:eastAsia="Linux Libertine G" w:cs="Linux Libertine G"/>
      <w:color w:val="auto"/>
      <w:kern w:val="2"/>
      <w:sz w:val="28"/>
      <w:szCs w:val="28"/>
      <w:lang w:val="ru-RU" w:eastAsia="zh-CN" w:bidi="hi-IN"/>
    </w:rPr>
  </w:style>
  <w:style w:type="paragraph" w:styleId="Style18" w:customStyle="1">
    <w:name w:val="Содержимое таблицы"/>
    <w:basedOn w:val="Normal"/>
    <w:qFormat/>
    <w:pPr>
      <w:suppressLineNumbers/>
    </w:pPr>
    <w:rPr/>
  </w:style>
  <w:style w:type="paragraph" w:styleId="Style19" w:customStyle="1">
    <w:name w:val="Заголовок таблицы"/>
    <w:basedOn w:val="Style18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16</Pages>
  <Words>2168</Words>
  <Characters>12364</Characters>
  <CharactersWithSpaces>14503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2022-10-30T10:15:00Z</dcterms:created>
  <dc:creator>Vladimir</dc:creator>
  <dc:description/>
  <dc:language>ru-RU</dc:language>
  <cp:lastModifiedBy/>
  <dcterms:modified xsi:type="dcterms:W3CDTF">2022-10-31T00:14:14Z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