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Прерывания</w:t>
      </w: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szCs w:val="27"/>
          <w:u w:val="single"/>
          <w:lang w:eastAsia="ru-RU"/>
        </w:rPr>
        <w:br/>
      </w: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lang w:eastAsia="ru-RU"/>
        </w:rPr>
        <w:t>(классификация и описание)</w:t>
      </w:r>
      <w:r w:rsidRPr="00C860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80"/>
          <w:sz w:val="27"/>
          <w:szCs w:val="27"/>
          <w:lang w:eastAsia="ru-RU"/>
        </w:rPr>
        <w:drawing>
          <wp:inline distT="0" distB="0" distL="0" distR="0">
            <wp:extent cx="5716905" cy="24130"/>
            <wp:effectExtent l="19050" t="0" r="0" b="0"/>
            <wp:docPr id="1" name="Рисунок 1" descr="http://shackmaster.fdd5-25.net/sepa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ckmaster.fdd5-25.net/separa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Введение</w:t>
      </w:r>
    </w:p>
    <w:p w:rsidR="00C8604A" w:rsidRPr="00C8604A" w:rsidRDefault="00C8604A" w:rsidP="00C86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прерывания в компьютере делятся на аппаратные, программные и исключения. Аппаратные прерывания могут быть маскируемыми и немаскируемыми.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Маскируемые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быть запрещены установкой флага IF,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немаскируемые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могут быть запрещены и возникают при сбоях и ошибках аппаратуры (например, ошибка паритета памяти).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Аппаратные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запросы от периферийных устройств на обработку данных.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Программные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это, как правило, вызов каких-либо функций DOS или BIOS, а также вызов пользовательских функций.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Исключения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возникают при возникновении какой-либо критической ошибки (например, деление на 0, отсутствие сопроцессора и т.д.) или при пошаговом выполнении программы (трассировка). Каждому прерыванию сопоставляется некоторая программа - обработчик прерывания, которая выполняет те или иные действия при возникновении прерывания. Для аппаратных прерываний обработчики, помимо всего прочего, выполняют управление аппаратурой. Обработчики программных прерываний обычно выполняют некоторые функции, в зависимости от входных параметров, заданных в регистрах, и могут возвращать результаты в регистрах или иным образом. Обработчики исключений выполняют специфические задачи, зависящие от конкретного случая (например, обработчик прерывания "деление на 0" обычно выдаёт сообщение об ошибке на экран). Для привязки каждого прерывания к его обработчику существует специальная таблица - так называемая таблица векторов прерываний, в которой для каждого прерывания хранится адрес обработчика в формате </w:t>
      </w:r>
      <w:proofErr w:type="spellStart"/>
      <w:proofErr w:type="gramStart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сегмент:смещение</w:t>
      </w:r>
      <w:proofErr w:type="spellEnd"/>
      <w:proofErr w:type="gramEnd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Таблица располагается в памяти по абсолютному адресу 0x00000000 и </w:t>
      </w:r>
      <w:proofErr w:type="spellStart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собержит</w:t>
      </w:r>
      <w:proofErr w:type="spellEnd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256 ячеек - столько прерываний может быть в компьютере IBM PC. Сюда включены аппаратные и программные прерывания, а также исключения. Размер таблицы - 1024 байта, а размер ячейки - 4 байта (2 байта на сегмент и 2 на смещение). Некоторые ячейки в таблице векторов прерываний зарезервированы и не должны использоваться. Некоторые являются свободными и предназначены для установки пользовательских обработчиков.</w:t>
      </w:r>
    </w:p>
    <w:p w:rsidR="00C8604A" w:rsidRPr="00C8604A" w:rsidRDefault="00C8604A" w:rsidP="00C86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представлены таблицы с описанием прерываний DOS, BIOS и некоторых других прерываний.</w:t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Прерывания BIOS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на 0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Пошаговый режим (отладка)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Немаскируемое прерывание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останова (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breakpoint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Переполнение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 экрана (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Screen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Недопустимая команда (для 286 и выше)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0x07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 отсутствующего сопроцессора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(IRQ0)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Клавиатура (IRQ1)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0x0A-0x0F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IRQ2-IRQ7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Видеосервис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BIOS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оборудования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нижней памяти (640 или 512Кб)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Дисковый ввод/вывод (работа с физическими секторами на низком уровне)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COM портов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 функции (задержка, работа с джойстиком и др.)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Клавиатурный ввод/вывод (чтение клавиш и др.)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LPT портов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ROM-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Basic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Начальная загрузка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Системное время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0x1B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Обработчик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Ctrl+Break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0x1C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Процедура, вызываемая обработчиком INT 08h (заглушка)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0x1D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параметров дисплея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параметров дисковода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графических символов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драйвера мыши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BIOS для дискет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жёсткого диска 0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Перемещённый обработчик видео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Знакогенератор EGA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жёсткого диска 1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0x47-0x49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Будильник пользователя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 EMS</w:t>
            </w:r>
          </w:p>
        </w:tc>
      </w:tr>
    </w:tbl>
    <w:p w:rsidR="00C8604A" w:rsidRPr="00C8604A" w:rsidRDefault="00C8604A" w:rsidP="00C86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04A" w:rsidRDefault="00B01FAC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</w:pPr>
      <w:proofErr w:type="gramStart"/>
      <w:r w:rsidRPr="00B01FAC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Прерыв</w:t>
      </w:r>
      <w:r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а</w:t>
      </w:r>
      <w:r w:rsidRPr="00B01FAC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ние  15</w:t>
      </w:r>
      <w:proofErr w:type="gramEnd"/>
      <w:r w:rsidRPr="00B01FAC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h.</w:t>
      </w:r>
    </w:p>
    <w:p w:rsidR="00B01FAC" w:rsidRDefault="00B01FAC" w:rsidP="00B01FAC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Подфункции:</w:t>
      </w:r>
    </w:p>
    <w:p w:rsidR="00B01FAC" w:rsidRDefault="00B01FAC" w:rsidP="00B01FAC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83</w:t>
      </w:r>
      <w:proofErr w:type="gramStart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ждать события. Запустить таймер и установить флаг по истечении интервала.</w:t>
      </w:r>
    </w:p>
    <w:p w:rsidR="00B01FAC" w:rsidRDefault="00B01FAC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Вход: </w:t>
      </w:r>
      <w:r w:rsidRPr="00B01FAC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AL</w:t>
      </w:r>
      <w:proofErr w:type="gramEnd"/>
      <w:r w:rsidRPr="00B01FAC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код подфункции: 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AL</w:t>
      </w:r>
      <w:r w:rsidRPr="00B01FAC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0 – уст. интервал (и запустить таймер)</w:t>
      </w:r>
    </w:p>
    <w:p w:rsidR="00B01FAC" w:rsidRPr="00B01FAC" w:rsidRDefault="00B01FAC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CX</w:t>
      </w:r>
      <w:proofErr w:type="gramStart"/>
      <w:r w:rsidRPr="00B01FAC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DX</w:t>
      </w:r>
      <w:proofErr w:type="gramEnd"/>
      <w:r w:rsidRPr="00B01FAC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длина интервала в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мкс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(СХ – старшая часть),</w:t>
      </w:r>
    </w:p>
    <w:p w:rsidR="00B01FAC" w:rsidRDefault="00B01FAC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ES</w:t>
      </w:r>
      <w:proofErr w:type="gramStart"/>
      <w:r w:rsidRPr="00B01FAC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BX</w:t>
      </w:r>
      <w:proofErr w:type="gramEnd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- адрес байта польз-ля, бит 7 в котором будет включен по истечении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инт</w:t>
      </w:r>
      <w:proofErr w:type="spellEnd"/>
      <w:r w:rsidR="00AA4466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-ла;</w:t>
      </w:r>
    </w:p>
    <w:p w:rsidR="00AA4466" w:rsidRDefault="00AA4466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lastRenderedPageBreak/>
        <w:t>AL</w:t>
      </w:r>
      <w:r w:rsidRPr="00B01FAC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– отменить ожидание события.</w:t>
      </w:r>
    </w:p>
    <w:p w:rsidR="00AA4466" w:rsidRDefault="00AA4466" w:rsidP="00AA4466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86</w:t>
      </w:r>
      <w:proofErr w:type="gramStart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ждать. Циклит с разрешенными прерываниями до истечения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инт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-ла времени;</w:t>
      </w:r>
    </w:p>
    <w:p w:rsidR="00AA4466" w:rsidRPr="00AA4466" w:rsidRDefault="00AA4466" w:rsidP="00AA4466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Вход: </w:t>
      </w:r>
      <w:proofErr w:type="gramStart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CX</w:t>
      </w:r>
      <w:r w:rsidRPr="00AA4466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DX</w:t>
      </w:r>
      <w:proofErr w:type="gramEnd"/>
      <w:r w:rsidRPr="00AA4466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число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мкс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ожидания до возврата к пользователю.</w:t>
      </w:r>
    </w:p>
    <w:p w:rsidR="00B01FAC" w:rsidRDefault="00B11EE4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</w:pPr>
      <w:proofErr w:type="gramStart"/>
      <w:r w:rsidRPr="00B01FAC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Прерыв</w:t>
      </w:r>
      <w:r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а</w:t>
      </w:r>
      <w:r w:rsidRPr="00B01FAC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ние  1</w:t>
      </w:r>
      <w:r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6</w:t>
      </w:r>
      <w:proofErr w:type="gramEnd"/>
      <w:r w:rsidRPr="00B01FAC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 xml:space="preserve">. </w:t>
      </w:r>
    </w:p>
    <w:p w:rsidR="00B11EE4" w:rsidRPr="00B11EE4" w:rsidRDefault="00B11EE4" w:rsidP="00B11EE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B11EE4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Это - интерфейс прикладного уровня с клавиатурой. Нажатия клавиш на самом деле обрабатываются асинхронно на заднем плане. когда клавиша получена от </w:t>
      </w:r>
      <w:proofErr w:type="gramStart"/>
      <w:r w:rsidRPr="00B11EE4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клавиатуры,   </w:t>
      </w:r>
      <w:proofErr w:type="gramEnd"/>
      <w:r w:rsidRPr="00B11EE4">
        <w:rPr>
          <w:rFonts w:ascii="Arial" w:eastAsia="Times New Roman" w:hAnsi="Arial" w:cs="Arial"/>
          <w:color w:val="404040"/>
          <w:sz w:val="20"/>
          <w:szCs w:val="20"/>
          <w:lang w:eastAsia="ru-RU"/>
        </w:rPr>
        <w:t xml:space="preserve">             она обрабатывается прерыванием INT 09H и помещается в циклическую очередь.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gramStart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AH  сервис</w:t>
      </w:r>
      <w:proofErr w:type="gramEnd"/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00H читать (ожидать) следующую нажатую клавишу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выход: AL = ASCII символ (если AL=0, AH содержит расширенный код </w:t>
      </w:r>
      <w:proofErr w:type="gramStart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ASCII )</w:t>
      </w:r>
      <w:proofErr w:type="gramEnd"/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AH = </w:t>
      </w:r>
      <w:proofErr w:type="spellStart"/>
      <w:proofErr w:type="gramStart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сканкод</w:t>
      </w:r>
      <w:proofErr w:type="spellEnd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или</w:t>
      </w:r>
      <w:proofErr w:type="gramEnd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 расширенный код ASCII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01H проверить готовность символа (и показать его, если так)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выход: ZF = 1 если символ не готов.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ZF = 0 если символ готов.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      AX = как для подфункции 00H (но символ здесь не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           удаляется из очереди).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02H читать состояние </w:t>
      </w:r>
      <w:proofErr w:type="spellStart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shift</w:t>
      </w:r>
      <w:proofErr w:type="spellEnd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-клавиш. определить, какие </w:t>
      </w:r>
      <w:proofErr w:type="spellStart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shift</w:t>
      </w:r>
      <w:proofErr w:type="spellEnd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-клавиши нажаты в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данный момент, находится ли клавиатура в состоянии </w:t>
      </w:r>
      <w:proofErr w:type="spellStart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NumLock</w:t>
      </w:r>
      <w:proofErr w:type="spellEnd"/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>, и т.п.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выход: AL = статус клавиатуры -- см. флаги клавиатуры</w:t>
      </w:r>
    </w:p>
    <w:p w:rsidR="00B11EE4" w:rsidRPr="00B11EE4" w:rsidRDefault="00B11EE4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</w:pPr>
      <w:proofErr w:type="gramStart"/>
      <w:r w:rsidRPr="00B01FAC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Прерыв</w:t>
      </w:r>
      <w:r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а</w:t>
      </w:r>
      <w:r w:rsidRPr="00B01FAC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ние  1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A</w:t>
      </w:r>
      <w:r w:rsidRPr="00B01FAC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 xml:space="preserve"> – ввод-вывод для времени</w:t>
      </w:r>
    </w:p>
    <w:p w:rsidR="00B11EE4" w:rsidRPr="00B11EE4" w:rsidRDefault="00B11EE4" w:rsidP="00B11EE4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B11EE4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Этот сервис предоставляет доступ к системным часам. PC BIOS работает со "счетчиком тиков" - числом 55-мс интервалов, прошедших с момента включения или сброса PC. AT BIOS предоставляет также доступ к значениям часов реального времени, которые постоянно обновляются независимо от работы процессора и хранятся в CMOS-памяти компьютера AT.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proofErr w:type="gram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AH  сервис</w:t>
      </w:r>
      <w:proofErr w:type="gramEnd"/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00H читать часы (счетчик тиков)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выход: </w:t>
      </w:r>
      <w:proofErr w:type="gram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CX,DX</w:t>
      </w:r>
      <w:proofErr w:type="gram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= счетчик тиков с момента сброса. CX - старшая часть значения.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AL = 0, если таймер не переполнялся за 24 часа с момента сброса.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замечание: часы обновляются каждые 1193180/65536 (18.2) тиков в секунду.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      тиков в секунде   </w:t>
      </w:r>
      <w:r w:rsidR="003B4D60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</w:t>
      </w: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18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      тиков в минуте    </w:t>
      </w:r>
      <w:r w:rsidR="003B4D60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</w:t>
      </w: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1092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      тиков в часе      </w:t>
      </w:r>
      <w:r w:rsidR="003B4D60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</w:t>
      </w: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65543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      тиков в сутках    </w:t>
      </w:r>
      <w:r w:rsidR="003B4D60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</w:t>
      </w:r>
      <w:bookmarkStart w:id="0" w:name="_GoBack"/>
      <w:bookmarkEnd w:id="0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1573040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01H установить часы (счетчик тиков)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lastRenderedPageBreak/>
        <w:t xml:space="preserve">     вход: </w:t>
      </w:r>
      <w:proofErr w:type="gram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CX,DX</w:t>
      </w:r>
      <w:proofErr w:type="gram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= счетчик тиков. CX - старшая часть значения.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02H ¦AT¦ читать время из "постоянных" (CMOS) часов реального времени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выход: CH = часы в коде BCD</w:t>
      </w:r>
      <w:proofErr w:type="gram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(</w:t>
      </w:r>
      <w:proofErr w:type="gram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пример: CX = 1243H = 12:43)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CL = минуты в коде BCD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DH = секунды в коде BCD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выход: CF = 1, если часы не работают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03H ¦AT¦ установить время на "постоянных" (CMOS) часах реального времени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вход: </w:t>
      </w:r>
      <w:proofErr w:type="gram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CH,CL</w:t>
      </w:r>
      <w:proofErr w:type="gram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= </w:t>
      </w:r>
      <w:proofErr w:type="spell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часы,минуты</w:t>
      </w:r>
      <w:proofErr w:type="spell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в коде BCD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DH    = секунды в коде BCD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DL = 1 для опции "единиц светового дня"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04H ¦AT¦ читать дату из "постоянных" (CMOS) часов реального времени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выход: CH = столетие в коде BCD (пример: CX = 1987H = 1987)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CL = год в коде BCD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DH = месяц в коде BCD</w:t>
      </w:r>
      <w:proofErr w:type="gram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(</w:t>
      </w:r>
      <w:proofErr w:type="gram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пример: DX = 0312H = 12-е марта)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DL = день в коде BCD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выход: CF = 1, если часы не работают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05H ¦AT¦ установить дату на "постоянных" (CMOS) часах реального времени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вход: </w:t>
      </w:r>
      <w:proofErr w:type="gram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CH,CL</w:t>
      </w:r>
      <w:proofErr w:type="gram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= </w:t>
      </w:r>
      <w:proofErr w:type="spell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столетие,год</w:t>
      </w:r>
      <w:proofErr w:type="spell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в коде BCD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</w:t>
      </w:r>
      <w:proofErr w:type="gram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DH,DL</w:t>
      </w:r>
      <w:proofErr w:type="gram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= месяц, день в коде BCD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06H ¦AT¦ установить сигнал часов реального времени. В указанное время вызывается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пользовательская программа по вектору прерывания INT 4aH. Лишь один сигнал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может быть активен в каждый момент времени.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вход: </w:t>
      </w:r>
      <w:proofErr w:type="gram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CH,CL</w:t>
      </w:r>
      <w:proofErr w:type="gram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= </w:t>
      </w:r>
      <w:proofErr w:type="spellStart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часы,минуты</w:t>
      </w:r>
      <w:proofErr w:type="spellEnd"/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в коде BCD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      DH    = секунды в коде BCD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выход: CF = 1, если часы не работают или сигнал уже активен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--- ----------------------------------------------------------------------------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>07H ¦AT¦ сбросить сигнал часов реального времени. это позволяет вам отменить</w:t>
      </w:r>
    </w:p>
    <w:p w:rsidR="00B11EE4" w:rsidRPr="00B11EE4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</w:pPr>
      <w:r w:rsidRPr="00B11EE4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 xml:space="preserve">     один сигнал перед установкой другого.</w:t>
      </w:r>
    </w:p>
    <w:p w:rsidR="00B11EE4" w:rsidRPr="00B11EE4" w:rsidRDefault="00B11EE4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</w:p>
    <w:p w:rsidR="00C8604A" w:rsidRPr="00B01FAC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</w:pPr>
    </w:p>
    <w:p w:rsidR="00C8604A" w:rsidRPr="00B01FAC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</w:pP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lastRenderedPageBreak/>
        <w:t>Прерывания DOS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программы (обычно, для COM файлов)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Обращение к функциям DOS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обработчика завершения задачи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 обработчика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Ctrl+Break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обработчика критической ошибки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логических секторов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логических секторов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резидентной программы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Ожидание нажатия клавиши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символа (используется DOS)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Сеть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0x2B-0x2D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команды DOS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Мультиплексное прерывание (связь процессов)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0x30-0x32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0x34-0x3E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 оверлеев</w:t>
            </w:r>
          </w:p>
        </w:tc>
      </w:tr>
    </w:tbl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Другие прерывания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0x4B-0x5F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0x60-0x63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0x65-0x66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0x68-0x6F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0x78-0x79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0x7B-0x7F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0x80-0xF0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 для ROM BASIC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0xF1-0xFF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</w:tbl>
    <w:p w:rsidR="00CC66E1" w:rsidRDefault="00C8604A" w:rsidP="00C8604A">
      <w:pPr>
        <w:spacing w:before="100" w:beforeAutospacing="1" w:after="100" w:afterAutospacing="1" w:line="240" w:lineRule="auto"/>
      </w:pPr>
      <w:r w:rsidRPr="00C860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Примечание:</w:t>
      </w:r>
      <w:r w:rsidRPr="00C8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приведённые выше прерывания DOS (например, 0x28h, 0x29) являются </w:t>
      </w:r>
      <w:r w:rsidRPr="00C860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недокументированными</w:t>
      </w:r>
      <w:r w:rsidRPr="00C8604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в последующих версиях DOS они могут быть заменены другими или вообще удалены. Использовать эти прерывания не рекомендуется.</w:t>
      </w:r>
      <w:r>
        <w:t xml:space="preserve"> </w:t>
      </w:r>
    </w:p>
    <w:sectPr w:rsidR="00CC66E1" w:rsidSect="00CC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0F2C"/>
    <w:multiLevelType w:val="hybridMultilevel"/>
    <w:tmpl w:val="595EE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604A"/>
    <w:rsid w:val="003B4D60"/>
    <w:rsid w:val="00AA4466"/>
    <w:rsid w:val="00B01FAC"/>
    <w:rsid w:val="00B11EE4"/>
    <w:rsid w:val="00C8604A"/>
    <w:rsid w:val="00C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A4258-0F62-4EE9-86B7-11CA552C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604A"/>
    <w:rPr>
      <w:b/>
      <w:bCs/>
    </w:rPr>
  </w:style>
  <w:style w:type="character" w:styleId="a5">
    <w:name w:val="Hyperlink"/>
    <w:basedOn w:val="a0"/>
    <w:uiPriority w:val="99"/>
    <w:semiHidden/>
    <w:unhideWhenUsed/>
    <w:rsid w:val="00C8604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604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01F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1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E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NIC</Company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3</cp:revision>
  <dcterms:created xsi:type="dcterms:W3CDTF">2016-11-04T06:29:00Z</dcterms:created>
  <dcterms:modified xsi:type="dcterms:W3CDTF">2020-11-09T08:12:00Z</dcterms:modified>
</cp:coreProperties>
</file>