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7BC" w:rsidRDefault="00171847" w:rsidP="00131E66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:rsidR="007567BC" w:rsidRDefault="00171847" w:rsidP="00131E66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:rsidR="007567BC" w:rsidRDefault="00171847" w:rsidP="00131E66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:rsidR="007567BC" w:rsidRDefault="00171847" w:rsidP="00131E66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:rsidR="007567BC" w:rsidRDefault="00171847" w:rsidP="00131E66">
      <w:pPr>
        <w:pStyle w:val="Standard"/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:rsidR="007567BC" w:rsidRDefault="007567BC" w:rsidP="00131E66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</w:p>
    <w:p w:rsidR="007567BC" w:rsidRDefault="007567BC" w:rsidP="00131E66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7567BC" w:rsidRDefault="007567BC" w:rsidP="00131E66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7567BC" w:rsidRDefault="007567BC" w:rsidP="00131E66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7567BC" w:rsidRDefault="007567BC" w:rsidP="00131E66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7567BC" w:rsidRDefault="007567BC" w:rsidP="00131E66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7567BC" w:rsidRDefault="007567BC" w:rsidP="00131E66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7567BC" w:rsidRDefault="00171847" w:rsidP="00131E66">
      <w:pPr>
        <w:pStyle w:val="Times142"/>
        <w:spacing w:line="360" w:lineRule="auto"/>
        <w:ind w:firstLine="737"/>
        <w:jc w:val="center"/>
      </w:pPr>
      <w:r>
        <w:rPr>
          <w:rStyle w:val="a5"/>
          <w:bCs/>
          <w:caps/>
          <w:szCs w:val="28"/>
        </w:rPr>
        <w:t>отчет</w:t>
      </w:r>
    </w:p>
    <w:p w:rsidR="007567BC" w:rsidRPr="00D90FD1" w:rsidRDefault="00171847" w:rsidP="00131E66">
      <w:pPr>
        <w:pStyle w:val="Standard"/>
        <w:jc w:val="center"/>
      </w:pPr>
      <w:r>
        <w:rPr>
          <w:rFonts w:cs="Times New Roman"/>
          <w:b/>
          <w:szCs w:val="28"/>
          <w:lang w:eastAsia="ru-RU" w:bidi="ar-SA"/>
        </w:rPr>
        <w:t>по лабораторной работе</w:t>
      </w:r>
      <w:r>
        <w:rPr>
          <w:rFonts w:cs="Times New Roman"/>
          <w:b/>
          <w:color w:val="FF0000"/>
          <w:szCs w:val="28"/>
          <w:lang w:eastAsia="ru-RU" w:bidi="ar-SA"/>
        </w:rPr>
        <w:t xml:space="preserve"> </w:t>
      </w:r>
      <w:r>
        <w:rPr>
          <w:rFonts w:cs="Times New Roman"/>
          <w:b/>
          <w:szCs w:val="28"/>
          <w:lang w:eastAsia="ru-RU" w:bidi="ar-SA"/>
        </w:rPr>
        <w:t>№</w:t>
      </w:r>
      <w:r w:rsidR="00D90FD1" w:rsidRPr="00D90FD1">
        <w:rPr>
          <w:rFonts w:cs="Times New Roman"/>
          <w:b/>
          <w:szCs w:val="28"/>
          <w:lang w:eastAsia="ru-RU" w:bidi="ar-SA"/>
        </w:rPr>
        <w:t>4</w:t>
      </w:r>
    </w:p>
    <w:p w:rsidR="007567BC" w:rsidRDefault="00171847" w:rsidP="00131E66">
      <w:pPr>
        <w:pStyle w:val="Standard"/>
        <w:jc w:val="center"/>
      </w:pPr>
      <w:r>
        <w:rPr>
          <w:rFonts w:cs="Times New Roman"/>
          <w:b/>
          <w:szCs w:val="28"/>
          <w:lang w:eastAsia="ru-RU" w:bidi="ar-SA"/>
        </w:rPr>
        <w:t xml:space="preserve">по дисциплине </w:t>
      </w:r>
      <w:r w:rsidR="00AA1E73">
        <w:rPr>
          <w:rFonts w:cs="Times New Roman"/>
          <w:b/>
          <w:color w:val="000000"/>
          <w:szCs w:val="28"/>
          <w:lang w:eastAsia="ru-RU" w:bidi="ar-SA"/>
        </w:rPr>
        <w:t>«Организация ЭВМ и систем</w:t>
      </w:r>
      <w:r>
        <w:rPr>
          <w:rFonts w:cs="Times New Roman"/>
          <w:b/>
          <w:color w:val="000000"/>
          <w:szCs w:val="28"/>
          <w:lang w:eastAsia="ru-RU" w:bidi="ar-SA"/>
        </w:rPr>
        <w:t>»</w:t>
      </w:r>
    </w:p>
    <w:p w:rsidR="007567BC" w:rsidRPr="00434608" w:rsidRDefault="00171847" w:rsidP="00434608">
      <w:pPr>
        <w:pStyle w:val="Standard"/>
        <w:jc w:val="center"/>
        <w:rPr>
          <w:rFonts w:cs="Times New Roman"/>
          <w:b/>
          <w:bCs/>
          <w:smallCaps/>
          <w:spacing w:val="5"/>
          <w:szCs w:val="28"/>
          <w:lang w:eastAsia="ru-RU" w:bidi="ar-SA"/>
        </w:rPr>
      </w:pPr>
      <w:r>
        <w:rPr>
          <w:rStyle w:val="a5"/>
          <w:rFonts w:cs="Times New Roman"/>
          <w:bCs/>
          <w:szCs w:val="28"/>
          <w:lang w:eastAsia="ru-RU" w:bidi="ar-SA"/>
        </w:rPr>
        <w:t xml:space="preserve">Тема: </w:t>
      </w:r>
      <w:r w:rsidR="00AA1E73" w:rsidRPr="00AF080C">
        <w:rPr>
          <w:rStyle w:val="a5"/>
          <w:rFonts w:cs="Times New Roman"/>
          <w:bCs/>
          <w:szCs w:val="28"/>
          <w:lang w:eastAsia="ru-RU" w:bidi="ar-SA"/>
        </w:rPr>
        <w:t>«</w:t>
      </w:r>
      <w:r w:rsidR="00D90FD1" w:rsidRPr="00D90FD1">
        <w:rPr>
          <w:rStyle w:val="a5"/>
          <w:rFonts w:cs="Times New Roman"/>
          <w:bCs/>
          <w:szCs w:val="28"/>
          <w:lang w:eastAsia="ru-RU" w:bidi="ar-SA"/>
        </w:rPr>
        <w:t>Изучение  программирования  обработки  символьной</w:t>
      </w:r>
      <w:r w:rsidR="00434608">
        <w:rPr>
          <w:rStyle w:val="a5"/>
          <w:rFonts w:cs="Times New Roman"/>
          <w:bCs/>
          <w:szCs w:val="28"/>
          <w:lang w:eastAsia="ru-RU" w:bidi="ar-SA"/>
        </w:rPr>
        <w:t xml:space="preserve"> </w:t>
      </w:r>
      <w:r w:rsidR="00D90FD1" w:rsidRPr="00D90FD1">
        <w:rPr>
          <w:rStyle w:val="a5"/>
          <w:rFonts w:cs="Times New Roman"/>
          <w:bCs/>
          <w:szCs w:val="28"/>
          <w:lang w:eastAsia="ru-RU" w:bidi="ar-SA"/>
        </w:rPr>
        <w:t>информации с исполь</w:t>
      </w:r>
      <w:r w:rsidR="00D90FD1">
        <w:rPr>
          <w:rStyle w:val="a5"/>
          <w:rFonts w:cs="Times New Roman"/>
          <w:bCs/>
          <w:szCs w:val="28"/>
          <w:lang w:eastAsia="ru-RU" w:bidi="ar-SA"/>
        </w:rPr>
        <w:t>зованием команд пересылки строк</w:t>
      </w:r>
      <w:r w:rsidR="00AA1E73" w:rsidRPr="00AF080C">
        <w:rPr>
          <w:rStyle w:val="a5"/>
          <w:rFonts w:cs="Times New Roman"/>
          <w:bCs/>
          <w:szCs w:val="28"/>
          <w:lang w:eastAsia="ru-RU" w:bidi="ar-SA"/>
        </w:rPr>
        <w:t>»</w:t>
      </w:r>
    </w:p>
    <w:p w:rsidR="007567BC" w:rsidRDefault="007567BC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7567BC" w:rsidRDefault="007567BC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7567BC" w:rsidRDefault="007567BC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7567BC" w:rsidRDefault="007567BC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7567BC" w:rsidRDefault="007567BC">
      <w:pPr>
        <w:pStyle w:val="110"/>
        <w:rPr>
          <w:rFonts w:cs="Times New Roman"/>
        </w:rPr>
      </w:pPr>
    </w:p>
    <w:p w:rsidR="007567BC" w:rsidRDefault="007567BC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Ind w:w="-10" w:type="dxa"/>
        <w:tblLook w:val="04A0"/>
      </w:tblPr>
      <w:tblGrid>
        <w:gridCol w:w="4346"/>
        <w:gridCol w:w="2609"/>
        <w:gridCol w:w="2899"/>
      </w:tblGrid>
      <w:tr w:rsidR="007567BC">
        <w:trPr>
          <w:trHeight w:val="614"/>
        </w:trPr>
        <w:tc>
          <w:tcPr>
            <w:tcW w:w="4346" w:type="dxa"/>
            <w:shd w:val="clear" w:color="auto" w:fill="auto"/>
            <w:vAlign w:val="bottom"/>
          </w:tcPr>
          <w:p w:rsidR="007567BC" w:rsidRDefault="00D965E6">
            <w:pPr>
              <w:pStyle w:val="Standard"/>
              <w:jc w:val="center"/>
            </w:pPr>
            <w:r>
              <w:rPr>
                <w:szCs w:val="28"/>
              </w:rPr>
              <w:t>Студент</w:t>
            </w:r>
            <w:r w:rsidR="00F23BE0">
              <w:rPr>
                <w:szCs w:val="28"/>
              </w:rPr>
              <w:t>ка</w:t>
            </w:r>
            <w:r w:rsidR="00171847">
              <w:rPr>
                <w:szCs w:val="28"/>
              </w:rPr>
              <w:t xml:space="preserve"> гр. 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7567BC" w:rsidRDefault="007567BC">
            <w:pPr>
              <w:pStyle w:val="Standard"/>
              <w:ind w:firstLine="0"/>
              <w:jc w:val="center"/>
              <w:rPr>
                <w:szCs w:val="28"/>
              </w:rPr>
            </w:pPr>
          </w:p>
        </w:tc>
        <w:tc>
          <w:tcPr>
            <w:tcW w:w="2899" w:type="dxa"/>
            <w:shd w:val="clear" w:color="auto" w:fill="auto"/>
            <w:vAlign w:val="bottom"/>
          </w:tcPr>
          <w:p w:rsidR="007567BC" w:rsidRDefault="00F23BE0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Ярусова Т. В.</w:t>
            </w:r>
            <w:r w:rsidR="00D965E6">
              <w:rPr>
                <w:szCs w:val="28"/>
              </w:rPr>
              <w:t>.</w:t>
            </w:r>
          </w:p>
        </w:tc>
      </w:tr>
      <w:tr w:rsidR="007567BC">
        <w:trPr>
          <w:trHeight w:val="614"/>
        </w:trPr>
        <w:tc>
          <w:tcPr>
            <w:tcW w:w="4346" w:type="dxa"/>
            <w:shd w:val="clear" w:color="auto" w:fill="auto"/>
            <w:vAlign w:val="bottom"/>
          </w:tcPr>
          <w:p w:rsidR="007567BC" w:rsidRDefault="00171847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7567BC" w:rsidRDefault="007567BC">
            <w:pPr>
              <w:pStyle w:val="Standard"/>
              <w:ind w:firstLine="0"/>
              <w:jc w:val="center"/>
              <w:rPr>
                <w:szCs w:val="28"/>
              </w:rPr>
            </w:pPr>
          </w:p>
        </w:tc>
        <w:tc>
          <w:tcPr>
            <w:tcW w:w="2899" w:type="dxa"/>
            <w:shd w:val="clear" w:color="auto" w:fill="auto"/>
            <w:vAlign w:val="bottom"/>
          </w:tcPr>
          <w:p w:rsidR="007567BC" w:rsidRDefault="00D965E6" w:rsidP="00AA1E73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Кирьянчиков В.</w:t>
            </w:r>
            <w:r w:rsidR="00AA1E73">
              <w:rPr>
                <w:szCs w:val="28"/>
              </w:rPr>
              <w:t>А.</w:t>
            </w:r>
          </w:p>
        </w:tc>
      </w:tr>
    </w:tbl>
    <w:p w:rsidR="007567BC" w:rsidRDefault="007567BC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:rsidR="007567BC" w:rsidRDefault="007567BC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:rsidR="007567BC" w:rsidRDefault="00171847" w:rsidP="00D90FD1">
      <w:pPr>
        <w:pStyle w:val="Standard"/>
        <w:ind w:firstLine="0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:rsidR="007567BC" w:rsidRDefault="00367113">
      <w:pPr>
        <w:suppressAutoHyphens w:val="0"/>
        <w:spacing w:after="200" w:line="276" w:lineRule="auto"/>
        <w:jc w:val="center"/>
        <w:textAlignment w:val="auto"/>
        <w:rPr>
          <w:rFonts w:ascii="Times New Roman" w:hAnsi="Times New Roman" w:cs="Times New Roman"/>
          <w:bCs/>
          <w:sz w:val="28"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2022</w:t>
      </w:r>
      <w:r w:rsidR="00171847">
        <w:br w:type="page"/>
      </w:r>
    </w:p>
    <w:p w:rsidR="007567BC" w:rsidRDefault="00171847" w:rsidP="00857F5C">
      <w:pPr>
        <w:pStyle w:val="21"/>
        <w:rPr>
          <w:lang w:val="en-US"/>
        </w:rPr>
      </w:pPr>
      <w:r>
        <w:lastRenderedPageBreak/>
        <w:t>Цель работы.</w:t>
      </w:r>
    </w:p>
    <w:p w:rsidR="00732C87" w:rsidRPr="00732C87" w:rsidRDefault="00732C87" w:rsidP="00732C87">
      <w:pPr>
        <w:spacing w:line="360" w:lineRule="auto"/>
        <w:jc w:val="both"/>
        <w:rPr>
          <w:rFonts w:ascii="Times New Roman" w:hAnsi="Times New Roman" w:cs="Times New Roman"/>
          <w:bCs/>
          <w:smallCaps/>
          <w:spacing w:val="5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</w:rPr>
        <w:tab/>
        <w:t>Изучить принцип символьной обработки информации с использованием команд пересылок строк.</w:t>
      </w:r>
    </w:p>
    <w:p w:rsidR="00F23BE0" w:rsidRDefault="00F23BE0" w:rsidP="00857F5C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23BE0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320FFC" w:rsidRPr="00320FFC" w:rsidRDefault="00320FFC" w:rsidP="00320FFC">
      <w:pPr>
        <w:spacing w:line="360" w:lineRule="auto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Вариант 8 (30) </w:t>
      </w:r>
      <w:r w:rsidRPr="00722846">
        <w:rPr>
          <w:rFonts w:ascii="Times New Roman" w:hAnsi="Times New Roman" w:cs="Times New Roman"/>
          <w:b/>
          <w:sz w:val="28"/>
        </w:rPr>
        <w:t>.</w:t>
      </w:r>
    </w:p>
    <w:p w:rsidR="00D90FD1" w:rsidRPr="00D90FD1" w:rsidRDefault="00D90FD1" w:rsidP="00D90FD1">
      <w:pPr>
        <w:pStyle w:val="af1"/>
        <w:spacing w:line="360" w:lineRule="auto"/>
        <w:ind w:firstLine="708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D90FD1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Разработать программу обработки символьной информации, реал</w:t>
      </w:r>
      <w:r w:rsidRPr="00D90FD1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и</w:t>
      </w:r>
      <w:r w:rsidRPr="00D90FD1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зующую функции:</w:t>
      </w:r>
    </w:p>
    <w:p w:rsidR="00D90FD1" w:rsidRPr="00D90FD1" w:rsidRDefault="00D90FD1" w:rsidP="00D90FD1">
      <w:pPr>
        <w:pStyle w:val="af1"/>
        <w:spacing w:line="360" w:lineRule="auto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 xml:space="preserve">     - инициализация</w:t>
      </w:r>
      <w:r w:rsidRPr="00D90FD1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(вывод титульной таблички с указанием вида преобраз</w:t>
      </w:r>
      <w:r w:rsidRPr="00D90FD1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о</w:t>
      </w:r>
      <w:r w:rsidRPr="00D90FD1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вания и автора программы) - на языке высокого уровня (Pascal или Си);</w:t>
      </w:r>
    </w:p>
    <w:p w:rsidR="00D90FD1" w:rsidRPr="00D90FD1" w:rsidRDefault="00D90FD1" w:rsidP="00D90FD1">
      <w:pPr>
        <w:pStyle w:val="af1"/>
        <w:spacing w:line="360" w:lineRule="auto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D90FD1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 xml:space="preserve">     - ввода строки символов,  длиной не более Nmax (&lt;=80), с клавиатуры в з</w:t>
      </w:r>
      <w:r w:rsidRPr="00D90FD1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а</w:t>
      </w:r>
      <w:r w:rsidRPr="00D90FD1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данную область памяти - на языке высокого уровня;</w:t>
      </w:r>
    </w:p>
    <w:p w:rsidR="00D90FD1" w:rsidRPr="00D90FD1" w:rsidRDefault="00D90FD1" w:rsidP="00D90FD1">
      <w:pPr>
        <w:pStyle w:val="af1"/>
        <w:spacing w:line="360" w:lineRule="auto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D90FD1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 xml:space="preserve">     - в</w:t>
      </w:r>
      <w:r w:rsidR="008A279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 xml:space="preserve">ыполнение </w:t>
      </w:r>
      <w:r w:rsidRPr="00D90FD1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 xml:space="preserve">преобразования  исходной строки с записью  результата в выходную строку - на Ассемблере; </w:t>
      </w:r>
    </w:p>
    <w:p w:rsidR="00D90FD1" w:rsidRPr="00D90FD1" w:rsidRDefault="00D90FD1" w:rsidP="00D90FD1">
      <w:pPr>
        <w:pStyle w:val="af1"/>
        <w:spacing w:line="360" w:lineRule="auto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D90FD1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 xml:space="preserve">     - вывода результирующей строки симво</w:t>
      </w:r>
      <w:r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лов на экран и ее запись в файл</w:t>
      </w:r>
      <w:r w:rsidRPr="00D90FD1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 xml:space="preserve"> - на ЯВУ.</w:t>
      </w:r>
    </w:p>
    <w:p w:rsidR="00D90FD1" w:rsidRPr="00D90FD1" w:rsidRDefault="00D90FD1" w:rsidP="00D90FD1">
      <w:pPr>
        <w:pStyle w:val="af1"/>
        <w:spacing w:line="360" w:lineRule="auto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D90FD1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 xml:space="preserve">     Ассемблерную часть программы включить в программу нa Pascal или Си </w:t>
      </w:r>
    </w:p>
    <w:p w:rsidR="00722846" w:rsidRDefault="00D90FD1" w:rsidP="00D90FD1">
      <w:pPr>
        <w:pStyle w:val="af1"/>
        <w:spacing w:line="360" w:lineRule="auto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D90FD1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по принципу встраивания (in-line).</w:t>
      </w:r>
    </w:p>
    <w:p w:rsidR="00320FFC" w:rsidRDefault="00320FFC" w:rsidP="00320FFC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8A2793">
        <w:rPr>
          <w:rFonts w:ascii="Times New Roman" w:hAnsi="Times New Roman" w:cs="Times New Roman"/>
          <w:sz w:val="28"/>
          <w:u w:val="single"/>
        </w:rPr>
        <w:t>Задание, соответствующее варианту</w:t>
      </w:r>
      <w:r>
        <w:rPr>
          <w:rFonts w:ascii="Times New Roman" w:hAnsi="Times New Roman" w:cs="Times New Roman"/>
          <w:sz w:val="28"/>
        </w:rPr>
        <w:t>:</w:t>
      </w:r>
    </w:p>
    <w:p w:rsidR="00320FFC" w:rsidRDefault="00320FFC" w:rsidP="00320FFC">
      <w:pPr>
        <w:spacing w:line="360" w:lineRule="auto"/>
        <w:rPr>
          <w:rFonts w:ascii="Times New Roman" w:hAnsi="Times New Roman" w:cs="Times New Roman"/>
          <w:sz w:val="28"/>
        </w:rPr>
      </w:pPr>
      <w:r w:rsidRPr="00350AC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 w:rsidRPr="00350AC7">
        <w:rPr>
          <w:rFonts w:ascii="Times New Roman" w:hAnsi="Times New Roman" w:cs="Times New Roman"/>
          <w:sz w:val="28"/>
        </w:rPr>
        <w:t>Преобразование введенных во входной стр</w:t>
      </w:r>
      <w:r>
        <w:rPr>
          <w:rFonts w:ascii="Times New Roman" w:hAnsi="Times New Roman" w:cs="Times New Roman"/>
          <w:sz w:val="28"/>
        </w:rPr>
        <w:t>оке десятичных цифр в двоичную СС</w:t>
      </w:r>
      <w:r w:rsidRPr="00350AC7">
        <w:rPr>
          <w:rFonts w:ascii="Times New Roman" w:hAnsi="Times New Roman" w:cs="Times New Roman"/>
          <w:sz w:val="28"/>
        </w:rPr>
        <w:t>, остальные символы входной строки передаются в выходную строку непосредственно.</w:t>
      </w:r>
    </w:p>
    <w:p w:rsidR="00320FFC" w:rsidRPr="00D90FD1" w:rsidRDefault="00320FFC" w:rsidP="00D90FD1">
      <w:pPr>
        <w:pStyle w:val="af1"/>
        <w:spacing w:line="360" w:lineRule="auto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:rsidR="008E6C5A" w:rsidRDefault="00722846" w:rsidP="00722846">
      <w:pPr>
        <w:pStyle w:val="af1"/>
        <w:spacing w:line="360" w:lineRule="auto"/>
        <w:rPr>
          <w:rFonts w:ascii="Times New Roman" w:eastAsia="NSimSun" w:hAnsi="Times New Roman" w:cs="Times New Roman"/>
          <w:b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b/>
          <w:kern w:val="2"/>
          <w:sz w:val="28"/>
          <w:szCs w:val="28"/>
          <w:lang w:eastAsia="zh-CN" w:bidi="hi-IN"/>
        </w:rPr>
        <w:tab/>
        <w:t>Замечания:</w:t>
      </w:r>
    </w:p>
    <w:p w:rsidR="00D90FD1" w:rsidRPr="00D90FD1" w:rsidRDefault="00D90FD1" w:rsidP="00D90FD1">
      <w:pPr>
        <w:spacing w:line="360" w:lineRule="auto"/>
        <w:ind w:firstLine="708"/>
        <w:textAlignment w:val="auto"/>
        <w:rPr>
          <w:rFonts w:ascii="Times New Roman" w:hAnsi="Times New Roman" w:cs="Times New Roman"/>
          <w:sz w:val="28"/>
        </w:rPr>
      </w:pPr>
      <w:r w:rsidRPr="00D90FD1">
        <w:rPr>
          <w:rFonts w:ascii="Times New Roman" w:hAnsi="Times New Roman" w:cs="Times New Roman"/>
          <w:sz w:val="28"/>
        </w:rPr>
        <w:t>1) В вариантах 7 и 8 следует ра</w:t>
      </w:r>
      <w:r>
        <w:rPr>
          <w:rFonts w:ascii="Times New Roman" w:hAnsi="Times New Roman" w:cs="Times New Roman"/>
          <w:sz w:val="28"/>
        </w:rPr>
        <w:t>зделять пробелом двоичные коды,</w:t>
      </w:r>
      <w:r w:rsidRPr="00D90FD1">
        <w:rPr>
          <w:rFonts w:ascii="Times New Roman" w:hAnsi="Times New Roman" w:cs="Times New Roman"/>
          <w:sz w:val="28"/>
        </w:rPr>
        <w:t xml:space="preserve"> соответствующие преобразуемой цифре;</w:t>
      </w:r>
    </w:p>
    <w:p w:rsidR="00D90FD1" w:rsidRPr="00D90FD1" w:rsidRDefault="00D90FD1" w:rsidP="00D90FD1">
      <w:pPr>
        <w:spacing w:line="360" w:lineRule="auto"/>
        <w:ind w:firstLine="708"/>
        <w:textAlignment w:val="auto"/>
        <w:rPr>
          <w:rFonts w:ascii="Times New Roman" w:hAnsi="Times New Roman" w:cs="Times New Roman"/>
          <w:sz w:val="28"/>
        </w:rPr>
      </w:pPr>
      <w:r w:rsidRPr="00D90FD1">
        <w:rPr>
          <w:rFonts w:ascii="Times New Roman" w:hAnsi="Times New Roman" w:cs="Times New Roman"/>
          <w:sz w:val="28"/>
        </w:rPr>
        <w:t>2) При выполнении преобразования обязательно использовать команды работы со строками;</w:t>
      </w:r>
    </w:p>
    <w:p w:rsidR="00384B5C" w:rsidRDefault="00D90FD1" w:rsidP="00D90FD1">
      <w:pPr>
        <w:spacing w:line="360" w:lineRule="auto"/>
        <w:ind w:firstLine="708"/>
        <w:textAlignment w:val="auto"/>
        <w:rPr>
          <w:rFonts w:ascii="Times New Roman" w:hAnsi="Times New Roman" w:cs="Times New Roman"/>
          <w:sz w:val="28"/>
          <w:lang w:val="en-US"/>
        </w:rPr>
      </w:pPr>
      <w:r w:rsidRPr="00D90FD1">
        <w:rPr>
          <w:rFonts w:ascii="Times New Roman" w:hAnsi="Times New Roman" w:cs="Times New Roman"/>
          <w:sz w:val="28"/>
        </w:rPr>
        <w:t>3) При выполнении преобразования</w:t>
      </w:r>
      <w:r>
        <w:rPr>
          <w:rFonts w:ascii="Times New Roman" w:hAnsi="Times New Roman" w:cs="Times New Roman"/>
          <w:sz w:val="28"/>
        </w:rPr>
        <w:t xml:space="preserve"> нельзя портить входную строку.</w:t>
      </w:r>
      <w:r w:rsidRPr="00D90FD1">
        <w:rPr>
          <w:rFonts w:ascii="Times New Roman" w:hAnsi="Times New Roman" w:cs="Times New Roman"/>
          <w:sz w:val="28"/>
        </w:rPr>
        <w:t xml:space="preserve"> Результат преобразования должен записываться в выходную строку. </w:t>
      </w:r>
    </w:p>
    <w:p w:rsidR="00384B5C" w:rsidRDefault="00384B5C" w:rsidP="00D90FD1">
      <w:pPr>
        <w:spacing w:line="360" w:lineRule="auto"/>
        <w:ind w:firstLine="708"/>
        <w:textAlignment w:val="auto"/>
        <w:rPr>
          <w:rFonts w:ascii="Times New Roman" w:hAnsi="Times New Roman" w:cs="Times New Roman"/>
          <w:b/>
          <w:sz w:val="28"/>
        </w:rPr>
      </w:pPr>
    </w:p>
    <w:p w:rsidR="00384B5C" w:rsidRDefault="00384B5C" w:rsidP="00D90FD1">
      <w:pPr>
        <w:spacing w:line="360" w:lineRule="auto"/>
        <w:ind w:firstLine="708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Основные теоретические положения.</w:t>
      </w:r>
    </w:p>
    <w:p w:rsidR="00384B5C" w:rsidRDefault="00384B5C" w:rsidP="00D90FD1">
      <w:pPr>
        <w:spacing w:line="360" w:lineRule="auto"/>
        <w:ind w:firstLine="708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Используемые команды работы со строками:</w:t>
      </w:r>
    </w:p>
    <w:p w:rsidR="00384B5C" w:rsidRPr="00384B5C" w:rsidRDefault="00384B5C" w:rsidP="00384B5C">
      <w:pPr>
        <w:pStyle w:val="af3"/>
        <w:numPr>
          <w:ilvl w:val="0"/>
          <w:numId w:val="13"/>
        </w:numPr>
        <w:spacing w:line="360" w:lineRule="auto"/>
        <w:ind w:left="0" w:firstLine="709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LODSB</w:t>
      </w:r>
      <w:r w:rsidRPr="00384B5C">
        <w:rPr>
          <w:rFonts w:ascii="Times New Roman" w:hAnsi="Times New Roman" w:cs="Times New Roman"/>
          <w:sz w:val="28"/>
        </w:rPr>
        <w:t xml:space="preserve"> - Чтение байта из строки. Команда LODSB копирует один байт из памяти по адресу DS:SI в регистр AL. После выполнения команды, регистр SI увеличивается на 1, если флаг DF = 0, или уменьшается на 1, если DF = 1.</w:t>
      </w:r>
      <w:r w:rsidRPr="00384B5C">
        <w:rPr>
          <w:rFonts w:ascii="Times New Roman" w:hAnsi="Times New Roman" w:cs="Times New Roman"/>
          <w:sz w:val="28"/>
        </w:rPr>
        <w:br/>
        <w:t>Если команда используется в 32-разрядном режиме адресации, то используется регистр ESI.</w:t>
      </w:r>
    </w:p>
    <w:p w:rsidR="00384B5C" w:rsidRPr="00384B5C" w:rsidRDefault="00384B5C" w:rsidP="00384B5C">
      <w:pPr>
        <w:pStyle w:val="af3"/>
        <w:numPr>
          <w:ilvl w:val="0"/>
          <w:numId w:val="13"/>
        </w:numPr>
        <w:spacing w:line="360" w:lineRule="auto"/>
        <w:ind w:left="0" w:firstLine="709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STOSW</w:t>
      </w:r>
      <w:r w:rsidRPr="00384B5C">
        <w:rPr>
          <w:rFonts w:ascii="Times New Roman" w:hAnsi="Times New Roman" w:cs="Times New Roman"/>
          <w:sz w:val="28"/>
        </w:rPr>
        <w:t xml:space="preserve"> - Запись слова в строку. Команда STOSW сохраняет регистр AX в ячейке памяти по адресу ES:DI. После выполнения команды, регистр DI увеличивается на 2, если флаг DF = 0, или уменьшается на 2, если DF = 1.</w:t>
      </w:r>
      <w:r w:rsidRPr="00384B5C">
        <w:rPr>
          <w:rFonts w:ascii="Times New Roman" w:hAnsi="Times New Roman" w:cs="Times New Roman"/>
          <w:sz w:val="28"/>
        </w:rPr>
        <w:br/>
        <w:t>Если команда используется в 32-разрядном режиме адресации, то используется регистр EDI.</w:t>
      </w:r>
    </w:p>
    <w:p w:rsidR="00384B5C" w:rsidRPr="00384B5C" w:rsidRDefault="00384B5C" w:rsidP="00384B5C">
      <w:pPr>
        <w:pStyle w:val="af3"/>
        <w:numPr>
          <w:ilvl w:val="0"/>
          <w:numId w:val="13"/>
        </w:numPr>
        <w:spacing w:line="360" w:lineRule="auto"/>
        <w:ind w:left="0" w:firstLine="709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STOSB</w:t>
      </w:r>
      <w:r w:rsidRPr="00384B5C">
        <w:rPr>
          <w:rFonts w:ascii="Times New Roman" w:hAnsi="Times New Roman" w:cs="Times New Roman"/>
          <w:sz w:val="28"/>
        </w:rPr>
        <w:t xml:space="preserve"> -Запись байта в строку. Команда STOSB сохраняет регистр AL в ячейке памяти по адресу ES:DI. После выполнения команды, регистр DI увеличивается на 1, если флаг DF = 0, или уменьшается на 1, если DF = 1.</w:t>
      </w:r>
      <w:r w:rsidRPr="00384B5C">
        <w:rPr>
          <w:rFonts w:ascii="Times New Roman" w:hAnsi="Times New Roman" w:cs="Times New Roman"/>
          <w:sz w:val="28"/>
        </w:rPr>
        <w:br/>
        <w:t>Если команда используется в 32-разрядном режиме адресации, то используется регистр EDI.</w:t>
      </w:r>
    </w:p>
    <w:p w:rsidR="00722846" w:rsidRPr="00384B5C" w:rsidRDefault="00722846" w:rsidP="00384B5C">
      <w:pPr>
        <w:pStyle w:val="af3"/>
        <w:numPr>
          <w:ilvl w:val="0"/>
          <w:numId w:val="13"/>
        </w:numPr>
        <w:spacing w:line="360" w:lineRule="auto"/>
        <w:ind w:left="0" w:firstLine="709"/>
        <w:textAlignment w:val="auto"/>
        <w:rPr>
          <w:rFonts w:ascii="Times New Roman" w:hAnsi="Times New Roman" w:cs="Times New Roman"/>
          <w:sz w:val="28"/>
        </w:rPr>
      </w:pPr>
      <w:r w:rsidRPr="00384B5C">
        <w:rPr>
          <w:rFonts w:ascii="Times New Roman" w:hAnsi="Times New Roman" w:cs="Times New Roman"/>
          <w:sz w:val="28"/>
        </w:rPr>
        <w:br w:type="page"/>
      </w:r>
    </w:p>
    <w:p w:rsidR="007567BC" w:rsidRDefault="00131E66" w:rsidP="00722846">
      <w:pPr>
        <w:pStyle w:val="21"/>
        <w:ind w:firstLine="708"/>
      </w:pPr>
      <w:r>
        <w:lastRenderedPageBreak/>
        <w:t>Ход работы.</w:t>
      </w:r>
    </w:p>
    <w:p w:rsidR="002A0812" w:rsidRDefault="002A0812" w:rsidP="006A2017">
      <w:pPr>
        <w:pStyle w:val="af1"/>
        <w:widowControl w:val="0"/>
        <w:suppressAutoHyphens/>
        <w:spacing w:after="160" w:line="360" w:lineRule="auto"/>
        <w:ind w:firstLine="709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Для реализации поставленной задачи, была написана программа на языке Си с использованием принципа встраивания ассемблерной части(</w:t>
      </w:r>
      <w:r>
        <w:rPr>
          <w:rFonts w:ascii="Times New Roman" w:hAnsi="Times New Roman" w:cs="Times New Roman"/>
          <w:sz w:val="28"/>
          <w:lang w:val="en-US"/>
        </w:rPr>
        <w:t>in</w:t>
      </w:r>
      <w:r w:rsidRPr="002A0812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line</w:t>
      </w:r>
      <w:r w:rsidRPr="002A0812">
        <w:rPr>
          <w:rFonts w:ascii="Times New Roman" w:hAnsi="Times New Roman" w:cs="Times New Roman"/>
          <w:sz w:val="28"/>
        </w:rPr>
        <w:t>).</w:t>
      </w:r>
      <w:r w:rsidR="006A2017" w:rsidRPr="006A201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A2017">
        <w:rPr>
          <w:rFonts w:ascii="Times New Roman" w:hAnsi="Times New Roman" w:cs="Times New Roman"/>
          <w:bCs/>
          <w:sz w:val="28"/>
          <w:szCs w:val="28"/>
        </w:rPr>
        <w:t xml:space="preserve">Программа создана в среде разработки </w:t>
      </w:r>
      <w:r w:rsidR="006A2017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Visual</w:t>
      </w:r>
      <w:r w:rsidR="006A2017" w:rsidRPr="00B10AB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6A2017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Studio</w:t>
      </w:r>
      <w:r w:rsidR="006A2017" w:rsidRPr="00B10AB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2022</w:t>
      </w:r>
      <w:r w:rsidR="006A2017" w:rsidRPr="00B10AB3">
        <w:rPr>
          <w:rFonts w:ascii="Times New Roman" w:hAnsi="Times New Roman" w:cs="Times New Roman"/>
          <w:bCs/>
          <w:sz w:val="28"/>
          <w:szCs w:val="28"/>
        </w:rPr>
        <w:t>.</w:t>
      </w:r>
      <w:r w:rsidR="006A201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646C54" w:rsidRPr="00646C54" w:rsidRDefault="00646C54" w:rsidP="006A2017">
      <w:pPr>
        <w:pStyle w:val="af1"/>
        <w:widowControl w:val="0"/>
        <w:suppressAutoHyphens/>
        <w:spacing w:after="160" w:line="360" w:lineRule="auto"/>
        <w:ind w:firstLine="709"/>
        <w:jc w:val="both"/>
        <w:textAlignment w:val="baseline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 помощью функций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puts</w:t>
      </w:r>
      <w:r w:rsidRPr="00646C54">
        <w:rPr>
          <w:rFonts w:ascii="Times New Roman" w:hAnsi="Times New Roman" w:cs="Times New Roman"/>
          <w:bCs/>
          <w:sz w:val="28"/>
          <w:szCs w:val="28"/>
        </w:rPr>
        <w:t xml:space="preserve">(), </w:t>
      </w:r>
      <w:r>
        <w:rPr>
          <w:rFonts w:ascii="Times New Roman" w:hAnsi="Times New Roman" w:cs="Times New Roman"/>
          <w:bCs/>
          <w:sz w:val="28"/>
          <w:szCs w:val="28"/>
        </w:rPr>
        <w:t>производится вывод информации об авторе работы и о типе преобразований.</w:t>
      </w:r>
    </w:p>
    <w:p w:rsidR="006A2017" w:rsidRPr="00E929E9" w:rsidRDefault="006A2017" w:rsidP="006A2017">
      <w:pPr>
        <w:pStyle w:val="af1"/>
        <w:widowControl w:val="0"/>
        <w:suppressAutoHyphens/>
        <w:spacing w:after="160" w:line="360" w:lineRule="auto"/>
        <w:ind w:firstLine="708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929E9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E929E9">
        <w:rPr>
          <w:rFonts w:ascii="Times New Roman" w:hAnsi="Times New Roman" w:cs="Times New Roman"/>
          <w:i/>
          <w:iCs/>
          <w:sz w:val="28"/>
          <w:szCs w:val="28"/>
          <w:lang w:val="en-US"/>
        </w:rPr>
        <w:t>fgets</w:t>
      </w:r>
      <w:r w:rsidRPr="00E929E9">
        <w:rPr>
          <w:rFonts w:ascii="Times New Roman" w:hAnsi="Times New Roman" w:cs="Times New Roman"/>
          <w:i/>
          <w:iCs/>
          <w:sz w:val="28"/>
          <w:szCs w:val="28"/>
        </w:rPr>
        <w:t>()</w:t>
      </w:r>
      <w:r w:rsidRPr="00E929E9">
        <w:rPr>
          <w:rFonts w:ascii="Times New Roman" w:hAnsi="Times New Roman" w:cs="Times New Roman"/>
          <w:sz w:val="28"/>
          <w:szCs w:val="28"/>
        </w:rPr>
        <w:t xml:space="preserve"> в массив символов </w:t>
      </w:r>
      <w:r w:rsidRPr="00E929E9">
        <w:rPr>
          <w:rFonts w:ascii="Times New Roman" w:hAnsi="Times New Roman" w:cs="Times New Roman"/>
          <w:i/>
          <w:iCs/>
          <w:sz w:val="28"/>
          <w:szCs w:val="28"/>
          <w:lang w:val="en-US"/>
        </w:rPr>
        <w:t>input</w:t>
      </w:r>
      <w:r w:rsidRPr="00E929E9">
        <w:rPr>
          <w:rFonts w:ascii="Times New Roman" w:hAnsi="Times New Roman" w:cs="Times New Roman"/>
          <w:sz w:val="28"/>
          <w:szCs w:val="28"/>
        </w:rPr>
        <w:t>_</w:t>
      </w:r>
      <w:r w:rsidRPr="00E929E9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</w:t>
      </w:r>
      <w:r w:rsidRPr="00E929E9">
        <w:rPr>
          <w:rFonts w:ascii="Times New Roman" w:hAnsi="Times New Roman" w:cs="Times New Roman"/>
          <w:sz w:val="28"/>
          <w:szCs w:val="28"/>
        </w:rPr>
        <w:t xml:space="preserve"> записывается входная строка. Максимальный размер входной строки равен 81 (80 символов строки + ‘\0’). Выходная строка будет иметь размер в </w:t>
      </w:r>
      <w:r w:rsidR="00E929E9">
        <w:rPr>
          <w:rFonts w:ascii="Times New Roman" w:hAnsi="Times New Roman" w:cs="Times New Roman"/>
          <w:sz w:val="28"/>
          <w:szCs w:val="28"/>
        </w:rPr>
        <w:t xml:space="preserve">среднем </w:t>
      </w:r>
      <w:r w:rsidR="0052244D">
        <w:rPr>
          <w:rFonts w:ascii="Times New Roman" w:hAnsi="Times New Roman" w:cs="Times New Roman"/>
          <w:sz w:val="28"/>
          <w:szCs w:val="28"/>
        </w:rPr>
        <w:t>401</w:t>
      </w:r>
      <w:r w:rsidR="00E929E9">
        <w:rPr>
          <w:rFonts w:ascii="Times New Roman" w:hAnsi="Times New Roman" w:cs="Times New Roman"/>
          <w:sz w:val="28"/>
          <w:szCs w:val="28"/>
        </w:rPr>
        <w:t xml:space="preserve"> символ, так как в худшем варианте будет считано 80 символов, которые будут конвертированы в подстроку размером 4 символа + символ</w:t>
      </w:r>
      <w:r w:rsidR="0052244D">
        <w:rPr>
          <w:rFonts w:ascii="Times New Roman" w:hAnsi="Times New Roman" w:cs="Times New Roman"/>
          <w:sz w:val="28"/>
          <w:szCs w:val="28"/>
        </w:rPr>
        <w:t>ы</w:t>
      </w:r>
      <w:r w:rsidR="00E929E9">
        <w:rPr>
          <w:rFonts w:ascii="Times New Roman" w:hAnsi="Times New Roman" w:cs="Times New Roman"/>
          <w:sz w:val="28"/>
          <w:szCs w:val="28"/>
        </w:rPr>
        <w:t xml:space="preserve"> пробела</w:t>
      </w:r>
      <w:r w:rsidR="0052244D">
        <w:rPr>
          <w:rFonts w:ascii="Times New Roman" w:hAnsi="Times New Roman" w:cs="Times New Roman"/>
          <w:sz w:val="28"/>
          <w:szCs w:val="28"/>
        </w:rPr>
        <w:t>, а также символ конца строки</w:t>
      </w:r>
      <w:r w:rsidRPr="00E929E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A2017" w:rsidRDefault="006A2017" w:rsidP="006A2017">
      <w:pPr>
        <w:pStyle w:val="af1"/>
        <w:widowControl w:val="0"/>
        <w:suppressAutoHyphens/>
        <w:spacing w:after="16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6A2017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646C54">
        <w:rPr>
          <w:rFonts w:ascii="Times New Roman" w:hAnsi="Times New Roman" w:cs="Times New Roman"/>
          <w:sz w:val="28"/>
          <w:szCs w:val="28"/>
        </w:rPr>
        <w:t xml:space="preserve">После считывания в </w:t>
      </w:r>
      <w:r w:rsidRPr="00646C54">
        <w:rPr>
          <w:rFonts w:ascii="Times New Roman" w:hAnsi="Times New Roman" w:cs="Times New Roman"/>
          <w:i/>
          <w:iCs/>
          <w:sz w:val="28"/>
          <w:szCs w:val="28"/>
          <w:lang w:val="en-US"/>
        </w:rPr>
        <w:t>input</w:t>
      </w:r>
      <w:r w:rsidRPr="00646C54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646C54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</w:t>
      </w:r>
      <w:r w:rsidRPr="00646C54">
        <w:rPr>
          <w:rFonts w:ascii="Times New Roman" w:hAnsi="Times New Roman" w:cs="Times New Roman"/>
          <w:sz w:val="28"/>
          <w:szCs w:val="28"/>
        </w:rPr>
        <w:t xml:space="preserve"> исходной строки, начинается блок ассемблерного кода (ключевое слово </w:t>
      </w:r>
      <w:r w:rsidRPr="00646C54">
        <w:rPr>
          <w:rFonts w:ascii="Times New Roman" w:hAnsi="Times New Roman" w:cs="Times New Roman"/>
          <w:i/>
          <w:iCs/>
          <w:sz w:val="28"/>
          <w:szCs w:val="28"/>
        </w:rPr>
        <w:t>__</w:t>
      </w:r>
      <w:r w:rsidRPr="00646C54">
        <w:rPr>
          <w:rFonts w:ascii="Times New Roman" w:hAnsi="Times New Roman" w:cs="Times New Roman"/>
          <w:i/>
          <w:iCs/>
          <w:sz w:val="28"/>
          <w:szCs w:val="28"/>
          <w:lang w:val="en-US"/>
        </w:rPr>
        <w:t>asm</w:t>
      </w:r>
      <w:r w:rsidRPr="00646C54">
        <w:rPr>
          <w:rFonts w:ascii="Times New Roman" w:hAnsi="Times New Roman" w:cs="Times New Roman"/>
          <w:sz w:val="28"/>
          <w:szCs w:val="28"/>
        </w:rPr>
        <w:t xml:space="preserve">). Далее регистру </w:t>
      </w:r>
      <w:r w:rsidRPr="00646C54">
        <w:rPr>
          <w:rFonts w:ascii="Times New Roman" w:hAnsi="Times New Roman" w:cs="Times New Roman"/>
          <w:i/>
          <w:iCs/>
          <w:sz w:val="28"/>
          <w:szCs w:val="28"/>
          <w:lang w:val="en-US"/>
        </w:rPr>
        <w:t>ES</w:t>
      </w:r>
      <w:r w:rsidRPr="00646C54">
        <w:rPr>
          <w:rFonts w:ascii="Times New Roman" w:hAnsi="Times New Roman" w:cs="Times New Roman"/>
          <w:sz w:val="28"/>
          <w:szCs w:val="28"/>
        </w:rPr>
        <w:t xml:space="preserve"> присваивается значение </w:t>
      </w:r>
      <w:r w:rsidRPr="00646C54">
        <w:rPr>
          <w:rFonts w:ascii="Times New Roman" w:hAnsi="Times New Roman" w:cs="Times New Roman"/>
          <w:i/>
          <w:iCs/>
          <w:sz w:val="28"/>
          <w:szCs w:val="28"/>
          <w:lang w:val="en-US"/>
        </w:rPr>
        <w:t>DS</w:t>
      </w:r>
      <w:r w:rsidRPr="00646C54">
        <w:rPr>
          <w:rFonts w:ascii="Times New Roman" w:hAnsi="Times New Roman" w:cs="Times New Roman"/>
          <w:sz w:val="28"/>
          <w:szCs w:val="28"/>
        </w:rPr>
        <w:t xml:space="preserve">, а также в </w:t>
      </w:r>
      <w:r w:rsidRPr="00646C54">
        <w:rPr>
          <w:rFonts w:ascii="Times New Roman" w:hAnsi="Times New Roman" w:cs="Times New Roman"/>
          <w:i/>
          <w:iCs/>
          <w:sz w:val="28"/>
          <w:szCs w:val="28"/>
          <w:lang w:val="en-US"/>
        </w:rPr>
        <w:t>ESI</w:t>
      </w:r>
      <w:r w:rsidRPr="00646C54">
        <w:rPr>
          <w:rFonts w:ascii="Times New Roman" w:hAnsi="Times New Roman" w:cs="Times New Roman"/>
          <w:sz w:val="28"/>
          <w:szCs w:val="28"/>
        </w:rPr>
        <w:t xml:space="preserve"> присваивается смещение </w:t>
      </w:r>
      <w:r w:rsidRPr="00646C54">
        <w:rPr>
          <w:rFonts w:ascii="Times New Roman" w:hAnsi="Times New Roman" w:cs="Times New Roman"/>
          <w:i/>
          <w:iCs/>
          <w:sz w:val="28"/>
          <w:szCs w:val="28"/>
          <w:lang w:val="en-US"/>
        </w:rPr>
        <w:t>input</w:t>
      </w:r>
      <w:r w:rsidRPr="00646C54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646C54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</w:t>
      </w:r>
      <w:r w:rsidRPr="00646C54">
        <w:rPr>
          <w:rFonts w:ascii="Times New Roman" w:hAnsi="Times New Roman" w:cs="Times New Roman"/>
          <w:sz w:val="28"/>
          <w:szCs w:val="28"/>
        </w:rPr>
        <w:t xml:space="preserve">, а в </w:t>
      </w:r>
      <w:r w:rsidRPr="00646C54">
        <w:rPr>
          <w:rFonts w:ascii="Times New Roman" w:hAnsi="Times New Roman" w:cs="Times New Roman"/>
          <w:i/>
          <w:iCs/>
          <w:sz w:val="28"/>
          <w:szCs w:val="28"/>
          <w:lang w:val="en-US"/>
        </w:rPr>
        <w:t>EDI</w:t>
      </w:r>
      <w:r w:rsidRPr="00646C54">
        <w:rPr>
          <w:rFonts w:ascii="Times New Roman" w:hAnsi="Times New Roman" w:cs="Times New Roman"/>
          <w:sz w:val="28"/>
          <w:szCs w:val="28"/>
        </w:rPr>
        <w:t xml:space="preserve"> смещение </w:t>
      </w:r>
      <w:r w:rsidRPr="00646C54">
        <w:rPr>
          <w:rFonts w:ascii="Times New Roman" w:hAnsi="Times New Roman" w:cs="Times New Roman"/>
          <w:i/>
          <w:iCs/>
          <w:sz w:val="28"/>
          <w:szCs w:val="28"/>
          <w:lang w:val="en-US"/>
        </w:rPr>
        <w:t>output</w:t>
      </w:r>
      <w:r w:rsidRPr="00646C54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646C54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</w:t>
      </w:r>
      <w:r w:rsidRPr="00646C54">
        <w:rPr>
          <w:rFonts w:ascii="Times New Roman" w:hAnsi="Times New Roman" w:cs="Times New Roman"/>
          <w:sz w:val="28"/>
          <w:szCs w:val="28"/>
        </w:rPr>
        <w:t xml:space="preserve">, поскольку при использовании команд для работы со строками, чтение происходит из </w:t>
      </w:r>
      <w:r w:rsidRPr="00646C54">
        <w:rPr>
          <w:rFonts w:ascii="Times New Roman" w:hAnsi="Times New Roman" w:cs="Times New Roman"/>
          <w:i/>
          <w:iCs/>
          <w:sz w:val="28"/>
          <w:szCs w:val="28"/>
          <w:lang w:val="en-US"/>
        </w:rPr>
        <w:t>ES</w:t>
      </w:r>
      <w:r w:rsidRPr="00646C54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646C54">
        <w:rPr>
          <w:rFonts w:ascii="Times New Roman" w:hAnsi="Times New Roman" w:cs="Times New Roman"/>
          <w:i/>
          <w:iCs/>
          <w:sz w:val="28"/>
          <w:szCs w:val="28"/>
          <w:lang w:val="en-US"/>
        </w:rPr>
        <w:t>ESI</w:t>
      </w:r>
      <w:r w:rsidRPr="00646C54">
        <w:rPr>
          <w:rFonts w:ascii="Times New Roman" w:hAnsi="Times New Roman" w:cs="Times New Roman"/>
          <w:sz w:val="28"/>
          <w:szCs w:val="28"/>
        </w:rPr>
        <w:t xml:space="preserve">, а запись идёт в </w:t>
      </w:r>
      <w:r w:rsidRPr="00646C54">
        <w:rPr>
          <w:rFonts w:ascii="Times New Roman" w:hAnsi="Times New Roman" w:cs="Times New Roman"/>
          <w:i/>
          <w:iCs/>
          <w:sz w:val="28"/>
          <w:szCs w:val="28"/>
          <w:lang w:val="en-US"/>
        </w:rPr>
        <w:t>ES</w:t>
      </w:r>
      <w:r w:rsidRPr="00646C54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646C54">
        <w:rPr>
          <w:rFonts w:ascii="Times New Roman" w:hAnsi="Times New Roman" w:cs="Times New Roman"/>
          <w:i/>
          <w:iCs/>
          <w:sz w:val="28"/>
          <w:szCs w:val="28"/>
          <w:lang w:val="en-US"/>
        </w:rPr>
        <w:t>EDI</w:t>
      </w:r>
      <w:r w:rsidRPr="00646C54">
        <w:rPr>
          <w:rFonts w:ascii="Times New Roman" w:hAnsi="Times New Roman" w:cs="Times New Roman"/>
          <w:sz w:val="28"/>
          <w:szCs w:val="28"/>
        </w:rPr>
        <w:t>.</w:t>
      </w:r>
    </w:p>
    <w:p w:rsidR="00646C54" w:rsidRPr="00646C54" w:rsidRDefault="00646C54" w:rsidP="00646C54">
      <w:pPr>
        <w:suppressAutoHyphens w:val="0"/>
        <w:autoSpaceDE w:val="0"/>
        <w:autoSpaceDN w:val="0"/>
        <w:adjustRightInd w:val="0"/>
        <w:ind w:left="708" w:firstLine="708"/>
        <w:textAlignment w:val="auto"/>
        <w:rPr>
          <w:rFonts w:ascii="Courier New" w:eastAsiaTheme="minorHAnsi" w:hAnsi="Courier New" w:cs="Courier New"/>
          <w:color w:val="000000"/>
          <w:kern w:val="0"/>
          <w:sz w:val="22"/>
          <w:szCs w:val="19"/>
          <w:lang w:val="en-US" w:eastAsia="en-US" w:bidi="ar-SA"/>
        </w:rPr>
      </w:pPr>
      <w:r w:rsidRPr="00646C54">
        <w:rPr>
          <w:rFonts w:ascii="Courier New" w:eastAsiaTheme="minorHAnsi" w:hAnsi="Courier New" w:cs="Courier New"/>
          <w:color w:val="000000"/>
          <w:kern w:val="0"/>
          <w:sz w:val="22"/>
          <w:szCs w:val="19"/>
          <w:lang w:val="en-US" w:eastAsia="en-US" w:bidi="ar-SA"/>
        </w:rPr>
        <w:t>push ds</w:t>
      </w:r>
    </w:p>
    <w:p w:rsidR="00646C54" w:rsidRPr="00646C54" w:rsidRDefault="00646C54" w:rsidP="00646C54">
      <w:pPr>
        <w:suppressAutoHyphens w:val="0"/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2"/>
          <w:szCs w:val="19"/>
          <w:lang w:val="en-US" w:eastAsia="en-US" w:bidi="ar-SA"/>
        </w:rPr>
      </w:pPr>
      <w:r w:rsidRPr="00646C54">
        <w:rPr>
          <w:rFonts w:ascii="Courier New" w:eastAsiaTheme="minorHAnsi" w:hAnsi="Courier New" w:cs="Courier New"/>
          <w:color w:val="000000"/>
          <w:kern w:val="0"/>
          <w:sz w:val="22"/>
          <w:szCs w:val="19"/>
          <w:lang w:val="en-US" w:eastAsia="en-US" w:bidi="ar-SA"/>
        </w:rPr>
        <w:tab/>
      </w:r>
      <w:r w:rsidRPr="00646C54">
        <w:rPr>
          <w:rFonts w:ascii="Courier New" w:eastAsiaTheme="minorHAnsi" w:hAnsi="Courier New" w:cs="Courier New"/>
          <w:color w:val="000000"/>
          <w:kern w:val="0"/>
          <w:sz w:val="22"/>
          <w:szCs w:val="19"/>
          <w:lang w:val="en-US" w:eastAsia="en-US" w:bidi="ar-SA"/>
        </w:rPr>
        <w:tab/>
        <w:t>pop es</w:t>
      </w:r>
    </w:p>
    <w:p w:rsidR="00646C54" w:rsidRPr="00646C54" w:rsidRDefault="00646C54" w:rsidP="00646C54">
      <w:pPr>
        <w:suppressAutoHyphens w:val="0"/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2"/>
          <w:szCs w:val="19"/>
          <w:lang w:val="en-US" w:eastAsia="en-US" w:bidi="ar-SA"/>
        </w:rPr>
      </w:pPr>
      <w:r w:rsidRPr="00646C54">
        <w:rPr>
          <w:rFonts w:ascii="Courier New" w:eastAsiaTheme="minorHAnsi" w:hAnsi="Courier New" w:cs="Courier New"/>
          <w:color w:val="000000"/>
          <w:kern w:val="0"/>
          <w:sz w:val="22"/>
          <w:szCs w:val="19"/>
          <w:lang w:val="en-US" w:eastAsia="en-US" w:bidi="ar-SA"/>
        </w:rPr>
        <w:tab/>
      </w:r>
      <w:r w:rsidRPr="00646C54">
        <w:rPr>
          <w:rFonts w:ascii="Courier New" w:eastAsiaTheme="minorHAnsi" w:hAnsi="Courier New" w:cs="Courier New"/>
          <w:color w:val="000000"/>
          <w:kern w:val="0"/>
          <w:sz w:val="22"/>
          <w:szCs w:val="19"/>
          <w:lang w:val="en-US" w:eastAsia="en-US" w:bidi="ar-SA"/>
        </w:rPr>
        <w:tab/>
        <w:t xml:space="preserve">mov esi, offset input_string      </w:t>
      </w:r>
    </w:p>
    <w:p w:rsidR="00646C54" w:rsidRDefault="00646C54" w:rsidP="00646C54">
      <w:pPr>
        <w:pStyle w:val="af1"/>
        <w:widowControl w:val="0"/>
        <w:suppressAutoHyphens/>
        <w:spacing w:after="160"/>
        <w:jc w:val="both"/>
        <w:textAlignment w:val="baseline"/>
        <w:rPr>
          <w:rFonts w:eastAsiaTheme="minorHAnsi"/>
          <w:color w:val="000000"/>
          <w:sz w:val="22"/>
          <w:szCs w:val="19"/>
          <w:lang w:eastAsia="en-US"/>
        </w:rPr>
      </w:pPr>
      <w:r w:rsidRPr="00646C54">
        <w:rPr>
          <w:rFonts w:eastAsiaTheme="minorHAnsi"/>
          <w:color w:val="000000"/>
          <w:sz w:val="22"/>
          <w:szCs w:val="19"/>
          <w:lang w:val="en-US" w:eastAsia="en-US"/>
        </w:rPr>
        <w:tab/>
      </w:r>
      <w:r w:rsidRPr="00646C54">
        <w:rPr>
          <w:rFonts w:eastAsiaTheme="minorHAnsi"/>
          <w:color w:val="000000"/>
          <w:sz w:val="22"/>
          <w:szCs w:val="19"/>
          <w:lang w:val="en-US" w:eastAsia="en-US"/>
        </w:rPr>
        <w:tab/>
      </w:r>
      <w:r w:rsidRPr="00646C54">
        <w:rPr>
          <w:rFonts w:eastAsiaTheme="minorHAnsi"/>
          <w:color w:val="000000"/>
          <w:sz w:val="22"/>
          <w:szCs w:val="19"/>
          <w:lang w:eastAsia="en-US"/>
        </w:rPr>
        <w:t>mov edi, offset output_string</w:t>
      </w:r>
    </w:p>
    <w:p w:rsidR="00646C54" w:rsidRDefault="00646C54" w:rsidP="00646C54">
      <w:pPr>
        <w:pStyle w:val="af1"/>
        <w:widowControl w:val="0"/>
        <w:suppressAutoHyphens/>
        <w:spacing w:after="160" w:line="360" w:lineRule="auto"/>
        <w:ind w:firstLine="708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Строка обрабатывается с метки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ead</w:t>
      </w:r>
      <w:r>
        <w:rPr>
          <w:rFonts w:ascii="Times New Roman" w:hAnsi="Times New Roman" w:cs="Times New Roman"/>
          <w:sz w:val="28"/>
          <w:szCs w:val="28"/>
        </w:rPr>
        <w:t xml:space="preserve">. С помощью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lodsb</w:t>
      </w:r>
      <w:r>
        <w:rPr>
          <w:rFonts w:ascii="Times New Roman" w:hAnsi="Times New Roman" w:cs="Times New Roman"/>
          <w:sz w:val="28"/>
          <w:szCs w:val="28"/>
        </w:rPr>
        <w:t xml:space="preserve"> считывается символ в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AL</w:t>
      </w:r>
      <w:r>
        <w:rPr>
          <w:rFonts w:ascii="Times New Roman" w:hAnsi="Times New Roman" w:cs="Times New Roman"/>
          <w:sz w:val="28"/>
          <w:szCs w:val="28"/>
        </w:rPr>
        <w:t xml:space="preserve">, после чего он проверяется на исключительные случаи, которые обрабатываются отдельно путём перехода на соответствующие им метки. Также производится сравнение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BL</w:t>
      </w:r>
      <w:r w:rsidRPr="00646C5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это необходимо для того, чтобы сравнивать предыдущий символ и текущий символ на принадлежность к числу для добавления дополнительного пробела).</w:t>
      </w:r>
    </w:p>
    <w:p w:rsidR="00646C54" w:rsidRPr="00646C54" w:rsidRDefault="00646C54" w:rsidP="00646C54">
      <w:pPr>
        <w:suppressAutoHyphens w:val="0"/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2"/>
          <w:szCs w:val="19"/>
          <w:lang w:eastAsia="en-US" w:bidi="ar-SA"/>
        </w:rPr>
      </w:pPr>
      <w:r w:rsidRPr="00646C54">
        <w:rPr>
          <w:rFonts w:ascii="Courier New" w:eastAsiaTheme="minorHAnsi" w:hAnsi="Courier New" w:cs="Courier New"/>
          <w:color w:val="000000"/>
          <w:kern w:val="0"/>
          <w:sz w:val="22"/>
          <w:szCs w:val="19"/>
          <w:lang w:eastAsia="en-US" w:bidi="ar-SA"/>
        </w:rPr>
        <w:t>read :</w:t>
      </w:r>
    </w:p>
    <w:p w:rsidR="00646C54" w:rsidRDefault="00646C54" w:rsidP="00646C54">
      <w:pPr>
        <w:suppressAutoHyphens w:val="0"/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color w:val="008000"/>
          <w:kern w:val="0"/>
          <w:sz w:val="22"/>
          <w:szCs w:val="19"/>
          <w:lang w:eastAsia="en-US" w:bidi="ar-SA"/>
        </w:rPr>
      </w:pPr>
      <w:r w:rsidRPr="00646C54">
        <w:rPr>
          <w:rFonts w:ascii="Courier New" w:eastAsiaTheme="minorHAnsi" w:hAnsi="Courier New" w:cs="Courier New"/>
          <w:color w:val="000000"/>
          <w:kern w:val="0"/>
          <w:sz w:val="22"/>
          <w:szCs w:val="19"/>
          <w:lang w:eastAsia="en-US" w:bidi="ar-SA"/>
        </w:rPr>
        <w:tab/>
      </w:r>
      <w:r w:rsidRPr="00646C54">
        <w:rPr>
          <w:rFonts w:ascii="Courier New" w:eastAsiaTheme="minorHAnsi" w:hAnsi="Courier New" w:cs="Courier New"/>
          <w:color w:val="000000"/>
          <w:kern w:val="0"/>
          <w:sz w:val="22"/>
          <w:szCs w:val="19"/>
          <w:lang w:eastAsia="en-US" w:bidi="ar-SA"/>
        </w:rPr>
        <w:tab/>
        <w:t xml:space="preserve">lodsb      </w:t>
      </w:r>
    </w:p>
    <w:p w:rsidR="00646C54" w:rsidRPr="00646C54" w:rsidRDefault="00646C54" w:rsidP="00646C54">
      <w:pPr>
        <w:suppressAutoHyphens w:val="0"/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2"/>
          <w:szCs w:val="19"/>
          <w:lang w:eastAsia="en-US" w:bidi="ar-SA"/>
        </w:rPr>
      </w:pPr>
      <w:r w:rsidRPr="00646C54">
        <w:rPr>
          <w:rFonts w:ascii="Courier New" w:eastAsiaTheme="minorHAnsi" w:hAnsi="Courier New" w:cs="Courier New"/>
          <w:color w:val="000000"/>
          <w:kern w:val="0"/>
          <w:sz w:val="22"/>
          <w:szCs w:val="19"/>
          <w:lang w:eastAsia="en-US" w:bidi="ar-SA"/>
        </w:rPr>
        <w:tab/>
      </w:r>
      <w:r w:rsidRPr="00646C54">
        <w:rPr>
          <w:rFonts w:ascii="Courier New" w:eastAsiaTheme="minorHAnsi" w:hAnsi="Courier New" w:cs="Courier New"/>
          <w:color w:val="000000"/>
          <w:kern w:val="0"/>
          <w:sz w:val="22"/>
          <w:szCs w:val="19"/>
          <w:lang w:eastAsia="en-US" w:bidi="ar-SA"/>
        </w:rPr>
        <w:tab/>
        <w:t>cmp al, 0</w:t>
      </w:r>
    </w:p>
    <w:p w:rsidR="00646C54" w:rsidRPr="00646C54" w:rsidRDefault="00646C54" w:rsidP="00646C54">
      <w:pPr>
        <w:suppressAutoHyphens w:val="0"/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2"/>
          <w:szCs w:val="19"/>
          <w:lang w:eastAsia="en-US" w:bidi="ar-SA"/>
        </w:rPr>
      </w:pPr>
      <w:r w:rsidRPr="00646C54">
        <w:rPr>
          <w:rFonts w:ascii="Courier New" w:eastAsiaTheme="minorHAnsi" w:hAnsi="Courier New" w:cs="Courier New"/>
          <w:color w:val="000000"/>
          <w:kern w:val="0"/>
          <w:sz w:val="22"/>
          <w:szCs w:val="19"/>
          <w:lang w:eastAsia="en-US" w:bidi="ar-SA"/>
        </w:rPr>
        <w:lastRenderedPageBreak/>
        <w:tab/>
      </w:r>
      <w:r w:rsidRPr="00646C54">
        <w:rPr>
          <w:rFonts w:ascii="Courier New" w:eastAsiaTheme="minorHAnsi" w:hAnsi="Courier New" w:cs="Courier New"/>
          <w:color w:val="000000"/>
          <w:kern w:val="0"/>
          <w:sz w:val="22"/>
          <w:szCs w:val="19"/>
          <w:lang w:eastAsia="en-US" w:bidi="ar-SA"/>
        </w:rPr>
        <w:tab/>
        <w:t xml:space="preserve">je end  </w:t>
      </w:r>
    </w:p>
    <w:p w:rsidR="00646C54" w:rsidRPr="00646C54" w:rsidRDefault="00646C54" w:rsidP="00646C54">
      <w:pPr>
        <w:suppressAutoHyphens w:val="0"/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2"/>
          <w:szCs w:val="19"/>
          <w:lang w:eastAsia="en-US" w:bidi="ar-SA"/>
        </w:rPr>
      </w:pPr>
    </w:p>
    <w:p w:rsidR="00646C54" w:rsidRPr="00646C54" w:rsidRDefault="00646C54" w:rsidP="00646C54">
      <w:pPr>
        <w:suppressAutoHyphens w:val="0"/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2"/>
          <w:szCs w:val="19"/>
          <w:lang w:eastAsia="en-US" w:bidi="ar-SA"/>
        </w:rPr>
      </w:pPr>
      <w:r w:rsidRPr="00646C54">
        <w:rPr>
          <w:rFonts w:ascii="Courier New" w:eastAsiaTheme="minorHAnsi" w:hAnsi="Courier New" w:cs="Courier New"/>
          <w:color w:val="000000"/>
          <w:kern w:val="0"/>
          <w:sz w:val="22"/>
          <w:szCs w:val="19"/>
          <w:lang w:eastAsia="en-US" w:bidi="ar-SA"/>
        </w:rPr>
        <w:tab/>
      </w:r>
      <w:r w:rsidRPr="00646C54">
        <w:rPr>
          <w:rFonts w:ascii="Courier New" w:eastAsiaTheme="minorHAnsi" w:hAnsi="Courier New" w:cs="Courier New"/>
          <w:color w:val="000000"/>
          <w:kern w:val="0"/>
          <w:sz w:val="22"/>
          <w:szCs w:val="19"/>
          <w:lang w:eastAsia="en-US" w:bidi="ar-SA"/>
        </w:rPr>
        <w:tab/>
        <w:t xml:space="preserve">cmp al, </w:t>
      </w:r>
      <w:r w:rsidRPr="00646C54">
        <w:rPr>
          <w:rFonts w:ascii="Courier New" w:eastAsiaTheme="minorHAnsi" w:hAnsi="Courier New" w:cs="Courier New"/>
          <w:color w:val="A31515"/>
          <w:kern w:val="0"/>
          <w:sz w:val="22"/>
          <w:szCs w:val="19"/>
          <w:lang w:eastAsia="en-US" w:bidi="ar-SA"/>
        </w:rPr>
        <w:t>'9'</w:t>
      </w:r>
    </w:p>
    <w:p w:rsidR="00646C54" w:rsidRDefault="00646C54" w:rsidP="00646C54">
      <w:pPr>
        <w:suppressAutoHyphens w:val="0"/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color w:val="008000"/>
          <w:kern w:val="0"/>
          <w:sz w:val="22"/>
          <w:szCs w:val="19"/>
          <w:lang w:eastAsia="en-US" w:bidi="ar-SA"/>
        </w:rPr>
      </w:pPr>
      <w:r w:rsidRPr="00646C54">
        <w:rPr>
          <w:rFonts w:ascii="Courier New" w:eastAsiaTheme="minorHAnsi" w:hAnsi="Courier New" w:cs="Courier New"/>
          <w:color w:val="000000"/>
          <w:kern w:val="0"/>
          <w:sz w:val="22"/>
          <w:szCs w:val="19"/>
          <w:lang w:eastAsia="en-US" w:bidi="ar-SA"/>
        </w:rPr>
        <w:tab/>
      </w:r>
      <w:r w:rsidRPr="00646C54">
        <w:rPr>
          <w:rFonts w:ascii="Courier New" w:eastAsiaTheme="minorHAnsi" w:hAnsi="Courier New" w:cs="Courier New"/>
          <w:color w:val="000000"/>
          <w:kern w:val="0"/>
          <w:sz w:val="22"/>
          <w:szCs w:val="19"/>
          <w:lang w:eastAsia="en-US" w:bidi="ar-SA"/>
        </w:rPr>
        <w:tab/>
        <w:t xml:space="preserve">ja copy_symbol </w:t>
      </w:r>
    </w:p>
    <w:p w:rsidR="00646C54" w:rsidRPr="00646C54" w:rsidRDefault="00646C54" w:rsidP="00646C54">
      <w:pPr>
        <w:suppressAutoHyphens w:val="0"/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2"/>
          <w:szCs w:val="19"/>
          <w:lang w:eastAsia="en-US" w:bidi="ar-SA"/>
        </w:rPr>
      </w:pPr>
    </w:p>
    <w:p w:rsidR="00646C54" w:rsidRPr="00646C54" w:rsidRDefault="00646C54" w:rsidP="00646C54">
      <w:pPr>
        <w:suppressAutoHyphens w:val="0"/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2"/>
          <w:szCs w:val="19"/>
          <w:lang w:eastAsia="en-US" w:bidi="ar-SA"/>
        </w:rPr>
      </w:pPr>
      <w:r w:rsidRPr="00646C54">
        <w:rPr>
          <w:rFonts w:ascii="Courier New" w:eastAsiaTheme="minorHAnsi" w:hAnsi="Courier New" w:cs="Courier New"/>
          <w:color w:val="000000"/>
          <w:kern w:val="0"/>
          <w:sz w:val="22"/>
          <w:szCs w:val="19"/>
          <w:lang w:eastAsia="en-US" w:bidi="ar-SA"/>
        </w:rPr>
        <w:tab/>
      </w:r>
      <w:r w:rsidRPr="00646C54">
        <w:rPr>
          <w:rFonts w:ascii="Courier New" w:eastAsiaTheme="minorHAnsi" w:hAnsi="Courier New" w:cs="Courier New"/>
          <w:color w:val="000000"/>
          <w:kern w:val="0"/>
          <w:sz w:val="22"/>
          <w:szCs w:val="19"/>
          <w:lang w:eastAsia="en-US" w:bidi="ar-SA"/>
        </w:rPr>
        <w:tab/>
        <w:t xml:space="preserve">cmp al, </w:t>
      </w:r>
      <w:r w:rsidRPr="00646C54">
        <w:rPr>
          <w:rFonts w:ascii="Courier New" w:eastAsiaTheme="minorHAnsi" w:hAnsi="Courier New" w:cs="Courier New"/>
          <w:color w:val="A31515"/>
          <w:kern w:val="0"/>
          <w:sz w:val="22"/>
          <w:szCs w:val="19"/>
          <w:lang w:eastAsia="en-US" w:bidi="ar-SA"/>
        </w:rPr>
        <w:t>'0'</w:t>
      </w:r>
    </w:p>
    <w:p w:rsidR="00646C54" w:rsidRDefault="00646C54" w:rsidP="00646C54">
      <w:pPr>
        <w:suppressAutoHyphens w:val="0"/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color w:val="008000"/>
          <w:kern w:val="0"/>
          <w:sz w:val="22"/>
          <w:szCs w:val="19"/>
          <w:lang w:eastAsia="en-US" w:bidi="ar-SA"/>
        </w:rPr>
      </w:pPr>
      <w:r w:rsidRPr="00646C54">
        <w:rPr>
          <w:rFonts w:ascii="Courier New" w:eastAsiaTheme="minorHAnsi" w:hAnsi="Courier New" w:cs="Courier New"/>
          <w:color w:val="000000"/>
          <w:kern w:val="0"/>
          <w:sz w:val="22"/>
          <w:szCs w:val="19"/>
          <w:lang w:eastAsia="en-US" w:bidi="ar-SA"/>
        </w:rPr>
        <w:tab/>
      </w:r>
      <w:r w:rsidRPr="00646C54">
        <w:rPr>
          <w:rFonts w:ascii="Courier New" w:eastAsiaTheme="minorHAnsi" w:hAnsi="Courier New" w:cs="Courier New"/>
          <w:color w:val="000000"/>
          <w:kern w:val="0"/>
          <w:sz w:val="22"/>
          <w:szCs w:val="19"/>
          <w:lang w:eastAsia="en-US" w:bidi="ar-SA"/>
        </w:rPr>
        <w:tab/>
        <w:t xml:space="preserve">jb copy_symbol </w:t>
      </w:r>
    </w:p>
    <w:p w:rsidR="00646C54" w:rsidRPr="00646C54" w:rsidRDefault="00646C54" w:rsidP="00646C54">
      <w:pPr>
        <w:suppressAutoHyphens w:val="0"/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2"/>
          <w:szCs w:val="19"/>
          <w:lang w:eastAsia="en-US" w:bidi="ar-SA"/>
        </w:rPr>
      </w:pPr>
    </w:p>
    <w:p w:rsidR="00646C54" w:rsidRPr="00646C54" w:rsidRDefault="00646C54" w:rsidP="00646C54">
      <w:pPr>
        <w:suppressAutoHyphens w:val="0"/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2"/>
          <w:szCs w:val="19"/>
          <w:lang w:val="en-US" w:eastAsia="en-US" w:bidi="ar-SA"/>
        </w:rPr>
      </w:pPr>
      <w:r w:rsidRPr="00646C54">
        <w:rPr>
          <w:rFonts w:ascii="Courier New" w:eastAsiaTheme="minorHAnsi" w:hAnsi="Courier New" w:cs="Courier New"/>
          <w:color w:val="000000"/>
          <w:kern w:val="0"/>
          <w:sz w:val="22"/>
          <w:szCs w:val="19"/>
          <w:lang w:eastAsia="en-US" w:bidi="ar-SA"/>
        </w:rPr>
        <w:tab/>
      </w:r>
      <w:r w:rsidRPr="00646C54">
        <w:rPr>
          <w:rFonts w:ascii="Courier New" w:eastAsiaTheme="minorHAnsi" w:hAnsi="Courier New" w:cs="Courier New"/>
          <w:color w:val="000000"/>
          <w:kern w:val="0"/>
          <w:sz w:val="22"/>
          <w:szCs w:val="19"/>
          <w:lang w:eastAsia="en-US" w:bidi="ar-SA"/>
        </w:rPr>
        <w:tab/>
      </w:r>
      <w:r w:rsidRPr="00646C54">
        <w:rPr>
          <w:rFonts w:ascii="Courier New" w:eastAsiaTheme="minorHAnsi" w:hAnsi="Courier New" w:cs="Courier New"/>
          <w:color w:val="000000"/>
          <w:kern w:val="0"/>
          <w:sz w:val="22"/>
          <w:szCs w:val="19"/>
          <w:lang w:val="en-US" w:eastAsia="en-US" w:bidi="ar-SA"/>
        </w:rPr>
        <w:t xml:space="preserve">cmp bl, </w:t>
      </w:r>
      <w:r w:rsidRPr="00646C54">
        <w:rPr>
          <w:rFonts w:ascii="Courier New" w:eastAsiaTheme="minorHAnsi" w:hAnsi="Courier New" w:cs="Courier New"/>
          <w:color w:val="A31515"/>
          <w:kern w:val="0"/>
          <w:sz w:val="22"/>
          <w:szCs w:val="19"/>
          <w:lang w:val="en-US" w:eastAsia="en-US" w:bidi="ar-SA"/>
        </w:rPr>
        <w:t>'0'</w:t>
      </w:r>
    </w:p>
    <w:p w:rsidR="00646C54" w:rsidRPr="00646C54" w:rsidRDefault="00646C54" w:rsidP="00646C54">
      <w:pPr>
        <w:suppressAutoHyphens w:val="0"/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2"/>
          <w:szCs w:val="19"/>
          <w:lang w:val="en-US" w:eastAsia="en-US" w:bidi="ar-SA"/>
        </w:rPr>
      </w:pPr>
      <w:r w:rsidRPr="00646C54">
        <w:rPr>
          <w:rFonts w:ascii="Courier New" w:eastAsiaTheme="minorHAnsi" w:hAnsi="Courier New" w:cs="Courier New"/>
          <w:color w:val="000000"/>
          <w:kern w:val="0"/>
          <w:sz w:val="22"/>
          <w:szCs w:val="19"/>
          <w:lang w:val="en-US" w:eastAsia="en-US" w:bidi="ar-SA"/>
        </w:rPr>
        <w:tab/>
      </w:r>
      <w:r w:rsidRPr="00646C54">
        <w:rPr>
          <w:rFonts w:ascii="Courier New" w:eastAsiaTheme="minorHAnsi" w:hAnsi="Courier New" w:cs="Courier New"/>
          <w:color w:val="000000"/>
          <w:kern w:val="0"/>
          <w:sz w:val="22"/>
          <w:szCs w:val="19"/>
          <w:lang w:val="en-US" w:eastAsia="en-US" w:bidi="ar-SA"/>
        </w:rPr>
        <w:tab/>
        <w:t>jb digit0</w:t>
      </w:r>
    </w:p>
    <w:p w:rsidR="00646C54" w:rsidRPr="00646C54" w:rsidRDefault="00646C54" w:rsidP="00646C54">
      <w:pPr>
        <w:suppressAutoHyphens w:val="0"/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2"/>
          <w:szCs w:val="19"/>
          <w:lang w:val="en-US" w:eastAsia="en-US" w:bidi="ar-SA"/>
        </w:rPr>
      </w:pPr>
    </w:p>
    <w:p w:rsidR="00646C54" w:rsidRPr="00646C54" w:rsidRDefault="00646C54" w:rsidP="00646C54">
      <w:pPr>
        <w:suppressAutoHyphens w:val="0"/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2"/>
          <w:szCs w:val="19"/>
          <w:lang w:val="en-US" w:eastAsia="en-US" w:bidi="ar-SA"/>
        </w:rPr>
      </w:pPr>
      <w:r w:rsidRPr="00646C54">
        <w:rPr>
          <w:rFonts w:ascii="Courier New" w:eastAsiaTheme="minorHAnsi" w:hAnsi="Courier New" w:cs="Courier New"/>
          <w:color w:val="000000"/>
          <w:kern w:val="0"/>
          <w:sz w:val="22"/>
          <w:szCs w:val="19"/>
          <w:lang w:val="en-US" w:eastAsia="en-US" w:bidi="ar-SA"/>
        </w:rPr>
        <w:tab/>
      </w:r>
      <w:r w:rsidRPr="00646C54">
        <w:rPr>
          <w:rFonts w:ascii="Courier New" w:eastAsiaTheme="minorHAnsi" w:hAnsi="Courier New" w:cs="Courier New"/>
          <w:color w:val="000000"/>
          <w:kern w:val="0"/>
          <w:sz w:val="22"/>
          <w:szCs w:val="19"/>
          <w:lang w:val="en-US" w:eastAsia="en-US" w:bidi="ar-SA"/>
        </w:rPr>
        <w:tab/>
        <w:t xml:space="preserve">cmp bl, </w:t>
      </w:r>
      <w:r w:rsidRPr="00646C54">
        <w:rPr>
          <w:rFonts w:ascii="Courier New" w:eastAsiaTheme="minorHAnsi" w:hAnsi="Courier New" w:cs="Courier New"/>
          <w:color w:val="A31515"/>
          <w:kern w:val="0"/>
          <w:sz w:val="22"/>
          <w:szCs w:val="19"/>
          <w:lang w:val="en-US" w:eastAsia="en-US" w:bidi="ar-SA"/>
        </w:rPr>
        <w:t>'9'</w:t>
      </w:r>
    </w:p>
    <w:p w:rsidR="00646C54" w:rsidRPr="00646C54" w:rsidRDefault="00646C54" w:rsidP="00646C54">
      <w:pPr>
        <w:suppressAutoHyphens w:val="0"/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2"/>
          <w:szCs w:val="19"/>
          <w:lang w:val="en-US" w:eastAsia="en-US" w:bidi="ar-SA"/>
        </w:rPr>
      </w:pPr>
      <w:r w:rsidRPr="00646C54">
        <w:rPr>
          <w:rFonts w:ascii="Courier New" w:eastAsiaTheme="minorHAnsi" w:hAnsi="Courier New" w:cs="Courier New"/>
          <w:color w:val="000000"/>
          <w:kern w:val="0"/>
          <w:sz w:val="22"/>
          <w:szCs w:val="19"/>
          <w:lang w:val="en-US" w:eastAsia="en-US" w:bidi="ar-SA"/>
        </w:rPr>
        <w:tab/>
      </w:r>
      <w:r w:rsidRPr="00646C54">
        <w:rPr>
          <w:rFonts w:ascii="Courier New" w:eastAsiaTheme="minorHAnsi" w:hAnsi="Courier New" w:cs="Courier New"/>
          <w:color w:val="000000"/>
          <w:kern w:val="0"/>
          <w:sz w:val="22"/>
          <w:szCs w:val="19"/>
          <w:lang w:val="en-US" w:eastAsia="en-US" w:bidi="ar-SA"/>
        </w:rPr>
        <w:tab/>
        <w:t>ja digit0</w:t>
      </w:r>
    </w:p>
    <w:p w:rsidR="00646C54" w:rsidRPr="00646C54" w:rsidRDefault="00646C54" w:rsidP="00646C54">
      <w:pPr>
        <w:suppressAutoHyphens w:val="0"/>
        <w:autoSpaceDE w:val="0"/>
        <w:autoSpaceDN w:val="0"/>
        <w:adjustRightInd w:val="0"/>
        <w:textAlignment w:val="auto"/>
        <w:rPr>
          <w:rFonts w:ascii="Courier New" w:eastAsiaTheme="minorHAnsi" w:hAnsi="Courier New" w:cs="Courier New"/>
          <w:color w:val="000000"/>
          <w:kern w:val="0"/>
          <w:sz w:val="22"/>
          <w:szCs w:val="19"/>
          <w:lang w:val="en-US" w:eastAsia="en-US" w:bidi="ar-SA"/>
        </w:rPr>
      </w:pPr>
    </w:p>
    <w:p w:rsidR="00646C54" w:rsidRPr="00646C54" w:rsidRDefault="00646C54" w:rsidP="00646C54">
      <w:pPr>
        <w:pStyle w:val="af1"/>
        <w:widowControl w:val="0"/>
        <w:suppressAutoHyphens/>
        <w:spacing w:after="160"/>
        <w:ind w:firstLine="708"/>
        <w:jc w:val="both"/>
        <w:textAlignment w:val="baseline"/>
        <w:rPr>
          <w:rFonts w:eastAsiaTheme="minorHAnsi"/>
          <w:color w:val="000000"/>
          <w:sz w:val="22"/>
          <w:szCs w:val="19"/>
          <w:lang w:val="en-US" w:eastAsia="en-US"/>
        </w:rPr>
      </w:pPr>
      <w:r w:rsidRPr="00646C54">
        <w:rPr>
          <w:rFonts w:eastAsiaTheme="minorHAnsi"/>
          <w:color w:val="000000"/>
          <w:sz w:val="22"/>
          <w:szCs w:val="19"/>
          <w:lang w:val="en-US" w:eastAsia="en-US"/>
        </w:rPr>
        <w:tab/>
        <w:t>jmp add_space</w:t>
      </w:r>
    </w:p>
    <w:p w:rsidR="000329C5" w:rsidRDefault="00646C54" w:rsidP="009F7FF6">
      <w:pPr>
        <w:pStyle w:val="af1"/>
        <w:widowControl w:val="0"/>
        <w:suppressAutoHyphens/>
        <w:spacing w:after="160" w:line="360" w:lineRule="auto"/>
        <w:ind w:firstLine="708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организована логика такая, что если текущий символ больше или равен следующего символа, то переходим на следующую метку, указывающую на следующую цифру, иначе записываю цифру текущей метки.</w:t>
      </w:r>
    </w:p>
    <w:p w:rsidR="009F7FF6" w:rsidRPr="00646C54" w:rsidRDefault="009F7FF6" w:rsidP="009F7FF6">
      <w:pPr>
        <w:pStyle w:val="af1"/>
        <w:widowControl w:val="0"/>
        <w:suppressAutoHyphens/>
        <w:spacing w:after="160" w:line="360" w:lineRule="auto"/>
        <w:ind w:firstLine="708"/>
        <w:jc w:val="both"/>
        <w:textAlignment w:val="baseline"/>
        <w:rPr>
          <w:b/>
          <w:sz w:val="22"/>
          <w:szCs w:val="22"/>
        </w:rPr>
      </w:pPr>
      <w:r>
        <w:rPr>
          <w:rFonts w:ascii="Times New Roman" w:hAnsi="Times New Roman" w:cs="Times New Roman"/>
          <w:sz w:val="28"/>
          <w:szCs w:val="28"/>
        </w:rPr>
        <w:t>После завершения преобразования строки происходит открытие файла для записи, и в него записывается преобразованная строка.</w:t>
      </w:r>
    </w:p>
    <w:p w:rsidR="000329C5" w:rsidRDefault="000329C5" w:rsidP="000329C5">
      <w:pPr>
        <w:pStyle w:val="1"/>
        <w:spacing w:line="360" w:lineRule="auto"/>
        <w:ind w:left="0"/>
        <w:jc w:val="left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Разработанный код см. Приложение</w:t>
      </w:r>
      <w:r w:rsidR="00380795">
        <w:rPr>
          <w:rFonts w:ascii="Times New Roman" w:hAnsi="Times New Roman" w:cs="Times New Roman"/>
          <w:b w:val="0"/>
        </w:rPr>
        <w:t xml:space="preserve"> А.</w:t>
      </w:r>
    </w:p>
    <w:p w:rsidR="00446F15" w:rsidRPr="000329C5" w:rsidRDefault="000329C5" w:rsidP="000329C5">
      <w:pPr>
        <w:textAlignment w:val="auto"/>
        <w:rPr>
          <w:rFonts w:ascii="Times New Roman" w:eastAsia="Noto Serif CJK SC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</w:rPr>
        <w:br w:type="page"/>
      </w:r>
    </w:p>
    <w:p w:rsidR="00446F15" w:rsidRDefault="00446F15" w:rsidP="00446F15">
      <w:pPr>
        <w:pStyle w:val="1"/>
        <w:spacing w:line="360" w:lineRule="auto"/>
        <w:ind w:left="0"/>
        <w:jc w:val="left"/>
      </w:pPr>
      <w:r w:rsidRPr="001533E7">
        <w:lastRenderedPageBreak/>
        <w:tab/>
      </w:r>
      <w:r>
        <w:t>Тестирование.</w:t>
      </w:r>
    </w:p>
    <w:p w:rsidR="009F7FF6" w:rsidRDefault="009F7FF6" w:rsidP="00446F15">
      <w:pPr>
        <w:pStyle w:val="1"/>
        <w:spacing w:line="360" w:lineRule="auto"/>
        <w:ind w:left="0"/>
        <w:jc w:val="left"/>
        <w:rPr>
          <w:rFonts w:ascii="Times New Roman" w:hAnsi="Times New Roman" w:cs="Times New Roman"/>
          <w:b w:val="0"/>
          <w:lang w:val="en-US"/>
        </w:rPr>
      </w:pPr>
      <w:r w:rsidRPr="009F7FF6">
        <w:rPr>
          <w:rFonts w:ascii="Times New Roman" w:hAnsi="Times New Roman" w:cs="Times New Roman"/>
          <w:b w:val="0"/>
        </w:rPr>
        <w:t>1.</w:t>
      </w:r>
      <w:r>
        <w:rPr>
          <w:rFonts w:ascii="Times New Roman" w:hAnsi="Times New Roman" w:cs="Times New Roman"/>
          <w:b w:val="0"/>
        </w:rPr>
        <w:t xml:space="preserve"> Работа программы при введенной строке </w:t>
      </w:r>
      <w:r w:rsidRPr="009F7FF6">
        <w:rPr>
          <w:rFonts w:ascii="Times New Roman" w:hAnsi="Times New Roman" w:cs="Times New Roman"/>
          <w:b w:val="0"/>
        </w:rPr>
        <w:t xml:space="preserve">“1234567890” </w:t>
      </w:r>
      <w:r>
        <w:rPr>
          <w:rFonts w:ascii="Times New Roman" w:hAnsi="Times New Roman" w:cs="Times New Roman"/>
          <w:b w:val="0"/>
        </w:rPr>
        <w:t>см.рис 1.</w:t>
      </w:r>
    </w:p>
    <w:p w:rsidR="002B59F3" w:rsidRDefault="002B59F3" w:rsidP="00446F15">
      <w:pPr>
        <w:pStyle w:val="1"/>
        <w:spacing w:line="360" w:lineRule="auto"/>
        <w:ind w:left="0"/>
        <w:jc w:val="left"/>
        <w:rPr>
          <w:rFonts w:ascii="Times New Roman" w:hAnsi="Times New Roman" w:cs="Times New Roman"/>
          <w:b w:val="0"/>
          <w:lang w:val="en-US"/>
        </w:rPr>
      </w:pPr>
      <w:r>
        <w:rPr>
          <w:rFonts w:ascii="Times New Roman" w:hAnsi="Times New Roman" w:cs="Times New Roman"/>
          <w:bCs w:val="0"/>
          <w:noProof/>
          <w:lang w:eastAsia="ru-RU" w:bidi="ar-SA"/>
        </w:rPr>
        <w:drawing>
          <wp:inline distT="0" distB="0" distL="0" distR="0">
            <wp:extent cx="5939790" cy="1757613"/>
            <wp:effectExtent l="19050" t="0" r="381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57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9F3" w:rsidRDefault="002B59F3" w:rsidP="002B59F3">
      <w:pPr>
        <w:pStyle w:val="1"/>
        <w:spacing w:line="360" w:lineRule="auto"/>
        <w:ind w:left="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Рисунок 1 – тест 1</w:t>
      </w:r>
    </w:p>
    <w:p w:rsidR="002B59F3" w:rsidRPr="002B59F3" w:rsidRDefault="002B59F3" w:rsidP="002B59F3">
      <w:pPr>
        <w:pStyle w:val="1"/>
        <w:spacing w:line="360" w:lineRule="auto"/>
        <w:ind w:left="0"/>
        <w:jc w:val="both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При вводе всех цифр без пробела вывод совершается корректно с добавлением разделяющих пробелов между двоичным представлением цифр.</w:t>
      </w:r>
    </w:p>
    <w:p w:rsidR="002B59F3" w:rsidRPr="002B59F3" w:rsidRDefault="002B59F3" w:rsidP="00446F15">
      <w:pPr>
        <w:pStyle w:val="1"/>
        <w:spacing w:line="360" w:lineRule="auto"/>
        <w:ind w:left="0"/>
        <w:jc w:val="left"/>
        <w:rPr>
          <w:rFonts w:ascii="Times New Roman" w:hAnsi="Times New Roman" w:cs="Times New Roman"/>
          <w:b w:val="0"/>
        </w:rPr>
      </w:pPr>
    </w:p>
    <w:p w:rsidR="009F7FF6" w:rsidRDefault="009F7FF6" w:rsidP="00446F15">
      <w:pPr>
        <w:pStyle w:val="1"/>
        <w:spacing w:line="360" w:lineRule="auto"/>
        <w:ind w:left="0"/>
        <w:jc w:val="left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2. Работа программы при введенной строке</w:t>
      </w:r>
      <w:r w:rsidRPr="009F7FF6">
        <w:rPr>
          <w:rFonts w:ascii="Times New Roman" w:hAnsi="Times New Roman" w:cs="Times New Roman"/>
          <w:b w:val="0"/>
        </w:rPr>
        <w:t xml:space="preserve"> “1 2 3 4 5 6 7 8 9 0” </w:t>
      </w:r>
      <w:r>
        <w:rPr>
          <w:rFonts w:ascii="Times New Roman" w:hAnsi="Times New Roman" w:cs="Times New Roman"/>
          <w:b w:val="0"/>
        </w:rPr>
        <w:t>см.рис 2.</w:t>
      </w:r>
    </w:p>
    <w:p w:rsidR="002B59F3" w:rsidRDefault="002B59F3" w:rsidP="00446F15">
      <w:pPr>
        <w:pStyle w:val="1"/>
        <w:spacing w:line="360" w:lineRule="auto"/>
        <w:ind w:left="0"/>
        <w:jc w:val="left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Cs w:val="0"/>
          <w:noProof/>
          <w:lang w:eastAsia="ru-RU" w:bidi="ar-SA"/>
        </w:rPr>
        <w:drawing>
          <wp:inline distT="0" distB="0" distL="0" distR="0">
            <wp:extent cx="5939790" cy="1620658"/>
            <wp:effectExtent l="1905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20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9F3" w:rsidRDefault="002B59F3" w:rsidP="002B59F3">
      <w:pPr>
        <w:pStyle w:val="1"/>
        <w:spacing w:line="360" w:lineRule="auto"/>
        <w:ind w:left="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Рисунок 2 – тест 2</w:t>
      </w:r>
    </w:p>
    <w:p w:rsidR="002B59F3" w:rsidRDefault="002B59F3" w:rsidP="002F1F9E">
      <w:pPr>
        <w:pStyle w:val="1"/>
        <w:spacing w:line="360" w:lineRule="auto"/>
        <w:ind w:left="0"/>
        <w:jc w:val="both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При вводе всех цифр с пробелом вывод совершается корректно без добавления дополнительного знака пробела между двоичным представлением цифр.</w:t>
      </w:r>
    </w:p>
    <w:p w:rsidR="002F1F9E" w:rsidRDefault="002F1F9E" w:rsidP="002F1F9E">
      <w:pPr>
        <w:pStyle w:val="1"/>
        <w:spacing w:line="360" w:lineRule="auto"/>
        <w:ind w:left="0"/>
        <w:jc w:val="both"/>
        <w:rPr>
          <w:rFonts w:ascii="Times New Roman" w:hAnsi="Times New Roman" w:cs="Times New Roman"/>
          <w:b w:val="0"/>
        </w:rPr>
      </w:pPr>
    </w:p>
    <w:p w:rsidR="009F7FF6" w:rsidRDefault="009F7FF6" w:rsidP="00446F15">
      <w:pPr>
        <w:pStyle w:val="1"/>
        <w:spacing w:line="360" w:lineRule="auto"/>
        <w:ind w:left="0"/>
        <w:jc w:val="left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3. Работа программы при введенной строке </w:t>
      </w:r>
      <w:r w:rsidRPr="009F7FF6">
        <w:rPr>
          <w:rFonts w:ascii="Times New Roman" w:hAnsi="Times New Roman" w:cs="Times New Roman"/>
          <w:b w:val="0"/>
        </w:rPr>
        <w:t>“</w:t>
      </w:r>
      <w:r>
        <w:rPr>
          <w:rFonts w:ascii="Times New Roman" w:hAnsi="Times New Roman" w:cs="Times New Roman"/>
          <w:b w:val="0"/>
          <w:lang w:val="en-US"/>
        </w:rPr>
        <w:t>Hello</w:t>
      </w:r>
      <w:r w:rsidR="002B59F3" w:rsidRPr="002B59F3">
        <w:rPr>
          <w:rFonts w:ascii="Times New Roman" w:hAnsi="Times New Roman" w:cs="Times New Roman"/>
          <w:b w:val="0"/>
        </w:rPr>
        <w:t xml:space="preserve">, </w:t>
      </w:r>
      <w:r w:rsidR="002B59F3">
        <w:rPr>
          <w:rFonts w:ascii="Times New Roman" w:hAnsi="Times New Roman" w:cs="Times New Roman"/>
          <w:b w:val="0"/>
          <w:lang w:val="en-US"/>
        </w:rPr>
        <w:t>w</w:t>
      </w:r>
      <w:r w:rsidR="002B59F3" w:rsidRPr="002B59F3">
        <w:rPr>
          <w:rFonts w:ascii="Times New Roman" w:hAnsi="Times New Roman" w:cs="Times New Roman"/>
          <w:b w:val="0"/>
        </w:rPr>
        <w:t>0</w:t>
      </w:r>
      <w:r w:rsidR="002B59F3">
        <w:rPr>
          <w:rFonts w:ascii="Times New Roman" w:hAnsi="Times New Roman" w:cs="Times New Roman"/>
          <w:b w:val="0"/>
          <w:lang w:val="en-US"/>
        </w:rPr>
        <w:t>rl</w:t>
      </w:r>
      <w:r w:rsidR="002B59F3" w:rsidRPr="002B59F3">
        <w:rPr>
          <w:rFonts w:ascii="Times New Roman" w:hAnsi="Times New Roman" w:cs="Times New Roman"/>
          <w:b w:val="0"/>
        </w:rPr>
        <w:t>23</w:t>
      </w:r>
      <w:r w:rsidR="002B59F3">
        <w:rPr>
          <w:rFonts w:ascii="Times New Roman" w:hAnsi="Times New Roman" w:cs="Times New Roman"/>
          <w:b w:val="0"/>
          <w:lang w:val="en-US"/>
        </w:rPr>
        <w:t>d</w:t>
      </w:r>
      <w:r w:rsidR="002B59F3" w:rsidRPr="002B59F3">
        <w:rPr>
          <w:rFonts w:ascii="Times New Roman" w:hAnsi="Times New Roman" w:cs="Times New Roman"/>
          <w:b w:val="0"/>
        </w:rPr>
        <w:t xml:space="preserve">!” </w:t>
      </w:r>
      <w:r w:rsidR="002B59F3">
        <w:rPr>
          <w:rFonts w:ascii="Times New Roman" w:hAnsi="Times New Roman" w:cs="Times New Roman"/>
          <w:b w:val="0"/>
        </w:rPr>
        <w:t>см.рис 3.</w:t>
      </w:r>
    </w:p>
    <w:p w:rsidR="002F1F9E" w:rsidRDefault="002F1F9E" w:rsidP="00446F15">
      <w:pPr>
        <w:pStyle w:val="1"/>
        <w:spacing w:line="360" w:lineRule="auto"/>
        <w:ind w:left="0"/>
        <w:jc w:val="left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Cs w:val="0"/>
          <w:noProof/>
          <w:lang w:eastAsia="ru-RU" w:bidi="ar-SA"/>
        </w:rPr>
        <w:lastRenderedPageBreak/>
        <w:drawing>
          <wp:inline distT="0" distB="0" distL="0" distR="0">
            <wp:extent cx="5939790" cy="1654712"/>
            <wp:effectExtent l="1905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54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F9E" w:rsidRDefault="002F1F9E" w:rsidP="002F1F9E">
      <w:pPr>
        <w:pStyle w:val="1"/>
        <w:spacing w:line="360" w:lineRule="auto"/>
        <w:ind w:left="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Рисунок 3 –тест 3</w:t>
      </w:r>
    </w:p>
    <w:p w:rsidR="002F1F9E" w:rsidRDefault="002F1F9E" w:rsidP="002F1F9E">
      <w:pPr>
        <w:pStyle w:val="1"/>
        <w:spacing w:line="360" w:lineRule="auto"/>
        <w:ind w:left="0"/>
        <w:jc w:val="both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При введение цифр и других символов в выходной строке сторонние символы были просто скопированы, а цифры переведены в двоичное представление и разделены дополнительным знаком пробела.</w:t>
      </w:r>
    </w:p>
    <w:p w:rsidR="002F1F9E" w:rsidRDefault="002F1F9E" w:rsidP="002F1F9E">
      <w:pPr>
        <w:pStyle w:val="1"/>
        <w:spacing w:line="360" w:lineRule="auto"/>
        <w:ind w:left="0"/>
        <w:jc w:val="both"/>
        <w:rPr>
          <w:rFonts w:ascii="Times New Roman" w:hAnsi="Times New Roman" w:cs="Times New Roman"/>
          <w:b w:val="0"/>
        </w:rPr>
      </w:pPr>
    </w:p>
    <w:p w:rsidR="002B59F3" w:rsidRDefault="002B59F3" w:rsidP="00446F15">
      <w:pPr>
        <w:pStyle w:val="1"/>
        <w:spacing w:line="360" w:lineRule="auto"/>
        <w:ind w:left="0"/>
        <w:jc w:val="left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4. Работа программы при введенной строке </w:t>
      </w:r>
      <w:r w:rsidRPr="002B59F3">
        <w:rPr>
          <w:rFonts w:ascii="Times New Roman" w:hAnsi="Times New Roman" w:cs="Times New Roman"/>
          <w:b w:val="0"/>
        </w:rPr>
        <w:t>“</w:t>
      </w:r>
      <w:r>
        <w:rPr>
          <w:rFonts w:ascii="Times New Roman" w:hAnsi="Times New Roman" w:cs="Times New Roman"/>
          <w:b w:val="0"/>
          <w:lang w:val="en-US"/>
        </w:rPr>
        <w:t>qwertyuiop</w:t>
      </w:r>
      <w:r w:rsidRPr="002B59F3">
        <w:rPr>
          <w:rFonts w:ascii="Times New Roman" w:hAnsi="Times New Roman" w:cs="Times New Roman"/>
          <w:b w:val="0"/>
        </w:rPr>
        <w:t>123</w:t>
      </w:r>
      <w:r>
        <w:rPr>
          <w:rFonts w:ascii="Times New Roman" w:hAnsi="Times New Roman" w:cs="Times New Roman"/>
          <w:b w:val="0"/>
          <w:lang w:val="en-US"/>
        </w:rPr>
        <w:t>asdfg</w:t>
      </w:r>
      <w:r w:rsidRPr="002B59F3">
        <w:rPr>
          <w:rFonts w:ascii="Times New Roman" w:hAnsi="Times New Roman" w:cs="Times New Roman"/>
          <w:b w:val="0"/>
        </w:rPr>
        <w:t xml:space="preserve"> 456</w:t>
      </w:r>
      <w:r>
        <w:rPr>
          <w:rFonts w:ascii="Times New Roman" w:hAnsi="Times New Roman" w:cs="Times New Roman"/>
          <w:b w:val="0"/>
          <w:lang w:val="en-US"/>
        </w:rPr>
        <w:t>jkklzx</w:t>
      </w:r>
      <w:r w:rsidRPr="002B59F3">
        <w:rPr>
          <w:rFonts w:ascii="Times New Roman" w:hAnsi="Times New Roman" w:cs="Times New Roman"/>
          <w:b w:val="0"/>
        </w:rPr>
        <w:t xml:space="preserve"> 777</w:t>
      </w:r>
      <w:r>
        <w:rPr>
          <w:rFonts w:ascii="Times New Roman" w:hAnsi="Times New Roman" w:cs="Times New Roman"/>
          <w:b w:val="0"/>
        </w:rPr>
        <w:t> </w:t>
      </w:r>
      <w:r w:rsidRPr="002B59F3">
        <w:rPr>
          <w:rFonts w:ascii="Times New Roman" w:hAnsi="Times New Roman" w:cs="Times New Roman"/>
          <w:b w:val="0"/>
        </w:rPr>
        <w:t xml:space="preserve">999 45 55 </w:t>
      </w:r>
      <w:r>
        <w:rPr>
          <w:rFonts w:ascii="Times New Roman" w:hAnsi="Times New Roman" w:cs="Times New Roman"/>
          <w:b w:val="0"/>
          <w:lang w:val="en-US"/>
        </w:rPr>
        <w:t>zxcvbnmQWEE</w:t>
      </w:r>
      <w:r w:rsidRPr="002B59F3"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  <w:b w:val="0"/>
          <w:lang w:val="en-US"/>
        </w:rPr>
        <w:t>QWEESSDD</w:t>
      </w:r>
      <w:r w:rsidRPr="002B59F3">
        <w:rPr>
          <w:rFonts w:ascii="Times New Roman" w:hAnsi="Times New Roman" w:cs="Times New Roman"/>
          <w:b w:val="0"/>
        </w:rPr>
        <w:t>6789 87766 11!!!</w:t>
      </w:r>
      <w:r>
        <w:rPr>
          <w:rFonts w:ascii="Times New Roman" w:hAnsi="Times New Roman" w:cs="Times New Roman"/>
          <w:b w:val="0"/>
          <w:lang w:val="en-US"/>
        </w:rPr>
        <w:t>b</w:t>
      </w:r>
      <w:r w:rsidRPr="002B59F3">
        <w:rPr>
          <w:rFonts w:ascii="Times New Roman" w:hAnsi="Times New Roman" w:cs="Times New Roman"/>
          <w:b w:val="0"/>
        </w:rPr>
        <w:t>@</w:t>
      </w:r>
      <w:r>
        <w:rPr>
          <w:rFonts w:ascii="Times New Roman" w:hAnsi="Times New Roman" w:cs="Times New Roman"/>
          <w:b w:val="0"/>
          <w:lang w:val="en-US"/>
        </w:rPr>
        <w:t>bhjfbg</w:t>
      </w:r>
      <w:r w:rsidRPr="002B59F3">
        <w:rPr>
          <w:rFonts w:ascii="Times New Roman" w:hAnsi="Times New Roman" w:cs="Times New Roman"/>
          <w:b w:val="0"/>
        </w:rPr>
        <w:t>”</w:t>
      </w:r>
      <w:r>
        <w:rPr>
          <w:rFonts w:ascii="Times New Roman" w:hAnsi="Times New Roman" w:cs="Times New Roman"/>
          <w:b w:val="0"/>
        </w:rPr>
        <w:t xml:space="preserve"> см.рис. 4.</w:t>
      </w:r>
    </w:p>
    <w:p w:rsidR="002F1F9E" w:rsidRDefault="002F1F9E" w:rsidP="00446F15">
      <w:pPr>
        <w:pStyle w:val="1"/>
        <w:spacing w:line="360" w:lineRule="auto"/>
        <w:ind w:left="0"/>
        <w:jc w:val="left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Cs w:val="0"/>
          <w:noProof/>
          <w:lang w:eastAsia="ru-RU" w:bidi="ar-SA"/>
        </w:rPr>
        <w:drawing>
          <wp:inline distT="0" distB="0" distL="0" distR="0">
            <wp:extent cx="5939790" cy="1240497"/>
            <wp:effectExtent l="1905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40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F9E" w:rsidRDefault="002F1F9E" w:rsidP="002F1F9E">
      <w:pPr>
        <w:pStyle w:val="1"/>
        <w:spacing w:line="360" w:lineRule="auto"/>
        <w:ind w:left="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Рисунок 4 – тест 4</w:t>
      </w:r>
    </w:p>
    <w:p w:rsidR="002F1F9E" w:rsidRPr="00FD1803" w:rsidRDefault="002F1F9E" w:rsidP="002F1F9E">
      <w:pPr>
        <w:pStyle w:val="1"/>
        <w:spacing w:line="360" w:lineRule="auto"/>
        <w:ind w:left="0"/>
        <w:jc w:val="both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При введение сторонних символов и цифр программа отработала корректно. Вхо</w:t>
      </w:r>
      <w:r w:rsidR="00FD1803">
        <w:rPr>
          <w:rFonts w:ascii="Times New Roman" w:hAnsi="Times New Roman" w:cs="Times New Roman"/>
          <w:b w:val="0"/>
        </w:rPr>
        <w:t>дная строка состоит из более</w:t>
      </w:r>
      <w:r>
        <w:rPr>
          <w:rFonts w:ascii="Times New Roman" w:hAnsi="Times New Roman" w:cs="Times New Roman"/>
          <w:b w:val="0"/>
        </w:rPr>
        <w:t xml:space="preserve"> 80 символов. </w:t>
      </w:r>
      <w:r w:rsidR="00FD1803">
        <w:rPr>
          <w:rFonts w:ascii="Times New Roman" w:hAnsi="Times New Roman" w:cs="Times New Roman"/>
          <w:b w:val="0"/>
        </w:rPr>
        <w:t xml:space="preserve">81 символ – это </w:t>
      </w:r>
      <w:r w:rsidR="00FD1803" w:rsidRPr="00FD1803">
        <w:rPr>
          <w:rFonts w:ascii="Times New Roman" w:hAnsi="Times New Roman" w:cs="Times New Roman"/>
          <w:b w:val="0"/>
        </w:rPr>
        <w:t xml:space="preserve">“@”. </w:t>
      </w:r>
      <w:r w:rsidR="00FD1803">
        <w:rPr>
          <w:rFonts w:ascii="Times New Roman" w:hAnsi="Times New Roman" w:cs="Times New Roman"/>
          <w:b w:val="0"/>
        </w:rPr>
        <w:t>В выходную строку данный символ не записался.</w:t>
      </w:r>
    </w:p>
    <w:p w:rsidR="00965198" w:rsidRPr="000329C5" w:rsidRDefault="000329C5" w:rsidP="000C0BB4">
      <w:pPr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567BC" w:rsidRDefault="00171847" w:rsidP="000C0BB4">
      <w:pPr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Вы</w:t>
      </w:r>
      <w:r w:rsidR="002F3621">
        <w:rPr>
          <w:rFonts w:ascii="Times New Roman" w:hAnsi="Times New Roman" w:cs="Times New Roman"/>
          <w:b/>
          <w:sz w:val="28"/>
        </w:rPr>
        <w:t>вод</w:t>
      </w:r>
    </w:p>
    <w:p w:rsidR="007567BC" w:rsidRPr="000329C5" w:rsidRDefault="003E2EE5" w:rsidP="00254B27">
      <w:pPr>
        <w:pStyle w:val="af3"/>
        <w:spacing w:line="360" w:lineRule="auto"/>
        <w:ind w:left="0" w:firstLine="567"/>
        <w:jc w:val="both"/>
      </w:pPr>
      <w:r>
        <w:rPr>
          <w:rStyle w:val="a5"/>
          <w:bCs/>
          <w:caps/>
        </w:rPr>
        <w:tab/>
      </w:r>
      <w:bookmarkStart w:id="0" w:name="__DdeLink__5396_1316336666"/>
      <w:r>
        <w:rPr>
          <w:color w:val="000000"/>
          <w:sz w:val="28"/>
          <w:szCs w:val="28"/>
        </w:rPr>
        <w:t>В ходе данной лабораторной работы</w:t>
      </w:r>
      <w:bookmarkEnd w:id="0"/>
      <w:r w:rsidR="00254B27">
        <w:rPr>
          <w:color w:val="000000"/>
          <w:sz w:val="28"/>
          <w:szCs w:val="28"/>
        </w:rPr>
        <w:t xml:space="preserve"> изучен</w:t>
      </w:r>
      <w:r w:rsidR="000329C5">
        <w:rPr>
          <w:color w:val="000000"/>
          <w:sz w:val="28"/>
          <w:szCs w:val="28"/>
        </w:rPr>
        <w:t xml:space="preserve"> </w:t>
      </w:r>
      <w:r w:rsidR="00254B27">
        <w:rPr>
          <w:rFonts w:ascii="Times New Roman" w:hAnsi="Times New Roman" w:cs="Times New Roman"/>
          <w:sz w:val="28"/>
          <w:szCs w:val="28"/>
        </w:rPr>
        <w:t>принцип символьной обработки информации с использованием команд пересылок строк</w:t>
      </w:r>
      <w:r w:rsidR="00FD1803">
        <w:rPr>
          <w:rFonts w:ascii="Times New Roman" w:hAnsi="Times New Roman" w:cs="Times New Roman"/>
          <w:sz w:val="28"/>
          <w:szCs w:val="28"/>
        </w:rPr>
        <w:t xml:space="preserve">. Написана программа на языке высокого уровня Си с ассемблерными вставками </w:t>
      </w:r>
      <w:r w:rsidR="00FD1803" w:rsidRPr="00FD1803">
        <w:rPr>
          <w:rFonts w:ascii="Times New Roman" w:hAnsi="Times New Roman" w:cs="Times New Roman"/>
          <w:sz w:val="28"/>
          <w:szCs w:val="28"/>
        </w:rPr>
        <w:t>(</w:t>
      </w:r>
      <w:r w:rsidR="00FD1803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FD1803" w:rsidRPr="00FD1803">
        <w:rPr>
          <w:rFonts w:ascii="Times New Roman" w:hAnsi="Times New Roman" w:cs="Times New Roman"/>
          <w:sz w:val="28"/>
          <w:szCs w:val="28"/>
        </w:rPr>
        <w:t>-</w:t>
      </w:r>
      <w:r w:rsidR="00FD1803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FD1803" w:rsidRPr="00FD1803">
        <w:rPr>
          <w:rFonts w:ascii="Times New Roman" w:hAnsi="Times New Roman" w:cs="Times New Roman"/>
          <w:sz w:val="28"/>
          <w:szCs w:val="28"/>
        </w:rPr>
        <w:t>).</w:t>
      </w:r>
      <w:r w:rsidR="00FD18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67BC" w:rsidRDefault="007567BC" w:rsidP="00254B27">
      <w:pPr>
        <w:spacing w:line="360" w:lineRule="auto"/>
      </w:pPr>
    </w:p>
    <w:p w:rsidR="007567BC" w:rsidRPr="002F3621" w:rsidRDefault="007567BC" w:rsidP="00171847">
      <w:pPr>
        <w:suppressAutoHyphens w:val="0"/>
        <w:spacing w:after="200" w:line="276" w:lineRule="auto"/>
        <w:textAlignment w:val="auto"/>
      </w:pPr>
    </w:p>
    <w:p w:rsidR="00857F5C" w:rsidRDefault="00857F5C">
      <w:pPr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567BC" w:rsidRDefault="00857F5C" w:rsidP="000045B6">
      <w:pPr>
        <w:pStyle w:val="ac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2CAC">
        <w:rPr>
          <w:rFonts w:ascii="Times New Roman" w:hAnsi="Times New Roman" w:cs="Times New Roman"/>
          <w:b/>
          <w:sz w:val="28"/>
          <w:szCs w:val="28"/>
        </w:rPr>
        <w:lastRenderedPageBreak/>
        <w:t>П</w:t>
      </w:r>
      <w:r w:rsidR="00C944A0">
        <w:rPr>
          <w:rFonts w:ascii="Times New Roman" w:hAnsi="Times New Roman" w:cs="Times New Roman"/>
          <w:b/>
          <w:sz w:val="28"/>
          <w:szCs w:val="28"/>
        </w:rPr>
        <w:t>РИЛОЖЕНИЕ</w:t>
      </w:r>
      <w:r w:rsidR="00380795">
        <w:rPr>
          <w:rFonts w:ascii="Times New Roman" w:hAnsi="Times New Roman" w:cs="Times New Roman"/>
          <w:b/>
          <w:sz w:val="28"/>
          <w:szCs w:val="28"/>
        </w:rPr>
        <w:t xml:space="preserve"> А.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#define</w:t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F7FF6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_CRT_SECURE_NO_WARNINGS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F7FF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&lt;stdio.h&gt;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F7FF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&lt;string.h&gt;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F7FF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&lt;locale.h&gt;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F7FF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"windows.h"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9F7FF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&lt;fstream&gt;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input_string[81];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output_string[401];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main() {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setlocale(</w:t>
      </w:r>
      <w:r w:rsidRPr="009F7FF6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LC_ALL</w:t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F7FF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"Russian.1251"</w:t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SetConsoleCP(1251);</w:t>
      </w:r>
    </w:p>
    <w:p w:rsid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puts(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"Студент: Ярусова Татьяна"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puts(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"Группа: 1304"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puts(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"Задание:"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puts(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"Вариант 8.Преобразование введенных во входной строке десятичных цифр в двоичную СС,"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puts(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"остальные символы входной строки передаются в выходную строку непосре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д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ственно.\n"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puts(</w:t>
      </w:r>
      <w:r w:rsidRPr="009F7FF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Введите</w:t>
      </w:r>
      <w:r w:rsidRPr="009F7FF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строку</w:t>
      </w:r>
      <w:r w:rsidRPr="009F7FF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:"</w:t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fgets(input_string, 81, </w:t>
      </w:r>
      <w:r w:rsidRPr="009F7FF6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stdin</w:t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input_string[strlen(input_string)] = </w:t>
      </w:r>
      <w:r w:rsidRPr="009F7FF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'\0'</w:t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__asm</w:t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push ds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pop es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mov esi, offset input_string      </w:t>
      </w:r>
      <w:r w:rsidRPr="009F7FF6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индекс</w:t>
      </w:r>
      <w:r w:rsidRPr="009F7FF6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источника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mov edi, offset output_string     </w:t>
      </w:r>
      <w:r w:rsidRPr="009F7FF6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индекс</w:t>
      </w:r>
      <w:r w:rsidRPr="009F7FF6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приемника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read :</w:t>
      </w:r>
    </w:p>
    <w:p w:rsid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 xml:space="preserve">lodsb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//считывание байта из строки</w:t>
      </w:r>
    </w:p>
    <w:p w:rsid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cmp al, 0</w:t>
      </w:r>
    </w:p>
    <w:p w:rsid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 xml:space="preserve">je end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если в AL символ конца строки, то завершаем</w:t>
      </w:r>
    </w:p>
    <w:p w:rsid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 xml:space="preserve">cmp al,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'9'</w:t>
      </w:r>
    </w:p>
    <w:p w:rsid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 xml:space="preserve">ja copy_symbol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если символ больше символа 9, то происходит копиров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а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ние символа</w:t>
      </w:r>
    </w:p>
    <w:p w:rsid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 xml:space="preserve">cmp al,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'0'</w:t>
      </w:r>
    </w:p>
    <w:p w:rsid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 xml:space="preserve">jb copy_symbol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если символ меньше символа 0, то происходит копиров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а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ние копирование символа</w:t>
      </w:r>
    </w:p>
    <w:p w:rsid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cmp bl, </w:t>
      </w:r>
      <w:r w:rsidRPr="009F7FF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'0'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jb digit0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cmp bl, </w:t>
      </w:r>
      <w:r w:rsidRPr="009F7FF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'9'</w:t>
      </w:r>
    </w:p>
    <w:p w:rsid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ja digit0</w:t>
      </w:r>
    </w:p>
    <w:p w:rsid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//если в bl хранится цифра, то добавляем пробел</w:t>
      </w:r>
    </w:p>
    <w:p w:rsid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jmp add_space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digit0 :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cmp al, </w:t>
      </w:r>
      <w:r w:rsidRPr="009F7FF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'1'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jae digit1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stosb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mov bl, al </w:t>
      </w:r>
      <w:r w:rsidRPr="009F7FF6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записываем</w:t>
      </w:r>
      <w:r w:rsidRPr="009F7FF6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в</w:t>
      </w:r>
      <w:r w:rsidRPr="009F7FF6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bl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предыдущий</w:t>
      </w:r>
      <w:r w:rsidRPr="009F7FF6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симвоол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jmp read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lastRenderedPageBreak/>
        <w:tab/>
        <w:t>digit1 :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cmp al, </w:t>
      </w:r>
      <w:r w:rsidRPr="009F7FF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'2'</w:t>
      </w:r>
    </w:p>
    <w:p w:rsid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jae digit2</w:t>
      </w:r>
    </w:p>
    <w:p w:rsid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stosb</w:t>
      </w:r>
    </w:p>
    <w:p w:rsid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 xml:space="preserve">mov bl, al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//записываем в bl предыдущий симвоол</w:t>
      </w:r>
    </w:p>
    <w:p w:rsid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jmp read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digit2 :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cmp al, </w:t>
      </w:r>
      <w:r w:rsidRPr="009F7FF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'3'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jae digit3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mov ax, </w:t>
      </w:r>
      <w:r w:rsidRPr="009F7FF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'01'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stosw</w:t>
      </w:r>
    </w:p>
    <w:p w:rsid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mov bl, al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//записываем в bl предыдущий симвоол</w:t>
      </w:r>
    </w:p>
    <w:p w:rsid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jmp read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digit3 :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cmp al, </w:t>
      </w:r>
      <w:r w:rsidRPr="009F7FF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'4'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jae digit4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mov ax, </w:t>
      </w:r>
      <w:r w:rsidRPr="009F7FF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'11'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stosw</w:t>
      </w:r>
    </w:p>
    <w:p w:rsid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mov bl, al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//записываем в bl предыдущий симвоол</w:t>
      </w:r>
    </w:p>
    <w:p w:rsid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jmp read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digit4 :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cmp al, </w:t>
      </w:r>
      <w:r w:rsidRPr="009F7FF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'5'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jae digit5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mov ax, </w:t>
      </w:r>
      <w:r w:rsidRPr="009F7FF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'01'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stosw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mov al, </w:t>
      </w:r>
      <w:r w:rsidRPr="009F7FF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'0'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jmp digit0 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digit5 :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cmp al, </w:t>
      </w:r>
      <w:r w:rsidRPr="009F7FF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'6'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jae digit6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mov ax, </w:t>
      </w:r>
      <w:r w:rsidRPr="009F7FF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'01'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stosw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mov al, </w:t>
      </w:r>
      <w:r w:rsidRPr="009F7FF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'1'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jmp digit1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digit6 :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cmp al, </w:t>
      </w:r>
      <w:r w:rsidRPr="009F7FF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'7'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jae digit7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mov ax, </w:t>
      </w:r>
      <w:r w:rsidRPr="009F7FF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'11'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stosw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mov al, </w:t>
      </w:r>
      <w:r w:rsidRPr="009F7FF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'0'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jmp digit0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digit7 :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cmp al, </w:t>
      </w:r>
      <w:r w:rsidRPr="009F7FF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'8'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jae digit8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mov ax, </w:t>
      </w:r>
      <w:r w:rsidRPr="009F7FF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'11'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stosw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mov al, </w:t>
      </w:r>
      <w:r w:rsidRPr="009F7FF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'1'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jmp digit1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digit8 :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cmp al, </w:t>
      </w:r>
      <w:r w:rsidRPr="009F7FF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'9'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jae digit9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mov ax, </w:t>
      </w:r>
      <w:r w:rsidRPr="009F7FF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'01'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stosw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mov ax, </w:t>
      </w:r>
      <w:r w:rsidRPr="009F7FF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'00'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stosw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mov bl, al </w:t>
      </w:r>
      <w:r w:rsidRPr="009F7FF6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записываем</w:t>
      </w:r>
      <w:r w:rsidRPr="009F7FF6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в</w:t>
      </w:r>
      <w:r w:rsidRPr="009F7FF6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bl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предыдущий</w:t>
      </w:r>
      <w:r w:rsidRPr="009F7FF6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симвоол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jmp read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digit9 :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mov ax, </w:t>
      </w:r>
      <w:r w:rsidRPr="009F7FF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'01'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stosw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mov ax, </w:t>
      </w:r>
      <w:r w:rsidRPr="009F7FF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'10'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stosw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mov bl, al </w:t>
      </w:r>
      <w:r w:rsidRPr="009F7FF6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записываем</w:t>
      </w:r>
      <w:r w:rsidRPr="009F7FF6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в</w:t>
      </w:r>
      <w:r w:rsidRPr="009F7FF6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bl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предыдущий</w:t>
      </w:r>
      <w:r w:rsidRPr="009F7FF6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симвоол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jmp read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copy_symbol :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mov bl, al </w:t>
      </w:r>
      <w:r w:rsidRPr="009F7FF6">
        <w:rPr>
          <w:rFonts w:ascii="Cascadia Mono" w:eastAsiaTheme="minorHAnsi" w:hAnsi="Cascadia Mono" w:cs="Cascadia Mono"/>
          <w:color w:val="006400"/>
          <w:kern w:val="0"/>
          <w:sz w:val="19"/>
          <w:szCs w:val="19"/>
          <w:lang w:val="en-US" w:eastAsia="en-US" w:bidi="ar-SA"/>
        </w:rPr>
        <w:t>///</w:t>
      </w:r>
      <w:r>
        <w:rPr>
          <w:rFonts w:ascii="Cascadia Mono" w:eastAsiaTheme="minorHAnsi" w:hAnsi="Cascadia Mono" w:cs="Cascadia Mono"/>
          <w:color w:val="006400"/>
          <w:kern w:val="0"/>
          <w:sz w:val="19"/>
          <w:szCs w:val="19"/>
          <w:lang w:eastAsia="en-US" w:bidi="ar-SA"/>
        </w:rPr>
        <w:t>записываем</w:t>
      </w:r>
      <w:r w:rsidRPr="009F7FF6">
        <w:rPr>
          <w:rFonts w:ascii="Cascadia Mono" w:eastAsiaTheme="minorHAnsi" w:hAnsi="Cascadia Mono" w:cs="Cascadia Mono"/>
          <w:color w:val="0064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6400"/>
          <w:kern w:val="0"/>
          <w:sz w:val="19"/>
          <w:szCs w:val="19"/>
          <w:lang w:eastAsia="en-US" w:bidi="ar-SA"/>
        </w:rPr>
        <w:t>в</w:t>
      </w:r>
      <w:r w:rsidRPr="009F7FF6">
        <w:rPr>
          <w:rFonts w:ascii="Cascadia Mono" w:eastAsiaTheme="minorHAnsi" w:hAnsi="Cascadia Mono" w:cs="Cascadia Mono"/>
          <w:color w:val="006400"/>
          <w:kern w:val="0"/>
          <w:sz w:val="19"/>
          <w:szCs w:val="19"/>
          <w:lang w:val="en-US" w:eastAsia="en-US" w:bidi="ar-SA"/>
        </w:rPr>
        <w:t xml:space="preserve"> bl </w:t>
      </w:r>
      <w:r>
        <w:rPr>
          <w:rFonts w:ascii="Cascadia Mono" w:eastAsiaTheme="minorHAnsi" w:hAnsi="Cascadia Mono" w:cs="Cascadia Mono"/>
          <w:color w:val="006400"/>
          <w:kern w:val="0"/>
          <w:sz w:val="19"/>
          <w:szCs w:val="19"/>
          <w:lang w:eastAsia="en-US" w:bidi="ar-SA"/>
        </w:rPr>
        <w:t>предыдущий</w:t>
      </w:r>
      <w:r w:rsidRPr="009F7FF6">
        <w:rPr>
          <w:rFonts w:ascii="Cascadia Mono" w:eastAsiaTheme="minorHAnsi" w:hAnsi="Cascadia Mono" w:cs="Cascadia Mono"/>
          <w:color w:val="0064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6400"/>
          <w:kern w:val="0"/>
          <w:sz w:val="19"/>
          <w:szCs w:val="19"/>
          <w:lang w:eastAsia="en-US" w:bidi="ar-SA"/>
        </w:rPr>
        <w:t>симвоол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stosb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jmp read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add_space: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mov bl, al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mov al, </w:t>
      </w:r>
      <w:r w:rsidRPr="009F7FF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' '</w:t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stosb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mov al, bl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jmp digit0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end :</w:t>
      </w:r>
    </w:p>
    <w:p w:rsid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 xml:space="preserve">stosb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записываем символ конца строки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};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puts(</w:t>
      </w:r>
      <w:r w:rsidRPr="009F7FF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Преобразованная</w:t>
      </w:r>
      <w:r w:rsidRPr="009F7FF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строка</w:t>
      </w:r>
      <w:r w:rsidRPr="009F7FF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:"</w:t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printf(</w:t>
      </w:r>
      <w:r w:rsidRPr="009F7FF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"%s\n"</w:t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output_string);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FILE</w:t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 file;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file = fopen(</w:t>
      </w:r>
      <w:r w:rsidRPr="009F7FF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"lb4.txt"</w:t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9F7FF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"w"</w:t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(file) {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fprintf(file, </w:t>
      </w:r>
      <w:r w:rsidRPr="009F7FF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"%s"</w:t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output_string);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fclose(file);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9F7FF6" w:rsidRP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puts(</w:t>
      </w:r>
      <w:r w:rsidRPr="009F7FF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Невозможно</w:t>
      </w:r>
      <w:r w:rsidRPr="009F7FF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открыть</w:t>
      </w:r>
      <w:r w:rsidRPr="009F7FF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файл</w:t>
      </w:r>
      <w:r w:rsidRPr="009F7FF6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."</w:t>
      </w: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9F7FF6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0;</w:t>
      </w:r>
    </w:p>
    <w:p w:rsid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9F7FF6" w:rsidRDefault="009F7FF6" w:rsidP="009F7FF6">
      <w:pPr>
        <w:suppressAutoHyphens w:val="0"/>
        <w:autoSpaceDE w:val="0"/>
        <w:autoSpaceDN w:val="0"/>
        <w:adjustRightInd w:val="0"/>
        <w:textAlignment w:val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9F7FF6" w:rsidRPr="00401B4C" w:rsidRDefault="009F7FF6" w:rsidP="000045B6">
      <w:pPr>
        <w:pStyle w:val="ac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9F7FF6" w:rsidRPr="00401B4C" w:rsidSect="007567BC">
      <w:footerReference w:type="default" r:id="rId12"/>
      <w:pgSz w:w="11906" w:h="16838"/>
      <w:pgMar w:top="1134" w:right="851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4820" w:rsidRDefault="002B4820" w:rsidP="007567BC">
      <w:r>
        <w:separator/>
      </w:r>
    </w:p>
  </w:endnote>
  <w:endnote w:type="continuationSeparator" w:id="0">
    <w:p w:rsidR="002B4820" w:rsidRDefault="002B4820" w:rsidP="007567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9065616"/>
      <w:docPartObj>
        <w:docPartGallery w:val="Page Numbers (Bottom of Page)"/>
        <w:docPartUnique/>
      </w:docPartObj>
    </w:sdtPr>
    <w:sdtContent>
      <w:p w:rsidR="002F1F9E" w:rsidRDefault="002F1F9E">
        <w:pPr>
          <w:pStyle w:val="14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</w:instrText>
        </w:r>
        <w:r>
          <w:rPr>
            <w:noProof/>
          </w:rPr>
          <w:fldChar w:fldCharType="separate"/>
        </w:r>
        <w:r w:rsidR="00FD180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2F1F9E" w:rsidRDefault="002F1F9E">
    <w:pPr>
      <w:pStyle w:val="14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4820" w:rsidRDefault="002B4820" w:rsidP="007567BC">
      <w:r>
        <w:separator/>
      </w:r>
    </w:p>
  </w:footnote>
  <w:footnote w:type="continuationSeparator" w:id="0">
    <w:p w:rsidR="002B4820" w:rsidRDefault="002B4820" w:rsidP="007567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32E67"/>
    <w:multiLevelType w:val="hybridMultilevel"/>
    <w:tmpl w:val="91F4C80E"/>
    <w:lvl w:ilvl="0" w:tplc="CC9280DA">
      <w:numFmt w:val="decimalZero"/>
      <w:lvlText w:val="%1"/>
      <w:lvlJc w:val="left"/>
      <w:pPr>
        <w:ind w:left="888" w:hanging="52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30DF1"/>
    <w:multiLevelType w:val="hybridMultilevel"/>
    <w:tmpl w:val="0096C812"/>
    <w:lvl w:ilvl="0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2">
    <w:nsid w:val="1BE72D17"/>
    <w:multiLevelType w:val="hybridMultilevel"/>
    <w:tmpl w:val="016E2556"/>
    <w:lvl w:ilvl="0" w:tplc="876A8064">
      <w:numFmt w:val="decimalZero"/>
      <w:lvlText w:val="%1"/>
      <w:lvlJc w:val="left"/>
      <w:pPr>
        <w:ind w:left="888" w:hanging="52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0A7890"/>
    <w:multiLevelType w:val="hybridMultilevel"/>
    <w:tmpl w:val="1D1E5CD8"/>
    <w:lvl w:ilvl="0" w:tplc="C440444A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2C3F2E7D"/>
    <w:multiLevelType w:val="hybridMultilevel"/>
    <w:tmpl w:val="432E89EE"/>
    <w:lvl w:ilvl="0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5">
    <w:nsid w:val="400F3EC2"/>
    <w:multiLevelType w:val="hybridMultilevel"/>
    <w:tmpl w:val="D4A8B386"/>
    <w:lvl w:ilvl="0" w:tplc="BBD21F70">
      <w:start w:val="1"/>
      <w:numFmt w:val="decimal"/>
      <w:lvlText w:val="%1."/>
      <w:lvlJc w:val="left"/>
      <w:pPr>
        <w:ind w:left="720" w:hanging="360"/>
      </w:pPr>
      <w:rPr>
        <w:rFonts w:ascii="Times New Roman" w:eastAsia="NSimSu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9B012B"/>
    <w:multiLevelType w:val="multilevel"/>
    <w:tmpl w:val="DB7A77F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7">
    <w:nsid w:val="54935D1E"/>
    <w:multiLevelType w:val="hybridMultilevel"/>
    <w:tmpl w:val="53568CD4"/>
    <w:lvl w:ilvl="0" w:tplc="0CEAB214">
      <w:numFmt w:val="decimalZero"/>
      <w:lvlText w:val="%1"/>
      <w:lvlJc w:val="left"/>
      <w:pPr>
        <w:ind w:left="1776" w:hanging="14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CF2CA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5A0F3E7A"/>
    <w:multiLevelType w:val="hybridMultilevel"/>
    <w:tmpl w:val="3A369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77764E"/>
    <w:multiLevelType w:val="singleLevel"/>
    <w:tmpl w:val="A7C6FAF6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1">
    <w:nsid w:val="60A5725E"/>
    <w:multiLevelType w:val="hybridMultilevel"/>
    <w:tmpl w:val="E8D82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9"/>
  </w:num>
  <w:num w:numId="5">
    <w:abstractNumId w:val="7"/>
  </w:num>
  <w:num w:numId="6">
    <w:abstractNumId w:val="0"/>
  </w:num>
  <w:num w:numId="7">
    <w:abstractNumId w:val="2"/>
  </w:num>
  <w:num w:numId="8">
    <w:abstractNumId w:val="11"/>
  </w:num>
  <w:num w:numId="9">
    <w:abstractNumId w:val="3"/>
  </w:num>
  <w:num w:numId="10">
    <w:abstractNumId w:val="6"/>
    <w:lvlOverride w:ilvl="0">
      <w:startOverride w:val="1"/>
    </w:lvlOverride>
  </w:num>
  <w:num w:numId="11">
    <w:abstractNumId w:val="6"/>
  </w:num>
  <w:num w:numId="12">
    <w:abstractNumId w:val="4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67BC"/>
    <w:rsid w:val="000019A4"/>
    <w:rsid w:val="000045B6"/>
    <w:rsid w:val="00014BE0"/>
    <w:rsid w:val="000329C5"/>
    <w:rsid w:val="00060DDE"/>
    <w:rsid w:val="00071251"/>
    <w:rsid w:val="00086EC8"/>
    <w:rsid w:val="00090BC4"/>
    <w:rsid w:val="000A3139"/>
    <w:rsid w:val="000C0BB4"/>
    <w:rsid w:val="000E002E"/>
    <w:rsid w:val="000F2CAC"/>
    <w:rsid w:val="0010715E"/>
    <w:rsid w:val="00120774"/>
    <w:rsid w:val="00131C5C"/>
    <w:rsid w:val="00131E66"/>
    <w:rsid w:val="0014595D"/>
    <w:rsid w:val="001533E7"/>
    <w:rsid w:val="00163F82"/>
    <w:rsid w:val="00171847"/>
    <w:rsid w:val="0019091D"/>
    <w:rsid w:val="001915B8"/>
    <w:rsid w:val="001925AB"/>
    <w:rsid w:val="001A1705"/>
    <w:rsid w:val="001C55A2"/>
    <w:rsid w:val="002059E7"/>
    <w:rsid w:val="00207328"/>
    <w:rsid w:val="00207C47"/>
    <w:rsid w:val="002176E8"/>
    <w:rsid w:val="00230525"/>
    <w:rsid w:val="00235390"/>
    <w:rsid w:val="00254B27"/>
    <w:rsid w:val="002A0716"/>
    <w:rsid w:val="002A0812"/>
    <w:rsid w:val="002A353D"/>
    <w:rsid w:val="002B3572"/>
    <w:rsid w:val="002B4820"/>
    <w:rsid w:val="002B59F3"/>
    <w:rsid w:val="002B5A15"/>
    <w:rsid w:val="002C2546"/>
    <w:rsid w:val="002D3A10"/>
    <w:rsid w:val="002E0295"/>
    <w:rsid w:val="002E20C1"/>
    <w:rsid w:val="002F1F9E"/>
    <w:rsid w:val="002F3621"/>
    <w:rsid w:val="0030206C"/>
    <w:rsid w:val="00316696"/>
    <w:rsid w:val="00320FFC"/>
    <w:rsid w:val="00327108"/>
    <w:rsid w:val="00335F95"/>
    <w:rsid w:val="0034547D"/>
    <w:rsid w:val="00350AC7"/>
    <w:rsid w:val="00360964"/>
    <w:rsid w:val="00360D35"/>
    <w:rsid w:val="00367113"/>
    <w:rsid w:val="00380795"/>
    <w:rsid w:val="00384B5C"/>
    <w:rsid w:val="00390C35"/>
    <w:rsid w:val="003B5038"/>
    <w:rsid w:val="003C1AF4"/>
    <w:rsid w:val="003C63B0"/>
    <w:rsid w:val="003D2217"/>
    <w:rsid w:val="003E022E"/>
    <w:rsid w:val="003E2EE5"/>
    <w:rsid w:val="003E6548"/>
    <w:rsid w:val="003F5457"/>
    <w:rsid w:val="00401B4C"/>
    <w:rsid w:val="00425734"/>
    <w:rsid w:val="00432A80"/>
    <w:rsid w:val="00434608"/>
    <w:rsid w:val="00446F15"/>
    <w:rsid w:val="0046723D"/>
    <w:rsid w:val="00492992"/>
    <w:rsid w:val="004B5DD4"/>
    <w:rsid w:val="004E460E"/>
    <w:rsid w:val="004E5E37"/>
    <w:rsid w:val="004E729B"/>
    <w:rsid w:val="004F1686"/>
    <w:rsid w:val="004F188F"/>
    <w:rsid w:val="0052244D"/>
    <w:rsid w:val="005350A9"/>
    <w:rsid w:val="00554B8F"/>
    <w:rsid w:val="00567E91"/>
    <w:rsid w:val="00583685"/>
    <w:rsid w:val="005C2E83"/>
    <w:rsid w:val="005C6E00"/>
    <w:rsid w:val="005F66C7"/>
    <w:rsid w:val="005F67A7"/>
    <w:rsid w:val="006210C9"/>
    <w:rsid w:val="00625C42"/>
    <w:rsid w:val="00646C54"/>
    <w:rsid w:val="00675B64"/>
    <w:rsid w:val="0069497D"/>
    <w:rsid w:val="006A2017"/>
    <w:rsid w:val="006A76C7"/>
    <w:rsid w:val="006C31E4"/>
    <w:rsid w:val="006D16F3"/>
    <w:rsid w:val="007049E0"/>
    <w:rsid w:val="00722846"/>
    <w:rsid w:val="00732C87"/>
    <w:rsid w:val="007567BC"/>
    <w:rsid w:val="00763DB7"/>
    <w:rsid w:val="007677EC"/>
    <w:rsid w:val="00797CE6"/>
    <w:rsid w:val="007A432B"/>
    <w:rsid w:val="00811278"/>
    <w:rsid w:val="0081475E"/>
    <w:rsid w:val="0082227E"/>
    <w:rsid w:val="00844F5D"/>
    <w:rsid w:val="00852D15"/>
    <w:rsid w:val="00856DE2"/>
    <w:rsid w:val="00857F5C"/>
    <w:rsid w:val="008A2793"/>
    <w:rsid w:val="008C3062"/>
    <w:rsid w:val="008C51A1"/>
    <w:rsid w:val="008D1306"/>
    <w:rsid w:val="008E3F58"/>
    <w:rsid w:val="008E5958"/>
    <w:rsid w:val="008E6C5A"/>
    <w:rsid w:val="00925A18"/>
    <w:rsid w:val="00950E5A"/>
    <w:rsid w:val="00965198"/>
    <w:rsid w:val="00972CAD"/>
    <w:rsid w:val="00995AFC"/>
    <w:rsid w:val="009A05BF"/>
    <w:rsid w:val="009B1BE6"/>
    <w:rsid w:val="009C6DA3"/>
    <w:rsid w:val="009F7FF6"/>
    <w:rsid w:val="00A2492F"/>
    <w:rsid w:val="00A2532B"/>
    <w:rsid w:val="00A43490"/>
    <w:rsid w:val="00A64380"/>
    <w:rsid w:val="00A746C6"/>
    <w:rsid w:val="00A828BF"/>
    <w:rsid w:val="00AA1E73"/>
    <w:rsid w:val="00AA43A2"/>
    <w:rsid w:val="00AC6E22"/>
    <w:rsid w:val="00AE2B0D"/>
    <w:rsid w:val="00AF080C"/>
    <w:rsid w:val="00AF3CD9"/>
    <w:rsid w:val="00B50013"/>
    <w:rsid w:val="00B619C5"/>
    <w:rsid w:val="00B645F8"/>
    <w:rsid w:val="00B73003"/>
    <w:rsid w:val="00B739CC"/>
    <w:rsid w:val="00B73CA2"/>
    <w:rsid w:val="00B827F5"/>
    <w:rsid w:val="00B91906"/>
    <w:rsid w:val="00B957AC"/>
    <w:rsid w:val="00BA08F6"/>
    <w:rsid w:val="00BA2DC9"/>
    <w:rsid w:val="00BA7063"/>
    <w:rsid w:val="00BB680C"/>
    <w:rsid w:val="00BC6C37"/>
    <w:rsid w:val="00BD0149"/>
    <w:rsid w:val="00BE2444"/>
    <w:rsid w:val="00BE5FF1"/>
    <w:rsid w:val="00BF27AD"/>
    <w:rsid w:val="00C1493D"/>
    <w:rsid w:val="00C33F0A"/>
    <w:rsid w:val="00C37A12"/>
    <w:rsid w:val="00C430AA"/>
    <w:rsid w:val="00C6070A"/>
    <w:rsid w:val="00C9099F"/>
    <w:rsid w:val="00C944A0"/>
    <w:rsid w:val="00CF2D47"/>
    <w:rsid w:val="00D16467"/>
    <w:rsid w:val="00D3132B"/>
    <w:rsid w:val="00D31364"/>
    <w:rsid w:val="00D47AB8"/>
    <w:rsid w:val="00D90FD1"/>
    <w:rsid w:val="00D965E6"/>
    <w:rsid w:val="00DB33C9"/>
    <w:rsid w:val="00DC1BD9"/>
    <w:rsid w:val="00DC1E4F"/>
    <w:rsid w:val="00DD4E65"/>
    <w:rsid w:val="00DE6F12"/>
    <w:rsid w:val="00E24B9B"/>
    <w:rsid w:val="00E3420F"/>
    <w:rsid w:val="00E6346B"/>
    <w:rsid w:val="00E71240"/>
    <w:rsid w:val="00E929E9"/>
    <w:rsid w:val="00EA2F00"/>
    <w:rsid w:val="00EA5F6E"/>
    <w:rsid w:val="00EF44C5"/>
    <w:rsid w:val="00F236E9"/>
    <w:rsid w:val="00F23BE0"/>
    <w:rsid w:val="00F24D59"/>
    <w:rsid w:val="00F71B09"/>
    <w:rsid w:val="00F80B88"/>
    <w:rsid w:val="00FD1803"/>
    <w:rsid w:val="00FD33EB"/>
    <w:rsid w:val="00FD3F17"/>
    <w:rsid w:val="00FF5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0F6"/>
    <w:pPr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link w:val="11"/>
    <w:qFormat/>
    <w:rsid w:val="00446F15"/>
    <w:pPr>
      <w:ind w:left="831"/>
      <w:jc w:val="center"/>
      <w:textAlignment w:val="auto"/>
      <w:outlineLvl w:val="0"/>
    </w:pPr>
    <w:rPr>
      <w:rFonts w:eastAsia="Noto Serif CJK SC" w:cs="Lohit Devanagar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0">
    <w:name w:val="Заголовок 11"/>
    <w:basedOn w:val="a"/>
    <w:next w:val="Textbody"/>
    <w:link w:val="10"/>
    <w:qFormat/>
    <w:rsid w:val="00720544"/>
    <w:pPr>
      <w:keepNext/>
      <w:spacing w:line="360" w:lineRule="auto"/>
      <w:jc w:val="center"/>
      <w:outlineLvl w:val="0"/>
    </w:pPr>
    <w:rPr>
      <w:rFonts w:ascii="Times New Roman" w:eastAsia="Microsoft YaHei" w:hAnsi="Times New Roman"/>
      <w:b/>
      <w:bCs/>
      <w:caps/>
      <w:sz w:val="28"/>
      <w:szCs w:val="28"/>
    </w:rPr>
  </w:style>
  <w:style w:type="paragraph" w:customStyle="1" w:styleId="21">
    <w:name w:val="Заголовок 21"/>
    <w:basedOn w:val="a"/>
    <w:next w:val="a"/>
    <w:link w:val="2"/>
    <w:qFormat/>
    <w:rsid w:val="00BA4185"/>
    <w:pPr>
      <w:keepNext/>
      <w:spacing w:line="360" w:lineRule="auto"/>
      <w:ind w:firstLine="709"/>
      <w:jc w:val="both"/>
      <w:outlineLvl w:val="1"/>
    </w:pPr>
    <w:rPr>
      <w:rFonts w:ascii="Times New Roman" w:eastAsia="Microsoft YaHei" w:hAnsi="Times New Roman"/>
      <w:b/>
      <w:bCs/>
      <w:sz w:val="28"/>
      <w:szCs w:val="28"/>
    </w:rPr>
  </w:style>
  <w:style w:type="character" w:customStyle="1" w:styleId="a3">
    <w:name w:val="Верхний колонтитул Знак"/>
    <w:basedOn w:val="a0"/>
    <w:uiPriority w:val="99"/>
    <w:semiHidden/>
    <w:qFormat/>
    <w:rsid w:val="00A360F6"/>
  </w:style>
  <w:style w:type="character" w:customStyle="1" w:styleId="a4">
    <w:name w:val="Нижний колонтитул Знак"/>
    <w:basedOn w:val="a0"/>
    <w:uiPriority w:val="99"/>
    <w:qFormat/>
    <w:rsid w:val="00A360F6"/>
  </w:style>
  <w:style w:type="character" w:styleId="a5">
    <w:name w:val="Book Title"/>
    <w:uiPriority w:val="33"/>
    <w:qFormat/>
    <w:rsid w:val="00A360F6"/>
    <w:rPr>
      <w:b/>
      <w:smallCaps/>
      <w:spacing w:val="5"/>
    </w:rPr>
  </w:style>
  <w:style w:type="character" w:customStyle="1" w:styleId="10">
    <w:name w:val="Заголовок 1 Знак"/>
    <w:basedOn w:val="a0"/>
    <w:link w:val="110"/>
    <w:uiPriority w:val="9"/>
    <w:qFormat/>
    <w:rsid w:val="00A360F6"/>
    <w:rPr>
      <w:rFonts w:ascii="Times New Roman" w:eastAsiaTheme="majorEastAsia" w:hAnsi="Times New Roman" w:cs="Mangal"/>
      <w:b/>
      <w:bCs/>
      <w:kern w:val="2"/>
      <w:sz w:val="28"/>
      <w:szCs w:val="25"/>
      <w:lang w:eastAsia="zh-CN" w:bidi="hi-IN"/>
    </w:rPr>
  </w:style>
  <w:style w:type="character" w:customStyle="1" w:styleId="2">
    <w:name w:val="Заголовок 2 Знак"/>
    <w:basedOn w:val="a0"/>
    <w:link w:val="21"/>
    <w:uiPriority w:val="9"/>
    <w:qFormat/>
    <w:rsid w:val="00A360F6"/>
    <w:rPr>
      <w:rFonts w:ascii="Times New Roman" w:eastAsiaTheme="majorEastAsia" w:hAnsi="Times New Roman" w:cs="Mangal"/>
      <w:b/>
      <w:bCs/>
      <w:kern w:val="2"/>
      <w:sz w:val="28"/>
      <w:szCs w:val="23"/>
      <w:lang w:eastAsia="zh-CN" w:bidi="hi-IN"/>
    </w:rPr>
  </w:style>
  <w:style w:type="character" w:customStyle="1" w:styleId="HTML">
    <w:name w:val="Стандартный HTML Знак"/>
    <w:basedOn w:val="a0"/>
    <w:link w:val="HTML"/>
    <w:uiPriority w:val="99"/>
    <w:qFormat/>
    <w:rsid w:val="008B35C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0">
    <w:name w:val="HTML Code"/>
    <w:basedOn w:val="a0"/>
    <w:uiPriority w:val="99"/>
    <w:semiHidden/>
    <w:unhideWhenUsed/>
    <w:qFormat/>
    <w:rsid w:val="008B35C8"/>
    <w:rPr>
      <w:rFonts w:ascii="Courier New" w:eastAsia="Times New Roman" w:hAnsi="Courier New" w:cs="Courier New"/>
      <w:sz w:val="20"/>
      <w:szCs w:val="20"/>
    </w:rPr>
  </w:style>
  <w:style w:type="paragraph" w:customStyle="1" w:styleId="a6">
    <w:name w:val="Заголовок"/>
    <w:basedOn w:val="a"/>
    <w:next w:val="a7"/>
    <w:qFormat/>
    <w:rsid w:val="007567B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rsid w:val="007567BC"/>
    <w:pPr>
      <w:spacing w:after="140" w:line="276" w:lineRule="auto"/>
    </w:pPr>
  </w:style>
  <w:style w:type="paragraph" w:styleId="a8">
    <w:name w:val="List"/>
    <w:basedOn w:val="a7"/>
    <w:rsid w:val="007567BC"/>
    <w:rPr>
      <w:rFonts w:cs="Lohit Devanagari"/>
    </w:rPr>
  </w:style>
  <w:style w:type="paragraph" w:customStyle="1" w:styleId="12">
    <w:name w:val="Название объекта1"/>
    <w:basedOn w:val="a"/>
    <w:qFormat/>
    <w:rsid w:val="007567BC"/>
    <w:pPr>
      <w:suppressLineNumbers/>
      <w:spacing w:before="120" w:after="120"/>
    </w:pPr>
    <w:rPr>
      <w:rFonts w:cs="Lohit Devanagari"/>
      <w:i/>
      <w:iCs/>
    </w:rPr>
  </w:style>
  <w:style w:type="paragraph" w:styleId="a9">
    <w:name w:val="index heading"/>
    <w:basedOn w:val="a"/>
    <w:qFormat/>
    <w:rsid w:val="007567BC"/>
    <w:pPr>
      <w:suppressLineNumbers/>
    </w:pPr>
    <w:rPr>
      <w:rFonts w:cs="Lohit Devanagari"/>
    </w:rPr>
  </w:style>
  <w:style w:type="paragraph" w:customStyle="1" w:styleId="aa">
    <w:name w:val="Верхний и нижний колонтитулы"/>
    <w:basedOn w:val="a"/>
    <w:qFormat/>
    <w:rsid w:val="007567BC"/>
  </w:style>
  <w:style w:type="paragraph" w:customStyle="1" w:styleId="13">
    <w:name w:val="Верхний колонтитул1"/>
    <w:basedOn w:val="a"/>
    <w:uiPriority w:val="99"/>
    <w:semiHidden/>
    <w:unhideWhenUsed/>
    <w:rsid w:val="00A360F6"/>
    <w:pPr>
      <w:tabs>
        <w:tab w:val="center" w:pos="4677"/>
        <w:tab w:val="right" w:pos="9355"/>
      </w:tabs>
      <w:suppressAutoHyphens w:val="0"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customStyle="1" w:styleId="14">
    <w:name w:val="Нижний колонтитул1"/>
    <w:basedOn w:val="a"/>
    <w:uiPriority w:val="99"/>
    <w:unhideWhenUsed/>
    <w:rsid w:val="00A360F6"/>
    <w:pPr>
      <w:tabs>
        <w:tab w:val="center" w:pos="4677"/>
        <w:tab w:val="right" w:pos="9355"/>
      </w:tabs>
      <w:suppressAutoHyphens w:val="0"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customStyle="1" w:styleId="Standard">
    <w:name w:val="Standard"/>
    <w:qFormat/>
    <w:rsid w:val="00A360F6"/>
    <w:pPr>
      <w:spacing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qFormat/>
    <w:rsid w:val="00A360F6"/>
    <w:pPr>
      <w:tabs>
        <w:tab w:val="left" w:pos="709"/>
      </w:tabs>
      <w:spacing w:line="312" w:lineRule="auto"/>
      <w:textAlignment w:val="auto"/>
    </w:pPr>
    <w:rPr>
      <w:rFonts w:cs="Times New Roman"/>
      <w:lang w:eastAsia="ru-RU" w:bidi="ar-SA"/>
    </w:rPr>
  </w:style>
  <w:style w:type="paragraph" w:styleId="ab">
    <w:name w:val="Normal (Web)"/>
    <w:basedOn w:val="a"/>
    <w:uiPriority w:val="99"/>
    <w:semiHidden/>
    <w:unhideWhenUsed/>
    <w:qFormat/>
    <w:rsid w:val="008B35C8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1">
    <w:name w:val="HTML Preformatted"/>
    <w:basedOn w:val="a"/>
    <w:uiPriority w:val="99"/>
    <w:unhideWhenUsed/>
    <w:qFormat/>
    <w:rsid w:val="008B3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c">
    <w:name w:val="No Spacing"/>
    <w:uiPriority w:val="1"/>
    <w:qFormat/>
    <w:rsid w:val="00290D94"/>
    <w:pPr>
      <w:textAlignment w:val="baseline"/>
    </w:pPr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customStyle="1" w:styleId="Textbody">
    <w:name w:val="Text body"/>
    <w:basedOn w:val="Standard"/>
    <w:qFormat/>
    <w:rsid w:val="00720544"/>
  </w:style>
  <w:style w:type="paragraph" w:customStyle="1" w:styleId="ad">
    <w:name w:val="Содержимое таблицы"/>
    <w:basedOn w:val="Standard"/>
    <w:qFormat/>
    <w:rsid w:val="00720544"/>
    <w:pPr>
      <w:suppressLineNumbers/>
    </w:pPr>
  </w:style>
  <w:style w:type="paragraph" w:customStyle="1" w:styleId="ae">
    <w:name w:val="Таблица"/>
    <w:basedOn w:val="a"/>
    <w:qFormat/>
    <w:rsid w:val="00720544"/>
    <w:pPr>
      <w:suppressLineNumbers/>
    </w:pPr>
    <w:rPr>
      <w:rFonts w:ascii="Times New Roman" w:hAnsi="Times New Roman"/>
      <w:iCs/>
      <w:sz w:val="28"/>
    </w:rPr>
  </w:style>
  <w:style w:type="paragraph" w:customStyle="1" w:styleId="af">
    <w:name w:val="Листинг"/>
    <w:basedOn w:val="Standard"/>
    <w:qFormat/>
    <w:rsid w:val="00720544"/>
    <w:pPr>
      <w:spacing w:line="240" w:lineRule="auto"/>
    </w:pPr>
    <w:rPr>
      <w:rFonts w:ascii="Courier New" w:hAnsi="Courier New"/>
      <w:sz w:val="22"/>
    </w:rPr>
  </w:style>
  <w:style w:type="table" w:styleId="af0">
    <w:name w:val="Table Grid"/>
    <w:basedOn w:val="a1"/>
    <w:uiPriority w:val="59"/>
    <w:rsid w:val="000C365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Plain Text"/>
    <w:basedOn w:val="a"/>
    <w:link w:val="af2"/>
    <w:qFormat/>
    <w:rsid w:val="00131E66"/>
    <w:pPr>
      <w:suppressAutoHyphens w:val="0"/>
      <w:autoSpaceDE w:val="0"/>
      <w:autoSpaceDN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af2">
    <w:name w:val="Текст Знак"/>
    <w:basedOn w:val="a0"/>
    <w:link w:val="af1"/>
    <w:qFormat/>
    <w:rsid w:val="00131E66"/>
    <w:rPr>
      <w:rFonts w:ascii="Courier New" w:eastAsia="Times New Roman" w:hAnsi="Courier New" w:cs="Courier New"/>
      <w:szCs w:val="20"/>
      <w:lang w:eastAsia="ru-RU"/>
    </w:rPr>
  </w:style>
  <w:style w:type="paragraph" w:styleId="af3">
    <w:name w:val="List Paragraph"/>
    <w:basedOn w:val="a"/>
    <w:uiPriority w:val="34"/>
    <w:qFormat/>
    <w:rsid w:val="00F23BE0"/>
    <w:pPr>
      <w:ind w:left="720"/>
      <w:contextualSpacing/>
    </w:pPr>
    <w:rPr>
      <w:szCs w:val="21"/>
    </w:rPr>
  </w:style>
  <w:style w:type="paragraph" w:styleId="af4">
    <w:name w:val="Balloon Text"/>
    <w:basedOn w:val="a"/>
    <w:link w:val="af5"/>
    <w:uiPriority w:val="99"/>
    <w:semiHidden/>
    <w:unhideWhenUsed/>
    <w:rsid w:val="00F23BE0"/>
    <w:rPr>
      <w:rFonts w:ascii="Tahoma" w:hAnsi="Tahoma"/>
      <w:sz w:val="16"/>
      <w:szCs w:val="14"/>
    </w:rPr>
  </w:style>
  <w:style w:type="character" w:customStyle="1" w:styleId="af5">
    <w:name w:val="Текст выноски Знак"/>
    <w:basedOn w:val="a0"/>
    <w:link w:val="af4"/>
    <w:uiPriority w:val="99"/>
    <w:semiHidden/>
    <w:rsid w:val="00F23BE0"/>
    <w:rPr>
      <w:rFonts w:ascii="Tahoma" w:eastAsia="NSimSun" w:hAnsi="Tahoma" w:cs="Mangal"/>
      <w:kern w:val="2"/>
      <w:sz w:val="16"/>
      <w:szCs w:val="14"/>
      <w:lang w:eastAsia="zh-CN" w:bidi="hi-IN"/>
    </w:rPr>
  </w:style>
  <w:style w:type="paragraph" w:customStyle="1" w:styleId="15">
    <w:name w:val="Текст1"/>
    <w:basedOn w:val="a"/>
    <w:rsid w:val="00BA7063"/>
    <w:pPr>
      <w:overflowPunct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11">
    <w:name w:val="Заголовок 1 Знак1"/>
    <w:basedOn w:val="a0"/>
    <w:link w:val="1"/>
    <w:rsid w:val="00446F15"/>
    <w:rPr>
      <w:rFonts w:ascii="Liberation Serif" w:eastAsia="Noto Serif CJK SC" w:hAnsi="Liberation Serif" w:cs="Lohit Devanagari"/>
      <w:b/>
      <w:bCs/>
      <w:kern w:val="2"/>
      <w:sz w:val="28"/>
      <w:szCs w:val="28"/>
      <w:lang w:eastAsia="zh-CN" w:bidi="hi-IN"/>
    </w:rPr>
  </w:style>
  <w:style w:type="character" w:styleId="af6">
    <w:name w:val="Placeholder Text"/>
    <w:basedOn w:val="a0"/>
    <w:uiPriority w:val="99"/>
    <w:semiHidden/>
    <w:rsid w:val="00207C4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588E3-5F8C-488D-B840-B1B076537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11</Pages>
  <Words>1315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8800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Татьяна</cp:lastModifiedBy>
  <cp:revision>16</cp:revision>
  <cp:lastPrinted>2022-09-21T09:24:00Z</cp:lastPrinted>
  <dcterms:created xsi:type="dcterms:W3CDTF">2022-11-17T16:18:00Z</dcterms:created>
  <dcterms:modified xsi:type="dcterms:W3CDTF">2022-11-17T21:47:00Z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DG Win&amp;Soft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