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МИНОБРНАУКИ РОССИИ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Санкт-Петербургский государственный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электротехнический университет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«ЛЭТИ» им. В.И. Ульянова (Ленина)</w:t>
      </w:r>
    </w:p>
    <w:p w:rsidR="009E37A2" w:rsidRPr="00D33592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33592">
        <w:rPr>
          <w:b/>
          <w:sz w:val="28"/>
          <w:szCs w:val="28"/>
        </w:rPr>
        <w:t>Кафедра МО ЭВМ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1D417A" w:rsidRDefault="009E37A2" w:rsidP="009E37A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D417A">
        <w:rPr>
          <w:rStyle w:val="aff"/>
          <w:caps/>
          <w:smallCaps w:val="0"/>
          <w:szCs w:val="28"/>
        </w:rPr>
        <w:t>отчет</w:t>
      </w:r>
    </w:p>
    <w:p w:rsidR="009E37A2" w:rsidRPr="00E1765C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33592">
        <w:rPr>
          <w:b/>
          <w:sz w:val="28"/>
          <w:szCs w:val="28"/>
        </w:rPr>
        <w:t>по лабораторной работе №</w:t>
      </w:r>
      <w:r w:rsidR="005F057E">
        <w:rPr>
          <w:b/>
          <w:sz w:val="28"/>
          <w:szCs w:val="28"/>
        </w:rPr>
        <w:t>4</w:t>
      </w:r>
    </w:p>
    <w:p w:rsidR="009E37A2" w:rsidRPr="00DB33E0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B33E0">
        <w:rPr>
          <w:b/>
          <w:sz w:val="28"/>
          <w:szCs w:val="28"/>
        </w:rPr>
        <w:t>по дисциплине «</w:t>
      </w:r>
      <w:r w:rsidR="00DB33E0">
        <w:rPr>
          <w:b/>
          <w:sz w:val="28"/>
          <w:szCs w:val="28"/>
        </w:rPr>
        <w:t>Построение и анализ алгоритмов</w:t>
      </w:r>
      <w:r w:rsidRPr="00DB33E0">
        <w:rPr>
          <w:b/>
          <w:sz w:val="28"/>
          <w:szCs w:val="28"/>
        </w:rPr>
        <w:t>»</w:t>
      </w:r>
    </w:p>
    <w:p w:rsidR="00A34642" w:rsidRPr="00E1765C" w:rsidRDefault="00905D49" w:rsidP="009E37A2">
      <w:pPr>
        <w:spacing w:line="360" w:lineRule="auto"/>
        <w:jc w:val="center"/>
        <w:rPr>
          <w:rStyle w:val="Times1420"/>
          <w:b/>
        </w:rPr>
      </w:pPr>
      <w:r w:rsidRPr="00DB33E0">
        <w:rPr>
          <w:rStyle w:val="aff"/>
          <w:smallCaps w:val="0"/>
          <w:sz w:val="28"/>
          <w:szCs w:val="28"/>
        </w:rPr>
        <w:t>Тема</w:t>
      </w:r>
      <w:r w:rsidR="009E37A2" w:rsidRPr="00DB33E0">
        <w:rPr>
          <w:rStyle w:val="aff"/>
          <w:smallCaps w:val="0"/>
          <w:sz w:val="28"/>
          <w:szCs w:val="28"/>
        </w:rPr>
        <w:t>:</w:t>
      </w:r>
      <w:r w:rsidR="00DB33E0" w:rsidRPr="00DB33E0">
        <w:rPr>
          <w:b/>
          <w:sz w:val="28"/>
          <w:szCs w:val="28"/>
        </w:rPr>
        <w:t xml:space="preserve"> </w:t>
      </w:r>
      <w:r w:rsidR="001D417A">
        <w:rPr>
          <w:rStyle w:val="Times1420"/>
          <w:b/>
        </w:rPr>
        <w:t>Коммивояжер</w:t>
      </w:r>
      <w:r w:rsidR="00E1765C" w:rsidRPr="00E1765C">
        <w:rPr>
          <w:rStyle w:val="Times1420"/>
          <w:b/>
        </w:rPr>
        <w:t> </w:t>
      </w:r>
    </w:p>
    <w:p w:rsidR="00594AD8" w:rsidRPr="005F057E" w:rsidRDefault="005F057E" w:rsidP="007F6E90">
      <w:pPr>
        <w:spacing w:line="360" w:lineRule="auto"/>
        <w:jc w:val="center"/>
        <w:rPr>
          <w:b/>
          <w:sz w:val="28"/>
          <w:szCs w:val="28"/>
        </w:rPr>
      </w:pPr>
      <w:r w:rsidRPr="005F057E">
        <w:rPr>
          <w:b/>
          <w:sz w:val="28"/>
          <w:szCs w:val="28"/>
        </w:rPr>
        <w:t>Алгоритм Кнута-Морриса-Пратта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1F3866" w:rsidRPr="00D33592" w:rsidTr="002C442A">
        <w:trPr>
          <w:trHeight w:val="614"/>
        </w:trPr>
        <w:tc>
          <w:tcPr>
            <w:tcW w:w="2206" w:type="pct"/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Студентка гр. 1304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F3866" w:rsidRPr="00D33592" w:rsidRDefault="001F3866" w:rsidP="002C442A">
            <w:pPr>
              <w:jc w:val="center"/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Хорошкова А.С.</w:t>
            </w:r>
          </w:p>
        </w:tc>
      </w:tr>
      <w:tr w:rsidR="001F3866" w:rsidRPr="00D33592" w:rsidTr="002C442A">
        <w:trPr>
          <w:trHeight w:val="614"/>
        </w:trPr>
        <w:tc>
          <w:tcPr>
            <w:tcW w:w="2206" w:type="pct"/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F3866" w:rsidRPr="00D33592" w:rsidRDefault="00DB33E0" w:rsidP="002C4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А.М.</w:t>
            </w:r>
          </w:p>
        </w:tc>
      </w:tr>
    </w:tbl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</w:p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</w:p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  <w:r w:rsidRPr="00D33592">
        <w:rPr>
          <w:bCs/>
          <w:sz w:val="28"/>
          <w:szCs w:val="28"/>
        </w:rPr>
        <w:t>Санкт-Петербург</w:t>
      </w:r>
    </w:p>
    <w:p w:rsidR="001F3866" w:rsidRPr="00D33592" w:rsidRDefault="001F3866" w:rsidP="001F386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33592"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A537E1" w:rsidRDefault="00137645" w:rsidP="00A537E1">
      <w:pPr>
        <w:pStyle w:val="Times142"/>
        <w:rPr>
          <w:shd w:val="clear" w:color="auto" w:fill="FFFFFF"/>
        </w:rPr>
      </w:pPr>
      <w:r>
        <w:rPr>
          <w:shd w:val="clear" w:color="auto" w:fill="FFFFFF"/>
        </w:rPr>
        <w:t>Изучение алгоритма Кнута-Морриса-Пратта</w:t>
      </w:r>
      <w:r w:rsidR="00411471">
        <w:rPr>
          <w:shd w:val="clear" w:color="auto" w:fill="FFFFFF"/>
        </w:rPr>
        <w:t xml:space="preserve"> для поиска подстроки в строке.</w:t>
      </w:r>
      <w:r w:rsidR="00A537E1">
        <w:rPr>
          <w:shd w:val="clear" w:color="auto" w:fill="FFFFFF"/>
        </w:rPr>
        <w:t xml:space="preserve"> Модификация алгоритма для установления размера сдвига одной строки относительно другой.</w:t>
      </w:r>
    </w:p>
    <w:p w:rsidR="00A537E1" w:rsidRPr="00411471" w:rsidRDefault="00A537E1" w:rsidP="00A537E1">
      <w:pPr>
        <w:pStyle w:val="Times142"/>
        <w:rPr>
          <w:shd w:val="clear" w:color="auto" w:fill="FFFFFF"/>
        </w:rPr>
      </w:pPr>
    </w:p>
    <w:p w:rsidR="00B27337" w:rsidRDefault="00DB33E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27337">
        <w:rPr>
          <w:b/>
          <w:sz w:val="28"/>
          <w:szCs w:val="28"/>
        </w:rPr>
        <w:t>.</w:t>
      </w:r>
    </w:p>
    <w:p w:rsidR="00DB33E0" w:rsidRPr="00137645" w:rsidRDefault="00137645" w:rsidP="00137645">
      <w:pPr>
        <w:pStyle w:val="Times142"/>
      </w:pPr>
      <w:r w:rsidRPr="00137645">
        <w:rPr>
          <w:shd w:val="clear" w:color="auto" w:fill="FFFFFF"/>
        </w:rPr>
        <w:t>1)</w:t>
      </w:r>
      <w:r>
        <w:rPr>
          <w:shd w:val="clear" w:color="auto" w:fill="FFFFFF"/>
        </w:rPr>
        <w:t xml:space="preserve"> </w:t>
      </w:r>
      <w:r w:rsidR="00F54E7D">
        <w:rPr>
          <w:shd w:val="clear" w:color="auto" w:fill="FFFFFF"/>
        </w:rPr>
        <w:t xml:space="preserve">Первое задание. </w:t>
      </w:r>
      <w:r w:rsidRPr="00137645">
        <w:rPr>
          <w:shd w:val="clear" w:color="auto" w:fill="FFFFFF"/>
        </w:rPr>
        <w:t xml:space="preserve">Реализуйте алгоритм КМП и с его помощью для заданных шаблона </w:t>
      </w:r>
      <w:r w:rsidRPr="00137645">
        <w:rPr>
          <w:rStyle w:val="mord"/>
          <w:shd w:val="clear" w:color="auto" w:fill="FFFFFF"/>
        </w:rPr>
        <w:t>P</w:t>
      </w:r>
      <w:r w:rsidRPr="00137645">
        <w:rPr>
          <w:shd w:val="clear" w:color="auto" w:fill="FFFFFF"/>
        </w:rPr>
        <w:t> (</w:t>
      </w:r>
      <w:r w:rsidRPr="00137645">
        <w:rPr>
          <w:rStyle w:val="katex-mathml"/>
          <w:rFonts w:ascii="Cambria Math" w:hAnsi="Cambria Math" w:cs="Cambria Math"/>
          <w:bdr w:val="none" w:sz="0" w:space="0" w:color="auto" w:frame="1"/>
          <w:shd w:val="clear" w:color="auto" w:fill="FFFFFF"/>
        </w:rPr>
        <w:t>∣</w:t>
      </w:r>
      <w:r w:rsidRPr="00137645">
        <w:rPr>
          <w:rStyle w:val="katex-mathml"/>
          <w:bdr w:val="none" w:sz="0" w:space="0" w:color="auto" w:frame="1"/>
          <w:shd w:val="clear" w:color="auto" w:fill="FFFFFF"/>
        </w:rPr>
        <w:t>P</w:t>
      </w:r>
      <w:r w:rsidRPr="00137645">
        <w:rPr>
          <w:rStyle w:val="katex-mathml"/>
          <w:rFonts w:ascii="Cambria Math" w:hAnsi="Cambria Math" w:cs="Cambria Math"/>
          <w:bdr w:val="none" w:sz="0" w:space="0" w:color="auto" w:frame="1"/>
          <w:shd w:val="clear" w:color="auto" w:fill="FFFFFF"/>
        </w:rPr>
        <w:t>∣</w:t>
      </w:r>
      <w:r w:rsidRPr="00137645">
        <w:rPr>
          <w:rStyle w:val="katex-mathml"/>
          <w:bdr w:val="none" w:sz="0" w:space="0" w:color="auto" w:frame="1"/>
          <w:shd w:val="clear" w:color="auto" w:fill="FFFFFF"/>
        </w:rPr>
        <w:t>≤15000</w:t>
      </w:r>
      <w:r w:rsidRPr="00137645">
        <w:rPr>
          <w:shd w:val="clear" w:color="auto" w:fill="FFFFFF"/>
        </w:rPr>
        <w:t>) и текста </w:t>
      </w:r>
      <w:r w:rsidRPr="00137645">
        <w:rPr>
          <w:rStyle w:val="mord"/>
          <w:shd w:val="clear" w:color="auto" w:fill="FFFFFF"/>
        </w:rPr>
        <w:t>T</w:t>
      </w:r>
      <w:r w:rsidRPr="00137645">
        <w:rPr>
          <w:shd w:val="clear" w:color="auto" w:fill="FFFFFF"/>
        </w:rPr>
        <w:t> (</w:t>
      </w:r>
      <w:r w:rsidRPr="00137645">
        <w:rPr>
          <w:rStyle w:val="katex-mathml"/>
          <w:rFonts w:ascii="Cambria Math" w:hAnsi="Cambria Math" w:cs="Cambria Math"/>
          <w:bdr w:val="none" w:sz="0" w:space="0" w:color="auto" w:frame="1"/>
          <w:shd w:val="clear" w:color="auto" w:fill="FFFFFF"/>
        </w:rPr>
        <w:t>∣</w:t>
      </w:r>
      <w:r w:rsidRPr="00137645">
        <w:rPr>
          <w:rStyle w:val="katex-mathml"/>
          <w:bdr w:val="none" w:sz="0" w:space="0" w:color="auto" w:frame="1"/>
          <w:shd w:val="clear" w:color="auto" w:fill="FFFFFF"/>
        </w:rPr>
        <w:t>T</w:t>
      </w:r>
      <w:r w:rsidRPr="00137645">
        <w:rPr>
          <w:rStyle w:val="katex-mathml"/>
          <w:rFonts w:ascii="Cambria Math" w:hAnsi="Cambria Math" w:cs="Cambria Math"/>
          <w:bdr w:val="none" w:sz="0" w:space="0" w:color="auto" w:frame="1"/>
          <w:shd w:val="clear" w:color="auto" w:fill="FFFFFF"/>
        </w:rPr>
        <w:t>∣</w:t>
      </w:r>
      <w:r w:rsidRPr="00137645">
        <w:rPr>
          <w:rStyle w:val="katex-mathml"/>
          <w:bdr w:val="none" w:sz="0" w:space="0" w:color="auto" w:frame="1"/>
          <w:shd w:val="clear" w:color="auto" w:fill="FFFFFF"/>
        </w:rPr>
        <w:t>≤5000000</w:t>
      </w:r>
      <w:r w:rsidRPr="00137645">
        <w:rPr>
          <w:shd w:val="clear" w:color="auto" w:fill="FFFFFF"/>
        </w:rPr>
        <w:t>) найдите все вхождения </w:t>
      </w:r>
      <w:r w:rsidRPr="00137645">
        <w:rPr>
          <w:rStyle w:val="mord"/>
          <w:shd w:val="clear" w:color="auto" w:fill="FFFFFF"/>
        </w:rPr>
        <w:t>P</w:t>
      </w:r>
      <w:r w:rsidRPr="00137645">
        <w:rPr>
          <w:shd w:val="clear" w:color="auto" w:fill="FFFFFF"/>
        </w:rPr>
        <w:t> в </w:t>
      </w:r>
      <w:r w:rsidRPr="00137645">
        <w:rPr>
          <w:rStyle w:val="mord"/>
          <w:shd w:val="clear" w:color="auto" w:fill="FFFFFF"/>
        </w:rPr>
        <w:t>T</w:t>
      </w:r>
      <w:r w:rsidRPr="00137645">
        <w:rPr>
          <w:shd w:val="clear" w:color="auto" w:fill="FFFFFF"/>
        </w:rPr>
        <w:t>.</w:t>
      </w:r>
    </w:p>
    <w:p w:rsidR="00A537E1" w:rsidRDefault="00137645" w:rsidP="00A537E1">
      <w:pPr>
        <w:pStyle w:val="Times142"/>
      </w:pPr>
      <w:r>
        <w:rPr>
          <w:shd w:val="clear" w:color="auto" w:fill="FFFFFF"/>
        </w:rPr>
        <w:t xml:space="preserve">2) </w:t>
      </w:r>
      <w:r w:rsidR="00F54E7D">
        <w:rPr>
          <w:shd w:val="clear" w:color="auto" w:fill="FFFFFF"/>
        </w:rPr>
        <w:t xml:space="preserve">Второе задание. </w:t>
      </w:r>
      <w:r w:rsidRPr="00137645">
        <w:rPr>
          <w:shd w:val="clear" w:color="auto" w:fill="FFFFFF"/>
        </w:rPr>
        <w:t>Заданы две строки </w:t>
      </w:r>
      <w:r w:rsidRPr="00137645">
        <w:rPr>
          <w:rStyle w:val="mord"/>
          <w:shd w:val="clear" w:color="auto" w:fill="FFFFFF"/>
        </w:rPr>
        <w:t>A</w:t>
      </w:r>
      <w:r w:rsidRPr="00137645">
        <w:rPr>
          <w:shd w:val="clear" w:color="auto" w:fill="FFFFFF"/>
        </w:rPr>
        <w:t> (</w:t>
      </w:r>
      <w:r w:rsidRPr="00137645">
        <w:rPr>
          <w:rStyle w:val="katex-mathml"/>
          <w:rFonts w:ascii="Cambria Math" w:hAnsi="Cambria Math" w:cs="Cambria Math"/>
          <w:bdr w:val="none" w:sz="0" w:space="0" w:color="auto" w:frame="1"/>
          <w:shd w:val="clear" w:color="auto" w:fill="FFFFFF"/>
        </w:rPr>
        <w:t>∣</w:t>
      </w:r>
      <w:r w:rsidRPr="00137645">
        <w:rPr>
          <w:rStyle w:val="katex-mathml"/>
          <w:bdr w:val="none" w:sz="0" w:space="0" w:color="auto" w:frame="1"/>
          <w:shd w:val="clear" w:color="auto" w:fill="FFFFFF"/>
        </w:rPr>
        <w:t>А</w:t>
      </w:r>
      <w:r w:rsidRPr="00137645">
        <w:rPr>
          <w:rStyle w:val="katex-mathml"/>
          <w:rFonts w:ascii="Cambria Math" w:hAnsi="Cambria Math" w:cs="Cambria Math"/>
          <w:bdr w:val="none" w:sz="0" w:space="0" w:color="auto" w:frame="1"/>
          <w:shd w:val="clear" w:color="auto" w:fill="FFFFFF"/>
        </w:rPr>
        <w:t>∣</w:t>
      </w:r>
      <w:r w:rsidRPr="00137645">
        <w:rPr>
          <w:rStyle w:val="katex-mathml"/>
          <w:bdr w:val="none" w:sz="0" w:space="0" w:color="auto" w:frame="1"/>
          <w:shd w:val="clear" w:color="auto" w:fill="FFFFFF"/>
        </w:rPr>
        <w:t>≤5000000</w:t>
      </w:r>
      <w:r w:rsidRPr="00137645">
        <w:rPr>
          <w:shd w:val="clear" w:color="auto" w:fill="FFFFFF"/>
        </w:rPr>
        <w:t>) и </w:t>
      </w:r>
      <w:r w:rsidRPr="00137645">
        <w:rPr>
          <w:rStyle w:val="mord"/>
          <w:shd w:val="clear" w:color="auto" w:fill="FFFFFF"/>
        </w:rPr>
        <w:t>B</w:t>
      </w:r>
      <w:r w:rsidRPr="00137645">
        <w:rPr>
          <w:shd w:val="clear" w:color="auto" w:fill="FFFFFF"/>
        </w:rPr>
        <w:t> (</w:t>
      </w:r>
      <w:r w:rsidRPr="00137645">
        <w:rPr>
          <w:rStyle w:val="mord"/>
          <w:rFonts w:ascii="Cambria Math" w:hAnsi="Cambria Math" w:cs="Cambria Math"/>
          <w:shd w:val="clear" w:color="auto" w:fill="FFFFFF"/>
        </w:rPr>
        <w:t>∣</w:t>
      </w:r>
      <w:r w:rsidRPr="00137645">
        <w:rPr>
          <w:rStyle w:val="mord"/>
          <w:shd w:val="clear" w:color="auto" w:fill="FFFFFF"/>
        </w:rPr>
        <w:t>B</w:t>
      </w:r>
      <w:r w:rsidRPr="00137645">
        <w:rPr>
          <w:rStyle w:val="mord"/>
          <w:rFonts w:ascii="Cambria Math" w:hAnsi="Cambria Math" w:cs="Cambria Math"/>
          <w:shd w:val="clear" w:color="auto" w:fill="FFFFFF"/>
        </w:rPr>
        <w:t>∣</w:t>
      </w:r>
      <w:r w:rsidRPr="00137645">
        <w:rPr>
          <w:rStyle w:val="mrel"/>
          <w:shd w:val="clear" w:color="auto" w:fill="FFFFFF"/>
        </w:rPr>
        <w:t>≤</w:t>
      </w:r>
      <w:r w:rsidRPr="00137645">
        <w:rPr>
          <w:rStyle w:val="mord"/>
          <w:shd w:val="clear" w:color="auto" w:fill="FFFFFF"/>
        </w:rPr>
        <w:t>5000000</w:t>
      </w:r>
      <w:r w:rsidRPr="00137645">
        <w:rPr>
          <w:shd w:val="clear" w:color="auto" w:fill="FFFFFF"/>
        </w:rPr>
        <w:t>).</w:t>
      </w:r>
      <w:r w:rsidRPr="00137645">
        <w:t xml:space="preserve"> </w:t>
      </w:r>
      <w:r w:rsidRPr="00137645">
        <w:rPr>
          <w:shd w:val="clear" w:color="auto" w:fill="FFFFFF"/>
        </w:rPr>
        <w:t>Определить, является ли </w:t>
      </w:r>
      <w:r w:rsidRPr="00137645">
        <w:rPr>
          <w:rStyle w:val="mord"/>
          <w:shd w:val="clear" w:color="auto" w:fill="FFFFFF"/>
        </w:rPr>
        <w:t>А</w:t>
      </w:r>
      <w:r w:rsidRPr="00137645">
        <w:rPr>
          <w:shd w:val="clear" w:color="auto" w:fill="FFFFFF"/>
        </w:rPr>
        <w:t> циклическим сдвигом </w:t>
      </w:r>
      <w:r w:rsidRPr="00137645">
        <w:rPr>
          <w:rStyle w:val="mord"/>
          <w:shd w:val="clear" w:color="auto" w:fill="FFFFFF"/>
        </w:rPr>
        <w:t>В</w:t>
      </w:r>
      <w:r w:rsidR="00411471">
        <w:rPr>
          <w:shd w:val="clear" w:color="auto" w:fill="FFFFFF"/>
        </w:rPr>
        <w:t xml:space="preserve"> (это значит, </w:t>
      </w:r>
      <w:r w:rsidRPr="00137645">
        <w:rPr>
          <w:shd w:val="clear" w:color="auto" w:fill="FFFFFF"/>
        </w:rPr>
        <w:t>что</w:t>
      </w:r>
      <w:r w:rsidR="00411471">
        <w:rPr>
          <w:shd w:val="clear" w:color="auto" w:fill="FFFFFF"/>
        </w:rPr>
        <w:t xml:space="preserve"> </w:t>
      </w:r>
      <w:r w:rsidRPr="00137645">
        <w:rPr>
          <w:rStyle w:val="mord"/>
          <w:shd w:val="clear" w:color="auto" w:fill="FFFFFF"/>
        </w:rPr>
        <w:t>А</w:t>
      </w:r>
      <w:r w:rsidR="00411471">
        <w:rPr>
          <w:shd w:val="clear" w:color="auto" w:fill="FFFFFF"/>
        </w:rPr>
        <w:t xml:space="preserve"> </w:t>
      </w:r>
      <w:r w:rsidRPr="00137645">
        <w:rPr>
          <w:shd w:val="clear" w:color="auto" w:fill="FFFFFF"/>
        </w:rPr>
        <w:t>и</w:t>
      </w:r>
      <w:r w:rsidR="00411471">
        <w:rPr>
          <w:shd w:val="clear" w:color="auto" w:fill="FFFFFF"/>
        </w:rPr>
        <w:t xml:space="preserve"> </w:t>
      </w:r>
      <w:r w:rsidRPr="00137645">
        <w:rPr>
          <w:rStyle w:val="mord"/>
          <w:shd w:val="clear" w:color="auto" w:fill="FFFFFF"/>
        </w:rPr>
        <w:t>В</w:t>
      </w:r>
      <w:r w:rsidR="00411471">
        <w:rPr>
          <w:shd w:val="clear" w:color="auto" w:fill="FFFFFF"/>
        </w:rPr>
        <w:t xml:space="preserve"> имеют </w:t>
      </w:r>
      <w:r w:rsidRPr="00137645">
        <w:rPr>
          <w:shd w:val="clear" w:color="auto" w:fill="FFFFFF"/>
        </w:rPr>
        <w:t>одинаковую длину и </w:t>
      </w:r>
      <w:r w:rsidRPr="00137645">
        <w:rPr>
          <w:rStyle w:val="mord"/>
          <w:shd w:val="clear" w:color="auto" w:fill="FFFFFF"/>
        </w:rPr>
        <w:t>А</w:t>
      </w:r>
      <w:r w:rsidRPr="00137645">
        <w:rPr>
          <w:shd w:val="clear" w:color="auto" w:fill="FFFFFF"/>
        </w:rPr>
        <w:t> состоит из суффикса </w:t>
      </w:r>
      <w:r w:rsidRPr="00137645">
        <w:rPr>
          <w:rStyle w:val="mord"/>
          <w:shd w:val="clear" w:color="auto" w:fill="FFFFFF"/>
        </w:rPr>
        <w:t>В</w:t>
      </w:r>
      <w:r w:rsidRPr="00137645">
        <w:rPr>
          <w:shd w:val="clear" w:color="auto" w:fill="FFFFFF"/>
        </w:rPr>
        <w:t>, склеенного с префиксом </w:t>
      </w:r>
      <w:r w:rsidRPr="00137645">
        <w:rPr>
          <w:rStyle w:val="mord"/>
          <w:shd w:val="clear" w:color="auto" w:fill="FFFFFF"/>
        </w:rPr>
        <w:t>В</w:t>
      </w:r>
      <w:r w:rsidRPr="00137645">
        <w:rPr>
          <w:shd w:val="clear" w:color="auto" w:fill="FFFFFF"/>
        </w:rPr>
        <w:t>).</w:t>
      </w:r>
      <w:r w:rsidR="00411471">
        <w:rPr>
          <w:shd w:val="clear" w:color="auto" w:fill="FFFFFF"/>
        </w:rPr>
        <w:t xml:space="preserve"> </w:t>
      </w:r>
      <w:r w:rsidR="00411471" w:rsidRPr="00411471">
        <w:t>Если A </w:t>
      </w:r>
      <w:r w:rsidR="00411471">
        <w:t>я</w:t>
      </w:r>
      <w:r w:rsidR="00411471" w:rsidRPr="00411471">
        <w:t>вляется циклическим сдвигом B, индекс начала строки B в A, иначе вывести −1. Если возможно несколько сдвигов вывести первый индекс.</w:t>
      </w:r>
    </w:p>
    <w:p w:rsidR="00A537E1" w:rsidRPr="00137645" w:rsidRDefault="00A537E1" w:rsidP="00A537E1">
      <w:pPr>
        <w:pStyle w:val="Times142"/>
      </w:pPr>
    </w:p>
    <w:p w:rsidR="00E1765C" w:rsidRPr="00E1765C" w:rsidRDefault="00DB33E0" w:rsidP="00E1765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DB33E0" w:rsidRDefault="00DB33E0" w:rsidP="00DB33E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137645" w:rsidRDefault="00137645" w:rsidP="00137645">
      <w:pPr>
        <w:pStyle w:val="Times142"/>
      </w:pPr>
      <w:r w:rsidRPr="00137645">
        <w:t>1)</w:t>
      </w:r>
      <w:r>
        <w:t xml:space="preserve"> </w:t>
      </w:r>
      <w:r w:rsidR="00F54E7D">
        <w:t xml:space="preserve">Первое задание. Был использован алгоритм поиска подстроки Кнута-Морриса-Пратта. Был построен вектор префикс-функций </w:t>
      </w:r>
      <w:r w:rsidR="00A537E1">
        <w:t xml:space="preserve">на основе </w:t>
      </w:r>
      <w:r w:rsidR="00F54E7D">
        <w:t>строки</w:t>
      </w:r>
      <w:r w:rsidR="00F54E7D" w:rsidRPr="00F54E7D">
        <w:t xml:space="preserve"> </w:t>
      </w:r>
      <w:r w:rsidR="00F54E7D">
        <w:rPr>
          <w:lang w:val="en-US"/>
        </w:rPr>
        <w:t>needle</w:t>
      </w:r>
      <w:r w:rsidR="00F54E7D" w:rsidRPr="00F54E7D">
        <w:t xml:space="preserve"> (</w:t>
      </w:r>
      <w:r w:rsidR="00A537E1">
        <w:t>игла</w:t>
      </w:r>
      <w:r w:rsidR="00F54E7D" w:rsidRPr="00F54E7D">
        <w:t>)</w:t>
      </w:r>
      <w:r w:rsidR="00F54E7D">
        <w:t xml:space="preserve"> с помощью функции generate_prefix_function(). Далее производится поиск строки needle в строке haystack (стог сена)</w:t>
      </w:r>
      <w:r w:rsidR="00A537E1">
        <w:t xml:space="preserve"> с помощью функции kmp()</w:t>
      </w:r>
      <w:r w:rsidR="00F54E7D">
        <w:t xml:space="preserve">. Благодаря ранее найденной префик-функции алгоритм «перескакивает» заведомо совпавшие участки </w:t>
      </w:r>
      <w:r w:rsidR="00A537E1" w:rsidRPr="00A537E1">
        <w:t xml:space="preserve">строк, продолжая поиск в месте с </w:t>
      </w:r>
      <w:r w:rsidR="00A537E1">
        <w:t>неисследованными буквами</w:t>
      </w:r>
      <w:r w:rsidR="00F54E7D">
        <w:t>. Затем если найдены вхождения needle в haystack, то выводится все индексы этих вхождений, если вхождения не найдены, то выводится -1.</w:t>
      </w:r>
    </w:p>
    <w:p w:rsidR="00A537E1" w:rsidRDefault="00F54E7D" w:rsidP="00411471">
      <w:pPr>
        <w:pStyle w:val="Times142"/>
      </w:pPr>
      <w:r>
        <w:t xml:space="preserve">2) Второе задание. </w:t>
      </w:r>
      <w:r w:rsidR="00546E79">
        <w:t>Был модифицирован алгоритм Кнута-Морриса-Пратта</w:t>
      </w:r>
      <w:r w:rsidR="00A537E1">
        <w:t xml:space="preserve"> в методе kmp_circle()</w:t>
      </w:r>
      <w:r w:rsidR="00546E79">
        <w:t xml:space="preserve">. </w:t>
      </w:r>
      <w:r w:rsidR="005E3053" w:rsidRPr="005E3053">
        <w:t>В</w:t>
      </w:r>
      <w:r w:rsidR="005E3053">
        <w:t xml:space="preserve">несены следующие изменения в классический алгоритм. </w:t>
      </w:r>
      <w:r w:rsidR="00546E79">
        <w:t xml:space="preserve">Если </w:t>
      </w:r>
      <w:r w:rsidR="00546E79" w:rsidRPr="00546E79">
        <w:t>дл</w:t>
      </w:r>
      <w:r w:rsidR="00546E79">
        <w:t xml:space="preserve">ины </w:t>
      </w:r>
      <w:r w:rsidR="005E3053">
        <w:t xml:space="preserve">строк </w:t>
      </w:r>
      <w:r w:rsidR="00546E79">
        <w:t>needle и haystack не равны,</w:t>
      </w:r>
      <w:r w:rsidR="005E3053">
        <w:t xml:space="preserve"> то программа завершается с выводом -1 (строки не являются сдвигом друг друга). </w:t>
      </w:r>
      <w:r w:rsidR="00546E79">
        <w:t xml:space="preserve">Также выводится только первое нахождение </w:t>
      </w:r>
      <w:r w:rsidR="005E3053">
        <w:rPr>
          <w:lang w:val="en-US"/>
        </w:rPr>
        <w:t>needle</w:t>
      </w:r>
      <w:r w:rsidR="00546E79">
        <w:t xml:space="preserve">. Далее </w:t>
      </w:r>
      <w:r w:rsidR="005E3053">
        <w:t>модифицированный</w:t>
      </w:r>
      <w:r w:rsidR="00A537E1" w:rsidRPr="005E3053">
        <w:t xml:space="preserve"> </w:t>
      </w:r>
      <w:r w:rsidR="00546E79">
        <w:t>алгоритм запускается на</w:t>
      </w:r>
      <w:r w:rsidR="005E3053">
        <w:t xml:space="preserve"> строке needle</w:t>
      </w:r>
      <w:r w:rsidR="00546E79">
        <w:t xml:space="preserve"> удвоенной строке haystack.</w:t>
      </w:r>
    </w:p>
    <w:p w:rsidR="00A537E1" w:rsidRPr="00A537E1" w:rsidRDefault="00A537E1" w:rsidP="00411471">
      <w:pPr>
        <w:pStyle w:val="Times142"/>
      </w:pPr>
      <w:r w:rsidRPr="00A537E1">
        <w:lastRenderedPageBreak/>
        <w:t xml:space="preserve">Оба алгоритма успешно прошли </w:t>
      </w:r>
      <w:r>
        <w:t>все тесты на платформе stepik</w:t>
      </w:r>
      <w:r w:rsidRPr="00A537E1">
        <w:t xml:space="preserve">. </w:t>
      </w:r>
      <w:r>
        <w:t xml:space="preserve">Результаты представлены на </w:t>
      </w:r>
      <w:r>
        <w:fldChar w:fldCharType="begin"/>
      </w:r>
      <w:r>
        <w:instrText xml:space="preserve"> REF _Ref132138171 \h </w:instrText>
      </w:r>
      <w:r>
        <w:fldChar w:fldCharType="separate"/>
      </w:r>
      <w:r>
        <w:t>Рису</w:t>
      </w:r>
      <w:r>
        <w:t>н</w:t>
      </w:r>
      <w:r>
        <w:t xml:space="preserve">ке </w:t>
      </w:r>
      <w:r>
        <w:rPr>
          <w:noProof/>
        </w:rPr>
        <w:t>1</w:t>
      </w:r>
      <w:r>
        <w:fldChar w:fldCharType="end"/>
      </w:r>
      <w:r>
        <w:t>.</w:t>
      </w:r>
    </w:p>
    <w:p w:rsidR="00A537E1" w:rsidRDefault="00A537E1" w:rsidP="00A537E1">
      <w:pPr>
        <w:pStyle w:val="Times142"/>
        <w:keepNext/>
        <w:jc w:val="center"/>
      </w:pPr>
      <w:r>
        <w:rPr>
          <w:noProof/>
        </w:rPr>
        <w:drawing>
          <wp:inline distT="0" distB="0" distL="0" distR="0">
            <wp:extent cx="5399412" cy="3001091"/>
            <wp:effectExtent l="19050" t="0" r="0" b="0"/>
            <wp:docPr id="1" name="Рисунок 1" descr="https://sun9-65.userapi.com/impg/XhY7WVOVJzZMUGZm6sdEYPh7UN6UuAXrkVyHLQ/80AJRNnyv24.jpg?size=1353x752&amp;quality=96&amp;sign=e0c597e65a9e5adfad1cb3a391ca48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XhY7WVOVJzZMUGZm6sdEYPh7UN6UuAXrkVyHLQ/80AJRNnyv24.jpg?size=1353x752&amp;quality=96&amp;sign=e0c597e65a9e5adfad1cb3a391ca480f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88" cy="299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7E1" w:rsidRDefault="00A537E1" w:rsidP="00A537E1">
      <w:pPr>
        <w:pStyle w:val="afc"/>
        <w:jc w:val="center"/>
      </w:pPr>
      <w:bookmarkStart w:id="0" w:name="_Ref13213817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скриншот задания на платформе </w:t>
      </w:r>
      <w:r>
        <w:rPr>
          <w:lang w:val="en-US"/>
        </w:rPr>
        <w:t>stepik</w:t>
      </w:r>
      <w:bookmarkEnd w:id="0"/>
    </w:p>
    <w:p w:rsidR="00A537E1" w:rsidRPr="00A537E1" w:rsidRDefault="00A537E1" w:rsidP="00A537E1"/>
    <w:p w:rsidR="00B27337" w:rsidRDefault="002A44D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</w:t>
      </w:r>
      <w:r w:rsidR="00B27337">
        <w:rPr>
          <w:b/>
          <w:sz w:val="28"/>
          <w:szCs w:val="28"/>
        </w:rPr>
        <w:t>.</w:t>
      </w:r>
    </w:p>
    <w:p w:rsidR="00FB5F8F" w:rsidRDefault="00546E79" w:rsidP="00D119D4">
      <w:pPr>
        <w:pStyle w:val="Times142"/>
      </w:pPr>
      <w:r>
        <w:t xml:space="preserve">Для </w:t>
      </w:r>
      <w:r w:rsidR="00411471">
        <w:t>реализации работы</w:t>
      </w:r>
      <w:r>
        <w:t xml:space="preserve"> </w:t>
      </w:r>
      <w:r w:rsidR="00411471">
        <w:t xml:space="preserve">двух </w:t>
      </w:r>
      <w:r>
        <w:t>алгоритм</w:t>
      </w:r>
      <w:r w:rsidR="00411471">
        <w:t>ов</w:t>
      </w:r>
      <w:r>
        <w:t xml:space="preserve"> были реализованы следующие функции:</w:t>
      </w:r>
    </w:p>
    <w:p w:rsidR="00546E79" w:rsidRDefault="00546E79" w:rsidP="00D119D4">
      <w:pPr>
        <w:pStyle w:val="Times142"/>
      </w:pPr>
      <w:r w:rsidRPr="00546E79">
        <w:rPr>
          <w:lang w:val="en-US"/>
        </w:rPr>
        <w:t>std</w:t>
      </w:r>
      <w:r w:rsidRPr="00546E79">
        <w:t>::</w:t>
      </w:r>
      <w:r w:rsidRPr="00546E79">
        <w:rPr>
          <w:lang w:val="en-US"/>
        </w:rPr>
        <w:t>vector</w:t>
      </w:r>
      <w:r w:rsidRPr="00546E79">
        <w:t>&lt;</w:t>
      </w:r>
      <w:r w:rsidRPr="00546E79">
        <w:rPr>
          <w:lang w:val="en-US"/>
        </w:rPr>
        <w:t>int</w:t>
      </w:r>
      <w:r w:rsidRPr="00546E79">
        <w:t xml:space="preserve">&gt; </w:t>
      </w:r>
      <w:r w:rsidRPr="00546E79">
        <w:rPr>
          <w:lang w:val="en-US"/>
        </w:rPr>
        <w:t>generate</w:t>
      </w:r>
      <w:r w:rsidRPr="00546E79">
        <w:t>_</w:t>
      </w:r>
      <w:r w:rsidRPr="00546E79">
        <w:rPr>
          <w:lang w:val="en-US"/>
        </w:rPr>
        <w:t>prefix</w:t>
      </w:r>
      <w:r w:rsidRPr="00546E79">
        <w:t>_</w:t>
      </w:r>
      <w:r w:rsidRPr="00546E79">
        <w:rPr>
          <w:lang w:val="en-US"/>
        </w:rPr>
        <w:t>function</w:t>
      </w:r>
      <w:r w:rsidRPr="00546E79">
        <w:t>(</w:t>
      </w:r>
      <w:r w:rsidRPr="00546E79">
        <w:rPr>
          <w:lang w:val="en-US"/>
        </w:rPr>
        <w:t>std</w:t>
      </w:r>
      <w:r w:rsidRPr="00546E79">
        <w:t>::</w:t>
      </w:r>
      <w:r w:rsidRPr="00546E79">
        <w:rPr>
          <w:lang w:val="en-US"/>
        </w:rPr>
        <w:t>string</w:t>
      </w:r>
      <w:r w:rsidRPr="00546E79">
        <w:t xml:space="preserve"> </w:t>
      </w:r>
      <w:r w:rsidRPr="00546E79">
        <w:rPr>
          <w:lang w:val="en-US"/>
        </w:rPr>
        <w:t>needle</w:t>
      </w:r>
      <w:r w:rsidRPr="00546E79">
        <w:t xml:space="preserve">) — </w:t>
      </w:r>
      <w:r>
        <w:t>функция</w:t>
      </w:r>
      <w:r w:rsidRPr="00546E79">
        <w:t xml:space="preserve">, </w:t>
      </w:r>
      <w:r>
        <w:t>принимающая</w:t>
      </w:r>
      <w:r w:rsidRPr="00546E79">
        <w:t xml:space="preserve"> </w:t>
      </w:r>
      <w:r>
        <w:t>на</w:t>
      </w:r>
      <w:r w:rsidRPr="00546E79">
        <w:t xml:space="preserve"> </w:t>
      </w:r>
      <w:r>
        <w:t>вход</w:t>
      </w:r>
      <w:r w:rsidRPr="00546E79">
        <w:t xml:space="preserve"> </w:t>
      </w:r>
      <w:r>
        <w:t>строки</w:t>
      </w:r>
      <w:r w:rsidRPr="00546E79">
        <w:t xml:space="preserve"> </w:t>
      </w:r>
      <w:r w:rsidRPr="00546E79">
        <w:rPr>
          <w:lang w:val="en-US"/>
        </w:rPr>
        <w:t>needle</w:t>
      </w:r>
      <w:r>
        <w:t>, и возвращающая на выходе вектор со значениями префикс-функции.</w:t>
      </w:r>
    </w:p>
    <w:p w:rsidR="00546E79" w:rsidRDefault="00546E79" w:rsidP="00D119D4">
      <w:pPr>
        <w:pStyle w:val="Times142"/>
      </w:pPr>
      <w:r w:rsidRPr="00546E79">
        <w:rPr>
          <w:lang w:val="en-US"/>
        </w:rPr>
        <w:t>void</w:t>
      </w:r>
      <w:r w:rsidRPr="00546E79">
        <w:t xml:space="preserve"> </w:t>
      </w:r>
      <w:r w:rsidRPr="00546E79">
        <w:rPr>
          <w:lang w:val="en-US"/>
        </w:rPr>
        <w:t>kmp</w:t>
      </w:r>
      <w:r w:rsidRPr="00546E79">
        <w:t>(</w:t>
      </w:r>
      <w:r w:rsidRPr="00546E79">
        <w:rPr>
          <w:lang w:val="en-US"/>
        </w:rPr>
        <w:t>std</w:t>
      </w:r>
      <w:r w:rsidRPr="00546E79">
        <w:t>::</w:t>
      </w:r>
      <w:r w:rsidRPr="00546E79">
        <w:rPr>
          <w:lang w:val="en-US"/>
        </w:rPr>
        <w:t>string</w:t>
      </w:r>
      <w:r w:rsidRPr="00546E79">
        <w:t xml:space="preserve"> </w:t>
      </w:r>
      <w:r w:rsidRPr="00546E79">
        <w:rPr>
          <w:lang w:val="en-US"/>
        </w:rPr>
        <w:t>haystack</w:t>
      </w:r>
      <w:r w:rsidRPr="00546E79">
        <w:t xml:space="preserve">, </w:t>
      </w:r>
      <w:r w:rsidRPr="00546E79">
        <w:rPr>
          <w:lang w:val="en-US"/>
        </w:rPr>
        <w:t>std</w:t>
      </w:r>
      <w:r w:rsidRPr="00546E79">
        <w:t>::</w:t>
      </w:r>
      <w:r w:rsidRPr="00546E79">
        <w:rPr>
          <w:lang w:val="en-US"/>
        </w:rPr>
        <w:t>string</w:t>
      </w:r>
      <w:r w:rsidRPr="00546E79">
        <w:t xml:space="preserve"> </w:t>
      </w:r>
      <w:r w:rsidRPr="00546E79">
        <w:rPr>
          <w:lang w:val="en-US"/>
        </w:rPr>
        <w:t>needle</w:t>
      </w:r>
      <w:r w:rsidRPr="00546E79">
        <w:t>) —</w:t>
      </w:r>
      <w:r>
        <w:t xml:space="preserve"> функция, реализующая алгоритм Кнута-Морриса-Пратта. </w:t>
      </w:r>
      <w:r w:rsidR="00411471">
        <w:t>Она выводит на экран индексы букв, с которых начинаются все вхождения строки needle в строку haystack. Если вхождений не найдено, возвращает -1.</w:t>
      </w:r>
    </w:p>
    <w:p w:rsidR="00411471" w:rsidRPr="00411471" w:rsidRDefault="00411471" w:rsidP="00D119D4">
      <w:pPr>
        <w:pStyle w:val="Times142"/>
      </w:pPr>
      <w:r w:rsidRPr="00411471">
        <w:rPr>
          <w:lang w:val="en-US"/>
        </w:rPr>
        <w:t>void</w:t>
      </w:r>
      <w:r w:rsidRPr="00411471">
        <w:t xml:space="preserve"> </w:t>
      </w:r>
      <w:r w:rsidRPr="00411471">
        <w:rPr>
          <w:lang w:val="en-US"/>
        </w:rPr>
        <w:t>kmp</w:t>
      </w:r>
      <w:r w:rsidRPr="00411471">
        <w:t>_</w:t>
      </w:r>
      <w:r w:rsidRPr="00411471">
        <w:rPr>
          <w:lang w:val="en-US"/>
        </w:rPr>
        <w:t>circle</w:t>
      </w:r>
      <w:r w:rsidRPr="00411471">
        <w:t>(</w:t>
      </w:r>
      <w:r w:rsidRPr="00411471">
        <w:rPr>
          <w:lang w:val="en-US"/>
        </w:rPr>
        <w:t>std</w:t>
      </w:r>
      <w:r w:rsidRPr="00411471">
        <w:t>::</w:t>
      </w:r>
      <w:r w:rsidRPr="00411471">
        <w:rPr>
          <w:lang w:val="en-US"/>
        </w:rPr>
        <w:t>stri</w:t>
      </w:r>
      <w:r>
        <w:rPr>
          <w:lang w:val="en-US"/>
        </w:rPr>
        <w:t>ng</w:t>
      </w:r>
      <w:r w:rsidRPr="00411471">
        <w:t xml:space="preserve"> </w:t>
      </w:r>
      <w:r>
        <w:rPr>
          <w:lang w:val="en-US"/>
        </w:rPr>
        <w:t>haystack</w:t>
      </w:r>
      <w:r w:rsidRPr="00411471">
        <w:t xml:space="preserve">, </w:t>
      </w:r>
      <w:r>
        <w:rPr>
          <w:lang w:val="en-US"/>
        </w:rPr>
        <w:t>std</w:t>
      </w:r>
      <w:r w:rsidRPr="00411471">
        <w:t>::</w:t>
      </w:r>
      <w:r>
        <w:rPr>
          <w:lang w:val="en-US"/>
        </w:rPr>
        <w:t>string</w:t>
      </w:r>
      <w:r w:rsidRPr="00411471">
        <w:t xml:space="preserve"> </w:t>
      </w:r>
      <w:r>
        <w:rPr>
          <w:lang w:val="en-US"/>
        </w:rPr>
        <w:t>needle</w:t>
      </w:r>
      <w:r w:rsidRPr="00411471">
        <w:t xml:space="preserve">) — </w:t>
      </w:r>
      <w:r>
        <w:t>функция, реализующая модификацию  алгоритма Кнута-Морриса-Пратта</w:t>
      </w:r>
      <w:r w:rsidR="005E3053">
        <w:t xml:space="preserve"> для определения, являются ли строки циклическим сдвигом друг друга</w:t>
      </w:r>
      <w:r>
        <w:t xml:space="preserve">. </w:t>
      </w:r>
      <w:r w:rsidR="005E3053">
        <w:t>функция</w:t>
      </w:r>
      <w:r>
        <w:t xml:space="preserve"> выводит на экран индекс начала строки</w:t>
      </w:r>
      <w:r w:rsidRPr="00411471">
        <w:t xml:space="preserve"> </w:t>
      </w:r>
      <w:r>
        <w:t>needle в ст</w:t>
      </w:r>
      <w:r w:rsidRPr="00411471">
        <w:t>роке</w:t>
      </w:r>
      <w:r>
        <w:t xml:space="preserve"> haystack. </w:t>
      </w:r>
      <w:r w:rsidRPr="00411471">
        <w:t xml:space="preserve">Если haystack не является </w:t>
      </w:r>
      <w:r w:rsidR="005E3053">
        <w:t xml:space="preserve">циклическим </w:t>
      </w:r>
      <w:r w:rsidRPr="00411471">
        <w:t>сдвигом needle, возвращается -1</w:t>
      </w:r>
      <w:r>
        <w:t>.</w:t>
      </w:r>
    </w:p>
    <w:p w:rsidR="00FB5F8F" w:rsidRDefault="00411471" w:rsidP="00411471">
      <w:pPr>
        <w:pStyle w:val="Times142"/>
        <w:ind w:firstLine="0"/>
      </w:pPr>
      <w:r>
        <w:tab/>
      </w:r>
      <w:r>
        <w:rPr>
          <w:lang w:val="en-US"/>
        </w:rPr>
        <w:t>int</w:t>
      </w:r>
      <w:r w:rsidRPr="00411471">
        <w:t xml:space="preserve"> </w:t>
      </w:r>
      <w:r w:rsidR="005B1501">
        <w:t>main(</w:t>
      </w:r>
      <w:r w:rsidRPr="00411471">
        <w:t xml:space="preserve">) — </w:t>
      </w:r>
      <w:r w:rsidR="001E25E2">
        <w:t>точк</w:t>
      </w:r>
      <w:r>
        <w:t>а</w:t>
      </w:r>
      <w:r w:rsidR="001E25E2">
        <w:t xml:space="preserve"> входа в программу. В методе main(</w:t>
      </w:r>
      <w:r w:rsidR="005E3053">
        <w:t>)</w:t>
      </w:r>
      <w:r w:rsidR="005E3053" w:rsidRPr="005E3053">
        <w:t xml:space="preserve"> считываются строки</w:t>
      </w:r>
      <w:r w:rsidRPr="00411471">
        <w:t xml:space="preserve"> </w:t>
      </w:r>
      <w:r>
        <w:t xml:space="preserve">needle </w:t>
      </w:r>
      <w:r w:rsidRPr="00411471">
        <w:t>и</w:t>
      </w:r>
      <w:r>
        <w:t xml:space="preserve"> haystack и запускается необходимая в данный момент функция (</w:t>
      </w:r>
      <w:r w:rsidRPr="00546E79">
        <w:rPr>
          <w:lang w:val="en-US"/>
        </w:rPr>
        <w:t>kmp</w:t>
      </w:r>
      <w:r>
        <w:t xml:space="preserve"> или </w:t>
      </w:r>
      <w:r w:rsidRPr="00411471">
        <w:rPr>
          <w:lang w:val="en-US"/>
        </w:rPr>
        <w:t>kmp</w:t>
      </w:r>
      <w:r w:rsidRPr="00411471">
        <w:t>_</w:t>
      </w:r>
      <w:r w:rsidRPr="00411471">
        <w:rPr>
          <w:lang w:val="en-US"/>
        </w:rPr>
        <w:t>circle</w:t>
      </w:r>
      <w:r>
        <w:t>).</w:t>
      </w:r>
    </w:p>
    <w:p w:rsidR="005E3053" w:rsidRDefault="005E3053" w:rsidP="00411471">
      <w:pPr>
        <w:pStyle w:val="Times142"/>
        <w:ind w:firstLine="0"/>
      </w:pPr>
    </w:p>
    <w:p w:rsidR="00B27337" w:rsidRPr="00A537E1" w:rsidRDefault="00B27337" w:rsidP="00137645">
      <w:pPr>
        <w:pStyle w:val="Times142"/>
        <w:rPr>
          <w:b/>
        </w:rPr>
      </w:pPr>
      <w:r w:rsidRPr="00137645">
        <w:rPr>
          <w:b/>
        </w:rPr>
        <w:lastRenderedPageBreak/>
        <w:t>Выводы</w:t>
      </w:r>
      <w:r w:rsidRPr="00A537E1">
        <w:rPr>
          <w:b/>
        </w:rPr>
        <w:t>.</w:t>
      </w:r>
    </w:p>
    <w:p w:rsidR="005E3053" w:rsidRDefault="00497469" w:rsidP="003A1060">
      <w:pPr>
        <w:pStyle w:val="Times142"/>
      </w:pPr>
      <w:r w:rsidRPr="003A1060">
        <w:t xml:space="preserve">В ходе лабораторной работы </w:t>
      </w:r>
      <w:r w:rsidR="005E3053">
        <w:t>на практике был изучен алгоритм поиска подстроки в строке Кнута-Морриса-Пратта.</w:t>
      </w:r>
    </w:p>
    <w:p w:rsidR="00824700" w:rsidRDefault="005E3053" w:rsidP="003A1060">
      <w:pPr>
        <w:pStyle w:val="Times142"/>
      </w:pPr>
      <w:r>
        <w:t>В</w:t>
      </w:r>
      <w:r w:rsidR="00A537E1">
        <w:t xml:space="preserve"> рамках реализации первой задачи был написан классический алгоритм Кнута-Морриса-Пратта. </w:t>
      </w:r>
      <w:r>
        <w:t>Алгоритм находит первую строку во второй и выводит все индексы начала вхождения первой строки во вторую либо -1, если вхождения не найдены.</w:t>
      </w:r>
    </w:p>
    <w:p w:rsidR="005E3053" w:rsidRPr="003A1060" w:rsidRDefault="005E3053" w:rsidP="003A1060">
      <w:pPr>
        <w:pStyle w:val="Times142"/>
      </w:pPr>
      <w:r>
        <w:t>В рамках реализации второй задачи был модифицирован алгоритм Кнута-Морриса-Пратта таким образом, чтобы он определял, является ли одна строка циклическим сдвигом второй и выводит либо величину сдвига, либо -1, если строки не являются циклическим сдвигом друг друга.</w:t>
      </w:r>
    </w:p>
    <w:p w:rsidR="005E3053" w:rsidRPr="00A537E1" w:rsidRDefault="005E3053" w:rsidP="005E3053">
      <w:pPr>
        <w:pStyle w:val="Times142"/>
      </w:pPr>
      <w:r w:rsidRPr="00A537E1">
        <w:t xml:space="preserve">Оба алгоритма успешно прошли </w:t>
      </w:r>
      <w:r>
        <w:t>все тесты на платформе stepik</w:t>
      </w:r>
      <w:r w:rsidRPr="00A537E1">
        <w:t xml:space="preserve">. </w:t>
      </w:r>
      <w:r>
        <w:t xml:space="preserve">Результаты представлены на </w:t>
      </w:r>
      <w:r>
        <w:fldChar w:fldCharType="begin"/>
      </w:r>
      <w:r>
        <w:instrText xml:space="preserve"> REF _Ref132138171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  <w:r>
        <w:t>.</w:t>
      </w:r>
    </w:p>
    <w:p w:rsidR="005E3053" w:rsidRPr="003A1060" w:rsidRDefault="005E3053" w:rsidP="003A1060">
      <w:pPr>
        <w:pStyle w:val="Times142"/>
      </w:pPr>
    </w:p>
    <w:sectPr w:rsidR="005E3053" w:rsidRPr="003A1060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831" w:rsidRDefault="00430831" w:rsidP="0098338E">
      <w:r>
        <w:separator/>
      </w:r>
    </w:p>
  </w:endnote>
  <w:endnote w:type="continuationSeparator" w:id="1">
    <w:p w:rsidR="00430831" w:rsidRDefault="00430831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A62E0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5E305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831" w:rsidRDefault="00430831" w:rsidP="0098338E">
      <w:r>
        <w:separator/>
      </w:r>
    </w:p>
  </w:footnote>
  <w:footnote w:type="continuationSeparator" w:id="1">
    <w:p w:rsidR="00430831" w:rsidRDefault="00430831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59A090E"/>
    <w:multiLevelType w:val="hybridMultilevel"/>
    <w:tmpl w:val="D8D04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655902"/>
    <w:multiLevelType w:val="hybridMultilevel"/>
    <w:tmpl w:val="F7169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D41B6"/>
    <w:multiLevelType w:val="hybridMultilevel"/>
    <w:tmpl w:val="D8D04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12198B"/>
    <w:multiLevelType w:val="multilevel"/>
    <w:tmpl w:val="4E7C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266838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31B31BC"/>
    <w:multiLevelType w:val="multilevel"/>
    <w:tmpl w:val="D8D04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1C66D69"/>
    <w:multiLevelType w:val="multilevel"/>
    <w:tmpl w:val="6248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026A48"/>
    <w:multiLevelType w:val="hybridMultilevel"/>
    <w:tmpl w:val="9E14DAD2"/>
    <w:lvl w:ilvl="0" w:tplc="D47064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9637D9"/>
    <w:multiLevelType w:val="hybridMultilevel"/>
    <w:tmpl w:val="D226B5B8"/>
    <w:lvl w:ilvl="0" w:tplc="9BFCAD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2453E0C"/>
    <w:multiLevelType w:val="hybridMultilevel"/>
    <w:tmpl w:val="86060202"/>
    <w:lvl w:ilvl="0" w:tplc="796C8B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89B198A"/>
    <w:multiLevelType w:val="multilevel"/>
    <w:tmpl w:val="E5B8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5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16"/>
  </w:num>
  <w:num w:numId="10">
    <w:abstractNumId w:val="5"/>
  </w:num>
  <w:num w:numId="11">
    <w:abstractNumId w:val="1"/>
  </w:num>
  <w:num w:numId="12">
    <w:abstractNumId w:val="9"/>
  </w:num>
  <w:num w:numId="13">
    <w:abstractNumId w:val="10"/>
  </w:num>
  <w:num w:numId="14">
    <w:abstractNumId w:val="4"/>
  </w:num>
  <w:num w:numId="15">
    <w:abstractNumId w:val="12"/>
  </w:num>
  <w:num w:numId="16">
    <w:abstractNumId w:val="13"/>
  </w:num>
  <w:num w:numId="17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58E"/>
    <w:rsid w:val="00131E26"/>
    <w:rsid w:val="001335E8"/>
    <w:rsid w:val="00134D2A"/>
    <w:rsid w:val="00136858"/>
    <w:rsid w:val="00137505"/>
    <w:rsid w:val="00137645"/>
    <w:rsid w:val="001425D1"/>
    <w:rsid w:val="00145D79"/>
    <w:rsid w:val="00146B72"/>
    <w:rsid w:val="00146FB2"/>
    <w:rsid w:val="00150293"/>
    <w:rsid w:val="00151D3F"/>
    <w:rsid w:val="00152014"/>
    <w:rsid w:val="00152F8A"/>
    <w:rsid w:val="001551E3"/>
    <w:rsid w:val="0015552E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0EE7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17A"/>
    <w:rsid w:val="001E0365"/>
    <w:rsid w:val="001E191C"/>
    <w:rsid w:val="001E21FF"/>
    <w:rsid w:val="001E25E2"/>
    <w:rsid w:val="001E26D7"/>
    <w:rsid w:val="001E2F97"/>
    <w:rsid w:val="001E570D"/>
    <w:rsid w:val="001E6365"/>
    <w:rsid w:val="001E66C9"/>
    <w:rsid w:val="001F1A72"/>
    <w:rsid w:val="001F207E"/>
    <w:rsid w:val="001F28AA"/>
    <w:rsid w:val="001F2933"/>
    <w:rsid w:val="001F2B88"/>
    <w:rsid w:val="001F3866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1A25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4D4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42A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D5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060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5406"/>
    <w:rsid w:val="003F6599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471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83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469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E79"/>
    <w:rsid w:val="00550B7C"/>
    <w:rsid w:val="00551289"/>
    <w:rsid w:val="0055292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849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7C4"/>
    <w:rsid w:val="005A4E20"/>
    <w:rsid w:val="005A7665"/>
    <w:rsid w:val="005A76B8"/>
    <w:rsid w:val="005B1325"/>
    <w:rsid w:val="005B141C"/>
    <w:rsid w:val="005B1501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313"/>
    <w:rsid w:val="005C3719"/>
    <w:rsid w:val="005C5B34"/>
    <w:rsid w:val="005C63AA"/>
    <w:rsid w:val="005D2E59"/>
    <w:rsid w:val="005D4CC0"/>
    <w:rsid w:val="005D75E6"/>
    <w:rsid w:val="005E305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57E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DA2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D89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FF7"/>
    <w:rsid w:val="00815A71"/>
    <w:rsid w:val="00816452"/>
    <w:rsid w:val="00816B90"/>
    <w:rsid w:val="00820842"/>
    <w:rsid w:val="00821CEB"/>
    <w:rsid w:val="00822523"/>
    <w:rsid w:val="008228EC"/>
    <w:rsid w:val="008239BC"/>
    <w:rsid w:val="00824700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B778C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42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C7B"/>
    <w:rsid w:val="009C7F7F"/>
    <w:rsid w:val="009D024E"/>
    <w:rsid w:val="009D1575"/>
    <w:rsid w:val="009D186A"/>
    <w:rsid w:val="009D2578"/>
    <w:rsid w:val="009D31E9"/>
    <w:rsid w:val="009D3D26"/>
    <w:rsid w:val="009D43E3"/>
    <w:rsid w:val="009D4428"/>
    <w:rsid w:val="009D5D4A"/>
    <w:rsid w:val="009E0563"/>
    <w:rsid w:val="009E1819"/>
    <w:rsid w:val="009E313B"/>
    <w:rsid w:val="009E353D"/>
    <w:rsid w:val="009E37A2"/>
    <w:rsid w:val="009E7AD7"/>
    <w:rsid w:val="009F0B7F"/>
    <w:rsid w:val="009F0DD4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7E1"/>
    <w:rsid w:val="00A53A3D"/>
    <w:rsid w:val="00A56077"/>
    <w:rsid w:val="00A562D8"/>
    <w:rsid w:val="00A571EB"/>
    <w:rsid w:val="00A60388"/>
    <w:rsid w:val="00A62E0C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20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DF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9D4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3E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65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2C4A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5E2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AA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E7D"/>
    <w:rsid w:val="00F5541A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D82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63B"/>
    <w:rsid w:val="00FB0DAB"/>
    <w:rsid w:val="00FB2492"/>
    <w:rsid w:val="00FB38B3"/>
    <w:rsid w:val="00FB39A3"/>
    <w:rsid w:val="00FB4D19"/>
    <w:rsid w:val="00FB4FA6"/>
    <w:rsid w:val="00FB5F8F"/>
    <w:rsid w:val="00FC0695"/>
    <w:rsid w:val="00FC48F5"/>
    <w:rsid w:val="00FC62A3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0"/>
    <w:next w:val="a0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numbering" w:customStyle="1" w:styleId="1">
    <w:name w:val="Стиль1"/>
    <w:uiPriority w:val="99"/>
    <w:rsid w:val="001F28AA"/>
    <w:pPr>
      <w:numPr>
        <w:numId w:val="12"/>
      </w:numPr>
    </w:pPr>
  </w:style>
  <w:style w:type="character" w:customStyle="1" w:styleId="mord">
    <w:name w:val="mord"/>
    <w:basedOn w:val="a1"/>
    <w:rsid w:val="007F0D89"/>
  </w:style>
  <w:style w:type="character" w:customStyle="1" w:styleId="mrel">
    <w:name w:val="mrel"/>
    <w:basedOn w:val="a1"/>
    <w:rsid w:val="007F0D89"/>
  </w:style>
  <w:style w:type="paragraph" w:styleId="HTML0">
    <w:name w:val="HTML Preformatted"/>
    <w:basedOn w:val="a0"/>
    <w:link w:val="HTML1"/>
    <w:uiPriority w:val="99"/>
    <w:unhideWhenUsed/>
    <w:locked/>
    <w:rsid w:val="00E1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E1765C"/>
    <w:rPr>
      <w:rFonts w:ascii="Courier New" w:eastAsia="Times New Roman" w:hAnsi="Courier New" w:cs="Courier New"/>
    </w:rPr>
  </w:style>
  <w:style w:type="character" w:styleId="HTML2">
    <w:name w:val="HTML Code"/>
    <w:basedOn w:val="a1"/>
    <w:uiPriority w:val="99"/>
    <w:semiHidden/>
    <w:unhideWhenUsed/>
    <w:locked/>
    <w:rsid w:val="00E1765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  <w:rsid w:val="00E1765C"/>
  </w:style>
  <w:style w:type="character" w:customStyle="1" w:styleId="hljs-number">
    <w:name w:val="hljs-number"/>
    <w:basedOn w:val="a1"/>
    <w:rsid w:val="00E1765C"/>
  </w:style>
  <w:style w:type="character" w:customStyle="1" w:styleId="katex-mathml">
    <w:name w:val="katex-mathml"/>
    <w:basedOn w:val="a1"/>
    <w:rsid w:val="00137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. .</cp:lastModifiedBy>
  <cp:revision>3</cp:revision>
  <cp:lastPrinted>2023-03-01T22:41:00Z</cp:lastPrinted>
  <dcterms:created xsi:type="dcterms:W3CDTF">2023-04-11T14:13:00Z</dcterms:created>
  <dcterms:modified xsi:type="dcterms:W3CDTF">2023-04-11T17:58:00Z</dcterms:modified>
</cp:coreProperties>
</file>