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«Построение и анализ алгоритмов»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 Поиск с возвратом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Макки К.Ю.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Шевелева А.М.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бэктрекинг </w:t>
      </w:r>
      <w:r>
        <w:rPr>
          <w:rFonts w:eastAsia="Times New Roman" w:cs="Times New Roman" w:ascii="Times New Roman" w:hAnsi="Times New Roman"/>
          <w:sz w:val="28"/>
          <w:szCs w:val="28"/>
        </w:rPr>
        <w:t>и применить его для 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ешени</w:t>
      </w:r>
      <w:r>
        <w:rPr>
          <w:rFonts w:eastAsia="Times New Roman" w:cs="Times New Roman" w:ascii="Times New Roman" w:hAnsi="Times New Roman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задачи разбиения квадрата размеро</w:t>
      </w:r>
      <w:r>
        <w:rPr>
          <w:rFonts w:eastAsia="Times New Roman" w:cs="Times New Roman" w:ascii="Times New Roman" w:hAnsi="Times New Roman"/>
          <w:sz w:val="28"/>
          <w:szCs w:val="28"/>
        </w:rPr>
        <w:t>м 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на минимальное количество квадратов меньшего размера с максимальным ра</w:t>
      </w:r>
      <w:r>
        <w:rPr>
          <w:rFonts w:eastAsia="Times New Roman" w:cs="Times New Roman" w:ascii="Times New Roman" w:hAnsi="Times New Roman"/>
          <w:sz w:val="28"/>
          <w:szCs w:val="28"/>
        </w:rPr>
        <w:t>змером n - 1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Он может получить ее, собрав из уже имеющихся обрезков(квадратов).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Например, столешница размера 7×7 может быть построена из 9 обрезков как показано на Рисунок 1.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Входные данные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Размер столешницы - одно целое число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(2 ≤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 ≤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20)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Выходные данные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Одно число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задающее минимальное количество обрезков(квадратов), из которых можно построить столешницу(квадрат) заданного размера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Далее должны идти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строк, каждая из которых должна содержать три целых числа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и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задающие координаты левого верхнего угла (1≤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x,y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≤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 и длину стороны соответствующего обрезка(квадрата).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Выполнение работы.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начале программы пользователь должен ввести размер квадрата который хранится в переменной n. После вызывается конструктор класса SISS (Simple Imperfect Squared Squares) который принимает размер квадрата n. Этот конструктор имеет поля: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square_size, в котором хранится размер матрицы квадрата нужный для оптимальной работы программы, а не введенный пользователем;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proportion переменная нужна для правильного вывода ответа;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cur_count и optimal_count переменные нужные для хранения количества квадратов в течение рекурсии и их оптимального количества;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 двухмерных вектора для  хранения квадрата в виде int.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Перовое что выполняется в конструкторе это Min_Prime_Nums( ) это функция, которая находит меньшее простое число для размера квадрата и записывает его в качестве square_size в целях уменьшения массива, а также меняет proportion чтобы при выводе вернуть изначальный размер введенный пользователем. Затем создаются два вектора с размером square_size(минимальный размер например в месте 40 будет 2). Размер первого и самого большого квадрата считается по формуле (square_size + 1) / 2 потом заполняется матрица первыми 3 квадратами самый большой в верхнем левом углу и 2 квадрата square_size — (square_size+1) / 2. Затем запускается backtracking( ) который ищет оптимальный размер квадрата, помещающегося в оставшейся области и ставит его в левый верхний угол. Если optimal_cunt &lt;= cur_count завершается backtracking. В случае если предыдущее условие не проходит, в функции устанавливается размер квадрата с maxSize до 1. Если клетка пустая вставляется квадрат размера maxSize, после в следующей клетке начинается новый алгоритм вставки и удаляется клетка которую мы только вставили. В случае если мы дошли до минимального размер квадрата шаг заканчивается. Если клеток с меньшем размером нет, то шаг заканчивается и если cur_count меньше optimal_count, матрица с расположениями квадратов сохраняется, а в переменную минимального количества квадратов записывается новое значение. Потом в следующей клетке начинается новый алгоритм размером на единицу меньше предыдущего. После нахождения лучшего ответа печатается результат в терминал.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функций и структур данных.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ласса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хранениие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SISS (Simple Imperfect Squared Squares) </w:t>
      </w:r>
    </w:p>
    <w:p>
      <w:pPr>
        <w:pStyle w:val="Normal1"/>
        <w:widowControl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Класс имеет поля: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square_size, в котором хранится размер матрицы квадрата нужный для оптимальной работы программы, а не введенный пользователем;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proportion переменная нужна для правильного вывода ответа;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cur_count и optimal_count переменные нужные для хранения количества квадратов в течение рекурсии и их оптимального количества;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bidi w:val="0"/>
        <w:spacing w:lineRule="auto" w:line="360" w:before="0" w:after="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 двухмерных вектора для  хранения квадрата в виде int. </w:t>
      </w:r>
    </w:p>
    <w:p>
      <w:pPr>
        <w:pStyle w:val="Times1421"/>
        <w:widowControl/>
        <w:pBdr/>
        <w:shd w:val="clear" w:fill="auto"/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ab/>
        <w:t>Класс имеет методы: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SISS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( ) —  конструктор, 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котором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вызывается Min_Prime_Nums( ) после чего значение  square_size меняется и на основе которой  выделяет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память для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optimal_square и cur_square. После чего происходит первое заполнение optimal_square  3 самыми большими квадратами которые помогают ускорить процесс вычислени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лучшего ответа.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Min_Prime_Nums( ) — метод, наход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ящий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меньшее простое число,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которое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записывется в square_size,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 также меняет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proportion, чтобы при выводе вернуть изначальный размер введенный пользователем.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ill(int Y, int X, int size)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—  метод, который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добавляет новые квадраты в матрицу optimal_square, меняя их значение в координатах y и x на 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1, после 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нкрементирует  cur_count.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Backtracking (int start_y, int start_x, int end)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основной процесс подбора квадратов с различными размерами.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писан в разделе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Выполнение работы.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Controlled_Fill(int Y, int X, int size)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метод, который проверяет возможность добавления квадрата с координатами Y X и размером size в optimal_square.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случае если это возможно возвращается true и вызывается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ill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 в инном случае просто возвращает false.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Next_backtracking(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int start_y, int start_x, int end,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int i)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метод, который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помогает методу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Backtracking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поиске следующего квадрата для оптимального запуска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Backtracking.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emove(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Y, int X, int size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метод, который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проходит по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координата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y и x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встрече числа, отличающегося от 0, меняет его на 0 и таким образом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удал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квадрат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из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optimal_square,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после чего де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крементирует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cur_count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esult_output( )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метод, который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печат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ает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лучшее решение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требуемом формате.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данной работы б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ыли </w:t>
      </w:r>
      <w:r>
        <w:rPr>
          <w:rFonts w:eastAsia="Times New Roman" w:cs="Times New Roman" w:ascii="Times New Roman" w:hAnsi="Times New Roman"/>
          <w:sz w:val="28"/>
          <w:szCs w:val="28"/>
        </w:rPr>
        <w:t>изучены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алгоритм </w:t>
      </w:r>
      <w:r>
        <w:rPr>
          <w:rFonts w:eastAsia="Times New Roman" w:cs="Times New Roman" w:ascii="Times New Roman" w:hAnsi="Times New Roman"/>
          <w:sz w:val="28"/>
          <w:szCs w:val="28"/>
        </w:rPr>
        <w:t>поиска с возвратом, метод ветвей и границ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кже придуманы способы оптимизации решение задачи поиска минимального количество квадратов вмещаемых в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квадрат размером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12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Способы оптимизации: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312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Сводить квадрат размера n к квадрату с размером наименьшего простого числа позволяет алгоритму работать быстрее из-за уменьшенной площади работы.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bidi w:val="0"/>
        <w:spacing w:lineRule="auto" w:line="312" w:before="0" w:after="0"/>
        <w:ind w:left="0" w:right="0" w:firstLine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Задавать начальные квадраты размером (n+1)/2 и 2 квадрата размером   (n-1)/2 также помогло уменьшить площадь работы алгоритма ускоряя его работу.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bidi w:val="0"/>
        <w:spacing w:lineRule="auto" w:line="312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Алгоритм успешно выполняется для 2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≤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N ≤ 40 </w:t>
      </w:r>
      <w:r>
        <w:rPr>
          <w:rFonts w:eastAsia="Times New Roman" w:cs="Times New Roman" w:ascii="Times New Roman" w:hAnsi="Times New Roman"/>
          <w:sz w:val="28"/>
          <w:szCs w:val="28"/>
        </w:rPr>
        <w:t>меньше чем 9 секунд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bidi w:val="0"/>
        <w:spacing w:lineRule="auto" w:line="312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7" w:gutter="0" w:header="425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right" w:pos="9639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1">
    <w:name w:val="Заголовок 1 Знак"/>
    <w:basedOn w:val="Style8"/>
    <w:qFormat/>
    <w:rPr>
      <w:rFonts w:ascii="Times New Roman" w:hAnsi="Times New Roman" w:cs="Times New Roman"/>
      <w:i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">
    <w:name w:val="Заголовок 2 Знак"/>
    <w:basedOn w:val="Style8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4">
    <w:name w:val="Заголовок 4 Знак"/>
    <w:basedOn w:val="Style8"/>
    <w:qFormat/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ru-RU"/>
    </w:rPr>
  </w:style>
  <w:style w:type="character" w:styleId="5">
    <w:name w:val="Заголовок 5 Знак"/>
    <w:basedOn w:val="Style8"/>
    <w:qFormat/>
    <w:rPr>
      <w:rFonts w:ascii="Times New Roman" w:hAnsi="Times New Roman" w:cs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6">
    <w:name w:val="Заголовок 6 Знак"/>
    <w:basedOn w:val="Style8"/>
    <w:qFormat/>
    <w:rPr>
      <w:rFonts w:ascii="Cambria" w:hAnsi="Cambria" w:cs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7">
    <w:name w:val="Заголовок 7 Знак"/>
    <w:basedOn w:val="Style8"/>
    <w:qFormat/>
    <w:rPr>
      <w:rFonts w:ascii="Cambria" w:hAnsi="Cambria" w:cs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9">
    <w:name w:val="Заголовок 9 Знак"/>
    <w:basedOn w:val="Style8"/>
    <w:qFormat/>
    <w:rPr>
      <w:rFonts w:ascii="Cambria" w:hAnsi="Cambria" w:cs="Times New Roman"/>
      <w:i/>
      <w:iCs/>
      <w:color w:val="404040"/>
      <w:w w:val="100"/>
      <w:position w:val="0"/>
      <w:sz w:val="20"/>
      <w:effect w:val="none"/>
      <w:vertAlign w:val="baseline"/>
      <w:em w:val="none"/>
    </w:rPr>
  </w:style>
  <w:style w:type="character" w:styleId="Style9">
    <w:name w:val="Название Знак"/>
    <w:basedOn w:val="Style8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11">
    <w:name w:val="Основной текст с отступом Знак,текст Знак,Основной текст 1 Знак,Нумерованный список !! Знак,Надин стиль Знак"/>
    <w:basedOn w:val="Style8"/>
    <w:qFormat/>
    <w:rPr>
      <w:rFonts w:ascii="Times New Roman" w:hAnsi="Times New Roman" w:cs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0">
    <w:name w:val="Подзаголовок Знак"/>
    <w:basedOn w:val="Style8"/>
    <w:qFormat/>
    <w:rPr>
      <w:rFonts w:ascii="Times New Roman" w:hAnsi="Times New Roman" w:cs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1">
    <w:name w:val="Основной текст Знак"/>
    <w:basedOn w:val="Style8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">
    <w:name w:val="Основной текст с отступом 2 Знак,Знак Знак1"/>
    <w:basedOn w:val="Style8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3">
    <w:name w:val="Основной текст с отступом 3 Знак"/>
    <w:basedOn w:val="Style8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2">
    <w:name w:val="Нижний колонтитул Знак"/>
    <w:basedOn w:val="Style8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3">
    <w:name w:val="Знак Знак"/>
    <w:basedOn w:val="Style8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4">
    <w:name w:val="Верхний колонтитул Знак"/>
    <w:basedOn w:val="Style8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2">
    <w:name w:val="Основной текст (2)_"/>
    <w:basedOn w:val="Style8"/>
    <w:qFormat/>
    <w:rPr>
      <w:rFonts w:ascii="Times New Roman" w:hAnsi="Times New Roman" w:cs="Times New Roman"/>
      <w:w w:val="100"/>
      <w:position w:val="0"/>
      <w:sz w:val="20"/>
      <w:u w:val="none"/>
      <w:effect w:val="none"/>
      <w:vertAlign w:val="baseline"/>
      <w:em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effect w:val="none"/>
      <w:vertAlign w:val="baseline"/>
      <w:em w:val="non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effect w:val="none"/>
      <w:vertAlign w:val="baseline"/>
      <w:em w:val="none"/>
      <w:lang w:val="ru-RU" w:eastAsia="ru-RU"/>
    </w:rPr>
  </w:style>
  <w:style w:type="character" w:styleId="Appleconvertedspace">
    <w:name w:val="apple-converted-space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5">
    <w:name w:val="Гиперссылка"/>
    <w:basedOn w:val="Style8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styleId="221">
    <w:name w:val="Заголовок №2 (2)_"/>
    <w:basedOn w:val="Style8"/>
    <w:qFormat/>
    <w:rPr>
      <w:rFonts w:ascii="Times New Roman" w:hAnsi="Times New Roman" w:cs="Times New Roman"/>
      <w:w w:val="100"/>
      <w:position w:val="0"/>
      <w:sz w:val="20"/>
      <w:effect w:val="none"/>
      <w:shd w:fill="FFFFFF" w:val="clear"/>
      <w:vertAlign w:val="baseline"/>
      <w:em w:val="none"/>
    </w:rPr>
  </w:style>
  <w:style w:type="character" w:styleId="241">
    <w:name w:val="Основной текст 2 Знак,Знак4 Знак"/>
    <w:basedOn w:val="Style8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31">
    <w:name w:val="Основной текст 3 Знак"/>
    <w:basedOn w:val="Style8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horttext">
    <w:name w:val="short_text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Hps">
    <w:name w:val="hps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41">
    <w:name w:val="Знак Знак4"/>
    <w:basedOn w:val="Style8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Hyperlink0">
    <w:name w:val="Hyperlink.0"/>
    <w:basedOn w:val="Style8"/>
    <w:qFormat/>
    <w:rPr>
      <w:color w:val="000099"/>
      <w:w w:val="100"/>
      <w:position w:val="0"/>
      <w:sz w:val="20"/>
      <w:sz w:val="20"/>
      <w:szCs w:val="20"/>
      <w:u w:val="single"/>
      <w:effect w:val="none"/>
      <w:vertAlign w:val="baseline"/>
      <w:em w:val="none"/>
    </w:rPr>
  </w:style>
  <w:style w:type="character" w:styleId="FontStyle139">
    <w:name w:val="Font Style139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1">
    <w:name w:val="Font Style141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3">
    <w:name w:val="Font Style143"/>
    <w:qFormat/>
    <w:rPr>
      <w:rFonts w:ascii="Arial Unicode MS" w:hAnsi="Arial Unicode MS" w:eastAsia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7">
    <w:name w:val="Font Style177"/>
    <w:qFormat/>
    <w:rPr>
      <w:rFonts w:ascii="Times New Roman" w:hAnsi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1">
    <w:name w:val="Font Style171"/>
    <w:qFormat/>
    <w:rPr>
      <w:rFonts w:ascii="Arial Unicode MS" w:hAnsi="Arial Unicode MS" w:eastAsia="Times New Roman"/>
      <w:w w:val="100"/>
      <w:position w:val="0"/>
      <w:sz w:val="16"/>
      <w:sz w:val="16"/>
      <w:effect w:val="none"/>
      <w:vertAlign w:val="baseline"/>
      <w:em w:val="none"/>
    </w:rPr>
  </w:style>
  <w:style w:type="character" w:styleId="42">
    <w:name w:val="Знак4 Знак Знак"/>
    <w:qFormat/>
    <w:rPr>
      <w:rFonts w:ascii="Calibri" w:hAnsi="Calibri"/>
      <w:w w:val="100"/>
      <w:position w:val="0"/>
      <w:sz w:val="22"/>
      <w:sz w:val="22"/>
      <w:effect w:val="none"/>
      <w:vertAlign w:val="baseline"/>
      <w:em w:val="none"/>
      <w:lang w:val="ru-RU" w:eastAsia="en-US"/>
    </w:rPr>
  </w:style>
  <w:style w:type="character" w:styleId="Style16">
    <w:name w:val="Текст Знак"/>
    <w:basedOn w:val="Style8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Applestylespan">
    <w:name w:val="apple-style-span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Translation">
    <w:name w:val="translation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Dash041e0431044b0447043d044b0439char">
    <w:name w:val="dash041e_0431_044b_0447_043d_044b_0439__char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Times1404200418041e2char">
    <w:name w:val="times14___0420_0418_041e2__char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Times142">
    <w:name w:val="Times14_РИО2 Знак"/>
    <w:basedOn w:val="Style8"/>
    <w:qFormat/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HTML">
    <w:name w:val="Цитата HTML"/>
    <w:basedOn w:val="Style8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12">
    <w:name w:val="Основной шрифт абзаца1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7">
    <w:name w:val="Текст выноски Знак"/>
    <w:basedOn w:val="Style8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psatn">
    <w:name w:val="hps atn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32">
    <w:name w:val="Заголовок 3 Знак"/>
    <w:basedOn w:val="Style8"/>
    <w:qFormat/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8">
    <w:name w:val="Название книги"/>
    <w:basedOn w:val="Style8"/>
    <w:qFormat/>
    <w:rPr>
      <w:b/>
      <w:bCs/>
      <w:smallCaps/>
      <w:spacing w:val="5"/>
      <w:w w:val="100"/>
      <w:position w:val="0"/>
      <w:sz w:val="20"/>
      <w:effect w:val="none"/>
      <w:vertAlign w:val="baseline"/>
      <w:em w:val="none"/>
    </w:rPr>
  </w:style>
  <w:style w:type="character" w:styleId="Char">
    <w:name w:val="Текст абзаца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/>
    </w:rPr>
  </w:style>
  <w:style w:type="character" w:styleId="Mord">
    <w:name w:val="mord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Mrel">
    <w:name w:val="mrel"/>
    <w:basedOn w:val="Style8"/>
    <w:qFormat/>
    <w:rPr>
      <w:w w:val="100"/>
      <w:position w:val="0"/>
      <w:sz w:val="20"/>
      <w:effect w:val="none"/>
      <w:vertAlign w:val="baseline"/>
      <w:em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9">
    <w:name w:val="Обычный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3">
    <w:name w:val="Заголовок 1"/>
    <w:basedOn w:val="Style19"/>
    <w:next w:val="Style19"/>
    <w:qFormat/>
    <w:pPr>
      <w:keepNext w:val="true"/>
      <w:suppressAutoHyphens w:val="true"/>
      <w:spacing w:lineRule="atLeast" w:line="1"/>
      <w:jc w:val="both"/>
      <w:textAlignment w:val="top"/>
    </w:pPr>
    <w:rPr>
      <w:rFonts w:ascii="Times New Roman" w:hAnsi="Times New Roman" w:eastAsia="Times New Roman"/>
      <w:i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5">
    <w:name w:val="Заголовок 2"/>
    <w:basedOn w:val="Style19"/>
    <w:next w:val="Style19"/>
    <w:qFormat/>
    <w:pPr>
      <w:keepNext w:val="true"/>
      <w:keepLines/>
      <w:suppressAutoHyphens w:val="true"/>
      <w:spacing w:lineRule="atLeast" w:line="1" w:before="200" w:after="0"/>
      <w:textAlignment w:val="top"/>
      <w:outlineLvl w:val="1"/>
    </w:pPr>
    <w:rPr>
      <w:rFonts w:ascii="Cambria" w:hAnsi="Cambria" w:eastAsia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33">
    <w:name w:val="Заголовок 3"/>
    <w:basedOn w:val="Style19"/>
    <w:next w:val="Style19"/>
    <w:qFormat/>
    <w:pPr>
      <w:keepNext w:val="true"/>
      <w:keepLines/>
      <w:suppressAutoHyphens w:val="true"/>
      <w:spacing w:lineRule="atLeast" w:line="1" w:before="200" w:after="0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3">
    <w:name w:val="Заголовок 4"/>
    <w:basedOn w:val="Style19"/>
    <w:next w:val="Style19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rFonts w:ascii="Times New Roman" w:hAnsi="Times New Roman" w:eastAsia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1">
    <w:name w:val="Заголовок 5"/>
    <w:basedOn w:val="Style19"/>
    <w:next w:val="Style19"/>
    <w:qFormat/>
    <w:pPr>
      <w:suppressAutoHyphens w:val="true"/>
      <w:spacing w:lineRule="atLeast" w:line="1" w:before="240" w:after="60"/>
      <w:textAlignment w:val="top"/>
      <w:outlineLvl w:val="4"/>
    </w:pPr>
    <w:rPr>
      <w:rFonts w:ascii="Times New Roman" w:hAnsi="Times New Roman" w:eastAsia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61">
    <w:name w:val="Заголовок 6"/>
    <w:basedOn w:val="Style19"/>
    <w:next w:val="Style19"/>
    <w:qFormat/>
    <w:pPr>
      <w:keepNext w:val="true"/>
      <w:keepLines/>
      <w:suppressAutoHyphens w:val="true"/>
      <w:spacing w:lineRule="atLeast" w:line="1" w:before="200" w:after="0"/>
      <w:textAlignment w:val="top"/>
      <w:outlineLvl w:val="5"/>
    </w:pPr>
    <w:rPr>
      <w:rFonts w:ascii="Cambria" w:hAnsi="Cambria" w:eastAsia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71">
    <w:name w:val="Заголовок 7"/>
    <w:basedOn w:val="Style19"/>
    <w:next w:val="Style19"/>
    <w:qFormat/>
    <w:pPr>
      <w:keepNext w:val="true"/>
      <w:keepLines/>
      <w:suppressAutoHyphens w:val="true"/>
      <w:spacing w:lineRule="atLeast" w:line="1" w:before="200" w:after="0"/>
      <w:textAlignment w:val="top"/>
      <w:outlineLvl w:val="6"/>
    </w:pPr>
    <w:rPr>
      <w:rFonts w:ascii="Cambria" w:hAnsi="Cambria" w:eastAsia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91">
    <w:name w:val="Заголовок 9"/>
    <w:basedOn w:val="Style19"/>
    <w:next w:val="Style19"/>
    <w:qFormat/>
    <w:pPr>
      <w:keepNext w:val="true"/>
      <w:keepLines/>
      <w:suppressAutoHyphens w:val="true"/>
      <w:spacing w:lineRule="atLeast" w:line="1" w:before="200" w:after="0"/>
      <w:textAlignment w:val="top"/>
      <w:outlineLvl w:val="8"/>
    </w:pPr>
    <w:rPr>
      <w:rFonts w:ascii="Cambria" w:hAnsi="Cambria" w:eastAsia="Times New Roman"/>
      <w:i/>
      <w:iCs/>
      <w:color w:val="404040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20">
    <w:name w:val="Название"/>
    <w:basedOn w:val="Style19"/>
    <w:qFormat/>
    <w:pPr>
      <w:suppressAutoHyphens w:val="true"/>
      <w:spacing w:lineRule="atLeast" w:line="1"/>
      <w:jc w:val="center"/>
      <w:textAlignment w:val="top"/>
    </w:pPr>
    <w:rPr>
      <w:rFonts w:ascii="Times New Roman" w:hAnsi="Times New Roman" w:eastAsia="Times New Roman"/>
      <w:b/>
      <w:w w:val="10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14">
    <w:name w:val="Основной текст с отступом,текст,Основной текст 1,Нумерованный список !!,Надин стиль"/>
    <w:basedOn w:val="Style19"/>
    <w:qFormat/>
    <w:pPr>
      <w:suppressAutoHyphens w:val="true"/>
      <w:spacing w:lineRule="atLeast" w:line="280"/>
      <w:ind w:left="567" w:right="686" w:firstLine="425"/>
      <w:jc w:val="both"/>
      <w:textAlignment w:val="top"/>
    </w:pPr>
    <w:rPr>
      <w:rFonts w:ascii="Times New Roman" w:hAnsi="Times New Roman" w:eastAsia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список с точками"/>
    <w:basedOn w:val="Style19"/>
    <w:qFormat/>
    <w:pPr>
      <w:suppressAutoHyphens w:val="true"/>
      <w:spacing w:lineRule="auto" w:line="312"/>
      <w:ind w:left="360" w:hanging="360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2">
    <w:name w:val="Для таблиц"/>
    <w:basedOn w:val="Style19"/>
    <w:qFormat/>
    <w:pPr>
      <w:suppressAutoHyphens w:val="true"/>
      <w:spacing w:lineRule="atLeast" w:line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3">
    <w:name w:val="Обычный (веб)"/>
    <w:basedOn w:val="Style19"/>
    <w:qFormat/>
    <w:pPr>
      <w:numPr>
        <w:ilvl w:val="0"/>
        <w:numId w:val="1"/>
      </w:numPr>
      <w:suppressAutoHyphens w:val="true"/>
      <w:spacing w:lineRule="atLeast" w:line="1" w:beforeAutospacing="1" w:afterAutospacing="1"/>
      <w:ind w:left="720" w:hanging="0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Подзаголовок"/>
    <w:basedOn w:val="Style19"/>
    <w:qFormat/>
    <w:pPr>
      <w:suppressAutoHyphens w:val="true"/>
      <w:spacing w:lineRule="atLeast" w:line="1"/>
      <w:jc w:val="center"/>
      <w:textAlignment w:val="top"/>
    </w:pPr>
    <w:rPr>
      <w:rFonts w:ascii="Times New Roman" w:hAnsi="Times New Roman" w:eastAsia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Основной текст"/>
    <w:basedOn w:val="Style19"/>
    <w:qFormat/>
    <w:pPr>
      <w:suppressAutoHyphens w:val="true"/>
      <w:spacing w:lineRule="atLeast" w:line="1"/>
      <w:jc w:val="center"/>
      <w:textAlignment w:val="top"/>
      <w:outlineLvl w:val="2"/>
    </w:pPr>
    <w:rPr>
      <w:rFonts w:ascii="Times New Roman" w:hAnsi="Times New Roman" w:eastAsia="Times New Roman"/>
      <w:b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26">
    <w:name w:val="Основной текст с отступом 2,Знак"/>
    <w:basedOn w:val="Style19"/>
    <w:qFormat/>
    <w:pPr>
      <w:suppressAutoHyphens w:val="true"/>
      <w:spacing w:lineRule="atLeast" w:line="1"/>
      <w:ind w:left="426" w:hanging="426"/>
      <w:jc w:val="both"/>
      <w:textAlignment w:val="top"/>
    </w:pPr>
    <w:rPr>
      <w:rFonts w:ascii="Times New Roman" w:hAnsi="Times New Roman" w:eastAsia="Times New Roman"/>
      <w:b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4">
    <w:name w:val="Основной текст с отступом 3"/>
    <w:basedOn w:val="Style19"/>
    <w:qFormat/>
    <w:pPr>
      <w:suppressAutoHyphens w:val="true"/>
      <w:spacing w:lineRule="atLeast" w:line="1" w:before="120" w:after="0"/>
      <w:ind w:left="1701" w:hanging="708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5">
    <w:name w:val="Знак Знак Знак Знак Знак Знак Знак1"/>
    <w:basedOn w:val="Style19"/>
    <w:qFormat/>
    <w:pPr>
      <w:suppressAutoHyphens w:val="true"/>
      <w:spacing w:lineRule="atLeast" w:line="240" w:before="0" w:after="160"/>
      <w:textAlignment w:val="top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6">
    <w:name w:val="По центру"/>
    <w:basedOn w:val="Style19"/>
    <w:qFormat/>
    <w:pPr>
      <w:suppressAutoHyphens w:val="true"/>
      <w:spacing w:lineRule="atLeast" w:line="1"/>
      <w:jc w:val="center"/>
      <w:textAlignment w:val="top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Style27">
    <w:name w:val="Без отступа"/>
    <w:basedOn w:val="Style19"/>
    <w:qFormat/>
    <w:pPr>
      <w:suppressAutoHyphens w:val="true"/>
      <w:spacing w:lineRule="atLeast" w:line="1"/>
      <w:jc w:val="both"/>
      <w:textAlignment w:val="top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Affiliation">
    <w:name w:val="Affiliation"/>
    <w:basedOn w:val="Style19"/>
    <w:qFormat/>
    <w:pPr>
      <w:suppressAutoHyphens w:val="true"/>
      <w:spacing w:lineRule="atLeast" w:line="1" w:before="120" w:after="120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8"/>
      <w:effect w:val="none"/>
      <w:vertAlign w:val="baseline"/>
      <w:em w:val="none"/>
      <w:lang w:val="ru-RU" w:eastAsia="ru-RU" w:bidi="ar-SA"/>
    </w:rPr>
  </w:style>
  <w:style w:type="paragraph" w:styleId="111">
    <w:name w:val="Знак Знак Знак Знак Знак Знак Знак11"/>
    <w:basedOn w:val="Style19"/>
    <w:qFormat/>
    <w:pPr>
      <w:suppressAutoHyphens w:val="true"/>
      <w:spacing w:lineRule="atLeast" w:line="240" w:before="0" w:after="160"/>
      <w:textAlignment w:val="top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8">
    <w:name w:val="Нижний колонтитул"/>
    <w:basedOn w:val="Style19"/>
    <w:qFormat/>
    <w:pPr>
      <w:suppressAutoHyphens w:val="true"/>
      <w:spacing w:lineRule="atLeast" w:line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12">
    <w:name w:val="Знак Знак Знак Знак Знак Знак Знак1 Знак Знак1 Знак Знак Знак Знак"/>
    <w:basedOn w:val="Style19"/>
    <w:qFormat/>
    <w:pPr>
      <w:suppressAutoHyphens w:val="true"/>
      <w:spacing w:lineRule="atLeast" w:line="240" w:before="0" w:after="160"/>
      <w:textAlignment w:val="top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9">
    <w:name w:val="Абзац списка"/>
    <w:basedOn w:val="Style19"/>
    <w:qFormat/>
    <w:pPr>
      <w:suppressAutoHyphens w:val="true"/>
      <w:spacing w:lineRule="atLeast" w:line="1" w:before="0" w:after="0"/>
      <w:ind w:left="720" w:hanging="0"/>
      <w:contextualSpacing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Times New Roma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30">
    <w:name w:val="Верхний колонтитул"/>
    <w:basedOn w:val="Style19"/>
    <w:qFormat/>
    <w:pPr>
      <w:suppressAutoHyphens w:val="true"/>
      <w:spacing w:lineRule="atLeast" w:line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6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  <w:textAlignment w:val="top"/>
      <w:outlineLvl w:val="0"/>
    </w:pPr>
    <w:rPr>
      <w:rFonts w:ascii="Arial" w:hAnsi="Arial" w:eastAsia="Calibri" w:cs="Calibri"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222">
    <w:name w:val="Заголовок №2 (2)"/>
    <w:basedOn w:val="Style19"/>
    <w:qFormat/>
    <w:pPr>
      <w:widowControl w:val="false"/>
      <w:shd w:val="clear" w:color="auto" w:fill="FFFFFF"/>
      <w:suppressAutoHyphens w:val="true"/>
      <w:spacing w:lineRule="atLeast" w:line="274" w:before="280" w:after="0"/>
      <w:jc w:val="both"/>
      <w:textAlignment w:val="top"/>
      <w:outlineLvl w:val="1"/>
    </w:pPr>
    <w:rPr>
      <w:rFonts w:ascii="Times New Roman" w:hAnsi="Times New Roman" w:eastAsia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17">
    <w:name w:val="Обычный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Times New Roman" w:hAnsi="Times New Roman" w:eastAsia="Calibri" w:cs="Calibri"/>
      <w:color w:val="000000"/>
      <w:w w:val="100"/>
      <w:kern w:val="0"/>
      <w:position w:val="0"/>
      <w:sz w:val="16"/>
      <w:sz w:val="16"/>
      <w:szCs w:val="20"/>
      <w:effect w:val="none"/>
      <w:vertAlign w:val="baseline"/>
      <w:em w:val="none"/>
      <w:lang w:val="ru-RU" w:eastAsia="ru-RU" w:bidi="ar-SA"/>
    </w:rPr>
  </w:style>
  <w:style w:type="paragraph" w:styleId="Style31">
    <w:name w:val="Стиль"/>
    <w:qFormat/>
    <w:pPr>
      <w:widowControl w:val="false"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ru-RU" w:bidi="ar-SA"/>
    </w:rPr>
  </w:style>
  <w:style w:type="paragraph" w:styleId="242">
    <w:name w:val="Основной текст 2,Знак4"/>
    <w:basedOn w:val="Style19"/>
    <w:qFormat/>
    <w:pPr>
      <w:suppressAutoHyphens w:val="true"/>
      <w:spacing w:lineRule="auto" w:line="480" w:before="0" w:after="120"/>
      <w:textAlignment w:val="top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5">
    <w:name w:val="Основной текст 3"/>
    <w:basedOn w:val="Style19"/>
    <w:qFormat/>
    <w:pPr>
      <w:suppressAutoHyphens w:val="true"/>
      <w:spacing w:lineRule="auto" w:line="276" w:before="0" w:after="120"/>
      <w:textAlignment w:val="top"/>
    </w:pPr>
    <w:rPr>
      <w:rFonts w:ascii="Calibri" w:hAnsi="Calibri" w:eastAsia="Times New Roman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18">
    <w:name w:val="Абзац списка1"/>
    <w:basedOn w:val="Style19"/>
    <w:qFormat/>
    <w:pPr>
      <w:suppressAutoHyphens w:val="true"/>
      <w:spacing w:lineRule="auto" w:line="276" w:before="0" w:after="200"/>
      <w:ind w:left="720" w:hanging="0"/>
      <w:contextualSpacing/>
      <w:textAlignment w:val="top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Style2">
    <w:name w:val="Table Style 2"/>
    <w:qFormat/>
    <w:pPr>
      <w:widowControl/>
      <w:pBdr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Helvetica" w:hAnsi="Helvetica" w:eastAsia="Times New Roman" w:cs="Helvetica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61">
    <w:name w:val="Style16"/>
    <w:qFormat/>
    <w:pPr>
      <w:widowControl w:val="false"/>
      <w:pBdr/>
      <w:suppressAutoHyphens w:val="true"/>
      <w:bidi w:val="0"/>
      <w:spacing w:lineRule="atLeast" w:line="278" w:before="0" w:after="0"/>
      <w:jc w:val="both"/>
      <w:textAlignment w:val="top"/>
      <w:outlineLvl w:val="0"/>
    </w:pPr>
    <w:rPr>
      <w:rFonts w:ascii="Arial Unicode MS" w:hAnsi="Arial Unicode MS" w:eastAsia="Times New Roma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Western">
    <w:name w:val="western"/>
    <w:basedOn w:val="Style19"/>
    <w:qFormat/>
    <w:pPr>
      <w:suppressAutoHyphens w:val="true"/>
      <w:spacing w:lineRule="atLeast" w:line="1" w:beforeAutospacing="1" w:afterAutospacing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2">
    <w:name w:val="Маркированный список"/>
    <w:basedOn w:val="Style19"/>
    <w:qFormat/>
    <w:pPr>
      <w:suppressAutoHyphens w:val="true"/>
      <w:spacing w:lineRule="atLeast" w:line="1"/>
      <w:ind w:left="360" w:hanging="360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4">
    <w:name w:val="Маркированный список 4"/>
    <w:basedOn w:val="Style19"/>
    <w:qFormat/>
    <w:pPr>
      <w:suppressAutoHyphens w:val="true"/>
      <w:spacing w:lineRule="atLeast" w:line="1"/>
      <w:ind w:left="1209" w:hanging="360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36">
    <w:name w:val="Маркированный список 3"/>
    <w:basedOn w:val="Style19"/>
    <w:qFormat/>
    <w:pPr>
      <w:suppressAutoHyphens w:val="true"/>
      <w:spacing w:lineRule="atLeast" w:line="1" w:before="0" w:after="0"/>
      <w:ind w:left="926" w:hanging="360"/>
      <w:contextualSpacing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Fortables12">
    <w:name w:val="for_tables_12"/>
    <w:basedOn w:val="Style19"/>
    <w:qFormat/>
    <w:pPr>
      <w:suppressAutoHyphens w:val="true"/>
      <w:spacing w:lineRule="atLeast" w:line="320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11">
    <w:name w:val="Основной текст 21"/>
    <w:basedOn w:val="Style19"/>
    <w:qFormat/>
    <w:pPr>
      <w:suppressAutoHyphens w:val="true"/>
      <w:spacing w:lineRule="atLeast" w:line="1"/>
      <w:ind w:firstLine="709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0">
    <w:name w:val="Style40"/>
    <w:basedOn w:val="Style19"/>
    <w:qFormat/>
    <w:pPr>
      <w:widowControl w:val="false"/>
      <w:suppressAutoHyphens w:val="true"/>
      <w:spacing w:lineRule="atLeast" w:line="1"/>
      <w:textAlignment w:val="top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1">
    <w:name w:val="Style91"/>
    <w:basedOn w:val="Style19"/>
    <w:qFormat/>
    <w:pPr>
      <w:widowControl w:val="false"/>
      <w:suppressAutoHyphens w:val="true"/>
      <w:spacing w:lineRule="atLeast" w:line="1"/>
      <w:textAlignment w:val="top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6">
    <w:name w:val="Style96"/>
    <w:basedOn w:val="Style19"/>
    <w:qFormat/>
    <w:pPr>
      <w:widowControl w:val="false"/>
      <w:suppressAutoHyphens w:val="true"/>
      <w:spacing w:lineRule="atLeast" w:line="1"/>
      <w:textAlignment w:val="top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7">
    <w:name w:val="Абзац списка2"/>
    <w:basedOn w:val="Style19"/>
    <w:qFormat/>
    <w:pPr>
      <w:suppressAutoHyphens w:val="true"/>
      <w:spacing w:lineRule="auto" w:line="276" w:before="0" w:after="200"/>
      <w:ind w:left="720" w:hanging="0"/>
      <w:contextualSpacing/>
      <w:textAlignment w:val="top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Paragraph">
    <w:name w:val="Table Paragraph"/>
    <w:basedOn w:val="Style19"/>
    <w:qFormat/>
    <w:pPr>
      <w:widowControl w:val="false"/>
      <w:suppressAutoHyphens w:val="true"/>
      <w:spacing w:lineRule="atLeast" w:line="1"/>
      <w:textAlignment w:val="top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3">
    <w:name w:val="Текст"/>
    <w:basedOn w:val="Style19"/>
    <w:qFormat/>
    <w:pPr>
      <w:suppressAutoHyphens w:val="true"/>
      <w:spacing w:lineRule="atLeast" w:line="1"/>
      <w:textAlignment w:val="top"/>
    </w:pPr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7">
    <w:name w:val="Абзац списка3"/>
    <w:basedOn w:val="Style19"/>
    <w:qFormat/>
    <w:pPr>
      <w:suppressAutoHyphens w:val="true"/>
      <w:spacing w:lineRule="auto" w:line="276" w:before="0" w:after="200"/>
      <w:ind w:left="720" w:hanging="0"/>
      <w:contextualSpacing/>
      <w:textAlignment w:val="top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Normal11">
    <w:name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Calibri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45">
    <w:name w:val="Абзац списка4"/>
    <w:basedOn w:val="Style19"/>
    <w:qFormat/>
    <w:pPr>
      <w:suppressAutoHyphens w:val="true"/>
      <w:spacing w:lineRule="auto" w:line="276" w:before="0" w:after="200"/>
      <w:ind w:left="720" w:hanging="0"/>
      <w:contextualSpacing/>
      <w:textAlignment w:val="top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imes1404200418041e2">
    <w:name w:val="times14___0420_0418_041e2"/>
    <w:basedOn w:val="Style19"/>
    <w:qFormat/>
    <w:pPr>
      <w:suppressAutoHyphens w:val="true"/>
      <w:spacing w:lineRule="atLeast" w:line="1" w:beforeAutospacing="1" w:afterAutospacing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Dash041e0431044b0447043d044b0439">
    <w:name w:val="dash041e_0431_044b_0447_043d_044b_0439"/>
    <w:basedOn w:val="Style19"/>
    <w:qFormat/>
    <w:pPr>
      <w:suppressAutoHyphens w:val="true"/>
      <w:spacing w:lineRule="atLeast" w:line="1" w:beforeAutospacing="1" w:afterAutospacing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Times1412">
    <w:name w:val="Стиль Timesмаркер14 + Междустр.интервал:  множитель 12 ин"/>
    <w:basedOn w:val="Style19"/>
    <w:qFormat/>
    <w:pPr>
      <w:suppressAutoHyphens w:val="true"/>
      <w:spacing w:lineRule="auto" w:line="288"/>
      <w:ind w:left="284" w:hanging="0"/>
      <w:jc w:val="both"/>
      <w:textAlignment w:val="top"/>
    </w:pPr>
    <w:rPr>
      <w:rFonts w:ascii="Times New Roman" w:hAnsi="Times New Roman" w:eastAsia="Times New Roman"/>
      <w:spacing w:val="-2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Times1421">
    <w:name w:val="Times14_РИО2"/>
    <w:basedOn w:val="Style19"/>
    <w:qFormat/>
    <w:pPr>
      <w:suppressAutoHyphens w:val="true"/>
      <w:spacing w:lineRule="auto" w:line="312"/>
      <w:ind w:firstLine="709"/>
      <w:jc w:val="both"/>
      <w:textAlignment w:val="top"/>
    </w:pPr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19"/>
    <w:qFormat/>
    <w:pPr>
      <w:suppressAutoHyphens w:val="true"/>
      <w:spacing w:lineRule="atLeast" w:line="1" w:beforeAutospacing="1" w:afterAutospacing="1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4">
    <w:name w:val="Название объекта"/>
    <w:basedOn w:val="Style19"/>
    <w:next w:val="Style19"/>
    <w:qFormat/>
    <w:pPr>
      <w:suppressAutoHyphens w:val="true"/>
      <w:spacing w:lineRule="atLeast" w:line="1"/>
      <w:ind w:firstLine="567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52">
    <w:name w:val="Абзац списка5"/>
    <w:basedOn w:val="Style19"/>
    <w:qFormat/>
    <w:pPr>
      <w:suppressAutoHyphens w:val="true"/>
      <w:spacing w:lineRule="atLeast" w:line="1" w:before="0" w:after="0"/>
      <w:ind w:left="720" w:hanging="0"/>
      <w:contextualSpacing/>
      <w:textAlignment w:val="top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5">
    <w:name w:val="Текст выноски"/>
    <w:basedOn w:val="Style19"/>
    <w:qFormat/>
    <w:pPr>
      <w:suppressAutoHyphens w:val="true"/>
      <w:spacing w:lineRule="atLeast" w:line="1"/>
      <w:textAlignment w:val="top"/>
    </w:pPr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62">
    <w:name w:val="Абзац списка6"/>
    <w:basedOn w:val="Style19"/>
    <w:qFormat/>
    <w:pPr>
      <w:suppressAutoHyphens w:val="true"/>
      <w:spacing w:lineRule="atLeast" w:line="1" w:before="0" w:after="0"/>
      <w:ind w:left="720" w:hanging="0"/>
      <w:contextualSpacing/>
      <w:textAlignment w:val="top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6">
    <w:name w:val="Текст абзаца"/>
    <w:basedOn w:val="Style19"/>
    <w:qFormat/>
    <w:pPr>
      <w:suppressAutoHyphens w:val="true"/>
      <w:spacing w:lineRule="atLeast" w:line="1"/>
      <w:ind w:firstLine="709"/>
      <w:jc w:val="both"/>
      <w:textAlignment w:val="top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und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37">
    <w:name w:val="Нет списка"/>
    <w:qFormat/>
  </w:style>
  <w:style w:type="numbering" w:styleId="28">
    <w:name w:val="Импортированный стиль 2"/>
    <w:qFormat/>
  </w:style>
  <w:style w:type="numbering" w:styleId="19">
    <w:name w:val="Стиль1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IlwIU0bSXZwEYoISXQQooHPgUuQ==">AMUW2mVoP0I9KCmuumZ1Z5uHDtRz138eDX2xEIToLyjuLFmAMZGWfiwHIb8wX/Jo8r0/6fGr5kfqEUJuIPkybuCNiwszUOR/+KcS+zc5zNt3E1P5Rz7NKd9LcZDqeYgPWaYKS9jPJ4Ic9sfvTs9arhfFNgU3KuQ3IMiHyOeCFM9qaYQQqkdUDeVRnchmU1zceUcJPVM2owZZp1zAnRvCBMViK1HcLQy3JXKwJKioHthJ/+wN5Ls4V2t58D8EjalCNOlMovtgznN04GKW6AUvIGmYDeCgc8iTh3uD+eEzWoQr/lMsipyocgOrprsISI46xSE7/1RirI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5</Pages>
  <Words>892</Words>
  <Characters>5441</Characters>
  <CharactersWithSpaces>6298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2023-03-01T22:33:00Z</dcterms:created>
  <dc:creator>SAP</dc:creator>
  <dc:description/>
  <dc:language>en-US</dc:language>
  <cp:lastModifiedBy/>
  <dcterms:modified xsi:type="dcterms:W3CDTF">2023-03-08T15:48:21Z</dcterms:modified>
  <cp:revision>2</cp:revision>
  <dc:subject/>
  <dc:title/>
</cp:coreProperties>
</file>