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МИНОБРНАУКИ РОССИИ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Санкт-Петербургский государственный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электротехнический университет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«ЛЭТИ» им. В.И. Ульянова (Ленина)</w:t>
      </w:r>
    </w:p>
    <w:p w:rsidR="00BC10E6" w:rsidRDefault="00BC10E6" w:rsidP="00BC10E6">
      <w:pPr>
        <w:pStyle w:val="Standard"/>
        <w:jc w:val="center"/>
        <w:rPr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>Кафедра МО ЭВМ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Times142"/>
        <w:spacing w:line="360" w:lineRule="auto"/>
        <w:ind w:firstLine="737"/>
        <w:jc w:val="center"/>
        <w:rPr>
          <w:color w:val="000000" w:themeColor="text1"/>
        </w:rPr>
      </w:pPr>
      <w:r>
        <w:rPr>
          <w:rStyle w:val="a5"/>
          <w:rFonts w:eastAsiaTheme="majorEastAsia"/>
          <w:bCs/>
          <w:caps/>
          <w:color w:val="000000" w:themeColor="text1"/>
          <w:szCs w:val="28"/>
        </w:rPr>
        <w:t>отчет</w:t>
      </w:r>
    </w:p>
    <w:p w:rsidR="00BC10E6" w:rsidRPr="00230CE7" w:rsidRDefault="00C85008" w:rsidP="00BC10E6">
      <w:pPr>
        <w:pStyle w:val="Standard"/>
        <w:jc w:val="center"/>
        <w:rPr>
          <w:color w:val="000000" w:themeColor="text1"/>
        </w:rPr>
      </w:pPr>
      <w:r>
        <w:rPr>
          <w:b/>
          <w:color w:val="000000" w:themeColor="text1"/>
          <w:szCs w:val="28"/>
          <w:lang w:eastAsia="ru-RU" w:bidi="ar-SA"/>
        </w:rPr>
        <w:t>по лабораторной работе №</w:t>
      </w:r>
      <w:r w:rsidR="00E16D09">
        <w:rPr>
          <w:b/>
          <w:color w:val="000000" w:themeColor="text1"/>
          <w:szCs w:val="28"/>
          <w:lang w:eastAsia="ru-RU" w:bidi="ar-SA"/>
        </w:rPr>
        <w:t>5</w:t>
      </w:r>
    </w:p>
    <w:p w:rsidR="00BC10E6" w:rsidRDefault="00B3274E" w:rsidP="00792AEA">
      <w:pPr>
        <w:pStyle w:val="Standard"/>
        <w:jc w:val="center"/>
        <w:rPr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>по дисциплине «</w:t>
      </w:r>
      <w:r w:rsidR="001A1E0D">
        <w:rPr>
          <w:b/>
          <w:color w:val="000000" w:themeColor="text1"/>
          <w:szCs w:val="28"/>
          <w:lang w:eastAsia="ru-RU" w:bidi="ar-SA"/>
        </w:rPr>
        <w:t>Сети и телекоммуникации</w:t>
      </w:r>
      <w:r w:rsidR="00BC10E6">
        <w:rPr>
          <w:b/>
          <w:color w:val="000000" w:themeColor="text1"/>
          <w:szCs w:val="28"/>
          <w:lang w:eastAsia="ru-RU" w:bidi="ar-SA"/>
        </w:rPr>
        <w:t>»</w:t>
      </w:r>
    </w:p>
    <w:p w:rsidR="00230CE7" w:rsidRDefault="0094642F" w:rsidP="00230CE7">
      <w:pPr>
        <w:pStyle w:val="Standard"/>
        <w:jc w:val="center"/>
        <w:rPr>
          <w:color w:val="000000" w:themeColor="text1"/>
        </w:rPr>
      </w:pPr>
      <w:r>
        <w:rPr>
          <w:b/>
          <w:color w:val="000000" w:themeColor="text1"/>
          <w:szCs w:val="28"/>
          <w:lang w:eastAsia="ru-RU" w:bidi="ar-SA"/>
        </w:rPr>
        <w:t xml:space="preserve">Тема: </w:t>
      </w:r>
      <w:r w:rsidR="00EE339E">
        <w:rPr>
          <w:b/>
          <w:color w:val="000000" w:themeColor="text1"/>
          <w:szCs w:val="28"/>
          <w:lang w:eastAsia="ru-RU" w:bidi="ar-SA"/>
        </w:rPr>
        <w:t xml:space="preserve">Изучение </w:t>
      </w:r>
      <w:r w:rsidR="00230CE7">
        <w:rPr>
          <w:b/>
          <w:color w:val="000000" w:themeColor="text1"/>
          <w:szCs w:val="28"/>
          <w:lang w:eastAsia="ru-RU" w:bidi="ar-SA"/>
        </w:rPr>
        <w:t xml:space="preserve">механизмов трансляции сетевых адресов: </w:t>
      </w:r>
      <w:r w:rsidR="00230CE7">
        <w:rPr>
          <w:b/>
          <w:color w:val="000000" w:themeColor="text1"/>
          <w:szCs w:val="28"/>
          <w:lang w:val="en-US" w:eastAsia="ru-RU" w:bidi="ar-SA"/>
        </w:rPr>
        <w:t>NAT</w:t>
      </w:r>
      <w:r w:rsidR="00230CE7">
        <w:rPr>
          <w:b/>
          <w:color w:val="000000" w:themeColor="text1"/>
          <w:szCs w:val="28"/>
          <w:lang w:eastAsia="ru-RU" w:bidi="ar-SA"/>
        </w:rPr>
        <w:t xml:space="preserve">, </w:t>
      </w:r>
      <w:r w:rsidR="00230CE7">
        <w:rPr>
          <w:b/>
          <w:color w:val="000000" w:themeColor="text1"/>
          <w:szCs w:val="28"/>
          <w:lang w:val="en-US" w:eastAsia="ru-RU" w:bidi="ar-SA"/>
        </w:rPr>
        <w:t>Masquerade</w:t>
      </w:r>
    </w:p>
    <w:p w:rsidR="00792AEA" w:rsidRPr="00230CE7" w:rsidRDefault="00230CE7" w:rsidP="00230CE7">
      <w:pPr>
        <w:pStyle w:val="Standard"/>
        <w:rPr>
          <w:color w:val="000000" w:themeColor="text1"/>
        </w:rPr>
      </w:pPr>
      <w:r w:rsidRPr="00230CE7">
        <w:rPr>
          <w:color w:val="000000" w:themeColor="text1"/>
        </w:rPr>
        <w:t xml:space="preserve">                     </w:t>
      </w:r>
      <w:r w:rsidR="008A13E9">
        <w:rPr>
          <w:color w:val="000000" w:themeColor="text1"/>
        </w:rPr>
        <w:t xml:space="preserve">                               </w:t>
      </w: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tbl>
      <w:tblPr>
        <w:tblW w:w="9854" w:type="dxa"/>
        <w:tblInd w:w="-108" w:type="dxa"/>
        <w:tblLook w:val="04A0" w:firstRow="1" w:lastRow="0" w:firstColumn="1" w:lastColumn="0" w:noHBand="0" w:noVBand="1"/>
      </w:tblPr>
      <w:tblGrid>
        <w:gridCol w:w="4346"/>
        <w:gridCol w:w="2609"/>
        <w:gridCol w:w="2899"/>
      </w:tblGrid>
      <w:tr w:rsidR="00BC10E6" w:rsidTr="00545C28">
        <w:trPr>
          <w:trHeight w:val="614"/>
        </w:trPr>
        <w:tc>
          <w:tcPr>
            <w:tcW w:w="4346" w:type="dxa"/>
            <w:vAlign w:val="bottom"/>
          </w:tcPr>
          <w:p w:rsidR="00BC10E6" w:rsidRDefault="00BC10E6" w:rsidP="00545C28">
            <w:pPr>
              <w:pStyle w:val="Standard"/>
              <w:rPr>
                <w:color w:val="000000" w:themeColor="text1"/>
              </w:rPr>
            </w:pPr>
            <w:r>
              <w:rPr>
                <w:color w:val="000000" w:themeColor="text1"/>
                <w:szCs w:val="28"/>
              </w:rPr>
              <w:t>Студентка гр. 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:rsidR="00BC10E6" w:rsidRDefault="00BC10E6" w:rsidP="00545C28">
            <w:pPr>
              <w:pStyle w:val="Standard"/>
              <w:ind w:firstLine="0"/>
              <w:rPr>
                <w:color w:val="000000" w:themeColor="text1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BC10E6" w:rsidRDefault="00BC10E6" w:rsidP="00545C28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Чернякова В.А.</w:t>
            </w:r>
          </w:p>
        </w:tc>
      </w:tr>
      <w:tr w:rsidR="00BC10E6" w:rsidTr="00545C28">
        <w:trPr>
          <w:trHeight w:val="614"/>
        </w:trPr>
        <w:tc>
          <w:tcPr>
            <w:tcW w:w="4346" w:type="dxa"/>
            <w:vAlign w:val="bottom"/>
          </w:tcPr>
          <w:p w:rsidR="00BC10E6" w:rsidRDefault="00BC10E6" w:rsidP="00545C28">
            <w:pPr>
              <w:pStyle w:val="Standard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BC10E6" w:rsidRDefault="00BC10E6" w:rsidP="00545C28">
            <w:pPr>
              <w:pStyle w:val="Standard"/>
              <w:ind w:firstLine="0"/>
              <w:rPr>
                <w:color w:val="000000" w:themeColor="text1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BC10E6" w:rsidRDefault="001A1E0D" w:rsidP="00545C28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Ефремов М</w:t>
            </w:r>
            <w:r w:rsidR="004051EF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>А.</w:t>
            </w:r>
          </w:p>
        </w:tc>
      </w:tr>
    </w:tbl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Санкт-Петербург</w:t>
      </w:r>
    </w:p>
    <w:p w:rsidR="00BC10E6" w:rsidRDefault="001A1E0D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2023</w:t>
      </w:r>
      <w:r w:rsidR="00BC10E6">
        <w:br w:type="page"/>
      </w:r>
    </w:p>
    <w:p w:rsidR="00BC10E6" w:rsidRPr="00E51A33" w:rsidRDefault="00BC10E6" w:rsidP="00E51A33">
      <w:pPr>
        <w:pStyle w:val="Standard"/>
        <w:rPr>
          <w:b/>
        </w:rPr>
      </w:pPr>
      <w:r w:rsidRPr="00E51A33">
        <w:rPr>
          <w:b/>
        </w:rPr>
        <w:lastRenderedPageBreak/>
        <w:t>Цель работы.</w:t>
      </w:r>
    </w:p>
    <w:p w:rsidR="00C85008" w:rsidRDefault="00230CE7" w:rsidP="00230CE7">
      <w:pPr>
        <w:pStyle w:val="Standard"/>
        <w:rPr>
          <w:color w:val="000000" w:themeColor="text1"/>
        </w:rPr>
      </w:pPr>
      <w:r w:rsidRPr="00230CE7">
        <w:rPr>
          <w:color w:val="000000" w:themeColor="text1"/>
        </w:rPr>
        <w:t>Целью работы является изучение ме</w:t>
      </w:r>
      <w:r>
        <w:rPr>
          <w:color w:val="000000" w:themeColor="text1"/>
        </w:rPr>
        <w:t>ханизмов преобразования сетевых</w:t>
      </w:r>
      <w:r w:rsidRPr="00230CE7">
        <w:rPr>
          <w:color w:val="000000" w:themeColor="text1"/>
        </w:rPr>
        <w:t xml:space="preserve"> адресов: NAT, </w:t>
      </w:r>
      <w:proofErr w:type="spellStart"/>
      <w:r w:rsidRPr="00230CE7">
        <w:rPr>
          <w:color w:val="000000" w:themeColor="text1"/>
        </w:rPr>
        <w:t>Masquerade</w:t>
      </w:r>
      <w:proofErr w:type="spellEnd"/>
      <w:r w:rsidRPr="00230CE7">
        <w:rPr>
          <w:color w:val="000000" w:themeColor="text1"/>
        </w:rPr>
        <w:t>. Подробно ра</w:t>
      </w:r>
      <w:r>
        <w:rPr>
          <w:color w:val="000000" w:themeColor="text1"/>
        </w:rPr>
        <w:t>ссмотрены некоторые сетевые воз</w:t>
      </w:r>
      <w:r w:rsidRPr="00230CE7">
        <w:rPr>
          <w:color w:val="000000" w:themeColor="text1"/>
        </w:rPr>
        <w:t xml:space="preserve">можности </w:t>
      </w:r>
      <w:proofErr w:type="spellStart"/>
      <w:r w:rsidRPr="00230CE7">
        <w:rPr>
          <w:color w:val="000000" w:themeColor="text1"/>
        </w:rPr>
        <w:t>VirtualBox</w:t>
      </w:r>
      <w:proofErr w:type="spellEnd"/>
      <w:r w:rsidRPr="00230CE7">
        <w:rPr>
          <w:color w:val="000000" w:themeColor="text1"/>
        </w:rPr>
        <w:t>, который будет использован для создания необходимой инфраструктуры.</w:t>
      </w:r>
    </w:p>
    <w:p w:rsidR="00230CE7" w:rsidRDefault="00230CE7" w:rsidP="00230CE7">
      <w:pPr>
        <w:pStyle w:val="Standard"/>
        <w:rPr>
          <w:color w:val="000000" w:themeColor="text1"/>
        </w:rPr>
      </w:pPr>
    </w:p>
    <w:p w:rsidR="00BC10E6" w:rsidRDefault="00BC10E6" w:rsidP="00E51A33">
      <w:pPr>
        <w:pStyle w:val="Standard"/>
        <w:rPr>
          <w:b/>
        </w:rPr>
      </w:pPr>
      <w:r w:rsidRPr="00E51A33">
        <w:rPr>
          <w:b/>
        </w:rPr>
        <w:t>Задание.</w:t>
      </w:r>
    </w:p>
    <w:p w:rsidR="00230CE7" w:rsidRDefault="00230CE7" w:rsidP="00230CE7">
      <w:pPr>
        <w:pStyle w:val="Textbody"/>
      </w:pPr>
      <w:r>
        <w:t xml:space="preserve">1. Создать три виртуальные машины (лаб. работа № 1). </w:t>
      </w:r>
    </w:p>
    <w:p w:rsidR="00230CE7" w:rsidRDefault="00230CE7" w:rsidP="00230CE7">
      <w:pPr>
        <w:pStyle w:val="Textbody"/>
      </w:pPr>
      <w:r>
        <w:t>2. Настроить имена, IP-адреса для каждой из подсетей в соответствии со</w:t>
      </w:r>
      <w:r w:rsidRPr="00230CE7">
        <w:t xml:space="preserve"> </w:t>
      </w:r>
      <w:r>
        <w:t xml:space="preserve">схемой. </w:t>
      </w:r>
    </w:p>
    <w:p w:rsidR="00230CE7" w:rsidRDefault="00230CE7" w:rsidP="00230CE7">
      <w:pPr>
        <w:pStyle w:val="Textbody"/>
      </w:pPr>
      <w:r>
        <w:t>3. Настроить переадресацию пакетов между сетевыми интерфейсами для</w:t>
      </w:r>
      <w:r w:rsidRPr="00230CE7">
        <w:t xml:space="preserve"> </w:t>
      </w:r>
      <w:r>
        <w:t xml:space="preserve">машины с NAT. Запретить прямой доступ между двумя частными подсетями (необходимо для воссоздания условий, приближенных к реальным). </w:t>
      </w:r>
    </w:p>
    <w:p w:rsidR="00230CE7" w:rsidRDefault="00230CE7" w:rsidP="00230CE7">
      <w:pPr>
        <w:pStyle w:val="Textbody"/>
      </w:pPr>
      <w:r>
        <w:t xml:space="preserve">4. Настроить </w:t>
      </w:r>
      <w:proofErr w:type="spellStart"/>
      <w:r>
        <w:t>Masquerade</w:t>
      </w:r>
      <w:proofErr w:type="spellEnd"/>
      <w:r>
        <w:t xml:space="preserve"> на NAT-машине и проверить доступ к сети</w:t>
      </w:r>
      <w:r w:rsidRPr="00230CE7">
        <w:t xml:space="preserve"> </w:t>
      </w:r>
      <w:r>
        <w:t xml:space="preserve">Интернет с других машин и отсутствие доступа друг к другу. </w:t>
      </w:r>
    </w:p>
    <w:p w:rsidR="00230CE7" w:rsidRDefault="00230CE7" w:rsidP="00230CE7">
      <w:pPr>
        <w:pStyle w:val="Textbody"/>
      </w:pPr>
      <w:r>
        <w:t>5. Настроить доступ к сети Интернет для одной из машин с помощью</w:t>
      </w:r>
      <w:r w:rsidRPr="00230CE7">
        <w:t xml:space="preserve"> </w:t>
      </w:r>
      <w:proofErr w:type="spellStart"/>
      <w:r>
        <w:t>sNAT</w:t>
      </w:r>
      <w:proofErr w:type="spellEnd"/>
      <w:r>
        <w:t xml:space="preserve">. </w:t>
      </w:r>
    </w:p>
    <w:p w:rsidR="00230CE7" w:rsidRDefault="00230CE7" w:rsidP="00230CE7">
      <w:pPr>
        <w:pStyle w:val="Textbody"/>
      </w:pPr>
      <w:r>
        <w:t xml:space="preserve">6. Добавить вторичный IP-адрес на NAT-машину, по которому в дальнейшем будет отвечать на внешние запросы машина, указанная в п. 5. </w:t>
      </w:r>
    </w:p>
    <w:p w:rsidR="00230CE7" w:rsidRDefault="00230CE7" w:rsidP="00230CE7">
      <w:pPr>
        <w:pStyle w:val="Textbody"/>
      </w:pPr>
      <w:r>
        <w:t xml:space="preserve">7. Настроить </w:t>
      </w:r>
      <w:proofErr w:type="spellStart"/>
      <w:r>
        <w:t>dNAT</w:t>
      </w:r>
      <w:proofErr w:type="spellEnd"/>
      <w:r>
        <w:t xml:space="preserve"> для доступа к машине из внешней сети. Проверить</w:t>
      </w:r>
      <w:r>
        <w:rPr>
          <w:lang w:val="en-US"/>
        </w:rPr>
        <w:t xml:space="preserve"> </w:t>
      </w:r>
      <w:r>
        <w:t>настройки.</w:t>
      </w:r>
    </w:p>
    <w:p w:rsidR="007B0812" w:rsidRPr="00230CE7" w:rsidRDefault="007B0812" w:rsidP="00C85008">
      <w:pPr>
        <w:pStyle w:val="Standard"/>
        <w:ind w:firstLine="0"/>
        <w:rPr>
          <w:b/>
        </w:rPr>
      </w:pPr>
    </w:p>
    <w:p w:rsidR="008329AA" w:rsidRDefault="00BC10E6" w:rsidP="00230CE7">
      <w:pPr>
        <w:pStyle w:val="Standard"/>
        <w:rPr>
          <w:b/>
        </w:rPr>
      </w:pPr>
      <w:r w:rsidRPr="001B03B9">
        <w:rPr>
          <w:b/>
        </w:rPr>
        <w:t>Выполнение работы.</w:t>
      </w:r>
    </w:p>
    <w:p w:rsidR="00230CE7" w:rsidRDefault="00230CE7" w:rsidP="00E35E6E">
      <w:pPr>
        <w:pStyle w:val="Standard"/>
        <w:numPr>
          <w:ilvl w:val="0"/>
          <w:numId w:val="9"/>
        </w:numPr>
        <w:ind w:left="0" w:firstLine="709"/>
      </w:pPr>
      <w:r>
        <w:t>Развернем три виртуальные машины. Настроим их в соответствии с подразделом «Построение инфраструктуры для выполнения работы»</w:t>
      </w:r>
      <w:r w:rsidR="00C74D9C">
        <w:t>.</w:t>
      </w:r>
    </w:p>
    <w:p w:rsidR="00C74D9C" w:rsidRDefault="00C74D9C" w:rsidP="00C74D9C">
      <w:pPr>
        <w:pStyle w:val="Standard"/>
        <w:ind w:left="1069" w:firstLine="0"/>
      </w:pPr>
      <w:r w:rsidRPr="00C74D9C">
        <w:rPr>
          <w:noProof/>
          <w:lang w:eastAsia="ru-RU" w:bidi="ar-SA"/>
        </w:rPr>
        <w:lastRenderedPageBreak/>
        <w:drawing>
          <wp:inline distT="0" distB="0" distL="0" distR="0" wp14:anchorId="11E957D6" wp14:editId="0BB186D6">
            <wp:extent cx="4898390" cy="39526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893" cy="39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9C" w:rsidRPr="00C74D9C" w:rsidRDefault="00C74D9C" w:rsidP="003B6A45">
      <w:pPr>
        <w:pStyle w:val="Standard"/>
        <w:ind w:left="1069" w:hanging="360"/>
      </w:pPr>
      <w:r>
        <w:t xml:space="preserve">Настройка </w:t>
      </w:r>
      <w:proofErr w:type="spellStart"/>
      <w:r>
        <w:rPr>
          <w:lang w:val="en-US"/>
        </w:rPr>
        <w:t>ub</w:t>
      </w:r>
      <w:proofErr w:type="spellEnd"/>
      <w:r w:rsidRPr="00C74D9C">
        <w:t xml:space="preserve">1, </w:t>
      </w:r>
      <w:proofErr w:type="spellStart"/>
      <w:r>
        <w:rPr>
          <w:lang w:val="en-US"/>
        </w:rPr>
        <w:t>ub</w:t>
      </w:r>
      <w:proofErr w:type="spellEnd"/>
      <w:r w:rsidRPr="00C74D9C">
        <w:t xml:space="preserve">2, </w:t>
      </w:r>
      <w:proofErr w:type="spellStart"/>
      <w:r w:rsidR="00E35E6E">
        <w:rPr>
          <w:lang w:val="en-US"/>
        </w:rPr>
        <w:t>ub</w:t>
      </w:r>
      <w:proofErr w:type="spellEnd"/>
      <w:r w:rsidR="00E35E6E" w:rsidRPr="00E35E6E">
        <w:t>-</w:t>
      </w:r>
      <w:proofErr w:type="spellStart"/>
      <w:r w:rsidR="00E35E6E">
        <w:rPr>
          <w:lang w:val="en-US"/>
        </w:rPr>
        <w:t>nat</w:t>
      </w:r>
      <w:proofErr w:type="spellEnd"/>
      <w:r w:rsidRPr="00C74D9C">
        <w:t>.</w:t>
      </w:r>
    </w:p>
    <w:p w:rsidR="00C74D9C" w:rsidRDefault="009106B0" w:rsidP="003B6A45">
      <w:pPr>
        <w:pStyle w:val="Standard"/>
        <w:ind w:right="-2" w:firstLine="0"/>
        <w:rPr>
          <w:lang w:val="en-US"/>
        </w:rPr>
      </w:pPr>
      <w:r w:rsidRPr="009106B0">
        <w:rPr>
          <w:noProof/>
          <w:lang w:eastAsia="ru-RU" w:bidi="ar-SA"/>
        </w:rPr>
        <w:drawing>
          <wp:inline distT="0" distB="0" distL="0" distR="0" wp14:anchorId="2686C54F" wp14:editId="2B659F6D">
            <wp:extent cx="5943600" cy="45719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2620" cy="4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6E" w:rsidRPr="00E35E6E" w:rsidRDefault="00E35E6E" w:rsidP="00E35E6E">
      <w:pPr>
        <w:pStyle w:val="Standard"/>
        <w:ind w:left="1069" w:firstLine="0"/>
        <w:jc w:val="center"/>
      </w:pPr>
      <w:r>
        <w:t xml:space="preserve">Рисунок 1 – настройка сети для </w:t>
      </w:r>
      <w:proofErr w:type="spellStart"/>
      <w:r>
        <w:rPr>
          <w:lang w:val="en-US"/>
        </w:rPr>
        <w:t>ub</w:t>
      </w:r>
      <w:proofErr w:type="spellEnd"/>
      <w:r w:rsidRPr="00E35E6E">
        <w:t>1.</w:t>
      </w:r>
    </w:p>
    <w:p w:rsidR="009106B0" w:rsidRDefault="009106B0" w:rsidP="003B6A45">
      <w:pPr>
        <w:pStyle w:val="Standard"/>
        <w:ind w:firstLine="0"/>
        <w:rPr>
          <w:lang w:val="en-US"/>
        </w:rPr>
      </w:pPr>
      <w:r w:rsidRPr="009106B0">
        <w:rPr>
          <w:noProof/>
          <w:lang w:eastAsia="ru-RU" w:bidi="ar-SA"/>
        </w:rPr>
        <w:drawing>
          <wp:inline distT="0" distB="0" distL="0" distR="0" wp14:anchorId="49095169" wp14:editId="72D7571C">
            <wp:extent cx="5965230" cy="46808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1449" cy="4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6E" w:rsidRPr="00E35E6E" w:rsidRDefault="00E35E6E" w:rsidP="00E35E6E">
      <w:pPr>
        <w:pStyle w:val="Standard"/>
        <w:ind w:left="1069" w:firstLine="0"/>
        <w:jc w:val="center"/>
      </w:pPr>
      <w:r>
        <w:t>Р</w:t>
      </w:r>
      <w:r w:rsidR="003B6A45">
        <w:t>исунок 2</w:t>
      </w:r>
      <w:r>
        <w:t xml:space="preserve"> – настройка сети для </w:t>
      </w:r>
      <w:proofErr w:type="spellStart"/>
      <w:r>
        <w:rPr>
          <w:lang w:val="en-US"/>
        </w:rPr>
        <w:t>ub</w:t>
      </w:r>
      <w:proofErr w:type="spellEnd"/>
      <w:r w:rsidR="003B6A45">
        <w:t>2</w:t>
      </w:r>
      <w:r w:rsidRPr="00E35E6E">
        <w:t>.</w:t>
      </w:r>
    </w:p>
    <w:p w:rsidR="00DA085C" w:rsidRDefault="00DA085C" w:rsidP="003B6A45">
      <w:pPr>
        <w:pStyle w:val="Standard"/>
        <w:ind w:firstLine="0"/>
        <w:rPr>
          <w:lang w:val="en-US"/>
        </w:rPr>
      </w:pPr>
      <w:r w:rsidRPr="00DA085C">
        <w:rPr>
          <w:noProof/>
          <w:lang w:eastAsia="ru-RU" w:bidi="ar-SA"/>
        </w:rPr>
        <w:drawing>
          <wp:inline distT="0" distB="0" distL="0" distR="0" wp14:anchorId="5CE902DF" wp14:editId="7C60B796">
            <wp:extent cx="5998028" cy="4787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5066" cy="4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6E" w:rsidRDefault="00E35E6E" w:rsidP="00E35E6E">
      <w:pPr>
        <w:pStyle w:val="Standard"/>
        <w:ind w:left="1069" w:firstLine="0"/>
        <w:jc w:val="center"/>
      </w:pPr>
      <w:r>
        <w:rPr>
          <w:lang w:val="en-US"/>
        </w:rPr>
        <w:tab/>
      </w:r>
      <w:r>
        <w:t>Р</w:t>
      </w:r>
      <w:r w:rsidR="003B6A45">
        <w:t>исунок 3</w:t>
      </w:r>
      <w:r>
        <w:t xml:space="preserve"> – настройка сети для </w:t>
      </w:r>
      <w:proofErr w:type="spellStart"/>
      <w:r w:rsidR="003B6A45">
        <w:rPr>
          <w:lang w:val="en-US"/>
        </w:rPr>
        <w:t>ub</w:t>
      </w:r>
      <w:proofErr w:type="spellEnd"/>
      <w:r w:rsidR="003B6A45" w:rsidRPr="003B6A45">
        <w:t>-</w:t>
      </w:r>
      <w:proofErr w:type="spellStart"/>
      <w:r w:rsidR="003B6A45">
        <w:rPr>
          <w:lang w:val="en-US"/>
        </w:rPr>
        <w:t>nat</w:t>
      </w:r>
      <w:proofErr w:type="spellEnd"/>
      <w:r w:rsidRPr="00E35E6E">
        <w:t>.</w:t>
      </w:r>
    </w:p>
    <w:p w:rsidR="003B6A45" w:rsidRDefault="003B6A45" w:rsidP="003B6A45">
      <w:pPr>
        <w:pStyle w:val="Standard"/>
        <w:ind w:left="1069" w:firstLine="0"/>
      </w:pPr>
    </w:p>
    <w:p w:rsidR="003B6A45" w:rsidRDefault="003B6A45" w:rsidP="003B6A45">
      <w:pPr>
        <w:pStyle w:val="Standard"/>
        <w:ind w:left="1069" w:firstLine="0"/>
      </w:pPr>
    </w:p>
    <w:p w:rsidR="003B6A45" w:rsidRDefault="003B6A45" w:rsidP="003B6A45">
      <w:pPr>
        <w:pStyle w:val="Standard"/>
        <w:ind w:left="1069" w:firstLine="0"/>
      </w:pPr>
    </w:p>
    <w:p w:rsidR="003B6A45" w:rsidRDefault="003B6A45" w:rsidP="003B6A45">
      <w:pPr>
        <w:pStyle w:val="Standard"/>
        <w:ind w:left="1069" w:firstLine="0"/>
      </w:pPr>
    </w:p>
    <w:p w:rsidR="003B6A45" w:rsidRDefault="003B6A45" w:rsidP="003B6A45">
      <w:pPr>
        <w:pStyle w:val="Standard"/>
        <w:ind w:left="1069" w:firstLine="0"/>
      </w:pPr>
    </w:p>
    <w:p w:rsidR="003B6A45" w:rsidRDefault="003B6A45" w:rsidP="003B6A45">
      <w:pPr>
        <w:pStyle w:val="Standard"/>
        <w:ind w:left="1069" w:firstLine="0"/>
      </w:pPr>
    </w:p>
    <w:p w:rsidR="003B6A45" w:rsidRDefault="003B6A45" w:rsidP="003B6A45">
      <w:pPr>
        <w:pStyle w:val="Standard"/>
        <w:ind w:left="1069" w:firstLine="0"/>
      </w:pPr>
    </w:p>
    <w:p w:rsidR="00E35E6E" w:rsidRPr="00E35E6E" w:rsidRDefault="003B6A45" w:rsidP="003B6A45">
      <w:pPr>
        <w:pStyle w:val="Standard"/>
        <w:ind w:left="1069" w:hanging="360"/>
      </w:pPr>
      <w:r>
        <w:lastRenderedPageBreak/>
        <w:t>Настройка конфигурации сетевых интерфейсов на машинах:</w:t>
      </w:r>
    </w:p>
    <w:p w:rsidR="009106B0" w:rsidRDefault="00960B67" w:rsidP="003B6A45">
      <w:pPr>
        <w:pStyle w:val="Standard"/>
        <w:ind w:firstLine="0"/>
      </w:pPr>
      <w:r w:rsidRPr="00960B67">
        <w:rPr>
          <w:noProof/>
          <w:lang w:eastAsia="ru-RU" w:bidi="ar-SA"/>
        </w:rPr>
        <w:drawing>
          <wp:inline distT="0" distB="0" distL="0" distR="0" wp14:anchorId="7F4A8FB5" wp14:editId="73227797">
            <wp:extent cx="5970814" cy="327392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728" cy="32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45" w:rsidRPr="003B6A45" w:rsidRDefault="003B6A45" w:rsidP="003B6A45">
      <w:pPr>
        <w:pStyle w:val="Standard"/>
        <w:ind w:firstLine="0"/>
        <w:jc w:val="center"/>
        <w:rPr>
          <w:lang w:val="en-US"/>
        </w:rPr>
      </w:pPr>
      <w:r>
        <w:t xml:space="preserve">Рисунок 4 – </w:t>
      </w:r>
      <w:r>
        <w:rPr>
          <w:lang w:val="en-US"/>
        </w:rPr>
        <w:t>ub1.</w:t>
      </w:r>
    </w:p>
    <w:p w:rsidR="00960B67" w:rsidRDefault="00DA085C" w:rsidP="003B6A45">
      <w:pPr>
        <w:pStyle w:val="Standard"/>
        <w:ind w:left="1069" w:hanging="1069"/>
      </w:pPr>
      <w:r w:rsidRPr="00DA085C">
        <w:rPr>
          <w:noProof/>
          <w:lang w:eastAsia="ru-RU" w:bidi="ar-SA"/>
        </w:rPr>
        <w:drawing>
          <wp:inline distT="0" distB="0" distL="0" distR="0" wp14:anchorId="67560A38" wp14:editId="4FE1B49E">
            <wp:extent cx="5985460" cy="34344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554" cy="34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45" w:rsidRPr="003B6A45" w:rsidRDefault="003B6A45" w:rsidP="003B6A45">
      <w:pPr>
        <w:pStyle w:val="Standard"/>
        <w:ind w:left="1069" w:hanging="1069"/>
        <w:jc w:val="center"/>
        <w:rPr>
          <w:lang w:val="en-US"/>
        </w:rPr>
      </w:pPr>
      <w:r>
        <w:t>Рисунок 5 –</w:t>
      </w:r>
      <w:r>
        <w:rPr>
          <w:lang w:val="en-US"/>
        </w:rPr>
        <w:t xml:space="preserve"> ub2.</w:t>
      </w:r>
    </w:p>
    <w:p w:rsidR="00DA085C" w:rsidRDefault="00DA085C" w:rsidP="003B6A45">
      <w:pPr>
        <w:pStyle w:val="Standard"/>
        <w:ind w:firstLine="0"/>
        <w:jc w:val="center"/>
      </w:pPr>
      <w:r w:rsidRPr="00DA085C">
        <w:rPr>
          <w:noProof/>
          <w:lang w:eastAsia="ru-RU" w:bidi="ar-SA"/>
        </w:rPr>
        <w:lastRenderedPageBreak/>
        <w:drawing>
          <wp:inline distT="0" distB="0" distL="0" distR="0" wp14:anchorId="1B1BD63F" wp14:editId="255DF8FC">
            <wp:extent cx="5839640" cy="6049219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45" w:rsidRPr="00F11944" w:rsidRDefault="003B6A45" w:rsidP="003B6A45">
      <w:pPr>
        <w:pStyle w:val="Standard"/>
        <w:ind w:firstLine="0"/>
        <w:jc w:val="center"/>
      </w:pPr>
      <w:r>
        <w:t>Рисунок 6 –</w:t>
      </w:r>
      <w:r w:rsidRPr="00F11944">
        <w:t xml:space="preserve"> </w:t>
      </w:r>
      <w:proofErr w:type="spellStart"/>
      <w:r>
        <w:rPr>
          <w:lang w:val="en-US"/>
        </w:rPr>
        <w:t>ub</w:t>
      </w:r>
      <w:proofErr w:type="spellEnd"/>
      <w:r w:rsidRPr="00F11944">
        <w:t>-</w:t>
      </w:r>
      <w:proofErr w:type="spellStart"/>
      <w:r>
        <w:rPr>
          <w:lang w:val="en-US"/>
        </w:rPr>
        <w:t>nat</w:t>
      </w:r>
      <w:proofErr w:type="spellEnd"/>
      <w:r w:rsidRPr="00F11944">
        <w:t>.</w:t>
      </w:r>
    </w:p>
    <w:p w:rsidR="00F11944" w:rsidRDefault="00091161" w:rsidP="00F11944">
      <w:pPr>
        <w:pStyle w:val="Standard"/>
      </w:pPr>
      <w:r>
        <w:t>В качестве маршрутизатора будет выступать виртуальная машина «</w:t>
      </w:r>
      <w:proofErr w:type="spellStart"/>
      <w:r>
        <w:t>ub-nat</w:t>
      </w:r>
      <w:proofErr w:type="spellEnd"/>
      <w:r>
        <w:t>», которая будет иметь выход в сеть Интерне</w:t>
      </w:r>
      <w:r w:rsidR="00F11944">
        <w:t>т посредством NAT-сети, а также</w:t>
      </w:r>
      <w:r w:rsidR="00F11944" w:rsidRPr="00F11944">
        <w:t xml:space="preserve"> </w:t>
      </w:r>
      <w:r>
        <w:t>подключена к двум внутренним сетям Intrane</w:t>
      </w:r>
      <w:r w:rsidR="00F11944">
        <w:t>t1 и Intranet2. Для обеспечения</w:t>
      </w:r>
      <w:r w:rsidR="00F11944" w:rsidRPr="00F11944">
        <w:t xml:space="preserve"> </w:t>
      </w:r>
      <w:r>
        <w:t xml:space="preserve">возможности переадресации трафика между интерфейсами внутри </w:t>
      </w:r>
      <w:r w:rsidR="00F11944">
        <w:t>«</w:t>
      </w:r>
      <w:proofErr w:type="spellStart"/>
      <w:r w:rsidR="00F11944">
        <w:t>ub-nat</w:t>
      </w:r>
      <w:proofErr w:type="spellEnd"/>
      <w:r w:rsidR="00F11944">
        <w:t>» включим</w:t>
      </w:r>
      <w:r>
        <w:t xml:space="preserve"> данную опцию в </w:t>
      </w:r>
      <w:proofErr w:type="spellStart"/>
      <w:r>
        <w:t>sysct</w:t>
      </w:r>
      <w:r w:rsidR="00F11944">
        <w:t>l</w:t>
      </w:r>
      <w:proofErr w:type="spellEnd"/>
      <w:r w:rsidR="00F11944">
        <w:t>. Для этого в файле</w:t>
      </w:r>
      <w:r w:rsidR="00F11944" w:rsidRPr="00F11944"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sysctl.con</w:t>
      </w:r>
      <w:r w:rsidR="00F11944">
        <w:t>f</w:t>
      </w:r>
      <w:proofErr w:type="spellEnd"/>
      <w:r w:rsidR="00F11944">
        <w:t xml:space="preserve"> зададим следующую переменную: </w:t>
      </w:r>
    </w:p>
    <w:p w:rsidR="00B633D2" w:rsidRPr="00F11944" w:rsidRDefault="00091161" w:rsidP="00F11944">
      <w:pPr>
        <w:pStyle w:val="Standard"/>
        <w:rPr>
          <w:rFonts w:ascii="Courier New" w:hAnsi="Courier New" w:cs="Courier New"/>
          <w:sz w:val="22"/>
        </w:rPr>
      </w:pPr>
      <w:proofErr w:type="gramStart"/>
      <w:r w:rsidRPr="00F11944">
        <w:rPr>
          <w:rFonts w:ascii="Courier New" w:hAnsi="Courier New" w:cs="Courier New"/>
          <w:sz w:val="22"/>
          <w:lang w:val="en-US"/>
        </w:rPr>
        <w:t>net</w:t>
      </w:r>
      <w:r w:rsidRPr="00F11944">
        <w:rPr>
          <w:rFonts w:ascii="Courier New" w:hAnsi="Courier New" w:cs="Courier New"/>
          <w:sz w:val="22"/>
        </w:rPr>
        <w:t>.</w:t>
      </w:r>
      <w:proofErr w:type="spellStart"/>
      <w:r w:rsidRPr="00F11944">
        <w:rPr>
          <w:rFonts w:ascii="Courier New" w:hAnsi="Courier New" w:cs="Courier New"/>
          <w:sz w:val="22"/>
          <w:lang w:val="en-US"/>
        </w:rPr>
        <w:t>ipv</w:t>
      </w:r>
      <w:proofErr w:type="spellEnd"/>
      <w:r w:rsidRPr="00F11944">
        <w:rPr>
          <w:rFonts w:ascii="Courier New" w:hAnsi="Courier New" w:cs="Courier New"/>
          <w:sz w:val="22"/>
        </w:rPr>
        <w:t>4.</w:t>
      </w:r>
      <w:proofErr w:type="spellStart"/>
      <w:r w:rsidRPr="00F11944">
        <w:rPr>
          <w:rFonts w:ascii="Courier New" w:hAnsi="Courier New" w:cs="Courier New"/>
          <w:sz w:val="22"/>
          <w:lang w:val="en-US"/>
        </w:rPr>
        <w:t>ip</w:t>
      </w:r>
      <w:proofErr w:type="spellEnd"/>
      <w:proofErr w:type="gramEnd"/>
      <w:r w:rsidRPr="00F11944">
        <w:rPr>
          <w:rFonts w:ascii="Courier New" w:hAnsi="Courier New" w:cs="Courier New"/>
          <w:sz w:val="22"/>
        </w:rPr>
        <w:t>_</w:t>
      </w:r>
      <w:r w:rsidRPr="00F11944">
        <w:rPr>
          <w:rFonts w:ascii="Courier New" w:hAnsi="Courier New" w:cs="Courier New"/>
          <w:sz w:val="22"/>
          <w:lang w:val="en-US"/>
        </w:rPr>
        <w:t>forward</w:t>
      </w:r>
      <w:r w:rsidRPr="00F11944">
        <w:rPr>
          <w:rFonts w:ascii="Courier New" w:hAnsi="Courier New" w:cs="Courier New"/>
          <w:sz w:val="22"/>
        </w:rPr>
        <w:t xml:space="preserve"> = 1</w:t>
      </w:r>
    </w:p>
    <w:p w:rsidR="00F11944" w:rsidRPr="00F11944" w:rsidRDefault="00F11944" w:rsidP="00F11944">
      <w:pPr>
        <w:pStyle w:val="Standard"/>
      </w:pPr>
      <w:r>
        <w:t xml:space="preserve">В начале проверим доступность с </w:t>
      </w:r>
      <w:proofErr w:type="spellStart"/>
      <w:r>
        <w:rPr>
          <w:lang w:val="en-US"/>
        </w:rPr>
        <w:t>ub</w:t>
      </w:r>
      <w:proofErr w:type="spellEnd"/>
      <w:r w:rsidRPr="00F11944">
        <w:t xml:space="preserve">1 </w:t>
      </w:r>
      <w:r>
        <w:t xml:space="preserve">до </w:t>
      </w:r>
      <w:proofErr w:type="spellStart"/>
      <w:r>
        <w:rPr>
          <w:lang w:val="en-US"/>
        </w:rPr>
        <w:t>ub</w:t>
      </w:r>
      <w:proofErr w:type="spellEnd"/>
      <w:r w:rsidRPr="00F11944">
        <w:t xml:space="preserve">2 </w:t>
      </w:r>
      <w:r>
        <w:t xml:space="preserve">с помощью команды </w:t>
      </w:r>
      <w:r>
        <w:rPr>
          <w:lang w:val="en-US"/>
        </w:rPr>
        <w:t>ping</w:t>
      </w:r>
      <w:r w:rsidRPr="00F11944">
        <w:t>:</w:t>
      </w:r>
    </w:p>
    <w:p w:rsidR="00091161" w:rsidRDefault="00091161" w:rsidP="00F11944">
      <w:pPr>
        <w:pStyle w:val="Standard"/>
        <w:ind w:firstLine="0"/>
        <w:rPr>
          <w:lang w:val="en-US"/>
        </w:rPr>
      </w:pPr>
      <w:r w:rsidRPr="00091161">
        <w:rPr>
          <w:noProof/>
          <w:lang w:eastAsia="ru-RU" w:bidi="ar-SA"/>
        </w:rPr>
        <w:lastRenderedPageBreak/>
        <w:drawing>
          <wp:inline distT="0" distB="0" distL="0" distR="0" wp14:anchorId="7880896C" wp14:editId="0D6831A3">
            <wp:extent cx="5975350" cy="1920876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316" cy="19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44" w:rsidRPr="00F11944" w:rsidRDefault="00F11944" w:rsidP="00F11944">
      <w:pPr>
        <w:pStyle w:val="Standard"/>
        <w:ind w:firstLine="0"/>
        <w:jc w:val="center"/>
      </w:pPr>
      <w:r>
        <w:t xml:space="preserve">Рисунок 7 – проверка доступности с </w:t>
      </w:r>
      <w:proofErr w:type="spellStart"/>
      <w:r>
        <w:rPr>
          <w:lang w:val="en-US"/>
        </w:rPr>
        <w:t>ub</w:t>
      </w:r>
      <w:proofErr w:type="spellEnd"/>
      <w:r w:rsidRPr="00F11944">
        <w:t xml:space="preserve">1 </w:t>
      </w:r>
      <w:r>
        <w:t xml:space="preserve">до </w:t>
      </w:r>
      <w:proofErr w:type="spellStart"/>
      <w:r>
        <w:rPr>
          <w:lang w:val="en-US"/>
        </w:rPr>
        <w:t>ub</w:t>
      </w:r>
      <w:proofErr w:type="spellEnd"/>
      <w:r w:rsidRPr="00F11944">
        <w:t>2.</w:t>
      </w:r>
    </w:p>
    <w:p w:rsidR="00F11944" w:rsidRDefault="00F11944" w:rsidP="00F11944">
      <w:pPr>
        <w:pStyle w:val="Standard"/>
      </w:pPr>
      <w:r>
        <w:t xml:space="preserve">На машине </w:t>
      </w:r>
      <w:proofErr w:type="spellStart"/>
      <w:r>
        <w:rPr>
          <w:lang w:val="en-US"/>
        </w:rPr>
        <w:t>ub</w:t>
      </w:r>
      <w:proofErr w:type="spellEnd"/>
      <w:r w:rsidRPr="00F11944">
        <w:t xml:space="preserve">1 </w:t>
      </w:r>
      <w:r>
        <w:t>закроем прямой доступ в соседнюю внутреннюю сеть. Это необходимо для создания условий, соответствующих предлагаемой в задании инфраструктуре. Для этого воспользуемся следующей командой:</w:t>
      </w:r>
    </w:p>
    <w:p w:rsidR="00F11944" w:rsidRPr="00306A66" w:rsidRDefault="00F11944" w:rsidP="00F11944">
      <w:pPr>
        <w:pStyle w:val="Standard"/>
        <w:rPr>
          <w:rFonts w:ascii="Courier New" w:hAnsi="Courier New" w:cs="Courier New"/>
          <w:sz w:val="22"/>
        </w:rPr>
      </w:pPr>
      <w:proofErr w:type="spellStart"/>
      <w:r w:rsidRPr="00F11944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306A66">
        <w:rPr>
          <w:rFonts w:ascii="Courier New" w:hAnsi="Courier New" w:cs="Courier New"/>
          <w:sz w:val="22"/>
        </w:rPr>
        <w:t xml:space="preserve"> –</w:t>
      </w:r>
      <w:r w:rsidRPr="00F11944">
        <w:rPr>
          <w:rFonts w:ascii="Courier New" w:hAnsi="Courier New" w:cs="Courier New"/>
          <w:sz w:val="22"/>
          <w:lang w:val="en-US"/>
        </w:rPr>
        <w:t>A</w:t>
      </w:r>
      <w:r w:rsidRPr="00306A66">
        <w:rPr>
          <w:rFonts w:ascii="Courier New" w:hAnsi="Courier New" w:cs="Courier New"/>
          <w:sz w:val="22"/>
        </w:rPr>
        <w:t xml:space="preserve"> </w:t>
      </w:r>
      <w:r w:rsidRPr="00F11944">
        <w:rPr>
          <w:rFonts w:ascii="Courier New" w:hAnsi="Courier New" w:cs="Courier New"/>
          <w:sz w:val="22"/>
          <w:lang w:val="en-US"/>
        </w:rPr>
        <w:t>OUTPUT</w:t>
      </w:r>
      <w:r w:rsidRPr="00306A66">
        <w:rPr>
          <w:rFonts w:ascii="Courier New" w:hAnsi="Courier New" w:cs="Courier New"/>
          <w:sz w:val="22"/>
        </w:rPr>
        <w:t xml:space="preserve"> -</w:t>
      </w:r>
      <w:r w:rsidRPr="00F11944">
        <w:rPr>
          <w:rFonts w:ascii="Courier New" w:hAnsi="Courier New" w:cs="Courier New"/>
          <w:sz w:val="22"/>
          <w:lang w:val="en-US"/>
        </w:rPr>
        <w:t>d</w:t>
      </w:r>
      <w:r w:rsidRPr="00306A66">
        <w:rPr>
          <w:rFonts w:ascii="Courier New" w:hAnsi="Courier New" w:cs="Courier New"/>
          <w:sz w:val="22"/>
        </w:rPr>
        <w:t xml:space="preserve"> 10.0.0.0/24 –</w:t>
      </w:r>
      <w:r w:rsidRPr="00F11944">
        <w:rPr>
          <w:rFonts w:ascii="Courier New" w:hAnsi="Courier New" w:cs="Courier New"/>
          <w:sz w:val="22"/>
          <w:lang w:val="en-US"/>
        </w:rPr>
        <w:t>j</w:t>
      </w:r>
      <w:r w:rsidRPr="00306A66">
        <w:rPr>
          <w:rFonts w:ascii="Courier New" w:hAnsi="Courier New" w:cs="Courier New"/>
          <w:sz w:val="22"/>
        </w:rPr>
        <w:t xml:space="preserve"> </w:t>
      </w:r>
      <w:r w:rsidRPr="00F11944">
        <w:rPr>
          <w:rFonts w:ascii="Courier New" w:hAnsi="Courier New" w:cs="Courier New"/>
          <w:sz w:val="22"/>
          <w:lang w:val="en-US"/>
        </w:rPr>
        <w:t>DROP</w:t>
      </w:r>
    </w:p>
    <w:p w:rsidR="00091161" w:rsidRDefault="00091161" w:rsidP="00F11944">
      <w:pPr>
        <w:pStyle w:val="Standard"/>
        <w:ind w:firstLine="0"/>
        <w:rPr>
          <w:lang w:val="en-US"/>
        </w:rPr>
      </w:pPr>
      <w:r w:rsidRPr="00091161">
        <w:rPr>
          <w:noProof/>
          <w:lang w:eastAsia="ru-RU" w:bidi="ar-SA"/>
        </w:rPr>
        <w:drawing>
          <wp:inline distT="0" distB="0" distL="0" distR="0" wp14:anchorId="1E3F1F8B" wp14:editId="7EA4FE1C">
            <wp:extent cx="5897474" cy="1612900"/>
            <wp:effectExtent l="0" t="0" r="825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3837" cy="16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44" w:rsidRPr="00F11944" w:rsidRDefault="00F11944" w:rsidP="00F11944">
      <w:pPr>
        <w:pStyle w:val="Standard"/>
        <w:ind w:firstLine="0"/>
        <w:jc w:val="center"/>
      </w:pPr>
      <w:r>
        <w:t xml:space="preserve">Рисунок 8 – проверка доступности с </w:t>
      </w:r>
      <w:proofErr w:type="spellStart"/>
      <w:r>
        <w:rPr>
          <w:lang w:val="en-US"/>
        </w:rPr>
        <w:t>ub</w:t>
      </w:r>
      <w:proofErr w:type="spellEnd"/>
      <w:r w:rsidRPr="00F11944">
        <w:t xml:space="preserve">1 </w:t>
      </w:r>
      <w:r>
        <w:t xml:space="preserve">до </w:t>
      </w:r>
      <w:proofErr w:type="spellStart"/>
      <w:r>
        <w:rPr>
          <w:lang w:val="en-US"/>
        </w:rPr>
        <w:t>ub</w:t>
      </w:r>
      <w:proofErr w:type="spellEnd"/>
      <w:r w:rsidRPr="00F11944">
        <w:t xml:space="preserve">2 </w:t>
      </w:r>
      <w:r>
        <w:t>после закрытия прямого доступа.</w:t>
      </w:r>
    </w:p>
    <w:p w:rsidR="00091161" w:rsidRDefault="00091161" w:rsidP="00F11944">
      <w:pPr>
        <w:pStyle w:val="Standard"/>
        <w:ind w:firstLine="0"/>
        <w:rPr>
          <w:lang w:val="en-US"/>
        </w:rPr>
      </w:pPr>
      <w:r w:rsidRPr="00091161">
        <w:rPr>
          <w:noProof/>
          <w:lang w:eastAsia="ru-RU" w:bidi="ar-SA"/>
        </w:rPr>
        <w:drawing>
          <wp:inline distT="0" distB="0" distL="0" distR="0" wp14:anchorId="13D0A49B" wp14:editId="61F84395">
            <wp:extent cx="5939790" cy="15062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44" w:rsidRPr="00F11944" w:rsidRDefault="00F11944" w:rsidP="00F11944">
      <w:pPr>
        <w:pStyle w:val="Standard"/>
        <w:ind w:firstLine="0"/>
        <w:jc w:val="center"/>
      </w:pPr>
      <w:r>
        <w:t xml:space="preserve">Рисунок 9 – проверка доступности </w:t>
      </w:r>
      <w:r>
        <w:rPr>
          <w:lang w:val="en-US"/>
        </w:rPr>
        <w:t>c</w:t>
      </w:r>
      <w:r>
        <w:t xml:space="preserve"> </w:t>
      </w:r>
      <w:proofErr w:type="spellStart"/>
      <w:r>
        <w:rPr>
          <w:lang w:val="en-US"/>
        </w:rPr>
        <w:t>ub</w:t>
      </w:r>
      <w:proofErr w:type="spellEnd"/>
      <w:r w:rsidRPr="00F11944">
        <w:t xml:space="preserve">1 </w:t>
      </w:r>
      <w:r>
        <w:t xml:space="preserve">до </w:t>
      </w:r>
      <w:proofErr w:type="spellStart"/>
      <w:r>
        <w:rPr>
          <w:lang w:val="en-US"/>
        </w:rPr>
        <w:t>ub</w:t>
      </w:r>
      <w:proofErr w:type="spellEnd"/>
      <w:r w:rsidRPr="00F11944">
        <w:t>-</w:t>
      </w:r>
      <w:proofErr w:type="spellStart"/>
      <w:r>
        <w:rPr>
          <w:lang w:val="en-US"/>
        </w:rPr>
        <w:t>nat</w:t>
      </w:r>
      <w:proofErr w:type="spellEnd"/>
      <w:r w:rsidRPr="00F11944">
        <w:t>.</w:t>
      </w:r>
    </w:p>
    <w:p w:rsidR="00091161" w:rsidRDefault="00B633D2" w:rsidP="00F11944">
      <w:pPr>
        <w:pStyle w:val="Standard"/>
        <w:ind w:firstLine="0"/>
        <w:rPr>
          <w:lang w:val="en-US"/>
        </w:rPr>
      </w:pPr>
      <w:r w:rsidRPr="00B633D2">
        <w:rPr>
          <w:noProof/>
          <w:lang w:eastAsia="ru-RU" w:bidi="ar-SA"/>
        </w:rPr>
        <w:drawing>
          <wp:inline distT="0" distB="0" distL="0" distR="0" wp14:anchorId="33A31E61" wp14:editId="79C41A59">
            <wp:extent cx="5956755" cy="93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3858" cy="94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D2" w:rsidRPr="00F11944" w:rsidRDefault="00F11944" w:rsidP="00F11944">
      <w:pPr>
        <w:pStyle w:val="Standard"/>
        <w:ind w:firstLine="0"/>
        <w:jc w:val="center"/>
      </w:pPr>
      <w:r>
        <w:t xml:space="preserve">Рисунок 10 – проверка выхода в интернет с </w:t>
      </w:r>
      <w:proofErr w:type="spellStart"/>
      <w:r>
        <w:rPr>
          <w:lang w:val="en-US"/>
        </w:rPr>
        <w:t>ub</w:t>
      </w:r>
      <w:proofErr w:type="spellEnd"/>
      <w:r w:rsidRPr="00F11944">
        <w:t>1.</w:t>
      </w:r>
    </w:p>
    <w:p w:rsidR="00B633D2" w:rsidRDefault="00B633D2" w:rsidP="00F11944">
      <w:pPr>
        <w:pStyle w:val="Standard"/>
        <w:ind w:left="1069" w:hanging="1069"/>
        <w:rPr>
          <w:lang w:val="en-US"/>
        </w:rPr>
      </w:pPr>
      <w:r w:rsidRPr="00B633D2">
        <w:rPr>
          <w:noProof/>
          <w:lang w:eastAsia="ru-RU" w:bidi="ar-SA"/>
        </w:rPr>
        <w:lastRenderedPageBreak/>
        <w:drawing>
          <wp:inline distT="0" distB="0" distL="0" distR="0" wp14:anchorId="11308182" wp14:editId="49E7CB19">
            <wp:extent cx="5949950" cy="120014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420" cy="12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44" w:rsidRPr="0081767C" w:rsidRDefault="0081767C" w:rsidP="0081767C">
      <w:pPr>
        <w:pStyle w:val="Standard"/>
        <w:ind w:firstLine="0"/>
        <w:jc w:val="center"/>
      </w:pPr>
      <w:r>
        <w:t xml:space="preserve">Рисунок 11 – проверка доступности с </w:t>
      </w:r>
      <w:proofErr w:type="spellStart"/>
      <w:r>
        <w:rPr>
          <w:lang w:val="en-US"/>
        </w:rPr>
        <w:t>ub</w:t>
      </w:r>
      <w:proofErr w:type="spellEnd"/>
      <w:r>
        <w:t>2</w:t>
      </w:r>
      <w:r w:rsidRPr="00F11944">
        <w:t xml:space="preserve"> </w:t>
      </w:r>
      <w:r>
        <w:t xml:space="preserve">до </w:t>
      </w:r>
      <w:proofErr w:type="spellStart"/>
      <w:r>
        <w:rPr>
          <w:lang w:val="en-US"/>
        </w:rPr>
        <w:t>ub</w:t>
      </w:r>
      <w:proofErr w:type="spellEnd"/>
      <w:r>
        <w:t>1.</w:t>
      </w:r>
    </w:p>
    <w:p w:rsidR="00B633D2" w:rsidRDefault="00B633D2" w:rsidP="00F11944">
      <w:pPr>
        <w:pStyle w:val="Standard"/>
        <w:ind w:left="1069" w:hanging="1069"/>
        <w:rPr>
          <w:lang w:val="en-US"/>
        </w:rPr>
      </w:pPr>
      <w:r w:rsidRPr="00B633D2">
        <w:rPr>
          <w:noProof/>
          <w:lang w:eastAsia="ru-RU" w:bidi="ar-SA"/>
        </w:rPr>
        <w:drawing>
          <wp:inline distT="0" distB="0" distL="0" distR="0" wp14:anchorId="6725E365" wp14:editId="2514CEAE">
            <wp:extent cx="5915851" cy="962159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44" w:rsidRPr="0081767C" w:rsidRDefault="0081767C" w:rsidP="0081767C">
      <w:pPr>
        <w:pStyle w:val="Standard"/>
        <w:ind w:firstLine="0"/>
        <w:jc w:val="center"/>
      </w:pPr>
      <w:r>
        <w:t xml:space="preserve">Рисунок 12 – проверка выхода в интернет с </w:t>
      </w:r>
      <w:proofErr w:type="spellStart"/>
      <w:r>
        <w:rPr>
          <w:lang w:val="en-US"/>
        </w:rPr>
        <w:t>ub</w:t>
      </w:r>
      <w:proofErr w:type="spellEnd"/>
      <w:r>
        <w:t>2</w:t>
      </w:r>
      <w:r w:rsidRPr="00F11944">
        <w:t>.</w:t>
      </w:r>
    </w:p>
    <w:p w:rsidR="00B633D2" w:rsidRDefault="00B633D2" w:rsidP="00F11944">
      <w:pPr>
        <w:pStyle w:val="Standard"/>
        <w:ind w:left="1069" w:hanging="1069"/>
        <w:rPr>
          <w:lang w:val="en-US"/>
        </w:rPr>
      </w:pPr>
      <w:r w:rsidRPr="00B633D2">
        <w:rPr>
          <w:noProof/>
          <w:lang w:eastAsia="ru-RU" w:bidi="ar-SA"/>
        </w:rPr>
        <w:drawing>
          <wp:inline distT="0" distB="0" distL="0" distR="0" wp14:anchorId="72714FFA" wp14:editId="3B5469D2">
            <wp:extent cx="5937112" cy="232410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462" cy="23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D2" w:rsidRPr="0081767C" w:rsidRDefault="0081767C" w:rsidP="0081767C">
      <w:pPr>
        <w:pStyle w:val="Standard"/>
        <w:ind w:firstLine="0"/>
        <w:jc w:val="center"/>
      </w:pPr>
      <w:r>
        <w:t xml:space="preserve">Рисунок 13 – проверка доступности </w:t>
      </w:r>
      <w:r>
        <w:rPr>
          <w:lang w:val="en-US"/>
        </w:rPr>
        <w:t>c</w:t>
      </w:r>
      <w:r>
        <w:t xml:space="preserve"> </w:t>
      </w:r>
      <w:proofErr w:type="spellStart"/>
      <w:r>
        <w:rPr>
          <w:lang w:val="en-US"/>
        </w:rPr>
        <w:t>ub</w:t>
      </w:r>
      <w:proofErr w:type="spellEnd"/>
      <w:r>
        <w:t>2</w:t>
      </w:r>
      <w:r w:rsidRPr="00F11944">
        <w:t xml:space="preserve"> </w:t>
      </w:r>
      <w:r>
        <w:t xml:space="preserve">до </w:t>
      </w:r>
      <w:proofErr w:type="spellStart"/>
      <w:r>
        <w:rPr>
          <w:lang w:val="en-US"/>
        </w:rPr>
        <w:t>ub</w:t>
      </w:r>
      <w:proofErr w:type="spellEnd"/>
      <w:r w:rsidRPr="00F11944">
        <w:t>-</w:t>
      </w:r>
      <w:proofErr w:type="spellStart"/>
      <w:r>
        <w:rPr>
          <w:lang w:val="en-US"/>
        </w:rPr>
        <w:t>nat</w:t>
      </w:r>
      <w:proofErr w:type="spellEnd"/>
      <w:r w:rsidRPr="00F11944">
        <w:t>.</w:t>
      </w:r>
    </w:p>
    <w:p w:rsidR="00B633D2" w:rsidRDefault="00B633D2" w:rsidP="0081767C">
      <w:pPr>
        <w:pStyle w:val="Standard"/>
        <w:ind w:left="1069" w:hanging="1069"/>
        <w:rPr>
          <w:b/>
          <w:lang w:val="en-US"/>
        </w:rPr>
      </w:pPr>
      <w:r w:rsidRPr="00B633D2">
        <w:rPr>
          <w:b/>
          <w:noProof/>
          <w:lang w:eastAsia="ru-RU" w:bidi="ar-SA"/>
        </w:rPr>
        <w:drawing>
          <wp:inline distT="0" distB="0" distL="0" distR="0" wp14:anchorId="1DE91CED" wp14:editId="1DDFCBF0">
            <wp:extent cx="5935833" cy="20637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372" cy="20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7C" w:rsidRPr="0081767C" w:rsidRDefault="0081767C" w:rsidP="0081767C">
      <w:pPr>
        <w:pStyle w:val="Standard"/>
        <w:ind w:firstLine="0"/>
        <w:jc w:val="center"/>
      </w:pPr>
      <w:r>
        <w:t xml:space="preserve">Рисунок 14 – проверка выхода в интернет с </w:t>
      </w:r>
      <w:proofErr w:type="spellStart"/>
      <w:r>
        <w:rPr>
          <w:lang w:val="en-US"/>
        </w:rPr>
        <w:t>ub</w:t>
      </w:r>
      <w:proofErr w:type="spellEnd"/>
      <w:r w:rsidRPr="0081767C">
        <w:t>-</w:t>
      </w:r>
      <w:proofErr w:type="spellStart"/>
      <w:r>
        <w:rPr>
          <w:lang w:val="en-US"/>
        </w:rPr>
        <w:t>nat</w:t>
      </w:r>
      <w:proofErr w:type="spellEnd"/>
      <w:r w:rsidRPr="00F11944">
        <w:t>.</w:t>
      </w:r>
    </w:p>
    <w:p w:rsidR="0081767C" w:rsidRDefault="0081767C" w:rsidP="0081767C">
      <w:pPr>
        <w:pStyle w:val="Standard"/>
        <w:ind w:firstLine="0"/>
        <w:rPr>
          <w:b/>
        </w:rPr>
      </w:pPr>
    </w:p>
    <w:p w:rsidR="0081767C" w:rsidRDefault="0081767C" w:rsidP="0081767C">
      <w:pPr>
        <w:pStyle w:val="Standard"/>
        <w:ind w:firstLine="0"/>
        <w:rPr>
          <w:b/>
        </w:rPr>
      </w:pPr>
    </w:p>
    <w:p w:rsidR="0081767C" w:rsidRPr="0081767C" w:rsidRDefault="0081767C" w:rsidP="0081767C">
      <w:pPr>
        <w:pStyle w:val="Standard"/>
        <w:ind w:firstLine="0"/>
        <w:rPr>
          <w:b/>
        </w:rPr>
      </w:pPr>
    </w:p>
    <w:p w:rsidR="0081767C" w:rsidRPr="0081767C" w:rsidRDefault="0081767C" w:rsidP="0081767C">
      <w:pPr>
        <w:pStyle w:val="Standard"/>
        <w:numPr>
          <w:ilvl w:val="0"/>
          <w:numId w:val="9"/>
        </w:numPr>
      </w:pPr>
      <w:r>
        <w:lastRenderedPageBreak/>
        <w:t>Настроим доступ</w:t>
      </w:r>
      <w:r w:rsidRPr="0081767C">
        <w:t xml:space="preserve"> с </w:t>
      </w:r>
      <w:proofErr w:type="spellStart"/>
      <w:r w:rsidRPr="0081767C">
        <w:rPr>
          <w:lang w:val="en-US"/>
        </w:rPr>
        <w:t>ub</w:t>
      </w:r>
      <w:proofErr w:type="spellEnd"/>
      <w:r w:rsidRPr="0081767C">
        <w:t xml:space="preserve">1, </w:t>
      </w:r>
      <w:proofErr w:type="spellStart"/>
      <w:r w:rsidRPr="0081767C">
        <w:rPr>
          <w:lang w:val="en-US"/>
        </w:rPr>
        <w:t>ub</w:t>
      </w:r>
      <w:proofErr w:type="spellEnd"/>
      <w:r w:rsidRPr="0081767C">
        <w:t xml:space="preserve">2 в сеть Интернет с использованием </w:t>
      </w:r>
    </w:p>
    <w:p w:rsidR="0081767C" w:rsidRPr="00306A66" w:rsidRDefault="0081767C" w:rsidP="0081767C">
      <w:pPr>
        <w:pStyle w:val="Standard"/>
        <w:ind w:firstLine="0"/>
      </w:pPr>
      <w:r w:rsidRPr="0081767C">
        <w:rPr>
          <w:lang w:val="en-US"/>
        </w:rPr>
        <w:t>Masquerade</w:t>
      </w:r>
      <w:r w:rsidRPr="00306A66">
        <w:t>.</w:t>
      </w:r>
    </w:p>
    <w:p w:rsidR="0081767C" w:rsidRDefault="0081767C" w:rsidP="0081767C">
      <w:pPr>
        <w:pStyle w:val="Standard"/>
        <w:ind w:firstLine="0"/>
      </w:pPr>
      <w:r w:rsidRPr="00306A66">
        <w:tab/>
      </w:r>
      <w:r>
        <w:t xml:space="preserve">Настроим маршрутизатор </w:t>
      </w:r>
      <w:proofErr w:type="spellStart"/>
      <w:r>
        <w:rPr>
          <w:lang w:val="en-US"/>
        </w:rPr>
        <w:t>ub</w:t>
      </w:r>
      <w:proofErr w:type="spellEnd"/>
      <w:r w:rsidRPr="0081767C">
        <w:t>-</w:t>
      </w:r>
      <w:proofErr w:type="spellStart"/>
      <w:r>
        <w:rPr>
          <w:lang w:val="en-US"/>
        </w:rPr>
        <w:t>nat</w:t>
      </w:r>
      <w:proofErr w:type="spellEnd"/>
      <w:r w:rsidRPr="0081767C">
        <w:t xml:space="preserve"> </w:t>
      </w:r>
      <w:r>
        <w:t>с помощью следующей команды:</w:t>
      </w:r>
    </w:p>
    <w:p w:rsidR="00B633D2" w:rsidRPr="0081767C" w:rsidRDefault="0081767C" w:rsidP="0081767C">
      <w:pPr>
        <w:pStyle w:val="Standard"/>
        <w:rPr>
          <w:rFonts w:ascii="Courier New" w:hAnsi="Courier New" w:cs="Courier New"/>
          <w:sz w:val="22"/>
          <w:lang w:val="en-US"/>
        </w:rPr>
      </w:pPr>
      <w:proofErr w:type="spellStart"/>
      <w:r w:rsidRPr="0081767C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81767C">
        <w:rPr>
          <w:rFonts w:ascii="Courier New" w:hAnsi="Courier New" w:cs="Courier New"/>
          <w:sz w:val="22"/>
          <w:lang w:val="en-US"/>
        </w:rPr>
        <w:t xml:space="preserve"> -t </w:t>
      </w:r>
      <w:proofErr w:type="spellStart"/>
      <w:r w:rsidRPr="0081767C">
        <w:rPr>
          <w:rFonts w:ascii="Courier New" w:hAnsi="Courier New" w:cs="Courier New"/>
          <w:sz w:val="22"/>
          <w:lang w:val="en-US"/>
        </w:rPr>
        <w:t>nat</w:t>
      </w:r>
      <w:proofErr w:type="spellEnd"/>
      <w:r w:rsidRPr="0081767C">
        <w:rPr>
          <w:rFonts w:ascii="Courier New" w:hAnsi="Courier New" w:cs="Courier New"/>
          <w:sz w:val="22"/>
          <w:lang w:val="en-US"/>
        </w:rPr>
        <w:t xml:space="preserve"> -A POSTROUTING -o enp0s8 -j MASQUERADE</w:t>
      </w:r>
    </w:p>
    <w:p w:rsidR="00B633D2" w:rsidRDefault="00B633D2" w:rsidP="0081767C">
      <w:pPr>
        <w:pStyle w:val="Standard"/>
        <w:ind w:left="284" w:hanging="284"/>
        <w:rPr>
          <w:lang w:val="en-US"/>
        </w:rPr>
      </w:pPr>
      <w:r w:rsidRPr="00B633D2">
        <w:rPr>
          <w:noProof/>
          <w:lang w:eastAsia="ru-RU" w:bidi="ar-SA"/>
        </w:rPr>
        <w:drawing>
          <wp:inline distT="0" distB="0" distL="0" distR="0" wp14:anchorId="76057519" wp14:editId="67C112D1">
            <wp:extent cx="5909935" cy="23558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503" cy="23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D2" w:rsidRPr="0081767C" w:rsidRDefault="0081767C" w:rsidP="0081767C">
      <w:pPr>
        <w:pStyle w:val="Standard"/>
        <w:ind w:firstLine="0"/>
        <w:jc w:val="center"/>
      </w:pPr>
      <w:r>
        <w:t xml:space="preserve">Рисунок 15 – проверка выхода в интернет с </w:t>
      </w:r>
      <w:proofErr w:type="spellStart"/>
      <w:r>
        <w:rPr>
          <w:lang w:val="en-US"/>
        </w:rPr>
        <w:t>ub</w:t>
      </w:r>
      <w:proofErr w:type="spellEnd"/>
      <w:r>
        <w:t>1</w:t>
      </w:r>
      <w:r w:rsidRPr="00F11944">
        <w:t>.</w:t>
      </w:r>
    </w:p>
    <w:p w:rsidR="001E71EE" w:rsidRDefault="001E71EE" w:rsidP="0081767C">
      <w:pPr>
        <w:pStyle w:val="Standard"/>
        <w:ind w:left="1069" w:hanging="1069"/>
        <w:rPr>
          <w:lang w:val="en-US"/>
        </w:rPr>
      </w:pPr>
      <w:r w:rsidRPr="001E71EE">
        <w:rPr>
          <w:noProof/>
          <w:lang w:eastAsia="ru-RU" w:bidi="ar-SA"/>
        </w:rPr>
        <w:drawing>
          <wp:inline distT="0" distB="0" distL="0" distR="0" wp14:anchorId="4A18991B" wp14:editId="7B491BEF">
            <wp:extent cx="5914031" cy="2063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6800" cy="20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EE" w:rsidRPr="0081767C" w:rsidRDefault="0081767C" w:rsidP="0081767C">
      <w:pPr>
        <w:pStyle w:val="Standard"/>
        <w:ind w:firstLine="0"/>
        <w:jc w:val="center"/>
      </w:pPr>
      <w:r>
        <w:t xml:space="preserve">Рисунок 16 – проверка выхода в интернет с </w:t>
      </w:r>
      <w:proofErr w:type="spellStart"/>
      <w:r>
        <w:rPr>
          <w:lang w:val="en-US"/>
        </w:rPr>
        <w:t>ub</w:t>
      </w:r>
      <w:proofErr w:type="spellEnd"/>
      <w:r>
        <w:t>2</w:t>
      </w:r>
      <w:r w:rsidRPr="00F11944">
        <w:t>.</w:t>
      </w:r>
    </w:p>
    <w:p w:rsidR="0081767C" w:rsidRDefault="0081767C" w:rsidP="0081767C">
      <w:pPr>
        <w:pStyle w:val="Standard"/>
        <w:numPr>
          <w:ilvl w:val="0"/>
          <w:numId w:val="9"/>
        </w:numPr>
      </w:pPr>
      <w:r w:rsidRPr="0081767C">
        <w:t xml:space="preserve">Настройка доступа с </w:t>
      </w:r>
      <w:proofErr w:type="spellStart"/>
      <w:r w:rsidRPr="0081767C">
        <w:rPr>
          <w:lang w:val="en-US"/>
        </w:rPr>
        <w:t>ub</w:t>
      </w:r>
      <w:proofErr w:type="spellEnd"/>
      <w:r w:rsidRPr="0081767C">
        <w:t xml:space="preserve">1, </w:t>
      </w:r>
      <w:proofErr w:type="spellStart"/>
      <w:r w:rsidRPr="0081767C">
        <w:rPr>
          <w:lang w:val="en-US"/>
        </w:rPr>
        <w:t>ub</w:t>
      </w:r>
      <w:proofErr w:type="spellEnd"/>
      <w:r w:rsidRPr="0081767C">
        <w:t>2 в сеть Интернет с использованием</w:t>
      </w:r>
    </w:p>
    <w:p w:rsidR="0081767C" w:rsidRDefault="0081767C" w:rsidP="0081767C">
      <w:pPr>
        <w:pStyle w:val="Standard"/>
        <w:ind w:firstLine="0"/>
      </w:pPr>
      <w:proofErr w:type="spellStart"/>
      <w:r w:rsidRPr="0081767C">
        <w:rPr>
          <w:lang w:val="en-US"/>
        </w:rPr>
        <w:t>sNAT</w:t>
      </w:r>
      <w:proofErr w:type="spellEnd"/>
      <w:r w:rsidRPr="0081767C">
        <w:t>.</w:t>
      </w:r>
    </w:p>
    <w:p w:rsidR="001E71EE" w:rsidRDefault="0081767C" w:rsidP="0081767C">
      <w:pPr>
        <w:pStyle w:val="Standard"/>
        <w:ind w:firstLine="708"/>
      </w:pPr>
      <w:r>
        <w:t xml:space="preserve">Прежде всего сбросим предыдущие настройки </w:t>
      </w:r>
      <w:proofErr w:type="spellStart"/>
      <w:r>
        <w:rPr>
          <w:lang w:val="en-US"/>
        </w:rPr>
        <w:t>iptables</w:t>
      </w:r>
      <w:proofErr w:type="spellEnd"/>
      <w:r w:rsidRPr="0081767C">
        <w:t xml:space="preserve"> </w:t>
      </w:r>
      <w:r>
        <w:t xml:space="preserve">на </w:t>
      </w:r>
      <w:proofErr w:type="spellStart"/>
      <w:r>
        <w:rPr>
          <w:lang w:val="en-US"/>
        </w:rPr>
        <w:t>ub</w:t>
      </w:r>
      <w:proofErr w:type="spellEnd"/>
      <w:r w:rsidRPr="0081767C">
        <w:t>-</w:t>
      </w:r>
      <w:proofErr w:type="spellStart"/>
      <w:r>
        <w:rPr>
          <w:lang w:val="en-US"/>
        </w:rPr>
        <w:t>nat</w:t>
      </w:r>
      <w:proofErr w:type="spellEnd"/>
      <w:r w:rsidRPr="0081767C">
        <w:t xml:space="preserve">. </w:t>
      </w:r>
      <w:r w:rsidR="006C02CB" w:rsidRPr="0081767C">
        <w:t>Д</w:t>
      </w:r>
      <w:r w:rsidR="006C02CB" w:rsidRPr="006C02CB">
        <w:t>ля</w:t>
      </w:r>
      <w:r>
        <w:t xml:space="preserve"> этого можно воспользоваться сле</w:t>
      </w:r>
      <w:r w:rsidR="006C02CB" w:rsidRPr="006C02CB">
        <w:t>дующими командами:</w:t>
      </w:r>
    </w:p>
    <w:p w:rsidR="006C02CB" w:rsidRPr="0081767C" w:rsidRDefault="0081767C" w:rsidP="00CB185E">
      <w:pPr>
        <w:pStyle w:val="Standard"/>
        <w:ind w:left="1069" w:hanging="360"/>
        <w:rPr>
          <w:rFonts w:ascii="Courier New" w:hAnsi="Courier New" w:cs="Courier New"/>
          <w:sz w:val="22"/>
          <w:lang w:val="en-US"/>
        </w:rPr>
      </w:pPr>
      <w:bookmarkStart w:id="0" w:name="_GoBack"/>
      <w:bookmarkEnd w:id="0"/>
      <w:proofErr w:type="spellStart"/>
      <w:r w:rsidRPr="0081767C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81767C">
        <w:rPr>
          <w:rFonts w:ascii="Courier New" w:hAnsi="Courier New" w:cs="Courier New"/>
          <w:sz w:val="22"/>
          <w:lang w:val="en-US"/>
        </w:rPr>
        <w:t xml:space="preserve"> -F; </w:t>
      </w:r>
      <w:proofErr w:type="spellStart"/>
      <w:r w:rsidRPr="0081767C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81767C">
        <w:rPr>
          <w:rFonts w:ascii="Courier New" w:hAnsi="Courier New" w:cs="Courier New"/>
          <w:sz w:val="22"/>
          <w:lang w:val="en-US"/>
        </w:rPr>
        <w:t xml:space="preserve"> -t </w:t>
      </w:r>
      <w:proofErr w:type="spellStart"/>
      <w:r w:rsidRPr="0081767C">
        <w:rPr>
          <w:rFonts w:ascii="Courier New" w:hAnsi="Courier New" w:cs="Courier New"/>
          <w:sz w:val="22"/>
          <w:lang w:val="en-US"/>
        </w:rPr>
        <w:t>nat</w:t>
      </w:r>
      <w:proofErr w:type="spellEnd"/>
      <w:r w:rsidRPr="0081767C">
        <w:rPr>
          <w:rFonts w:ascii="Courier New" w:hAnsi="Courier New" w:cs="Courier New"/>
          <w:sz w:val="22"/>
          <w:lang w:val="en-US"/>
        </w:rPr>
        <w:t xml:space="preserve"> -F; </w:t>
      </w:r>
      <w:proofErr w:type="spellStart"/>
      <w:r w:rsidRPr="0081767C">
        <w:rPr>
          <w:rFonts w:ascii="Courier New" w:hAnsi="Courier New" w:cs="Courier New"/>
          <w:sz w:val="22"/>
          <w:lang w:val="en-US"/>
        </w:rPr>
        <w:t>iptables</w:t>
      </w:r>
      <w:proofErr w:type="spellEnd"/>
      <w:r w:rsidRPr="0081767C">
        <w:rPr>
          <w:rFonts w:ascii="Courier New" w:hAnsi="Courier New" w:cs="Courier New"/>
          <w:sz w:val="22"/>
          <w:lang w:val="en-US"/>
        </w:rPr>
        <w:t xml:space="preserve"> -t mangle –F</w:t>
      </w:r>
    </w:p>
    <w:p w:rsidR="00E16D09" w:rsidRDefault="006C02CB" w:rsidP="0081767C">
      <w:pPr>
        <w:pStyle w:val="Standard"/>
      </w:pPr>
      <w:r>
        <w:t>Ра</w:t>
      </w:r>
      <w:r w:rsidR="0081767C">
        <w:t xml:space="preserve">ссмотрим настройку </w:t>
      </w:r>
      <w:proofErr w:type="spellStart"/>
      <w:r w:rsidR="0081767C">
        <w:t>sNAT</w:t>
      </w:r>
      <w:proofErr w:type="spellEnd"/>
      <w:r>
        <w:t>. Д</w:t>
      </w:r>
      <w:r w:rsidR="0081767C">
        <w:t xml:space="preserve">ля этого на узле, который имеет </w:t>
      </w:r>
      <w:r>
        <w:t>выход во внешнюю сеть, необходимо настрои</w:t>
      </w:r>
      <w:r w:rsidR="0081767C">
        <w:t xml:space="preserve">ть вторичный IP-адрес. Он будет </w:t>
      </w:r>
      <w:r>
        <w:t>связующим звеном между частной и внеш</w:t>
      </w:r>
      <w:r w:rsidR="0081767C">
        <w:t xml:space="preserve">ней сетями. </w:t>
      </w:r>
    </w:p>
    <w:p w:rsidR="00E16D09" w:rsidRPr="00E16D09" w:rsidRDefault="00E16D09" w:rsidP="0081767C">
      <w:pPr>
        <w:pStyle w:val="Standard"/>
      </w:pPr>
      <w:r>
        <w:t xml:space="preserve">Добавим новые </w:t>
      </w:r>
      <w:proofErr w:type="spellStart"/>
      <w:r>
        <w:rPr>
          <w:lang w:val="en-US"/>
        </w:rPr>
        <w:t>ip</w:t>
      </w:r>
      <w:proofErr w:type="spellEnd"/>
      <w:r w:rsidRPr="00E16D09">
        <w:t>-адреса в соответствующей сети.</w:t>
      </w:r>
    </w:p>
    <w:p w:rsidR="00E16D09" w:rsidRDefault="00E16D09" w:rsidP="00E16D09">
      <w:pPr>
        <w:pStyle w:val="Standard"/>
        <w:ind w:firstLine="0"/>
      </w:pPr>
      <w:r w:rsidRPr="006C02CB">
        <w:rPr>
          <w:noProof/>
          <w:lang w:eastAsia="ru-RU" w:bidi="ar-SA"/>
        </w:rPr>
        <w:lastRenderedPageBreak/>
        <w:drawing>
          <wp:inline distT="0" distB="0" distL="0" distR="0" wp14:anchorId="0B65C32A" wp14:editId="59FCC6AC">
            <wp:extent cx="5939790" cy="332803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120" cy="33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09" w:rsidRPr="00E16D09" w:rsidRDefault="00E16D09" w:rsidP="00E16D09">
      <w:pPr>
        <w:pStyle w:val="Standard"/>
        <w:ind w:firstLine="0"/>
        <w:jc w:val="center"/>
      </w:pPr>
      <w:r>
        <w:t xml:space="preserve">Рисунок 17 – добавление адресов на </w:t>
      </w:r>
      <w:proofErr w:type="spellStart"/>
      <w:r>
        <w:rPr>
          <w:lang w:val="en-US"/>
        </w:rPr>
        <w:t>ub</w:t>
      </w:r>
      <w:proofErr w:type="spellEnd"/>
      <w:r w:rsidRPr="00E16D09">
        <w:t>-</w:t>
      </w:r>
      <w:proofErr w:type="spellStart"/>
      <w:r>
        <w:rPr>
          <w:lang w:val="en-US"/>
        </w:rPr>
        <w:t>nat</w:t>
      </w:r>
      <w:proofErr w:type="spellEnd"/>
      <w:r w:rsidRPr="00E16D09">
        <w:t>.</w:t>
      </w:r>
    </w:p>
    <w:p w:rsidR="00E16D09" w:rsidRDefault="00E16D09" w:rsidP="00E16D09">
      <w:pPr>
        <w:pStyle w:val="Standard"/>
      </w:pPr>
      <w:r>
        <w:t>Теперь</w:t>
      </w:r>
      <w:r w:rsidR="0081767C">
        <w:t xml:space="preserve"> настроим на</w:t>
      </w:r>
      <w:r w:rsidRPr="00E16D09">
        <w:t xml:space="preserve"> </w:t>
      </w:r>
      <w:r w:rsidR="006C02CB">
        <w:t xml:space="preserve">узле маршрутизации </w:t>
      </w:r>
      <w:proofErr w:type="spellStart"/>
      <w:r w:rsidR="006C02CB">
        <w:t>sNAT</w:t>
      </w:r>
      <w:proofErr w:type="spellEnd"/>
      <w:r w:rsidR="006C02CB">
        <w:t>:</w:t>
      </w:r>
    </w:p>
    <w:p w:rsidR="00E16D09" w:rsidRDefault="00E16D09" w:rsidP="00E16D09">
      <w:pPr>
        <w:pStyle w:val="Standard"/>
        <w:ind w:firstLine="0"/>
      </w:pPr>
      <w:r w:rsidRPr="006C02CB">
        <w:rPr>
          <w:noProof/>
          <w:lang w:eastAsia="ru-RU" w:bidi="ar-SA"/>
        </w:rPr>
        <w:drawing>
          <wp:inline distT="0" distB="0" distL="0" distR="0" wp14:anchorId="02214F85" wp14:editId="52F45803">
            <wp:extent cx="5939790" cy="281305"/>
            <wp:effectExtent l="0" t="0" r="381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530"/>
                    <a:stretch/>
                  </pic:blipFill>
                  <pic:spPr bwMode="auto">
                    <a:xfrm>
                      <a:off x="0" y="0"/>
                      <a:ext cx="6467943" cy="30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D09" w:rsidRPr="00E16D09" w:rsidRDefault="00E16D09" w:rsidP="00E16D09">
      <w:pPr>
        <w:pStyle w:val="Standard"/>
        <w:ind w:firstLine="0"/>
        <w:jc w:val="center"/>
      </w:pPr>
      <w:r>
        <w:t xml:space="preserve">Рисунок 18 – настройка </w:t>
      </w:r>
      <w:proofErr w:type="spellStart"/>
      <w:r>
        <w:rPr>
          <w:lang w:val="en-US"/>
        </w:rPr>
        <w:t>sNAT</w:t>
      </w:r>
      <w:proofErr w:type="spellEnd"/>
      <w:r w:rsidRPr="00E16D09">
        <w:t xml:space="preserve"> </w:t>
      </w:r>
      <w:r>
        <w:t xml:space="preserve">на </w:t>
      </w:r>
      <w:proofErr w:type="spellStart"/>
      <w:r>
        <w:rPr>
          <w:lang w:val="en-US"/>
        </w:rPr>
        <w:t>ub</w:t>
      </w:r>
      <w:proofErr w:type="spellEnd"/>
      <w:r w:rsidRPr="00E16D09">
        <w:t>-</w:t>
      </w:r>
      <w:proofErr w:type="spellStart"/>
      <w:r>
        <w:rPr>
          <w:lang w:val="en-US"/>
        </w:rPr>
        <w:t>nat</w:t>
      </w:r>
      <w:proofErr w:type="spellEnd"/>
      <w:r w:rsidRPr="00E16D09">
        <w:t>.</w:t>
      </w:r>
    </w:p>
    <w:p w:rsidR="006C02CB" w:rsidRPr="00E16D09" w:rsidRDefault="006C02CB" w:rsidP="00306A66">
      <w:pPr>
        <w:pStyle w:val="Standard"/>
      </w:pPr>
      <w:r>
        <w:t>Данное правило означает, что в цеп</w:t>
      </w:r>
      <w:r w:rsidR="00E16D09">
        <w:t>очке NAT после обработки пакета</w:t>
      </w:r>
      <w:r w:rsidR="00306A66">
        <w:t xml:space="preserve"> д</w:t>
      </w:r>
      <w:r>
        <w:t>ля</w:t>
      </w:r>
      <w:r w:rsidR="00E16D09" w:rsidRPr="00E16D09">
        <w:t xml:space="preserve"> </w:t>
      </w:r>
      <w:r>
        <w:t>всех пакетов, IP-адрес источника которых равен</w:t>
      </w:r>
      <w:r w:rsidR="00E16D09">
        <w:t xml:space="preserve"> 10.</w:t>
      </w:r>
      <w:r w:rsidR="00E16D09" w:rsidRPr="00E16D09">
        <w:t>0.1.2/10.0.0.3</w:t>
      </w:r>
      <w:r w:rsidR="00E16D09">
        <w:t xml:space="preserve"> (т. е. они были от</w:t>
      </w:r>
      <w:r>
        <w:t>правлены с этого узла), будет проис</w:t>
      </w:r>
      <w:r w:rsidR="00E16D09">
        <w:t>ходить его смена на 10.</w:t>
      </w:r>
      <w:r w:rsidR="00E16D09" w:rsidRPr="00E16D09">
        <w:t>0.2.16/10.0.2.17</w:t>
      </w:r>
      <w:r>
        <w:t xml:space="preserve"> (IP-адрес, доступный во внешней сети). Благодаря этому правилу пакет, отправленный</w:t>
      </w:r>
      <w:r w:rsidR="00E16D09" w:rsidRPr="00E16D09">
        <w:t xml:space="preserve"> </w:t>
      </w:r>
      <w:r>
        <w:t>из частной сети, сможет дойти до необходимого узла во внешней сети и</w:t>
      </w:r>
      <w:r w:rsidR="00E16D09" w:rsidRPr="00E16D09">
        <w:t xml:space="preserve"> </w:t>
      </w:r>
      <w:r>
        <w:t>получить ответ.</w:t>
      </w:r>
    </w:p>
    <w:p w:rsidR="006C02CB" w:rsidRDefault="00DA2D3E" w:rsidP="00E16D09">
      <w:pPr>
        <w:pStyle w:val="Standard"/>
        <w:ind w:left="1560" w:hanging="1560"/>
        <w:rPr>
          <w:lang w:val="en-US"/>
        </w:rPr>
      </w:pPr>
      <w:r w:rsidRPr="00DA2D3E">
        <w:rPr>
          <w:noProof/>
          <w:lang w:eastAsia="ru-RU" w:bidi="ar-SA"/>
        </w:rPr>
        <w:drawing>
          <wp:inline distT="0" distB="0" distL="0" distR="0" wp14:anchorId="3CE57BAB" wp14:editId="2DD4FDFB">
            <wp:extent cx="6006209" cy="18346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8304" cy="18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09" w:rsidRPr="0081767C" w:rsidRDefault="00E16D09" w:rsidP="00E16D09">
      <w:pPr>
        <w:pStyle w:val="Standard"/>
        <w:ind w:firstLine="0"/>
        <w:jc w:val="center"/>
      </w:pPr>
      <w:r>
        <w:t xml:space="preserve">Рисунок 19 – проверка выхода в интернет с </w:t>
      </w:r>
      <w:proofErr w:type="spellStart"/>
      <w:r>
        <w:rPr>
          <w:lang w:val="en-US"/>
        </w:rPr>
        <w:t>ub</w:t>
      </w:r>
      <w:proofErr w:type="spellEnd"/>
      <w:r>
        <w:t>1</w:t>
      </w:r>
      <w:r w:rsidRPr="00F11944">
        <w:t>.</w:t>
      </w:r>
    </w:p>
    <w:p w:rsidR="006C02CB" w:rsidRPr="00E16D09" w:rsidRDefault="006C02CB" w:rsidP="006C02CB">
      <w:pPr>
        <w:pStyle w:val="Standard"/>
        <w:ind w:left="1069" w:firstLine="0"/>
      </w:pPr>
    </w:p>
    <w:p w:rsidR="00DA2D3E" w:rsidRDefault="00DA2D3E" w:rsidP="00E16D09">
      <w:pPr>
        <w:pStyle w:val="Standard"/>
        <w:ind w:left="1069" w:hanging="1069"/>
        <w:rPr>
          <w:lang w:val="en-US"/>
        </w:rPr>
      </w:pPr>
      <w:r w:rsidRPr="00DA2D3E">
        <w:rPr>
          <w:noProof/>
          <w:lang w:eastAsia="ru-RU" w:bidi="ar-SA"/>
        </w:rPr>
        <w:lastRenderedPageBreak/>
        <w:drawing>
          <wp:inline distT="0" distB="0" distL="0" distR="0" wp14:anchorId="0E0D3DF3" wp14:editId="2749F46C">
            <wp:extent cx="5983172" cy="189327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1960" cy="19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09" w:rsidRPr="0081767C" w:rsidRDefault="00E16D09" w:rsidP="00E16D09">
      <w:pPr>
        <w:pStyle w:val="Standard"/>
        <w:ind w:firstLine="0"/>
        <w:jc w:val="center"/>
      </w:pPr>
      <w:r>
        <w:t xml:space="preserve">Рисунок 20 – проверка выхода в интернет с </w:t>
      </w:r>
      <w:proofErr w:type="spellStart"/>
      <w:r>
        <w:rPr>
          <w:lang w:val="en-US"/>
        </w:rPr>
        <w:t>ub</w:t>
      </w:r>
      <w:proofErr w:type="spellEnd"/>
      <w:r>
        <w:t>2</w:t>
      </w:r>
      <w:r w:rsidRPr="00F11944">
        <w:t>.</w:t>
      </w:r>
    </w:p>
    <w:p w:rsidR="00E16D09" w:rsidRPr="00E16D09" w:rsidRDefault="00E16D09" w:rsidP="00E16D09">
      <w:pPr>
        <w:pStyle w:val="Standard"/>
        <w:numPr>
          <w:ilvl w:val="0"/>
          <w:numId w:val="9"/>
        </w:numPr>
      </w:pPr>
      <w:r w:rsidRPr="00E16D09">
        <w:t xml:space="preserve">Настройка доступа с </w:t>
      </w:r>
      <w:proofErr w:type="spellStart"/>
      <w:r w:rsidRPr="00E16D09">
        <w:rPr>
          <w:lang w:val="en-US"/>
        </w:rPr>
        <w:t>ub</w:t>
      </w:r>
      <w:proofErr w:type="spellEnd"/>
      <w:r w:rsidRPr="00E16D09">
        <w:t xml:space="preserve">2 на </w:t>
      </w:r>
      <w:proofErr w:type="spellStart"/>
      <w:r w:rsidRPr="00E16D09">
        <w:rPr>
          <w:lang w:val="en-US"/>
        </w:rPr>
        <w:t>ub</w:t>
      </w:r>
      <w:proofErr w:type="spellEnd"/>
      <w:r w:rsidRPr="00E16D09">
        <w:t xml:space="preserve">1 с использованием </w:t>
      </w:r>
      <w:proofErr w:type="spellStart"/>
      <w:r w:rsidRPr="00E16D09">
        <w:rPr>
          <w:lang w:val="en-US"/>
        </w:rPr>
        <w:t>dNAT</w:t>
      </w:r>
      <w:proofErr w:type="spellEnd"/>
      <w:r w:rsidRPr="00E16D09">
        <w:t>.</w:t>
      </w:r>
    </w:p>
    <w:p w:rsidR="00E16D09" w:rsidRPr="00E16D09" w:rsidRDefault="00E16D09" w:rsidP="00E16D09">
      <w:pPr>
        <w:pStyle w:val="Standard"/>
      </w:pPr>
      <w:r>
        <w:t xml:space="preserve">Настроим </w:t>
      </w:r>
      <w:proofErr w:type="spellStart"/>
      <w:r>
        <w:rPr>
          <w:lang w:val="en-US"/>
        </w:rPr>
        <w:t>dNAT</w:t>
      </w:r>
      <w:proofErr w:type="spellEnd"/>
      <w:r w:rsidRPr="00E16D09">
        <w:t xml:space="preserve"> </w:t>
      </w:r>
      <w:r>
        <w:t xml:space="preserve">на </w:t>
      </w:r>
      <w:proofErr w:type="spellStart"/>
      <w:r>
        <w:rPr>
          <w:lang w:val="en-US"/>
        </w:rPr>
        <w:t>ub</w:t>
      </w:r>
      <w:proofErr w:type="spellEnd"/>
      <w:r w:rsidRPr="00E16D09">
        <w:t>-</w:t>
      </w:r>
      <w:proofErr w:type="spellStart"/>
      <w:r>
        <w:rPr>
          <w:lang w:val="en-US"/>
        </w:rPr>
        <w:t>nat</w:t>
      </w:r>
      <w:proofErr w:type="spellEnd"/>
      <w:r w:rsidRPr="00E16D09">
        <w:t xml:space="preserve"> </w:t>
      </w:r>
      <w:r>
        <w:t xml:space="preserve">так, чтобы с машины </w:t>
      </w:r>
      <w:proofErr w:type="spellStart"/>
      <w:r>
        <w:rPr>
          <w:lang w:val="en-US"/>
        </w:rPr>
        <w:t>ub</w:t>
      </w:r>
      <w:proofErr w:type="spellEnd"/>
      <w:r w:rsidRPr="00E16D09">
        <w:t xml:space="preserve">2 </w:t>
      </w:r>
      <w:r>
        <w:t xml:space="preserve">можно было получить доступ к </w:t>
      </w:r>
      <w:proofErr w:type="spellStart"/>
      <w:r>
        <w:rPr>
          <w:lang w:val="en-US"/>
        </w:rPr>
        <w:t>ub</w:t>
      </w:r>
      <w:proofErr w:type="spellEnd"/>
      <w:r w:rsidRPr="00E16D09">
        <w:t>1</w:t>
      </w:r>
      <w:r>
        <w:t xml:space="preserve">, используя адрес из </w:t>
      </w:r>
      <w:r>
        <w:rPr>
          <w:lang w:val="en-US"/>
        </w:rPr>
        <w:t>NAT</w:t>
      </w:r>
      <w:r w:rsidRPr="00E16D09">
        <w:t>-</w:t>
      </w:r>
      <w:r>
        <w:t xml:space="preserve">сети. Перед этим сбросим настройки </w:t>
      </w:r>
      <w:proofErr w:type="spellStart"/>
      <w:r>
        <w:rPr>
          <w:lang w:val="en-US"/>
        </w:rPr>
        <w:t>iptables</w:t>
      </w:r>
      <w:proofErr w:type="spellEnd"/>
      <w:r w:rsidRPr="00E75CF7">
        <w:t>.</w:t>
      </w:r>
      <w:r w:rsidRPr="00E16D09">
        <w:t xml:space="preserve"> </w:t>
      </w:r>
    </w:p>
    <w:p w:rsidR="00E16D09" w:rsidRDefault="00E16D09" w:rsidP="00E16D09">
      <w:pPr>
        <w:pStyle w:val="Standard"/>
        <w:ind w:firstLine="0"/>
      </w:pPr>
      <w:r w:rsidRPr="00AF5EEA">
        <w:rPr>
          <w:noProof/>
          <w:lang w:eastAsia="ru-RU" w:bidi="ar-SA"/>
        </w:rPr>
        <w:drawing>
          <wp:inline distT="0" distB="0" distL="0" distR="0" wp14:anchorId="68499834" wp14:editId="6A60EDE3">
            <wp:extent cx="6047023" cy="28721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125" t="-6091" b="1"/>
                    <a:stretch/>
                  </pic:blipFill>
                  <pic:spPr bwMode="auto">
                    <a:xfrm>
                      <a:off x="0" y="0"/>
                      <a:ext cx="6200779" cy="29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CF7" w:rsidRPr="00E16D09" w:rsidRDefault="00E75CF7" w:rsidP="00E75CF7">
      <w:pPr>
        <w:pStyle w:val="Standard"/>
        <w:ind w:firstLine="0"/>
        <w:jc w:val="center"/>
      </w:pPr>
      <w:r>
        <w:t xml:space="preserve">Рисунок 21 – настройка </w:t>
      </w:r>
      <w:proofErr w:type="spellStart"/>
      <w:r>
        <w:rPr>
          <w:lang w:val="en-US"/>
        </w:rPr>
        <w:t>dNAT</w:t>
      </w:r>
      <w:proofErr w:type="spellEnd"/>
      <w:r w:rsidRPr="00E16D09">
        <w:t xml:space="preserve"> </w:t>
      </w:r>
      <w:r>
        <w:t xml:space="preserve">на </w:t>
      </w:r>
      <w:proofErr w:type="spellStart"/>
      <w:r>
        <w:rPr>
          <w:lang w:val="en-US"/>
        </w:rPr>
        <w:t>ub</w:t>
      </w:r>
      <w:proofErr w:type="spellEnd"/>
      <w:r w:rsidRPr="00E16D09">
        <w:t>-</w:t>
      </w:r>
      <w:proofErr w:type="spellStart"/>
      <w:r>
        <w:rPr>
          <w:lang w:val="en-US"/>
        </w:rPr>
        <w:t>nat</w:t>
      </w:r>
      <w:proofErr w:type="spellEnd"/>
      <w:r w:rsidRPr="00E16D09">
        <w:t>.</w:t>
      </w:r>
    </w:p>
    <w:p w:rsidR="00E16D09" w:rsidRDefault="00E16D09" w:rsidP="00E75CF7">
      <w:pPr>
        <w:pStyle w:val="Standard"/>
        <w:ind w:left="709" w:firstLine="0"/>
      </w:pPr>
      <w:r>
        <w:t>Данное правило означает, что если из внешней («публичной») сети пакет</w:t>
      </w:r>
    </w:p>
    <w:p w:rsidR="00E16D09" w:rsidRPr="00E16D09" w:rsidRDefault="00E16D09" w:rsidP="00E75CF7">
      <w:pPr>
        <w:pStyle w:val="Standard"/>
        <w:ind w:firstLine="0"/>
      </w:pPr>
      <w:r>
        <w:t>будет отправлен на 10.</w:t>
      </w:r>
      <w:r w:rsidR="00E75CF7" w:rsidRPr="00E75CF7">
        <w:t>0.2.</w:t>
      </w:r>
      <w:r w:rsidR="00E75CF7">
        <w:t>16/10.</w:t>
      </w:r>
      <w:r w:rsidR="00E75CF7" w:rsidRPr="00E75CF7">
        <w:t>0.2.17</w:t>
      </w:r>
      <w:r>
        <w:t>, то при прохождении через узел, на котором</w:t>
      </w:r>
      <w:r w:rsidR="00E75CF7" w:rsidRPr="00E75CF7">
        <w:t xml:space="preserve"> </w:t>
      </w:r>
      <w:r>
        <w:t>это правило настроено, произойдет подмена IP-адреса назначения, и пакет</w:t>
      </w:r>
      <w:r w:rsidR="00E75CF7" w:rsidRPr="00E75CF7">
        <w:t xml:space="preserve"> </w:t>
      </w:r>
      <w:r>
        <w:t>дойдет до требуемого узла в частн</w:t>
      </w:r>
      <w:r w:rsidR="00E75CF7">
        <w:t>ой сети с IP-адресом 10.0.1.2/10.0.0.3</w:t>
      </w:r>
      <w:r>
        <w:t>.</w:t>
      </w:r>
    </w:p>
    <w:p w:rsidR="00DA2D3E" w:rsidRPr="00E75CF7" w:rsidRDefault="00E75CF7" w:rsidP="00E75CF7">
      <w:pPr>
        <w:pStyle w:val="Standard"/>
      </w:pPr>
      <w:r>
        <w:t xml:space="preserve">Об успешном выполнении данной задачи свидетельствует демонстрация </w:t>
      </w:r>
      <w:proofErr w:type="spellStart"/>
      <w:r>
        <w:rPr>
          <w:lang w:val="en-US"/>
        </w:rPr>
        <w:t>ssh</w:t>
      </w:r>
      <w:proofErr w:type="spellEnd"/>
      <w:r w:rsidRPr="00E75CF7">
        <w:t>-</w:t>
      </w:r>
      <w:r>
        <w:t xml:space="preserve">подключения к вторичному </w:t>
      </w:r>
      <w:r>
        <w:rPr>
          <w:lang w:val="en-US"/>
        </w:rPr>
        <w:t>IP</w:t>
      </w:r>
      <w:r w:rsidRPr="00E75CF7">
        <w:t>-</w:t>
      </w:r>
      <w:r>
        <w:t xml:space="preserve">адресу, в результате которой будет открываться сессия с </w:t>
      </w:r>
      <w:proofErr w:type="spellStart"/>
      <w:r>
        <w:rPr>
          <w:lang w:val="en-US"/>
        </w:rPr>
        <w:t>ub</w:t>
      </w:r>
      <w:proofErr w:type="spellEnd"/>
      <w:r w:rsidRPr="00E75CF7">
        <w:t>1:</w:t>
      </w:r>
    </w:p>
    <w:p w:rsidR="00AF5EEA" w:rsidRPr="006C02CB" w:rsidRDefault="00AF5EEA" w:rsidP="00E75CF7">
      <w:pPr>
        <w:pStyle w:val="Standard"/>
        <w:ind w:firstLine="0"/>
        <w:rPr>
          <w:lang w:val="en-US"/>
        </w:rPr>
      </w:pPr>
      <w:r w:rsidRPr="00AF5EEA">
        <w:rPr>
          <w:noProof/>
          <w:lang w:eastAsia="ru-RU" w:bidi="ar-SA"/>
        </w:rPr>
        <w:drawing>
          <wp:inline distT="0" distB="0" distL="0" distR="0" wp14:anchorId="212173AD" wp14:editId="23CD7A4E">
            <wp:extent cx="5927471" cy="2514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245" cy="25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F7" w:rsidRPr="00E75CF7" w:rsidRDefault="00E75CF7" w:rsidP="00E75CF7">
      <w:pPr>
        <w:pStyle w:val="Standard"/>
        <w:jc w:val="center"/>
      </w:pPr>
      <w:r>
        <w:t xml:space="preserve">Рисунок 22 – подключение по </w:t>
      </w:r>
      <w:proofErr w:type="spellStart"/>
      <w:r>
        <w:rPr>
          <w:lang w:val="en-US"/>
        </w:rPr>
        <w:t>ssh</w:t>
      </w:r>
      <w:proofErr w:type="spellEnd"/>
      <w:r w:rsidRPr="00E75CF7">
        <w:t>.</w:t>
      </w:r>
    </w:p>
    <w:p w:rsidR="004434EC" w:rsidRPr="006C02CB" w:rsidRDefault="004033E2" w:rsidP="004033E2">
      <w:pPr>
        <w:pStyle w:val="Textbody"/>
        <w:rPr>
          <w:b/>
        </w:rPr>
      </w:pPr>
      <w:r w:rsidRPr="004033E2">
        <w:rPr>
          <w:b/>
        </w:rPr>
        <w:lastRenderedPageBreak/>
        <w:t>Выводы</w:t>
      </w:r>
      <w:r w:rsidRPr="006C02CB">
        <w:rPr>
          <w:b/>
        </w:rPr>
        <w:t>.</w:t>
      </w:r>
    </w:p>
    <w:p w:rsidR="004434EC" w:rsidRPr="004033E2" w:rsidRDefault="00E75CF7" w:rsidP="00E75CF7">
      <w:pPr>
        <w:pStyle w:val="Textbody"/>
      </w:pPr>
      <w:r>
        <w:t>Входе выполнения работы</w:t>
      </w:r>
      <w:r w:rsidRPr="00E75CF7">
        <w:t xml:space="preserve"> </w:t>
      </w:r>
      <w:r>
        <w:t>были изучены протоколы трансляции сетевых адресов (NAT), а именно</w:t>
      </w:r>
      <w:r w:rsidRPr="00E75CF7">
        <w:t xml:space="preserve">: </w:t>
      </w:r>
      <w:r w:rsidRPr="00E75CF7">
        <w:rPr>
          <w:lang w:val="en-US"/>
        </w:rPr>
        <w:t>Masquerade</w:t>
      </w:r>
      <w:r w:rsidRPr="00E75CF7">
        <w:t xml:space="preserve">, </w:t>
      </w:r>
      <w:r w:rsidRPr="00E75CF7">
        <w:rPr>
          <w:lang w:val="en-US"/>
        </w:rPr>
        <w:t>SNAT</w:t>
      </w:r>
      <w:r w:rsidRPr="00E75CF7">
        <w:t xml:space="preserve"> </w:t>
      </w:r>
      <w:r>
        <w:t>и</w:t>
      </w:r>
      <w:r w:rsidRPr="00E75CF7">
        <w:t xml:space="preserve"> </w:t>
      </w:r>
      <w:r w:rsidRPr="00E75CF7">
        <w:rPr>
          <w:lang w:val="en-US"/>
        </w:rPr>
        <w:t>DNAT</w:t>
      </w:r>
      <w:r w:rsidRPr="00E75CF7">
        <w:t>.</w:t>
      </w:r>
      <w:r>
        <w:t xml:space="preserve"> Построена сеть из виртуальных машин для тестирования работы механизмов трансляции сетевых адресов. Каждый тип NAT был настроен и была проверена его работа (выход в глобальную сеть с помощью </w:t>
      </w:r>
      <w:proofErr w:type="spellStart"/>
      <w:r>
        <w:t>Masquerade</w:t>
      </w:r>
      <w:proofErr w:type="spellEnd"/>
      <w:r>
        <w:t xml:space="preserve"> и SNAT, доступ к внутренним сетям через DNAT).</w:t>
      </w:r>
    </w:p>
    <w:sectPr w:rsidR="004434EC" w:rsidRPr="004033E2" w:rsidSect="007D0A5F">
      <w:footerReference w:type="default" r:id="rId31"/>
      <w:pgSz w:w="11906" w:h="16838" w:code="9"/>
      <w:pgMar w:top="1134" w:right="851" w:bottom="1134" w:left="1701" w:header="0" w:footer="72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5D73" w:rsidRDefault="00825D73" w:rsidP="00FB158D">
      <w:r>
        <w:separator/>
      </w:r>
    </w:p>
  </w:endnote>
  <w:endnote w:type="continuationSeparator" w:id="0">
    <w:p w:rsidR="00825D73" w:rsidRDefault="00825D73" w:rsidP="00FB1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42F" w:rsidRDefault="0094642F">
    <w:pPr>
      <w:pStyle w:val="a9"/>
      <w:jc w:val="right"/>
    </w:pPr>
    <w:r>
      <w:fldChar w:fldCharType="begin"/>
    </w:r>
    <w:r>
      <w:instrText>PAGE</w:instrText>
    </w:r>
    <w:r>
      <w:fldChar w:fldCharType="separate"/>
    </w:r>
    <w:r w:rsidR="00CB185E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5D73" w:rsidRDefault="00825D73" w:rsidP="00FB158D">
      <w:r>
        <w:separator/>
      </w:r>
    </w:p>
  </w:footnote>
  <w:footnote w:type="continuationSeparator" w:id="0">
    <w:p w:rsidR="00825D73" w:rsidRDefault="00825D73" w:rsidP="00FB1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77AB"/>
    <w:multiLevelType w:val="hybridMultilevel"/>
    <w:tmpl w:val="B4968DDE"/>
    <w:lvl w:ilvl="0" w:tplc="22463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CF32B5"/>
    <w:multiLevelType w:val="hybridMultilevel"/>
    <w:tmpl w:val="264EFD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786516B"/>
    <w:multiLevelType w:val="hybridMultilevel"/>
    <w:tmpl w:val="DD5A7C78"/>
    <w:lvl w:ilvl="0" w:tplc="559CCBB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56174B"/>
    <w:multiLevelType w:val="hybridMultilevel"/>
    <w:tmpl w:val="8C3416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056BF0"/>
    <w:multiLevelType w:val="hybridMultilevel"/>
    <w:tmpl w:val="B622B176"/>
    <w:lvl w:ilvl="0" w:tplc="E1A4E8A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EEF53A1"/>
    <w:multiLevelType w:val="hybridMultilevel"/>
    <w:tmpl w:val="A6D26EAC"/>
    <w:lvl w:ilvl="0" w:tplc="947849DA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658F6CE2"/>
    <w:multiLevelType w:val="multilevel"/>
    <w:tmpl w:val="ED02F0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7" w15:restartNumberingAfterBreak="0">
    <w:nsid w:val="67B425F3"/>
    <w:multiLevelType w:val="hybridMultilevel"/>
    <w:tmpl w:val="44A6F26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6D9B252B"/>
    <w:multiLevelType w:val="hybridMultilevel"/>
    <w:tmpl w:val="BBBC8D7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8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175"/>
    <w:rsid w:val="00014116"/>
    <w:rsid w:val="00014BC9"/>
    <w:rsid w:val="00060175"/>
    <w:rsid w:val="00072A49"/>
    <w:rsid w:val="00081C94"/>
    <w:rsid w:val="00091161"/>
    <w:rsid w:val="000A69C8"/>
    <w:rsid w:val="000B49F0"/>
    <w:rsid w:val="000B6A5D"/>
    <w:rsid w:val="000F2809"/>
    <w:rsid w:val="000F71AB"/>
    <w:rsid w:val="001A1E0D"/>
    <w:rsid w:val="001B03B9"/>
    <w:rsid w:val="001C278F"/>
    <w:rsid w:val="001C6B9E"/>
    <w:rsid w:val="001E71EE"/>
    <w:rsid w:val="001F0F5D"/>
    <w:rsid w:val="00230CE7"/>
    <w:rsid w:val="002379EA"/>
    <w:rsid w:val="00243D68"/>
    <w:rsid w:val="00282741"/>
    <w:rsid w:val="002A7B66"/>
    <w:rsid w:val="002B0323"/>
    <w:rsid w:val="00306A66"/>
    <w:rsid w:val="00316B29"/>
    <w:rsid w:val="00324242"/>
    <w:rsid w:val="003B6A45"/>
    <w:rsid w:val="003D58DA"/>
    <w:rsid w:val="003F6BE0"/>
    <w:rsid w:val="004033E2"/>
    <w:rsid w:val="004051EF"/>
    <w:rsid w:val="004054E2"/>
    <w:rsid w:val="004434EC"/>
    <w:rsid w:val="0044364D"/>
    <w:rsid w:val="0048027B"/>
    <w:rsid w:val="00494168"/>
    <w:rsid w:val="004C4148"/>
    <w:rsid w:val="0051193B"/>
    <w:rsid w:val="00514A0C"/>
    <w:rsid w:val="00532958"/>
    <w:rsid w:val="00533356"/>
    <w:rsid w:val="00545C28"/>
    <w:rsid w:val="00572481"/>
    <w:rsid w:val="005D5E14"/>
    <w:rsid w:val="005F54FB"/>
    <w:rsid w:val="00663D7F"/>
    <w:rsid w:val="00693476"/>
    <w:rsid w:val="006C02CB"/>
    <w:rsid w:val="006C2F72"/>
    <w:rsid w:val="00726D8E"/>
    <w:rsid w:val="00730963"/>
    <w:rsid w:val="00734E06"/>
    <w:rsid w:val="00735595"/>
    <w:rsid w:val="00745842"/>
    <w:rsid w:val="00792AEA"/>
    <w:rsid w:val="007B0812"/>
    <w:rsid w:val="007B799C"/>
    <w:rsid w:val="007D0A5F"/>
    <w:rsid w:val="007E3FA0"/>
    <w:rsid w:val="007E7373"/>
    <w:rsid w:val="00810444"/>
    <w:rsid w:val="0081767C"/>
    <w:rsid w:val="00825D73"/>
    <w:rsid w:val="008329AA"/>
    <w:rsid w:val="008649E5"/>
    <w:rsid w:val="008760EF"/>
    <w:rsid w:val="008A13E9"/>
    <w:rsid w:val="008B0EA7"/>
    <w:rsid w:val="008E4550"/>
    <w:rsid w:val="00907B03"/>
    <w:rsid w:val="009106B0"/>
    <w:rsid w:val="00933DAD"/>
    <w:rsid w:val="00937A03"/>
    <w:rsid w:val="0094642F"/>
    <w:rsid w:val="00960B67"/>
    <w:rsid w:val="00983534"/>
    <w:rsid w:val="0099210B"/>
    <w:rsid w:val="009A3778"/>
    <w:rsid w:val="009C7EBD"/>
    <w:rsid w:val="00A2263B"/>
    <w:rsid w:val="00A84D09"/>
    <w:rsid w:val="00A914DF"/>
    <w:rsid w:val="00A918B2"/>
    <w:rsid w:val="00A96485"/>
    <w:rsid w:val="00AC04C2"/>
    <w:rsid w:val="00AD39CF"/>
    <w:rsid w:val="00AF5EEA"/>
    <w:rsid w:val="00B3274E"/>
    <w:rsid w:val="00B440DB"/>
    <w:rsid w:val="00B633D2"/>
    <w:rsid w:val="00B6676F"/>
    <w:rsid w:val="00BC0F07"/>
    <w:rsid w:val="00BC10E6"/>
    <w:rsid w:val="00BC2E00"/>
    <w:rsid w:val="00BD79F6"/>
    <w:rsid w:val="00C25E13"/>
    <w:rsid w:val="00C3786C"/>
    <w:rsid w:val="00C53BB8"/>
    <w:rsid w:val="00C74D9C"/>
    <w:rsid w:val="00C80161"/>
    <w:rsid w:val="00C83A00"/>
    <w:rsid w:val="00C85008"/>
    <w:rsid w:val="00C9678C"/>
    <w:rsid w:val="00CA279B"/>
    <w:rsid w:val="00CB0579"/>
    <w:rsid w:val="00CB185E"/>
    <w:rsid w:val="00CE0069"/>
    <w:rsid w:val="00CE07A2"/>
    <w:rsid w:val="00D2391D"/>
    <w:rsid w:val="00D428BF"/>
    <w:rsid w:val="00D54BC3"/>
    <w:rsid w:val="00D644C8"/>
    <w:rsid w:val="00D824BC"/>
    <w:rsid w:val="00DA085C"/>
    <w:rsid w:val="00DA2D3E"/>
    <w:rsid w:val="00DC0CCD"/>
    <w:rsid w:val="00DD5794"/>
    <w:rsid w:val="00DE3F9C"/>
    <w:rsid w:val="00E01E26"/>
    <w:rsid w:val="00E06579"/>
    <w:rsid w:val="00E16D09"/>
    <w:rsid w:val="00E32708"/>
    <w:rsid w:val="00E35E6E"/>
    <w:rsid w:val="00E51A33"/>
    <w:rsid w:val="00E5641D"/>
    <w:rsid w:val="00E75CF7"/>
    <w:rsid w:val="00E94813"/>
    <w:rsid w:val="00EE339E"/>
    <w:rsid w:val="00F11944"/>
    <w:rsid w:val="00F14153"/>
    <w:rsid w:val="00F61AA4"/>
    <w:rsid w:val="00F64BA3"/>
    <w:rsid w:val="00F67143"/>
    <w:rsid w:val="00FB158D"/>
    <w:rsid w:val="00FF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A4E89"/>
  <w15:chartTrackingRefBased/>
  <w15:docId w15:val="{30A53A22-5E7F-46BB-83E2-BA5B6586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FA0"/>
    <w:pPr>
      <w:suppressAutoHyphens/>
      <w:spacing w:after="0" w:line="240" w:lineRule="auto"/>
      <w:textAlignment w:val="baseline"/>
    </w:pPr>
    <w:rPr>
      <w:rFonts w:ascii="Liberation Serif" w:eastAsia="NSimSun" w:hAnsi="Liberation Serif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A2263B"/>
    <w:pPr>
      <w:keepNext/>
      <w:keepLines/>
      <w:spacing w:before="120"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BC2E00"/>
    <w:pPr>
      <w:keepNext/>
      <w:keepLines/>
      <w:spacing w:before="40" w:line="360" w:lineRule="auto"/>
      <w:jc w:val="both"/>
      <w:outlineLvl w:val="1"/>
    </w:pPr>
    <w:rPr>
      <w:rFonts w:ascii="Times New Roman" w:eastAsia="Times New Roman" w:hAnsi="Times New Roman" w:cs="Times New Roman"/>
      <w:b/>
      <w:color w:val="000000" w:themeColor="text1"/>
      <w:sz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263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rsid w:val="00BC2E00"/>
    <w:rPr>
      <w:rFonts w:ascii="Times New Roman" w:eastAsia="Times New Roman" w:hAnsi="Times New Roman" w:cs="Times New Roman"/>
      <w:b/>
      <w:color w:val="000000" w:themeColor="text1"/>
      <w:kern w:val="2"/>
      <w:sz w:val="28"/>
      <w:szCs w:val="24"/>
      <w:lang w:eastAsia="ru-RU"/>
    </w:rPr>
  </w:style>
  <w:style w:type="paragraph" w:customStyle="1" w:styleId="a3">
    <w:name w:val="Листинг"/>
    <w:basedOn w:val="a"/>
    <w:link w:val="a4"/>
    <w:autoRedefine/>
    <w:qFormat/>
    <w:rsid w:val="00A2263B"/>
    <w:pPr>
      <w:keepNext/>
      <w:keepLines/>
      <w:spacing w:before="40"/>
      <w:jc w:val="both"/>
      <w:outlineLvl w:val="1"/>
    </w:pPr>
    <w:rPr>
      <w:rFonts w:ascii="Courier New" w:eastAsiaTheme="majorEastAsia" w:hAnsi="Courier New" w:cstheme="majorBidi"/>
      <w:sz w:val="28"/>
      <w:szCs w:val="26"/>
    </w:rPr>
  </w:style>
  <w:style w:type="character" w:customStyle="1" w:styleId="a4">
    <w:name w:val="Листинг Знак"/>
    <w:basedOn w:val="a0"/>
    <w:link w:val="a3"/>
    <w:rsid w:val="00A2263B"/>
    <w:rPr>
      <w:rFonts w:ascii="Courier New" w:eastAsiaTheme="majorEastAsia" w:hAnsi="Courier New" w:cstheme="majorBidi"/>
      <w:sz w:val="28"/>
      <w:szCs w:val="26"/>
    </w:rPr>
  </w:style>
  <w:style w:type="character" w:styleId="a5">
    <w:name w:val="Book Title"/>
    <w:qFormat/>
    <w:rsid w:val="00BC10E6"/>
    <w:rPr>
      <w:b/>
      <w:smallCaps/>
      <w:spacing w:val="5"/>
    </w:rPr>
  </w:style>
  <w:style w:type="paragraph" w:customStyle="1" w:styleId="Standard">
    <w:name w:val="Standard"/>
    <w:qFormat/>
    <w:rsid w:val="00BC10E6"/>
    <w:pPr>
      <w:suppressAutoHyphens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BC10E6"/>
  </w:style>
  <w:style w:type="paragraph" w:customStyle="1" w:styleId="Times142">
    <w:name w:val="Times14_РИО2"/>
    <w:basedOn w:val="Standard"/>
    <w:qFormat/>
    <w:rsid w:val="00BC10E6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a6">
    <w:name w:val="Содержимое таблицы"/>
    <w:basedOn w:val="Standard"/>
    <w:qFormat/>
    <w:rsid w:val="00BC10E6"/>
    <w:pPr>
      <w:suppressLineNumbers/>
    </w:pPr>
  </w:style>
  <w:style w:type="paragraph" w:customStyle="1" w:styleId="a7">
    <w:name w:val="Таблица"/>
    <w:basedOn w:val="a8"/>
    <w:qFormat/>
    <w:rsid w:val="00BC10E6"/>
    <w:pPr>
      <w:suppressLineNumbers/>
      <w:spacing w:after="0"/>
    </w:pPr>
    <w:rPr>
      <w:rFonts w:ascii="Times New Roman" w:eastAsia="Times New Roman" w:hAnsi="Times New Roman"/>
      <w:i w:val="0"/>
      <w:color w:val="auto"/>
      <w:sz w:val="28"/>
      <w:szCs w:val="24"/>
    </w:rPr>
  </w:style>
  <w:style w:type="paragraph" w:styleId="a9">
    <w:name w:val="footer"/>
    <w:basedOn w:val="Standard"/>
    <w:link w:val="aa"/>
    <w:rsid w:val="00BC10E6"/>
    <w:pPr>
      <w:suppressLineNumbers/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BC10E6"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styleId="a8">
    <w:name w:val="caption"/>
    <w:basedOn w:val="a"/>
    <w:next w:val="a"/>
    <w:uiPriority w:val="35"/>
    <w:semiHidden/>
    <w:unhideWhenUsed/>
    <w:qFormat/>
    <w:rsid w:val="00BC10E6"/>
    <w:pPr>
      <w:spacing w:after="200"/>
    </w:pPr>
    <w:rPr>
      <w:i/>
      <w:iCs/>
      <w:color w:val="44546A" w:themeColor="text2"/>
      <w:sz w:val="18"/>
      <w:szCs w:val="16"/>
    </w:rPr>
  </w:style>
  <w:style w:type="paragraph" w:styleId="ab">
    <w:name w:val="header"/>
    <w:basedOn w:val="a"/>
    <w:link w:val="ac"/>
    <w:uiPriority w:val="99"/>
    <w:unhideWhenUsed/>
    <w:rsid w:val="00FB158D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FB158D"/>
    <w:rPr>
      <w:rFonts w:ascii="Liberation Serif" w:eastAsia="NSimSun" w:hAnsi="Liberation Serif" w:cs="Mangal"/>
      <w:kern w:val="2"/>
      <w:sz w:val="24"/>
      <w:szCs w:val="21"/>
      <w:lang w:eastAsia="zh-CN" w:bidi="hi-IN"/>
    </w:rPr>
  </w:style>
  <w:style w:type="table" w:styleId="ad">
    <w:name w:val="Table Grid"/>
    <w:basedOn w:val="a1"/>
    <w:uiPriority w:val="39"/>
    <w:rsid w:val="009A37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C0CCD"/>
    <w:rPr>
      <w:rFonts w:ascii="Times New Roman" w:hAnsi="Times New Roman"/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DC0CCD"/>
    <w:rPr>
      <w:rFonts w:ascii="Segoe UI" w:hAnsi="Segoe UI"/>
      <w:sz w:val="18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DC0CCD"/>
    <w:rPr>
      <w:rFonts w:ascii="Segoe UI" w:eastAsia="NSimSun" w:hAnsi="Segoe UI" w:cs="Mangal"/>
      <w:kern w:val="2"/>
      <w:sz w:val="18"/>
      <w:szCs w:val="16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D738A-0EB9-457C-8DD1-9FDAC7AFC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11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Chinka</dc:creator>
  <cp:keywords/>
  <dc:description/>
  <cp:lastModifiedBy>Lera Chinka</cp:lastModifiedBy>
  <cp:revision>13</cp:revision>
  <cp:lastPrinted>2023-02-19T17:12:00Z</cp:lastPrinted>
  <dcterms:created xsi:type="dcterms:W3CDTF">2023-02-21T19:20:00Z</dcterms:created>
  <dcterms:modified xsi:type="dcterms:W3CDTF">2023-03-21T20:40:00Z</dcterms:modified>
</cp:coreProperties>
</file>