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50CA1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50CA1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50CA1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50CA1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50CA1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50CA1">
        <w:rPr>
          <w:rStyle w:val="a7"/>
          <w:bCs/>
          <w:caps/>
          <w:color w:val="000000"/>
          <w:szCs w:val="28"/>
        </w:rPr>
        <w:t>отчет</w:t>
      </w:r>
    </w:p>
    <w:p w:rsidR="00A70A77" w:rsidRPr="009217F0" w:rsidRDefault="008C3E1E">
      <w:pPr>
        <w:pStyle w:val="Standard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</w:t>
      </w:r>
      <w:r w:rsidR="00D62690">
        <w:rPr>
          <w:b/>
          <w:color w:val="000000"/>
          <w:szCs w:val="28"/>
          <w:lang w:eastAsia="ru-RU" w:bidi="ar-SA"/>
        </w:rPr>
        <w:t>1</w:t>
      </w:r>
    </w:p>
    <w:p w:rsidR="00A70A77" w:rsidRPr="00650CA1" w:rsidRDefault="00B07EB0">
      <w:pPr>
        <w:pStyle w:val="Standard"/>
        <w:jc w:val="center"/>
        <w:rPr>
          <w:color w:val="000000"/>
        </w:rPr>
      </w:pPr>
      <w:r w:rsidRPr="00650CA1">
        <w:rPr>
          <w:b/>
          <w:color w:val="000000"/>
          <w:szCs w:val="28"/>
          <w:lang w:eastAsia="ru-RU" w:bidi="ar-SA"/>
        </w:rPr>
        <w:t>по дисциплине «</w:t>
      </w:r>
      <w:r w:rsidR="00D62690">
        <w:rPr>
          <w:b/>
          <w:color w:val="000000"/>
          <w:szCs w:val="28"/>
          <w:lang w:eastAsia="ru-RU" w:bidi="ar-SA"/>
        </w:rPr>
        <w:t>Базы данных</w:t>
      </w:r>
      <w:r w:rsidRPr="00650CA1">
        <w:rPr>
          <w:b/>
          <w:color w:val="000000"/>
          <w:szCs w:val="28"/>
          <w:lang w:eastAsia="ru-RU" w:bidi="ar-SA"/>
        </w:rPr>
        <w:t>»</w:t>
      </w:r>
    </w:p>
    <w:p w:rsidR="00A70A77" w:rsidRPr="008C3E1E" w:rsidRDefault="004A06B5">
      <w:pPr>
        <w:pStyle w:val="Standard"/>
        <w:jc w:val="center"/>
        <w:rPr>
          <w:color w:val="000000"/>
        </w:rPr>
      </w:pPr>
      <w:r w:rsidRPr="00650CA1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D62690">
        <w:rPr>
          <w:rStyle w:val="a7"/>
          <w:bCs/>
          <w:smallCaps w:val="0"/>
          <w:color w:val="000000"/>
          <w:szCs w:val="28"/>
          <w:lang w:eastAsia="ru-RU" w:bidi="ar-SA"/>
        </w:rPr>
        <w:t xml:space="preserve">Проектирование </w:t>
      </w:r>
      <w:r w:rsidR="00D62690">
        <w:rPr>
          <w:rStyle w:val="a7"/>
          <w:bCs/>
          <w:smallCaps w:val="0"/>
          <w:color w:val="000000"/>
          <w:szCs w:val="28"/>
          <w:lang w:val="en-US" w:eastAsia="ru-RU" w:bidi="ar-SA"/>
        </w:rPr>
        <w:t>ER</w:t>
      </w:r>
      <w:r w:rsidR="00D62690" w:rsidRPr="00D62690">
        <w:rPr>
          <w:rStyle w:val="a7"/>
          <w:bCs/>
          <w:smallCaps w:val="0"/>
          <w:color w:val="000000"/>
          <w:szCs w:val="28"/>
          <w:lang w:eastAsia="ru-RU" w:bidi="ar-SA"/>
        </w:rPr>
        <w:t xml:space="preserve"> </w:t>
      </w:r>
      <w:r w:rsidR="00D62690">
        <w:rPr>
          <w:rStyle w:val="a7"/>
          <w:bCs/>
          <w:smallCaps w:val="0"/>
          <w:color w:val="000000"/>
          <w:szCs w:val="28"/>
          <w:lang w:eastAsia="ru-RU" w:bidi="ar-SA"/>
        </w:rPr>
        <w:t>модели и структуры БД по текстовому описанию предметной области</w:t>
      </w:r>
      <w:r w:rsidR="008C3E1E">
        <w:rPr>
          <w:rStyle w:val="a7"/>
          <w:bCs/>
          <w:smallCaps w:val="0"/>
          <w:color w:val="000000"/>
          <w:szCs w:val="28"/>
          <w:lang w:eastAsia="ru-RU" w:bidi="ar-SA"/>
        </w:rPr>
        <w:t>.</w:t>
      </w: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3075"/>
      </w:tblGrid>
      <w:tr w:rsidR="00A70A77" w:rsidRPr="00650CA1" w:rsidTr="00D6269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</w:rPr>
            </w:pPr>
            <w:r w:rsidRPr="00650CA1">
              <w:rPr>
                <w:color w:val="000000"/>
                <w:szCs w:val="28"/>
              </w:rPr>
              <w:t xml:space="preserve">Студент гр. </w:t>
            </w:r>
            <w:r w:rsidR="004A06B5" w:rsidRPr="00650CA1">
              <w:rPr>
                <w:color w:val="000000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EF5636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Байков Е.С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  <w:tr w:rsidR="00A70A77" w:rsidRPr="00650CA1" w:rsidTr="00D6269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B07EB0">
            <w:pPr>
              <w:pStyle w:val="Standard"/>
              <w:rPr>
                <w:color w:val="000000"/>
                <w:szCs w:val="28"/>
              </w:rPr>
            </w:pPr>
            <w:r w:rsidRPr="00650CA1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0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50CA1" w:rsidRDefault="00D62690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Заславский</w:t>
            </w:r>
            <w:proofErr w:type="spellEnd"/>
            <w:r>
              <w:rPr>
                <w:color w:val="000000"/>
                <w:szCs w:val="28"/>
              </w:rPr>
              <w:t xml:space="preserve"> М.М</w:t>
            </w:r>
            <w:r w:rsidR="004A06B5" w:rsidRPr="00650CA1">
              <w:rPr>
                <w:color w:val="000000"/>
                <w:szCs w:val="28"/>
              </w:rPr>
              <w:t>.</w:t>
            </w:r>
          </w:p>
        </w:tc>
      </w:tr>
    </w:tbl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50CA1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50CA1">
        <w:rPr>
          <w:bCs/>
          <w:color w:val="000000"/>
          <w:szCs w:val="28"/>
          <w:lang w:eastAsia="ru-RU" w:bidi="ar-SA"/>
        </w:rPr>
        <w:t>20</w:t>
      </w:r>
      <w:r w:rsidR="004A06B5" w:rsidRPr="00650CA1">
        <w:rPr>
          <w:bCs/>
          <w:color w:val="000000"/>
          <w:szCs w:val="28"/>
          <w:lang w:eastAsia="ru-RU" w:bidi="ar-SA"/>
        </w:rPr>
        <w:t>23</w:t>
      </w:r>
    </w:p>
    <w:p w:rsidR="00A70A77" w:rsidRPr="00650CA1" w:rsidRDefault="00B07EB0">
      <w:pPr>
        <w:pStyle w:val="2"/>
        <w:pageBreakBefore/>
        <w:rPr>
          <w:color w:val="000000"/>
        </w:rPr>
      </w:pPr>
      <w:r w:rsidRPr="00650CA1">
        <w:rPr>
          <w:color w:val="000000"/>
        </w:rPr>
        <w:lastRenderedPageBreak/>
        <w:t>Цель работы.</w:t>
      </w:r>
    </w:p>
    <w:p w:rsidR="00A70A77" w:rsidRPr="00D62690" w:rsidRDefault="00D62690">
      <w:pPr>
        <w:pStyle w:val="Textbody"/>
        <w:rPr>
          <w:color w:val="000000"/>
        </w:rPr>
      </w:pPr>
      <w:r>
        <w:rPr>
          <w:color w:val="000000"/>
        </w:rPr>
        <w:t xml:space="preserve">Изучение проектирования </w:t>
      </w:r>
      <w:r>
        <w:rPr>
          <w:color w:val="000000"/>
          <w:lang w:val="en-US"/>
        </w:rPr>
        <w:t>ER</w:t>
      </w:r>
      <w:r>
        <w:rPr>
          <w:color w:val="000000"/>
        </w:rPr>
        <w:t xml:space="preserve"> модели и структуры баз данных</w:t>
      </w:r>
      <w:r w:rsidR="0019266E">
        <w:rPr>
          <w:color w:val="000000"/>
        </w:rPr>
        <w:t>.</w:t>
      </w:r>
      <w:r>
        <w:rPr>
          <w:color w:val="000000"/>
        </w:rPr>
        <w:t xml:space="preserve"> Применить полученные знания для проектирования </w:t>
      </w:r>
      <w:r w:rsidRPr="00D62690">
        <w:rPr>
          <w:i/>
          <w:color w:val="000000"/>
          <w:lang w:val="en-US"/>
        </w:rPr>
        <w:t>ER</w:t>
      </w:r>
      <w:r w:rsidRPr="00D62690">
        <w:rPr>
          <w:color w:val="000000"/>
        </w:rPr>
        <w:t xml:space="preserve"> </w:t>
      </w:r>
      <w:r>
        <w:rPr>
          <w:color w:val="000000"/>
        </w:rPr>
        <w:t>модели и структуры БД по текстовому описанию предметной области.</w:t>
      </w:r>
    </w:p>
    <w:p w:rsidR="00A70A77" w:rsidRPr="00650CA1" w:rsidRDefault="00A70A77">
      <w:pPr>
        <w:pStyle w:val="Textbody"/>
        <w:rPr>
          <w:color w:val="000000"/>
        </w:rPr>
      </w:pP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Задание.</w:t>
      </w:r>
    </w:p>
    <w:p w:rsidR="00D62690" w:rsidRDefault="00D62690" w:rsidP="00D62690">
      <w:pPr>
        <w:pStyle w:val="Standard"/>
      </w:pPr>
      <w:r>
        <w:t xml:space="preserve">Пусть требуется 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 Для каждой книги в БД должны храниться следующие сведения: название книги, автор (ы), издательство, год издания,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фамилию читателя, номер паспорта, дату рождения, адрес, номер телефон, образование, наличие ученой степени. 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>
        <w:t>переклассификации</w:t>
      </w:r>
      <w:proofErr w:type="spellEnd"/>
      <w:r>
        <w:t>, а номер читательского билета в результате перерегистрации. Библиотекарю могут потребоваться следующие сведения о текущем состоянии библиотеки: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Какие книги закреплены за определенным читателем?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 называется книга с заданным шифром?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Какой шифр у книги с заданным названием?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Когда книга была закреплена за читателем?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Кто из читателей взял книгу более месяца тому назад?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За кем из читателей закреплены книги, количество экземпляров которых в библиотеке не превышает 2?</w:t>
      </w:r>
    </w:p>
    <w:p w:rsidR="00D62690" w:rsidRDefault="00D62690" w:rsidP="00D62690">
      <w:pPr>
        <w:pStyle w:val="Standard"/>
        <w:numPr>
          <w:ilvl w:val="0"/>
          <w:numId w:val="14"/>
        </w:numPr>
        <w:ind w:left="0" w:firstLine="709"/>
      </w:pPr>
      <w:r>
        <w:t>Какое число читателей пользуется библиотекой?</w:t>
      </w:r>
    </w:p>
    <w:p w:rsidR="00A74352" w:rsidRPr="00D62690" w:rsidRDefault="00D62690" w:rsidP="00D62690">
      <w:pPr>
        <w:pStyle w:val="Standard"/>
        <w:numPr>
          <w:ilvl w:val="0"/>
          <w:numId w:val="14"/>
        </w:numPr>
        <w:ind w:left="0" w:firstLine="709"/>
        <w:rPr>
          <w:color w:val="000000"/>
          <w:lang w:eastAsia="ru-RU" w:bidi="ar-SA"/>
        </w:rPr>
      </w:pPr>
      <w:r>
        <w:lastRenderedPageBreak/>
        <w:t>Сколько в библиотеке читателей младше 20 лет?</w:t>
      </w:r>
    </w:p>
    <w:p w:rsidR="00D62690" w:rsidRDefault="00D6269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A70A77" w:rsidRPr="004A06B5" w:rsidRDefault="00B07EB0" w:rsidP="00A74352">
      <w:pPr>
        <w:pStyle w:val="2"/>
        <w:rPr>
          <w:lang w:eastAsia="ru-RU" w:bidi="ar-SA"/>
        </w:rPr>
      </w:pPr>
      <w:r w:rsidRPr="004A06B5">
        <w:lastRenderedPageBreak/>
        <w:t>Выполнение работы.</w:t>
      </w:r>
    </w:p>
    <w:p w:rsidR="003E683A" w:rsidRPr="00D62690" w:rsidRDefault="00D62690" w:rsidP="00E6452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ходе выполнения работы спроектирована </w:t>
      </w:r>
      <w:r w:rsidRPr="00D62690">
        <w:rPr>
          <w:i/>
          <w:color w:val="000000"/>
          <w:szCs w:val="28"/>
          <w:lang w:val="en-US" w:eastAsia="ru-RU" w:bidi="ar-SA"/>
        </w:rPr>
        <w:t>ER</w:t>
      </w:r>
      <w:r w:rsidRPr="00D62690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модель, представленная на рисунке 1.</w:t>
      </w:r>
    </w:p>
    <w:p w:rsidR="00B26504" w:rsidRDefault="00FC70B7" w:rsidP="00D62690">
      <w:pPr>
        <w:pStyle w:val="Standard"/>
        <w:ind w:firstLine="0"/>
        <w:jc w:val="center"/>
        <w:rPr>
          <w:color w:val="000000"/>
          <w:szCs w:val="28"/>
          <w:lang w:eastAsia="ru-RU" w:bidi="ar-SA"/>
        </w:rPr>
      </w:pPr>
      <w:r w:rsidRPr="00FC70B7">
        <w:rPr>
          <w:color w:val="000000"/>
          <w:szCs w:val="28"/>
          <w:lang w:eastAsia="ru-RU" w:bidi="ar-SA"/>
        </w:rPr>
        <w:drawing>
          <wp:inline distT="0" distB="0" distL="0" distR="0" wp14:anchorId="76B23095" wp14:editId="7F2E0C61">
            <wp:extent cx="5349240" cy="50195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917" cy="50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90" w:rsidRDefault="00D62690" w:rsidP="00D62690">
      <w:pPr>
        <w:pStyle w:val="Standard"/>
        <w:ind w:firstLine="0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Рисунок 1 – </w:t>
      </w:r>
      <w:r w:rsidRPr="00D62690">
        <w:rPr>
          <w:i/>
          <w:color w:val="000000"/>
          <w:szCs w:val="28"/>
          <w:lang w:val="en-US" w:eastAsia="ru-RU" w:bidi="ar-SA"/>
        </w:rPr>
        <w:t>ER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модель.</w:t>
      </w:r>
    </w:p>
    <w:p w:rsidR="00E210CC" w:rsidRPr="00900787" w:rsidRDefault="00E210CC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</w:t>
      </w:r>
      <w:r w:rsidRPr="00900787">
        <w:rPr>
          <w:color w:val="000000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Cs w:val="28"/>
          <w:lang w:eastAsia="ru-RU" w:bidi="ar-SA"/>
        </w:rPr>
        <w:t>характеризации</w:t>
      </w:r>
      <w:proofErr w:type="spellEnd"/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сущности</w:t>
      </w:r>
      <w:r w:rsidRPr="00900787">
        <w:rPr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book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используются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атрибуты</w:t>
      </w:r>
      <w:r w:rsidRPr="00900787">
        <w:rPr>
          <w:color w:val="000000"/>
          <w:szCs w:val="28"/>
          <w:lang w:eastAsia="ru-RU" w:bidi="ar-SA"/>
        </w:rPr>
        <w:t xml:space="preserve">: </w:t>
      </w:r>
      <w:r w:rsidRPr="00E210CC">
        <w:rPr>
          <w:i/>
          <w:color w:val="000000"/>
          <w:szCs w:val="28"/>
          <w:lang w:val="en-US" w:eastAsia="ru-RU" w:bidi="ar-SA"/>
        </w:rPr>
        <w:t>title</w:t>
      </w:r>
      <w:r w:rsidRPr="00900787">
        <w:rPr>
          <w:color w:val="000000"/>
          <w:szCs w:val="28"/>
          <w:lang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year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of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publication</w:t>
      </w:r>
      <w:r w:rsidRPr="00900787">
        <w:rPr>
          <w:color w:val="000000"/>
          <w:szCs w:val="28"/>
          <w:lang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cipher</w:t>
      </w:r>
      <w:r w:rsidRPr="00900787">
        <w:rPr>
          <w:color w:val="000000"/>
          <w:szCs w:val="28"/>
          <w:lang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date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of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receipt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</w:t>
      </w:r>
      <w:r w:rsidRPr="00900787">
        <w:rPr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date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of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deletion</w:t>
      </w:r>
      <w:r w:rsidRPr="00900787">
        <w:rPr>
          <w:color w:val="000000"/>
          <w:szCs w:val="28"/>
          <w:lang w:eastAsia="ru-RU" w:bidi="ar-SA"/>
        </w:rPr>
        <w:t>.</w:t>
      </w:r>
    </w:p>
    <w:p w:rsidR="00E210CC" w:rsidRPr="00900787" w:rsidRDefault="00E210CC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</w:t>
      </w:r>
      <w:r w:rsidRPr="00900787">
        <w:rPr>
          <w:color w:val="000000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Cs w:val="28"/>
          <w:lang w:eastAsia="ru-RU" w:bidi="ar-SA"/>
        </w:rPr>
        <w:t>характеризации</w:t>
      </w:r>
      <w:proofErr w:type="spellEnd"/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сущности</w:t>
      </w:r>
      <w:r w:rsidRPr="00900787">
        <w:rPr>
          <w:color w:val="000000"/>
          <w:szCs w:val="28"/>
          <w:lang w:eastAsia="ru-RU" w:bidi="ar-SA"/>
        </w:rPr>
        <w:t xml:space="preserve"> </w:t>
      </w:r>
      <w:proofErr w:type="spellStart"/>
      <w:r>
        <w:rPr>
          <w:i/>
          <w:color w:val="000000"/>
          <w:szCs w:val="28"/>
          <w:lang w:val="en-US" w:eastAsia="ru-RU" w:bidi="ar-SA"/>
        </w:rPr>
        <w:t>readingHall</w:t>
      </w:r>
      <w:proofErr w:type="spellEnd"/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используются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атрибуты</w:t>
      </w:r>
      <w:r w:rsidRPr="00900787">
        <w:rPr>
          <w:color w:val="000000"/>
          <w:szCs w:val="28"/>
          <w:lang w:eastAsia="ru-RU" w:bidi="ar-SA"/>
        </w:rPr>
        <w:t xml:space="preserve">: </w:t>
      </w:r>
      <w:r w:rsidRPr="00E210CC">
        <w:rPr>
          <w:i/>
          <w:color w:val="000000"/>
          <w:szCs w:val="28"/>
          <w:lang w:val="en-US" w:eastAsia="ru-RU" w:bidi="ar-SA"/>
        </w:rPr>
        <w:t>hall</w:t>
      </w:r>
      <w:r w:rsidRPr="00900787">
        <w:rPr>
          <w:i/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number</w:t>
      </w:r>
      <w:r w:rsidRPr="00900787">
        <w:rPr>
          <w:color w:val="000000"/>
          <w:szCs w:val="28"/>
          <w:lang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name</w:t>
      </w:r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</w:t>
      </w:r>
      <w:r w:rsidRPr="00900787">
        <w:rPr>
          <w:color w:val="000000"/>
          <w:szCs w:val="28"/>
          <w:lang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capacity</w:t>
      </w:r>
      <w:r w:rsidRPr="00900787">
        <w:rPr>
          <w:color w:val="000000"/>
          <w:szCs w:val="28"/>
          <w:lang w:eastAsia="ru-RU" w:bidi="ar-SA"/>
        </w:rPr>
        <w:t xml:space="preserve">. </w:t>
      </w:r>
    </w:p>
    <w:p w:rsidR="00E210CC" w:rsidRPr="00E210CC" w:rsidRDefault="00E210CC" w:rsidP="00E210CC">
      <w:pPr>
        <w:pStyle w:val="Standard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eastAsia="ru-RU" w:bidi="ar-SA"/>
        </w:rPr>
        <w:t>Для</w:t>
      </w:r>
      <w:r w:rsidRPr="00E210CC">
        <w:rPr>
          <w:color w:val="000000"/>
          <w:szCs w:val="28"/>
          <w:lang w:val="en-US" w:eastAsia="ru-RU" w:bidi="ar-SA"/>
        </w:rPr>
        <w:t xml:space="preserve"> </w:t>
      </w:r>
      <w:proofErr w:type="spellStart"/>
      <w:r>
        <w:rPr>
          <w:color w:val="000000"/>
          <w:szCs w:val="28"/>
          <w:lang w:eastAsia="ru-RU" w:bidi="ar-SA"/>
        </w:rPr>
        <w:t>характеризации</w:t>
      </w:r>
      <w:proofErr w:type="spellEnd"/>
      <w:r w:rsidRPr="00E210CC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сущности</w:t>
      </w:r>
      <w:r w:rsidRPr="00E210CC">
        <w:rPr>
          <w:color w:val="000000"/>
          <w:szCs w:val="28"/>
          <w:lang w:val="en-US" w:eastAsia="ru-RU" w:bidi="ar-SA"/>
        </w:rPr>
        <w:t xml:space="preserve"> </w:t>
      </w:r>
      <w:proofErr w:type="spellStart"/>
      <w:r>
        <w:rPr>
          <w:i/>
          <w:color w:val="000000"/>
          <w:szCs w:val="28"/>
          <w:lang w:val="en-US" w:eastAsia="ru-RU" w:bidi="ar-SA"/>
        </w:rPr>
        <w:t>libraryVisitor</w:t>
      </w:r>
      <w:proofErr w:type="spellEnd"/>
      <w:r w:rsidRPr="00E210CC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используются</w:t>
      </w:r>
      <w:r w:rsidRPr="00E210CC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атрибуты</w:t>
      </w:r>
      <w:r w:rsidRPr="00E210CC">
        <w:rPr>
          <w:color w:val="000000"/>
          <w:szCs w:val="28"/>
          <w:lang w:val="en-US" w:eastAsia="ru-RU" w:bidi="ar-SA"/>
        </w:rPr>
        <w:t xml:space="preserve">: </w:t>
      </w:r>
      <w:r w:rsidRPr="00E210CC">
        <w:rPr>
          <w:i/>
          <w:color w:val="000000"/>
          <w:szCs w:val="28"/>
          <w:lang w:val="en-US" w:eastAsia="ru-RU" w:bidi="ar-SA"/>
        </w:rPr>
        <w:t>card number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surname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passport number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birth date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address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phone number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education</w:t>
      </w:r>
      <w:r>
        <w:rPr>
          <w:color w:val="000000"/>
          <w:szCs w:val="28"/>
          <w:lang w:val="en-US" w:eastAsia="ru-RU" w:bidi="ar-SA"/>
        </w:rPr>
        <w:t xml:space="preserve">, </w:t>
      </w:r>
      <w:r w:rsidRPr="00E210CC">
        <w:rPr>
          <w:i/>
          <w:color w:val="000000"/>
          <w:szCs w:val="28"/>
          <w:lang w:val="en-US" w:eastAsia="ru-RU" w:bidi="ar-SA"/>
        </w:rPr>
        <w:t>academic degree</w:t>
      </w:r>
      <w:r w:rsidR="00FC70B7">
        <w:rPr>
          <w:color w:val="000000"/>
          <w:szCs w:val="28"/>
          <w:lang w:val="en-US" w:eastAsia="ru-RU" w:bidi="ar-SA"/>
        </w:rPr>
        <w:t xml:space="preserve">, </w:t>
      </w:r>
      <w:r w:rsidR="00FC70B7">
        <w:rPr>
          <w:i/>
          <w:color w:val="000000"/>
          <w:szCs w:val="28"/>
          <w:lang w:val="en-US" w:eastAsia="ru-RU" w:bidi="ar-SA"/>
        </w:rPr>
        <w:t>hall name</w:t>
      </w:r>
      <w:r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val="en-US" w:eastAsia="ru-RU" w:bidi="ar-SA"/>
        </w:rPr>
        <w:t xml:space="preserve"> </w:t>
      </w:r>
      <w:r w:rsidRPr="00E210CC">
        <w:rPr>
          <w:i/>
          <w:color w:val="000000"/>
          <w:szCs w:val="28"/>
          <w:lang w:val="en-US" w:eastAsia="ru-RU" w:bidi="ar-SA"/>
        </w:rPr>
        <w:t>hall number</w:t>
      </w:r>
      <w:r w:rsidRPr="00E210CC">
        <w:rPr>
          <w:color w:val="000000"/>
          <w:szCs w:val="28"/>
          <w:lang w:val="en-US" w:eastAsia="ru-RU" w:bidi="ar-SA"/>
        </w:rPr>
        <w:t xml:space="preserve">. </w:t>
      </w:r>
    </w:p>
    <w:p w:rsidR="00E210CC" w:rsidRPr="00E210CC" w:rsidRDefault="00E210CC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</w:t>
      </w:r>
      <w:r w:rsidRPr="00E210CC">
        <w:rPr>
          <w:color w:val="000000"/>
          <w:szCs w:val="28"/>
          <w:lang w:eastAsia="ru-RU" w:bidi="ar-SA"/>
        </w:rPr>
        <w:t xml:space="preserve"> </w:t>
      </w:r>
      <w:proofErr w:type="spellStart"/>
      <w:r>
        <w:rPr>
          <w:color w:val="000000"/>
          <w:szCs w:val="28"/>
          <w:lang w:eastAsia="ru-RU" w:bidi="ar-SA"/>
        </w:rPr>
        <w:t>характеризации</w:t>
      </w:r>
      <w:proofErr w:type="spellEnd"/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сущности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i/>
          <w:color w:val="000000"/>
          <w:szCs w:val="28"/>
          <w:lang w:val="en-US" w:eastAsia="ru-RU" w:bidi="ar-SA"/>
        </w:rPr>
        <w:t>author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i/>
          <w:color w:val="000000"/>
          <w:szCs w:val="28"/>
          <w:lang w:val="en-US" w:eastAsia="ru-RU" w:bidi="ar-SA"/>
        </w:rPr>
        <w:t>publisher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используются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атрибут</w:t>
      </w:r>
      <w:r w:rsidRPr="00E210CC">
        <w:rPr>
          <w:color w:val="000000"/>
          <w:szCs w:val="28"/>
          <w:lang w:eastAsia="ru-RU" w:bidi="ar-SA"/>
        </w:rPr>
        <w:t xml:space="preserve">: </w:t>
      </w:r>
      <w:r w:rsidRPr="00E210CC">
        <w:rPr>
          <w:i/>
          <w:color w:val="000000"/>
          <w:szCs w:val="28"/>
          <w:lang w:val="en-US" w:eastAsia="ru-RU" w:bidi="ar-SA"/>
        </w:rPr>
        <w:t>name</w:t>
      </w:r>
      <w:r w:rsidRPr="00E210CC">
        <w:rPr>
          <w:color w:val="000000"/>
          <w:szCs w:val="28"/>
          <w:lang w:eastAsia="ru-RU" w:bidi="ar-SA"/>
        </w:rPr>
        <w:t xml:space="preserve">. </w:t>
      </w:r>
    </w:p>
    <w:p w:rsidR="00E210CC" w:rsidRDefault="00E210CC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Автор</w:t>
      </w:r>
      <w:r w:rsidRPr="00E210C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пишет книгу, а издатель издает книгу, при этом каждая из сущностей может написать или издать несколько книг или ни одной. Книга же </w:t>
      </w:r>
      <w:r w:rsidR="00C26DE0">
        <w:rPr>
          <w:color w:val="000000"/>
          <w:szCs w:val="28"/>
          <w:lang w:eastAsia="ru-RU" w:bidi="ar-SA"/>
        </w:rPr>
        <w:t>может быть издана разными издательствами и написана несколькими авторами, но обязательно должна иметь одного издателя и одного писателя.</w:t>
      </w:r>
    </w:p>
    <w:p w:rsidR="00C26DE0" w:rsidRDefault="00C26DE0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Каждый зал может иметь несколько книг либо не иметь ни одной, а также регистрирует либо несколько посетителей, либо ни одного.</w:t>
      </w:r>
    </w:p>
    <w:p w:rsidR="00C26DE0" w:rsidRDefault="00C26DE0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Каждый посетитель регистрируется в одном и только одном зале и закрепляет за собой книги, которые находятся в том же зале что и посетитель. Книга же может быть либо закреплена за одним посетителем, либо не закреплена ни за одним.</w:t>
      </w:r>
    </w:p>
    <w:p w:rsidR="00C26DE0" w:rsidRDefault="00C26DE0" w:rsidP="00E210C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Структура базы данных изображена на рисунке</w:t>
      </w:r>
      <w:r w:rsidR="00865273">
        <w:rPr>
          <w:color w:val="000000"/>
          <w:szCs w:val="28"/>
          <w:lang w:eastAsia="ru-RU" w:bidi="ar-SA"/>
        </w:rPr>
        <w:t xml:space="preserve"> 2.</w:t>
      </w:r>
    </w:p>
    <w:p w:rsidR="00865273" w:rsidRDefault="00FC70B7" w:rsidP="00865273">
      <w:pPr>
        <w:pStyle w:val="Standard"/>
        <w:ind w:firstLine="0"/>
        <w:jc w:val="center"/>
        <w:rPr>
          <w:color w:val="000000"/>
          <w:szCs w:val="28"/>
          <w:lang w:eastAsia="ru-RU" w:bidi="ar-SA"/>
        </w:rPr>
      </w:pPr>
      <w:r w:rsidRPr="00FC70B7">
        <w:rPr>
          <w:color w:val="000000"/>
          <w:szCs w:val="28"/>
          <w:lang w:eastAsia="ru-RU" w:bidi="ar-SA"/>
        </w:rPr>
        <w:drawing>
          <wp:inline distT="0" distB="0" distL="0" distR="0" wp14:anchorId="024E553D" wp14:editId="69FD8B5C">
            <wp:extent cx="6120130" cy="3696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73" w:rsidRDefault="00865273" w:rsidP="00865273">
      <w:pPr>
        <w:pStyle w:val="Standard"/>
        <w:ind w:firstLine="0"/>
        <w:jc w:val="center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Рисунок 2 – Структура БД.</w:t>
      </w:r>
    </w:p>
    <w:p w:rsidR="00865273" w:rsidRDefault="00900787" w:rsidP="0086527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По правилам генерации отношений из </w:t>
      </w:r>
      <w:r>
        <w:rPr>
          <w:color w:val="000000"/>
          <w:szCs w:val="28"/>
          <w:lang w:val="en-US" w:eastAsia="ru-RU" w:bidi="ar-SA"/>
        </w:rPr>
        <w:t>ER</w:t>
      </w:r>
      <w:r>
        <w:rPr>
          <w:color w:val="000000"/>
          <w:szCs w:val="28"/>
          <w:lang w:eastAsia="ru-RU" w:bidi="ar-SA"/>
        </w:rPr>
        <w:t xml:space="preserve">-диаграммы были добавлены дополнительные сущности такие как: </w:t>
      </w:r>
      <w:proofErr w:type="spellStart"/>
      <w:r>
        <w:rPr>
          <w:color w:val="000000"/>
          <w:szCs w:val="28"/>
          <w:lang w:val="en-US" w:eastAsia="ru-RU" w:bidi="ar-SA"/>
        </w:rPr>
        <w:t>publisherBook</w:t>
      </w:r>
      <w:proofErr w:type="spellEnd"/>
      <w:r w:rsidRPr="00900787"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authorBook</w:t>
      </w:r>
      <w:proofErr w:type="spellEnd"/>
      <w:r w:rsidRPr="00900787"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readingHallHasBook</w:t>
      </w:r>
      <w:proofErr w:type="spellEnd"/>
      <w:r w:rsidRPr="00900787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и </w:t>
      </w:r>
      <w:proofErr w:type="spellStart"/>
      <w:r>
        <w:rPr>
          <w:color w:val="000000"/>
          <w:szCs w:val="28"/>
          <w:lang w:val="en-US" w:eastAsia="ru-RU" w:bidi="ar-SA"/>
        </w:rPr>
        <w:t>visitorHasBook</w:t>
      </w:r>
      <w:proofErr w:type="spellEnd"/>
      <w:r w:rsidR="00404EC6">
        <w:rPr>
          <w:color w:val="000000"/>
          <w:szCs w:val="28"/>
          <w:lang w:eastAsia="ru-RU" w:bidi="ar-SA"/>
        </w:rPr>
        <w:t>.</w:t>
      </w:r>
    </w:p>
    <w:p w:rsidR="00404EC6" w:rsidRDefault="00404EC6" w:rsidP="00865273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 таблице 1 описаны созданные в ходе проектирования БД отношения.</w:t>
      </w:r>
    </w:p>
    <w:p w:rsidR="00404EC6" w:rsidRDefault="00404EC6" w:rsidP="00404EC6">
      <w:pPr>
        <w:pStyle w:val="Standard"/>
        <w:ind w:firstLine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Таблица 1</w:t>
      </w:r>
      <w:r w:rsidR="00601FAC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Описание отношений спроектированной БД.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391"/>
        <w:gridCol w:w="2847"/>
      </w:tblGrid>
      <w:tr w:rsidR="00404EC6" w:rsidTr="00D75940">
        <w:tc>
          <w:tcPr>
            <w:tcW w:w="1696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lastRenderedPageBreak/>
              <w:t>Отношение</w:t>
            </w:r>
          </w:p>
        </w:tc>
        <w:tc>
          <w:tcPr>
            <w:tcW w:w="2694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Первичный ключ(и)</w:t>
            </w:r>
          </w:p>
        </w:tc>
        <w:tc>
          <w:tcPr>
            <w:tcW w:w="2391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Внешний ключ(и)</w:t>
            </w:r>
          </w:p>
        </w:tc>
        <w:tc>
          <w:tcPr>
            <w:tcW w:w="2847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Другие атрибуты</w:t>
            </w:r>
          </w:p>
        </w:tc>
      </w:tr>
      <w:tr w:rsidR="00404EC6" w:rsidRPr="00FC70B7" w:rsidTr="00D75940">
        <w:tc>
          <w:tcPr>
            <w:tcW w:w="1696" w:type="dxa"/>
          </w:tcPr>
          <w:p w:rsidR="00404EC6" w:rsidRPr="00601FAC" w:rsidRDefault="00404EC6" w:rsidP="00404EC6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book</w:t>
            </w:r>
          </w:p>
        </w:tc>
        <w:tc>
          <w:tcPr>
            <w:tcW w:w="2694" w:type="dxa"/>
          </w:tcPr>
          <w:p w:rsidR="009F116C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</w:t>
            </w:r>
            <w:r w:rsidRPr="009F116C">
              <w:rPr>
                <w:color w:val="000000"/>
                <w:szCs w:val="28"/>
                <w:lang w:val="en-US" w:eastAsia="ru-RU" w:bidi="ar-SA"/>
              </w:rPr>
              <w:t>_</w:t>
            </w:r>
            <w:r>
              <w:rPr>
                <w:color w:val="000000"/>
                <w:szCs w:val="28"/>
                <w:lang w:val="en-US" w:eastAsia="ru-RU" w:bidi="ar-SA"/>
              </w:rPr>
              <w:t>id</w:t>
            </w:r>
            <w:proofErr w:type="spellEnd"/>
            <w:r w:rsidRPr="009F116C">
              <w:rPr>
                <w:color w:val="000000"/>
                <w:szCs w:val="28"/>
                <w:lang w:val="en-US" w:eastAsia="ru-RU" w:bidi="ar-SA"/>
              </w:rPr>
              <w:t xml:space="preserve">: </w:t>
            </w:r>
            <w:r>
              <w:rPr>
                <w:color w:val="000000"/>
                <w:szCs w:val="28"/>
                <w:lang w:val="en-US" w:eastAsia="ru-RU" w:bidi="ar-SA"/>
              </w:rPr>
              <w:t>INT</w:t>
            </w:r>
            <w:r w:rsidR="009F116C">
              <w:rPr>
                <w:color w:val="000000"/>
                <w:szCs w:val="28"/>
                <w:lang w:val="en-US" w:eastAsia="ru-RU" w:bidi="ar-SA"/>
              </w:rPr>
              <w:t xml:space="preserve"> </w:t>
            </w:r>
          </w:p>
          <w:p w:rsidR="00404EC6" w:rsidRPr="009F116C" w:rsidRDefault="0009075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cipher: INT</w:t>
            </w:r>
          </w:p>
        </w:tc>
        <w:tc>
          <w:tcPr>
            <w:tcW w:w="2391" w:type="dxa"/>
          </w:tcPr>
          <w:p w:rsidR="00404EC6" w:rsidRPr="009F116C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2847" w:type="dxa"/>
          </w:tcPr>
          <w:p w:rsidR="00404EC6" w:rsidRPr="001C021F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title</w:t>
            </w:r>
            <w:r w:rsidRPr="001C021F">
              <w:rPr>
                <w:color w:val="000000"/>
                <w:szCs w:val="28"/>
                <w:lang w:val="en-US" w:eastAsia="ru-RU" w:bidi="ar-SA"/>
              </w:rPr>
              <w:t xml:space="preserve">: </w:t>
            </w:r>
            <w:r>
              <w:rPr>
                <w:color w:val="000000"/>
                <w:szCs w:val="28"/>
                <w:lang w:val="en-US" w:eastAsia="ru-RU" w:bidi="ar-SA"/>
              </w:rPr>
              <w:t>VARCHAR</w:t>
            </w:r>
          </w:p>
          <w:p w:rsidR="00404EC6" w:rsidRPr="001C021F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year</w:t>
            </w:r>
            <w:r w:rsidRPr="001C021F">
              <w:rPr>
                <w:color w:val="000000"/>
                <w:szCs w:val="28"/>
                <w:lang w:val="en-US" w:eastAsia="ru-RU" w:bidi="ar-SA"/>
              </w:rPr>
              <w:t>_</w:t>
            </w:r>
            <w:r>
              <w:rPr>
                <w:color w:val="000000"/>
                <w:szCs w:val="28"/>
                <w:lang w:val="en-US" w:eastAsia="ru-RU" w:bidi="ar-SA"/>
              </w:rPr>
              <w:t>of</w:t>
            </w:r>
            <w:r w:rsidRPr="001C021F">
              <w:rPr>
                <w:color w:val="000000"/>
                <w:szCs w:val="28"/>
                <w:lang w:val="en-US" w:eastAsia="ru-RU" w:bidi="ar-SA"/>
              </w:rPr>
              <w:t>_</w:t>
            </w:r>
            <w:r>
              <w:rPr>
                <w:color w:val="000000"/>
                <w:szCs w:val="28"/>
                <w:lang w:val="en-US" w:eastAsia="ru-RU" w:bidi="ar-SA"/>
              </w:rPr>
              <w:t>publication</w:t>
            </w:r>
            <w:proofErr w:type="spellEnd"/>
            <w:r w:rsidRPr="001C021F">
              <w:rPr>
                <w:color w:val="000000"/>
                <w:szCs w:val="28"/>
                <w:lang w:val="en-US" w:eastAsia="ru-RU" w:bidi="ar-SA"/>
              </w:rPr>
              <w:t xml:space="preserve">: </w:t>
            </w:r>
            <w:r>
              <w:rPr>
                <w:color w:val="000000"/>
                <w:szCs w:val="28"/>
                <w:lang w:val="en-US" w:eastAsia="ru-RU" w:bidi="ar-SA"/>
              </w:rPr>
              <w:t>INT</w:t>
            </w:r>
          </w:p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date</w:t>
            </w:r>
            <w:r w:rsidRPr="001C021F">
              <w:rPr>
                <w:color w:val="000000"/>
                <w:szCs w:val="28"/>
                <w:lang w:val="en-US" w:eastAsia="ru-RU" w:bidi="ar-SA"/>
              </w:rPr>
              <w:t>_</w:t>
            </w:r>
            <w:r>
              <w:rPr>
                <w:color w:val="000000"/>
                <w:szCs w:val="28"/>
                <w:lang w:val="en-US" w:eastAsia="ru-RU" w:bidi="ar-SA"/>
              </w:rPr>
              <w:t>of_receipt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DATE</w:t>
            </w:r>
          </w:p>
          <w:p w:rsidR="00404EC6" w:rsidRPr="00404EC6" w:rsidRDefault="009F116C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date_of_delition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DATE</w:t>
            </w:r>
          </w:p>
        </w:tc>
      </w:tr>
      <w:tr w:rsidR="00404EC6" w:rsidRPr="00404EC6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publisher</w:t>
            </w:r>
          </w:p>
        </w:tc>
        <w:tc>
          <w:tcPr>
            <w:tcW w:w="2694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publisher_id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391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2847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name: VARCHAR</w:t>
            </w:r>
          </w:p>
        </w:tc>
      </w:tr>
      <w:tr w:rsidR="00404EC6" w:rsidRPr="00404EC6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author</w:t>
            </w:r>
          </w:p>
        </w:tc>
        <w:tc>
          <w:tcPr>
            <w:tcW w:w="2694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author_id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391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2847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name: VARCHAR</w:t>
            </w:r>
          </w:p>
        </w:tc>
      </w:tr>
      <w:tr w:rsidR="00404EC6" w:rsidRPr="00FC70B7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authorBook</w:t>
            </w:r>
            <w:proofErr w:type="spellEnd"/>
          </w:p>
        </w:tc>
        <w:tc>
          <w:tcPr>
            <w:tcW w:w="2694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author_id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391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author_id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847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</w:tr>
      <w:tr w:rsidR="00404EC6" w:rsidRPr="00FC70B7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publisherBook</w:t>
            </w:r>
            <w:proofErr w:type="spellEnd"/>
          </w:p>
        </w:tc>
        <w:tc>
          <w:tcPr>
            <w:tcW w:w="2694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publisher_id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391" w:type="dxa"/>
          </w:tcPr>
          <w:p w:rsid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publisher_id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847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</w:tr>
      <w:tr w:rsidR="00404EC6" w:rsidRPr="00FC70B7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readingHall</w:t>
            </w:r>
            <w:proofErr w:type="spellEnd"/>
          </w:p>
        </w:tc>
        <w:tc>
          <w:tcPr>
            <w:tcW w:w="2694" w:type="dxa"/>
          </w:tcPr>
          <w:p w:rsidR="00404EC6" w:rsidRDefault="00FC70B7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hall_number</w:t>
            </w:r>
            <w:proofErr w:type="spellEnd"/>
            <w:r w:rsidR="00D75940"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FC70B7" w:rsidRPr="00404EC6" w:rsidRDefault="00FC70B7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hall_name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</w:tc>
        <w:tc>
          <w:tcPr>
            <w:tcW w:w="2391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2847" w:type="dxa"/>
          </w:tcPr>
          <w:p w:rsidR="00D75940" w:rsidRDefault="00D75940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D75940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 xml:space="preserve">capacity: INT </w:t>
            </w:r>
          </w:p>
        </w:tc>
      </w:tr>
      <w:tr w:rsidR="00404EC6" w:rsidRPr="00404EC6" w:rsidTr="00D75940">
        <w:tc>
          <w:tcPr>
            <w:tcW w:w="1696" w:type="dxa"/>
          </w:tcPr>
          <w:p w:rsidR="00404EC6" w:rsidRPr="00404EC6" w:rsidRDefault="00404EC6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readingHallHasBook</w:t>
            </w:r>
            <w:proofErr w:type="spellEnd"/>
          </w:p>
        </w:tc>
        <w:tc>
          <w:tcPr>
            <w:tcW w:w="2694" w:type="dxa"/>
          </w:tcPr>
          <w:p w:rsidR="00404EC6" w:rsidRDefault="00D75940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FC70B7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D75940" w:rsidRPr="00404EC6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hall_name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</w:tc>
        <w:tc>
          <w:tcPr>
            <w:tcW w:w="2391" w:type="dxa"/>
          </w:tcPr>
          <w:p w:rsidR="00D75940" w:rsidRDefault="00D75940" w:rsidP="00D75940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FC70B7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404EC6" w:rsidRPr="00404EC6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hall_name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</w:tc>
        <w:tc>
          <w:tcPr>
            <w:tcW w:w="2847" w:type="dxa"/>
          </w:tcPr>
          <w:p w:rsidR="00404EC6" w:rsidRPr="00404EC6" w:rsidRDefault="00D75940" w:rsidP="00404EC6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amount: INT</w:t>
            </w:r>
          </w:p>
        </w:tc>
      </w:tr>
    </w:tbl>
    <w:p w:rsidR="00601FAC" w:rsidRDefault="00601FAC" w:rsidP="00404EC6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601FAC" w:rsidRDefault="00601FAC">
      <w:pPr>
        <w:suppressAutoHyphens w:val="0"/>
        <w:autoSpaceDN/>
        <w:textAlignment w:val="auto"/>
        <w:rPr>
          <w:color w:val="000000"/>
          <w:szCs w:val="28"/>
          <w:lang w:val="en-US" w:eastAsia="ru-RU" w:bidi="ar-SA"/>
        </w:rPr>
      </w:pPr>
      <w:r>
        <w:rPr>
          <w:color w:val="000000"/>
          <w:szCs w:val="28"/>
          <w:lang w:val="en-US" w:eastAsia="ru-RU" w:bidi="ar-SA"/>
        </w:rPr>
        <w:br w:type="page"/>
      </w:r>
    </w:p>
    <w:p w:rsidR="00601FAC" w:rsidRPr="00601FAC" w:rsidRDefault="00601FAC" w:rsidP="00601FAC">
      <w:pPr>
        <w:suppressAutoHyphens w:val="0"/>
        <w:autoSpaceDN/>
        <w:jc w:val="right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lastRenderedPageBreak/>
        <w:t>Продолжение таблицы 1.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2391"/>
        <w:gridCol w:w="2847"/>
      </w:tblGrid>
      <w:tr w:rsidR="00601FAC" w:rsidRPr="00404EC6" w:rsidTr="00601FAC">
        <w:tc>
          <w:tcPr>
            <w:tcW w:w="1838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Отношение</w:t>
            </w:r>
          </w:p>
        </w:tc>
        <w:tc>
          <w:tcPr>
            <w:tcW w:w="2552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Первичный ключ(и)</w:t>
            </w:r>
          </w:p>
        </w:tc>
        <w:tc>
          <w:tcPr>
            <w:tcW w:w="2391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Внешний ключ(и)</w:t>
            </w:r>
          </w:p>
        </w:tc>
        <w:tc>
          <w:tcPr>
            <w:tcW w:w="2847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>
              <w:rPr>
                <w:color w:val="000000"/>
                <w:szCs w:val="28"/>
                <w:lang w:eastAsia="ru-RU" w:bidi="ar-SA"/>
              </w:rPr>
              <w:t>Другие атрибуты</w:t>
            </w:r>
          </w:p>
        </w:tc>
      </w:tr>
      <w:tr w:rsidR="00601FAC" w:rsidRPr="00621D8D" w:rsidTr="00601FAC">
        <w:tc>
          <w:tcPr>
            <w:tcW w:w="1838" w:type="dxa"/>
          </w:tcPr>
          <w:p w:rsidR="00601FAC" w:rsidRPr="00404EC6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libraryVisitor</w:t>
            </w:r>
            <w:proofErr w:type="spellEnd"/>
          </w:p>
        </w:tc>
        <w:tc>
          <w:tcPr>
            <w:tcW w:w="2552" w:type="dxa"/>
          </w:tcPr>
          <w:p w:rsidR="00621D8D" w:rsidRDefault="00621D8D" w:rsidP="00621D8D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passport_number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  <w:p w:rsidR="00621D8D" w:rsidRPr="00404EC6" w:rsidRDefault="00621D8D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  <w:tc>
          <w:tcPr>
            <w:tcW w:w="2391" w:type="dxa"/>
          </w:tcPr>
          <w:p w:rsidR="00FC70B7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601FAC" w:rsidRPr="00404EC6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hall_name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</w:tc>
        <w:tc>
          <w:tcPr>
            <w:tcW w:w="2847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surname: VARCHAR</w:t>
            </w:r>
          </w:p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card_number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birth_date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DATE</w:t>
            </w:r>
          </w:p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address: VARCHAR</w:t>
            </w:r>
          </w:p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phone_number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>
              <w:rPr>
                <w:color w:val="000000"/>
                <w:szCs w:val="28"/>
                <w:lang w:val="en-US" w:eastAsia="ru-RU" w:bidi="ar-SA"/>
              </w:rPr>
              <w:t>education: VARCHAR</w:t>
            </w:r>
          </w:p>
          <w:p w:rsidR="00601FAC" w:rsidRPr="00404EC6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academic_degree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</w:tc>
      </w:tr>
      <w:tr w:rsidR="00601FAC" w:rsidRPr="00404EC6" w:rsidTr="00601FAC">
        <w:tc>
          <w:tcPr>
            <w:tcW w:w="1838" w:type="dxa"/>
          </w:tcPr>
          <w:p w:rsidR="00601FAC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VisitorHasBook</w:t>
            </w:r>
            <w:proofErr w:type="spellEnd"/>
          </w:p>
        </w:tc>
        <w:tc>
          <w:tcPr>
            <w:tcW w:w="2552" w:type="dxa"/>
          </w:tcPr>
          <w:p w:rsidR="00FC70B7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passport_number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  <w:p w:rsidR="00601FAC" w:rsidRPr="00404EC6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391" w:type="dxa"/>
          </w:tcPr>
          <w:p w:rsidR="00FC70B7" w:rsidRDefault="00FC70B7" w:rsidP="00FC70B7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passport_number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VARCHAR</w:t>
            </w:r>
          </w:p>
          <w:p w:rsidR="00601FAC" w:rsidRPr="00404EC6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book_id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INT</w:t>
            </w:r>
          </w:p>
        </w:tc>
        <w:tc>
          <w:tcPr>
            <w:tcW w:w="2847" w:type="dxa"/>
          </w:tcPr>
          <w:p w:rsidR="00601FAC" w:rsidRPr="00404EC6" w:rsidRDefault="00601FAC" w:rsidP="00601FAC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proofErr w:type="spellStart"/>
            <w:r>
              <w:rPr>
                <w:color w:val="000000"/>
                <w:szCs w:val="28"/>
                <w:lang w:val="en-US" w:eastAsia="ru-RU" w:bidi="ar-SA"/>
              </w:rPr>
              <w:t>date_of_receipt</w:t>
            </w:r>
            <w:proofErr w:type="spellEnd"/>
            <w:r>
              <w:rPr>
                <w:color w:val="000000"/>
                <w:szCs w:val="28"/>
                <w:lang w:val="en-US" w:eastAsia="ru-RU" w:bidi="ar-SA"/>
              </w:rPr>
              <w:t>: DATE</w:t>
            </w:r>
          </w:p>
        </w:tc>
      </w:tr>
    </w:tbl>
    <w:p w:rsidR="00404EC6" w:rsidRDefault="00404EC6" w:rsidP="00404EC6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9F116C" w:rsidRDefault="009F116C" w:rsidP="009F116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Проверим и обоснуем, что реляционная модель соответствует НФБК.</w:t>
      </w:r>
    </w:p>
    <w:p w:rsidR="009F116C" w:rsidRDefault="009F116C" w:rsidP="009F116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Функциональные зависимости:</w:t>
      </w:r>
    </w:p>
    <w:p w:rsidR="009F116C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 w:rsidRPr="009F116C">
        <w:rPr>
          <w:color w:val="000000"/>
          <w:szCs w:val="28"/>
          <w:lang w:eastAsia="ru-RU" w:bidi="ar-SA"/>
        </w:rPr>
        <w:t>book</w:t>
      </w:r>
      <w:proofErr w:type="spellEnd"/>
    </w:p>
    <w:p w:rsidR="009F116C" w:rsidRDefault="009F116C" w:rsidP="009F116C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book_id</w:t>
      </w:r>
      <w:proofErr w:type="spellEnd"/>
      <w:r>
        <w:rPr>
          <w:color w:val="000000"/>
          <w:szCs w:val="28"/>
          <w:lang w:val="en-US" w:eastAsia="ru-RU" w:bidi="ar-SA"/>
        </w:rPr>
        <w:t xml:space="preserve"> → title, </w:t>
      </w:r>
      <w:proofErr w:type="spellStart"/>
      <w:r>
        <w:rPr>
          <w:color w:val="000000"/>
          <w:szCs w:val="28"/>
          <w:lang w:val="en-US" w:eastAsia="ru-RU" w:bidi="ar-SA"/>
        </w:rPr>
        <w:t>year_of_publication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date_of_r</w:t>
      </w:r>
      <w:r w:rsidR="0029297E">
        <w:rPr>
          <w:color w:val="000000"/>
          <w:szCs w:val="28"/>
          <w:lang w:val="en-US" w:eastAsia="ru-RU" w:bidi="ar-SA"/>
        </w:rPr>
        <w:t>eceipt</w:t>
      </w:r>
      <w:proofErr w:type="spellEnd"/>
      <w:r w:rsidR="0029297E"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29297E">
        <w:rPr>
          <w:color w:val="000000"/>
          <w:szCs w:val="28"/>
          <w:lang w:val="en-US" w:eastAsia="ru-RU" w:bidi="ar-SA"/>
        </w:rPr>
        <w:t>date_of_delition</w:t>
      </w:r>
      <w:proofErr w:type="spellEnd"/>
      <w:r w:rsidR="0029297E">
        <w:rPr>
          <w:color w:val="000000"/>
          <w:szCs w:val="28"/>
          <w:lang w:val="en-US" w:eastAsia="ru-RU" w:bidi="ar-SA"/>
        </w:rPr>
        <w:t>, cipher</w:t>
      </w:r>
    </w:p>
    <w:p w:rsidR="009F116C" w:rsidRPr="0042202C" w:rsidRDefault="0029297E" w:rsidP="0042202C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gramStart"/>
      <w:r>
        <w:rPr>
          <w:color w:val="000000"/>
          <w:szCs w:val="28"/>
          <w:lang w:val="en-US" w:eastAsia="ru-RU" w:bidi="ar-SA"/>
        </w:rPr>
        <w:t>cipher</w:t>
      </w:r>
      <w:proofErr w:type="gramEnd"/>
      <w:r>
        <w:rPr>
          <w:color w:val="000000"/>
          <w:szCs w:val="28"/>
          <w:lang w:val="en-US" w:eastAsia="ru-RU" w:bidi="ar-SA"/>
        </w:rPr>
        <w:t xml:space="preserve"> → title, </w:t>
      </w:r>
      <w:proofErr w:type="spellStart"/>
      <w:r>
        <w:rPr>
          <w:color w:val="000000"/>
          <w:szCs w:val="28"/>
          <w:lang w:val="en-US" w:eastAsia="ru-RU" w:bidi="ar-SA"/>
        </w:rPr>
        <w:t>year_of_publication</w:t>
      </w:r>
      <w:proofErr w:type="spellEnd"/>
      <w:r>
        <w:rPr>
          <w:color w:val="000000"/>
          <w:szCs w:val="28"/>
          <w:lang w:val="en-US" w:eastAsia="ru-RU" w:bidi="ar-SA"/>
        </w:rPr>
        <w:t>,</w:t>
      </w:r>
      <w:r w:rsidRPr="0029297E">
        <w:rPr>
          <w:color w:val="000000"/>
          <w:szCs w:val="28"/>
          <w:lang w:val="en-US" w:eastAsia="ru-RU" w:bidi="ar-SA"/>
        </w:rPr>
        <w:t xml:space="preserve"> </w:t>
      </w:r>
      <w:proofErr w:type="spellStart"/>
      <w:r>
        <w:rPr>
          <w:color w:val="000000"/>
          <w:szCs w:val="28"/>
          <w:lang w:val="en-US" w:eastAsia="ru-RU" w:bidi="ar-SA"/>
        </w:rPr>
        <w:t>date_of_receipt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date_of_delition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book_id</w:t>
      </w:r>
      <w:proofErr w:type="spellEnd"/>
    </w:p>
    <w:p w:rsidR="009F116C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 w:rsidRPr="009F116C">
        <w:rPr>
          <w:color w:val="000000"/>
          <w:szCs w:val="28"/>
          <w:lang w:eastAsia="ru-RU" w:bidi="ar-SA"/>
        </w:rPr>
        <w:t>publisher</w:t>
      </w:r>
      <w:proofErr w:type="spellEnd"/>
    </w:p>
    <w:p w:rsidR="0029297E" w:rsidRDefault="0029297E" w:rsidP="0029297E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publisher_id</w:t>
      </w:r>
      <w:proofErr w:type="spellEnd"/>
      <w:r>
        <w:rPr>
          <w:color w:val="000000"/>
          <w:szCs w:val="28"/>
          <w:lang w:val="en-US" w:eastAsia="ru-RU" w:bidi="ar-SA"/>
        </w:rPr>
        <w:t xml:space="preserve"> → name</w:t>
      </w:r>
    </w:p>
    <w:p w:rsidR="0029297E" w:rsidRPr="0029297E" w:rsidRDefault="0029297E" w:rsidP="0029297E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gramStart"/>
      <w:r>
        <w:rPr>
          <w:color w:val="000000"/>
          <w:szCs w:val="28"/>
          <w:lang w:val="en-US" w:eastAsia="ru-RU" w:bidi="ar-SA"/>
        </w:rPr>
        <w:t>name</w:t>
      </w:r>
      <w:proofErr w:type="gramEnd"/>
      <w:r>
        <w:rPr>
          <w:color w:val="000000"/>
          <w:szCs w:val="28"/>
          <w:lang w:val="en-US" w:eastAsia="ru-RU" w:bidi="ar-SA"/>
        </w:rPr>
        <w:t xml:space="preserve"> → </w:t>
      </w:r>
      <w:proofErr w:type="spellStart"/>
      <w:r>
        <w:rPr>
          <w:color w:val="000000"/>
          <w:szCs w:val="28"/>
          <w:lang w:val="en-US" w:eastAsia="ru-RU" w:bidi="ar-SA"/>
        </w:rPr>
        <w:t>publisher_id</w:t>
      </w:r>
      <w:proofErr w:type="spellEnd"/>
    </w:p>
    <w:p w:rsidR="009F116C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 w:rsidRPr="009F116C">
        <w:rPr>
          <w:color w:val="000000"/>
          <w:szCs w:val="28"/>
          <w:lang w:eastAsia="ru-RU" w:bidi="ar-SA"/>
        </w:rPr>
        <w:t>author</w:t>
      </w:r>
      <w:proofErr w:type="spellEnd"/>
    </w:p>
    <w:p w:rsidR="001C021F" w:rsidRDefault="001C021F" w:rsidP="001C021F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author_id</w:t>
      </w:r>
      <w:proofErr w:type="spellEnd"/>
      <w:r>
        <w:rPr>
          <w:color w:val="000000"/>
          <w:szCs w:val="28"/>
          <w:lang w:val="en-US" w:eastAsia="ru-RU" w:bidi="ar-SA"/>
        </w:rPr>
        <w:t xml:space="preserve"> </w:t>
      </w:r>
      <w:r w:rsidR="0042202C">
        <w:rPr>
          <w:color w:val="000000"/>
          <w:szCs w:val="28"/>
          <w:lang w:val="en-US" w:eastAsia="ru-RU" w:bidi="ar-SA"/>
        </w:rPr>
        <w:t xml:space="preserve">→ </w:t>
      </w:r>
      <w:r>
        <w:rPr>
          <w:color w:val="000000"/>
          <w:szCs w:val="28"/>
          <w:lang w:val="en-US" w:eastAsia="ru-RU" w:bidi="ar-SA"/>
        </w:rPr>
        <w:t>name</w:t>
      </w:r>
    </w:p>
    <w:p w:rsidR="0029297E" w:rsidRPr="0029297E" w:rsidRDefault="001C021F" w:rsidP="0029297E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gramStart"/>
      <w:r>
        <w:rPr>
          <w:color w:val="000000"/>
          <w:szCs w:val="28"/>
          <w:lang w:val="en-US" w:eastAsia="ru-RU" w:bidi="ar-SA"/>
        </w:rPr>
        <w:t>name</w:t>
      </w:r>
      <w:proofErr w:type="gramEnd"/>
      <w:r>
        <w:rPr>
          <w:color w:val="000000"/>
          <w:szCs w:val="28"/>
          <w:lang w:val="en-US" w:eastAsia="ru-RU" w:bidi="ar-SA"/>
        </w:rPr>
        <w:t xml:space="preserve"> </w:t>
      </w:r>
      <w:r w:rsidR="0029297E">
        <w:rPr>
          <w:color w:val="000000"/>
          <w:szCs w:val="28"/>
          <w:lang w:val="en-US" w:eastAsia="ru-RU" w:bidi="ar-SA"/>
        </w:rPr>
        <w:t xml:space="preserve">→ </w:t>
      </w:r>
      <w:proofErr w:type="spellStart"/>
      <w:r>
        <w:rPr>
          <w:color w:val="000000"/>
          <w:szCs w:val="28"/>
          <w:lang w:val="en-US" w:eastAsia="ru-RU" w:bidi="ar-SA"/>
        </w:rPr>
        <w:t>author_id</w:t>
      </w:r>
      <w:proofErr w:type="spellEnd"/>
      <w:r>
        <w:rPr>
          <w:color w:val="000000"/>
          <w:szCs w:val="28"/>
          <w:lang w:val="en-US" w:eastAsia="ru-RU" w:bidi="ar-SA"/>
        </w:rPr>
        <w:t xml:space="preserve"> </w:t>
      </w:r>
    </w:p>
    <w:p w:rsidR="009F116C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 w:rsidRPr="009F116C">
        <w:rPr>
          <w:color w:val="000000"/>
          <w:szCs w:val="28"/>
          <w:lang w:eastAsia="ru-RU" w:bidi="ar-SA"/>
        </w:rPr>
        <w:t>readingHall</w:t>
      </w:r>
      <w:proofErr w:type="spellEnd"/>
    </w:p>
    <w:p w:rsidR="0042202C" w:rsidRDefault="00FC70B7" w:rsidP="0042202C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hall_number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hall_name</w:t>
      </w:r>
      <w:proofErr w:type="spellEnd"/>
      <w:r w:rsidR="0042202C">
        <w:rPr>
          <w:color w:val="000000"/>
          <w:szCs w:val="28"/>
          <w:lang w:val="en-US" w:eastAsia="ru-RU" w:bidi="ar-SA"/>
        </w:rPr>
        <w:t xml:space="preserve"> →</w:t>
      </w:r>
      <w:r>
        <w:rPr>
          <w:color w:val="000000"/>
          <w:szCs w:val="28"/>
          <w:lang w:val="en-US" w:eastAsia="ru-RU" w:bidi="ar-SA"/>
        </w:rPr>
        <w:t xml:space="preserve"> </w:t>
      </w:r>
      <w:r w:rsidR="0042202C">
        <w:rPr>
          <w:color w:val="000000"/>
          <w:szCs w:val="28"/>
          <w:lang w:val="en-US" w:eastAsia="ru-RU" w:bidi="ar-SA"/>
        </w:rPr>
        <w:t>capacity</w:t>
      </w:r>
    </w:p>
    <w:p w:rsidR="00DA22B1" w:rsidRPr="00621D8D" w:rsidRDefault="00DA22B1" w:rsidP="00DA22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lastRenderedPageBreak/>
        <w:t>Нет ограничений, которые говорят о том, что залы не имеют одинаковых номеров или имен.</w:t>
      </w:r>
      <w:r w:rsidR="00621D8D" w:rsidRPr="00621D8D">
        <w:rPr>
          <w:color w:val="000000"/>
          <w:szCs w:val="28"/>
          <w:lang w:eastAsia="ru-RU" w:bidi="ar-SA"/>
        </w:rPr>
        <w:t xml:space="preserve"> </w:t>
      </w:r>
      <w:r w:rsidR="00621D8D">
        <w:rPr>
          <w:color w:val="000000"/>
          <w:szCs w:val="28"/>
          <w:lang w:eastAsia="ru-RU" w:bidi="ar-SA"/>
        </w:rPr>
        <w:t>Допустим может быть два зала с номером 1, однако один будет только для чтения, а во втором можно будет поработать на компьютере. Аналогично может быть два зала для чтения и у них будут разные номера.</w:t>
      </w:r>
    </w:p>
    <w:p w:rsidR="009F116C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 w:rsidRPr="009F116C">
        <w:rPr>
          <w:color w:val="000000"/>
          <w:szCs w:val="28"/>
          <w:lang w:eastAsia="ru-RU" w:bidi="ar-SA"/>
        </w:rPr>
        <w:t>readingHallHasBook</w:t>
      </w:r>
      <w:proofErr w:type="spellEnd"/>
    </w:p>
    <w:p w:rsidR="0029297E" w:rsidRPr="0029297E" w:rsidRDefault="0029297E" w:rsidP="0029297E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book_id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reading_hall_id</w:t>
      </w:r>
      <w:proofErr w:type="spellEnd"/>
      <w:r>
        <w:rPr>
          <w:color w:val="000000"/>
          <w:szCs w:val="28"/>
          <w:lang w:val="en-US" w:eastAsia="ru-RU" w:bidi="ar-SA"/>
        </w:rPr>
        <w:t xml:space="preserve"> → amount</w:t>
      </w:r>
    </w:p>
    <w:p w:rsidR="009F116C" w:rsidRPr="0029297E" w:rsidRDefault="009F116C" w:rsidP="009F116C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libraryVisitor</w:t>
      </w:r>
      <w:proofErr w:type="spellEnd"/>
    </w:p>
    <w:p w:rsidR="00621D8D" w:rsidRPr="00621D8D" w:rsidRDefault="00621D8D" w:rsidP="00FC70B7">
      <w:pPr>
        <w:pStyle w:val="Standard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passport_number</w:t>
      </w:r>
      <w:proofErr w:type="spellEnd"/>
      <w:r>
        <w:rPr>
          <w:color w:val="000000"/>
          <w:szCs w:val="28"/>
          <w:lang w:val="en-US" w:eastAsia="ru-RU" w:bidi="ar-SA"/>
        </w:rPr>
        <w:t xml:space="preserve"> → </w:t>
      </w:r>
      <w:proofErr w:type="spellStart"/>
      <w:r>
        <w:rPr>
          <w:color w:val="000000"/>
          <w:szCs w:val="28"/>
          <w:lang w:val="en-US" w:eastAsia="ru-RU" w:bidi="ar-SA"/>
        </w:rPr>
        <w:t>hall_</w:t>
      </w:r>
      <w:r w:rsidR="00FC70B7">
        <w:rPr>
          <w:color w:val="000000"/>
          <w:szCs w:val="28"/>
          <w:lang w:val="en-US" w:eastAsia="ru-RU" w:bidi="ar-SA"/>
        </w:rPr>
        <w:t>name</w:t>
      </w:r>
      <w:proofErr w:type="spellEnd"/>
      <w:r w:rsidR="00FC70B7"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FC70B7">
        <w:rPr>
          <w:color w:val="000000"/>
          <w:szCs w:val="28"/>
          <w:lang w:val="en-US" w:eastAsia="ru-RU" w:bidi="ar-SA"/>
        </w:rPr>
        <w:t>hall_</w:t>
      </w:r>
      <w:r w:rsidR="00FC70B7">
        <w:rPr>
          <w:color w:val="000000"/>
          <w:szCs w:val="28"/>
          <w:lang w:val="en-US" w:eastAsia="ru-RU" w:bidi="ar-SA"/>
        </w:rPr>
        <w:t>number</w:t>
      </w:r>
      <w:proofErr w:type="spellEnd"/>
      <w:r w:rsidR="00FC70B7">
        <w:rPr>
          <w:color w:val="000000"/>
          <w:szCs w:val="28"/>
          <w:lang w:val="en-US" w:eastAsia="ru-RU" w:bidi="ar-SA"/>
        </w:rPr>
        <w:t xml:space="preserve">, surname, </w:t>
      </w:r>
      <w:proofErr w:type="spellStart"/>
      <w:r w:rsidR="00FC70B7">
        <w:rPr>
          <w:color w:val="000000"/>
          <w:szCs w:val="28"/>
          <w:lang w:val="en-US" w:eastAsia="ru-RU" w:bidi="ar-SA"/>
        </w:rPr>
        <w:t>card_number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>
        <w:rPr>
          <w:color w:val="000000"/>
          <w:szCs w:val="28"/>
          <w:lang w:val="en-US" w:eastAsia="ru-RU" w:bidi="ar-SA"/>
        </w:rPr>
        <w:t>birth_date</w:t>
      </w:r>
      <w:proofErr w:type="spellEnd"/>
      <w:r>
        <w:rPr>
          <w:color w:val="000000"/>
          <w:szCs w:val="28"/>
          <w:lang w:val="en-US" w:eastAsia="ru-RU" w:bidi="ar-SA"/>
        </w:rPr>
        <w:t xml:space="preserve">, address, </w:t>
      </w:r>
      <w:proofErr w:type="spellStart"/>
      <w:r>
        <w:rPr>
          <w:color w:val="000000"/>
          <w:szCs w:val="28"/>
          <w:lang w:val="en-US" w:eastAsia="ru-RU" w:bidi="ar-SA"/>
        </w:rPr>
        <w:t>phone_number</w:t>
      </w:r>
      <w:proofErr w:type="spellEnd"/>
      <w:r>
        <w:rPr>
          <w:color w:val="000000"/>
          <w:szCs w:val="28"/>
          <w:lang w:val="en-US" w:eastAsia="ru-RU" w:bidi="ar-SA"/>
        </w:rPr>
        <w:t xml:space="preserve">, education, </w:t>
      </w:r>
      <w:proofErr w:type="spellStart"/>
      <w:r>
        <w:rPr>
          <w:color w:val="000000"/>
          <w:szCs w:val="28"/>
          <w:lang w:val="en-US" w:eastAsia="ru-RU" w:bidi="ar-SA"/>
        </w:rPr>
        <w:t>academic_degree</w:t>
      </w:r>
      <w:proofErr w:type="spellEnd"/>
    </w:p>
    <w:p w:rsidR="00DA22B1" w:rsidRPr="00621D8D" w:rsidRDefault="00DA22B1" w:rsidP="00DA22B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Нет ограничений, что посетители не имеют одинаковых фамилий, номеров</w:t>
      </w:r>
      <w:r w:rsidR="00621D8D">
        <w:rPr>
          <w:color w:val="000000"/>
          <w:szCs w:val="28"/>
          <w:lang w:eastAsia="ru-RU" w:bidi="ar-SA"/>
        </w:rPr>
        <w:t xml:space="preserve"> карточек</w:t>
      </w:r>
      <w:r>
        <w:rPr>
          <w:color w:val="000000"/>
          <w:szCs w:val="28"/>
          <w:lang w:eastAsia="ru-RU" w:bidi="ar-SA"/>
        </w:rPr>
        <w:t>, даты рождения, адреса, телефонного номера, образования и академической степени.</w:t>
      </w:r>
      <w:r w:rsidR="00621D8D" w:rsidRPr="00621D8D">
        <w:rPr>
          <w:color w:val="000000"/>
          <w:szCs w:val="28"/>
          <w:lang w:eastAsia="ru-RU" w:bidi="ar-SA"/>
        </w:rPr>
        <w:t xml:space="preserve"> </w:t>
      </w:r>
    </w:p>
    <w:p w:rsidR="0029297E" w:rsidRPr="0029297E" w:rsidRDefault="009F116C" w:rsidP="0029297E">
      <w:pPr>
        <w:pStyle w:val="Standard"/>
        <w:numPr>
          <w:ilvl w:val="0"/>
          <w:numId w:val="15"/>
        </w:numPr>
        <w:ind w:left="0" w:firstLine="709"/>
        <w:rPr>
          <w:color w:val="000000"/>
          <w:szCs w:val="28"/>
          <w:lang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VisitorHasBook</w:t>
      </w:r>
      <w:proofErr w:type="spellEnd"/>
    </w:p>
    <w:p w:rsidR="0029297E" w:rsidRDefault="0042202C" w:rsidP="0029297E">
      <w:pPr>
        <w:pStyle w:val="Standard"/>
        <w:ind w:left="709" w:firstLine="0"/>
        <w:rPr>
          <w:color w:val="000000"/>
          <w:szCs w:val="28"/>
          <w:lang w:val="en-US" w:eastAsia="ru-RU" w:bidi="ar-SA"/>
        </w:rPr>
      </w:pPr>
      <w:proofErr w:type="spellStart"/>
      <w:r>
        <w:rPr>
          <w:color w:val="000000"/>
          <w:szCs w:val="28"/>
          <w:lang w:val="en-US" w:eastAsia="ru-RU" w:bidi="ar-SA"/>
        </w:rPr>
        <w:t>book_id</w:t>
      </w:r>
      <w:proofErr w:type="spellEnd"/>
      <w:r>
        <w:rPr>
          <w:color w:val="000000"/>
          <w:szCs w:val="28"/>
          <w:lang w:val="en-US" w:eastAsia="ru-RU" w:bidi="ar-SA"/>
        </w:rPr>
        <w:t xml:space="preserve">, </w:t>
      </w:r>
      <w:proofErr w:type="spellStart"/>
      <w:r w:rsidR="003463FE">
        <w:rPr>
          <w:color w:val="000000"/>
          <w:szCs w:val="28"/>
          <w:lang w:val="en-US" w:eastAsia="ru-RU" w:bidi="ar-SA"/>
        </w:rPr>
        <w:t>passport_number</w:t>
      </w:r>
      <w:proofErr w:type="spellEnd"/>
      <w:r>
        <w:rPr>
          <w:color w:val="000000"/>
          <w:szCs w:val="28"/>
          <w:lang w:val="en-US" w:eastAsia="ru-RU" w:bidi="ar-SA"/>
        </w:rPr>
        <w:t xml:space="preserve"> → </w:t>
      </w:r>
      <w:proofErr w:type="spellStart"/>
      <w:r>
        <w:rPr>
          <w:color w:val="000000"/>
          <w:szCs w:val="28"/>
          <w:lang w:val="en-US" w:eastAsia="ru-RU" w:bidi="ar-SA"/>
        </w:rPr>
        <w:t>date_of_receipt</w:t>
      </w:r>
      <w:proofErr w:type="spellEnd"/>
    </w:p>
    <w:p w:rsidR="0042202C" w:rsidRDefault="0042202C" w:rsidP="0042202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Очевидно, что во всех случаях, где </w:t>
      </w:r>
      <w:r>
        <w:rPr>
          <w:color w:val="000000"/>
          <w:szCs w:val="28"/>
          <w:lang w:val="en-US" w:eastAsia="ru-RU" w:bidi="ar-SA"/>
        </w:rPr>
        <w:t>id</w:t>
      </w:r>
      <w:r w:rsidRPr="0042202C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будет являться детерминантом, он является и потенциальным ключом, т.к. последний обеспечивает уникальность и минимальность.</w:t>
      </w:r>
      <w:bookmarkStart w:id="0" w:name="_GoBack"/>
      <w:bookmarkEnd w:id="0"/>
    </w:p>
    <w:p w:rsidR="0042202C" w:rsidRDefault="0042202C" w:rsidP="0042202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Рассмотрим обратные случаи.</w:t>
      </w:r>
    </w:p>
    <w:p w:rsidR="0042202C" w:rsidRDefault="0042202C" w:rsidP="0042202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Там, где в таблице 2 атрибута также очевидно, что второе поле будет являться потенциальным ключом.  </w:t>
      </w:r>
    </w:p>
    <w:p w:rsidR="00DA22B1" w:rsidRPr="0042202C" w:rsidRDefault="00DA22B1" w:rsidP="0042202C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Таким образом мы доказали, что отношения удовлетворяют условиям НФБК.</w:t>
      </w:r>
    </w:p>
    <w:p w:rsidR="00A70A77" w:rsidRPr="00650CA1" w:rsidRDefault="00B07EB0">
      <w:pPr>
        <w:pStyle w:val="2"/>
        <w:rPr>
          <w:color w:val="000000"/>
        </w:rPr>
      </w:pPr>
      <w:r w:rsidRPr="00650CA1">
        <w:rPr>
          <w:color w:val="000000"/>
        </w:rPr>
        <w:t>Выводы.</w:t>
      </w:r>
    </w:p>
    <w:p w:rsidR="00A70A77" w:rsidRPr="00DA22B1" w:rsidRDefault="00DA22B1">
      <w:pPr>
        <w:pStyle w:val="Textbody"/>
        <w:rPr>
          <w:color w:val="000000"/>
        </w:rPr>
      </w:pPr>
      <w:r>
        <w:rPr>
          <w:color w:val="000000"/>
        </w:rPr>
        <w:t xml:space="preserve">Приобретен навык построения схемы базы данных на основе построения </w:t>
      </w:r>
      <w:r>
        <w:rPr>
          <w:color w:val="000000"/>
          <w:lang w:val="en-US"/>
        </w:rPr>
        <w:t>ER</w:t>
      </w:r>
      <w:r w:rsidRPr="00DA22B1">
        <w:rPr>
          <w:color w:val="000000"/>
        </w:rPr>
        <w:t xml:space="preserve"> </w:t>
      </w:r>
      <w:r>
        <w:rPr>
          <w:color w:val="000000"/>
        </w:rPr>
        <w:t>модели, а также изучения связи между таблицами.</w:t>
      </w:r>
    </w:p>
    <w:p w:rsidR="00A70A77" w:rsidRPr="00D62690" w:rsidRDefault="00B07EB0">
      <w:pPr>
        <w:pStyle w:val="1"/>
        <w:pageBreakBefore/>
        <w:rPr>
          <w:color w:val="000000"/>
        </w:rPr>
      </w:pPr>
      <w:r w:rsidRPr="00650CA1">
        <w:rPr>
          <w:color w:val="000000"/>
        </w:rPr>
        <w:lastRenderedPageBreak/>
        <w:t>Приложение А</w:t>
      </w:r>
      <w:r w:rsidRPr="00650CA1">
        <w:rPr>
          <w:color w:val="000000"/>
        </w:rPr>
        <w:br/>
      </w:r>
      <w:r w:rsidR="00D62690">
        <w:rPr>
          <w:color w:val="000000"/>
        </w:rPr>
        <w:t xml:space="preserve">ССЫлка на </w:t>
      </w:r>
      <w:r w:rsidR="00D62690">
        <w:rPr>
          <w:color w:val="000000"/>
          <w:lang w:val="en-US"/>
        </w:rPr>
        <w:t>PR</w:t>
      </w:r>
    </w:p>
    <w:p w:rsidR="00FC399C" w:rsidRPr="00DA22B1" w:rsidRDefault="0042202C" w:rsidP="00FC399C">
      <w:pPr>
        <w:pStyle w:val="Textbody"/>
        <w:rPr>
          <w:color w:val="000000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PR</w:t>
      </w:r>
      <w:r w:rsidRPr="00DA22B1">
        <w:rPr>
          <w:color w:val="000000"/>
        </w:rPr>
        <w:t>:</w:t>
      </w:r>
    </w:p>
    <w:p w:rsidR="0042202C" w:rsidRPr="00DA22B1" w:rsidRDefault="00DA22B1" w:rsidP="00FC399C">
      <w:pPr>
        <w:pStyle w:val="Textbody"/>
        <w:rPr>
          <w:color w:val="000000"/>
        </w:rPr>
      </w:pPr>
      <w:r w:rsidRPr="00DA22B1">
        <w:rPr>
          <w:color w:val="000000"/>
          <w:lang w:val="en-US"/>
        </w:rPr>
        <w:t>https</w:t>
      </w:r>
      <w:r w:rsidRPr="00DA22B1">
        <w:rPr>
          <w:color w:val="000000"/>
        </w:rPr>
        <w:t>://</w:t>
      </w:r>
      <w:proofErr w:type="spellStart"/>
      <w:r w:rsidRPr="00DA22B1">
        <w:rPr>
          <w:color w:val="000000"/>
          <w:lang w:val="en-US"/>
        </w:rPr>
        <w:t>github</w:t>
      </w:r>
      <w:proofErr w:type="spellEnd"/>
      <w:r w:rsidRPr="00DA22B1">
        <w:rPr>
          <w:color w:val="000000"/>
        </w:rPr>
        <w:t>.</w:t>
      </w:r>
      <w:r w:rsidRPr="00DA22B1">
        <w:rPr>
          <w:color w:val="000000"/>
          <w:lang w:val="en-US"/>
        </w:rPr>
        <w:t>com</w:t>
      </w:r>
      <w:r w:rsidRPr="00DA22B1">
        <w:rPr>
          <w:color w:val="000000"/>
        </w:rPr>
        <w:t>/</w:t>
      </w:r>
      <w:proofErr w:type="spellStart"/>
      <w:r w:rsidRPr="00DA22B1">
        <w:rPr>
          <w:color w:val="000000"/>
          <w:lang w:val="en-US"/>
        </w:rPr>
        <w:t>moevm</w:t>
      </w:r>
      <w:proofErr w:type="spellEnd"/>
      <w:r w:rsidRPr="00DA22B1">
        <w:rPr>
          <w:color w:val="000000"/>
        </w:rPr>
        <w:t>/</w:t>
      </w:r>
      <w:proofErr w:type="spellStart"/>
      <w:r w:rsidRPr="00DA22B1">
        <w:rPr>
          <w:color w:val="000000"/>
          <w:lang w:val="en-US"/>
        </w:rPr>
        <w:t>sql</w:t>
      </w:r>
      <w:proofErr w:type="spellEnd"/>
      <w:r w:rsidRPr="00DA22B1">
        <w:rPr>
          <w:color w:val="000000"/>
        </w:rPr>
        <w:t>-2023-1304/</w:t>
      </w:r>
      <w:r w:rsidRPr="00DA22B1">
        <w:rPr>
          <w:color w:val="000000"/>
          <w:lang w:val="en-US"/>
        </w:rPr>
        <w:t>pull</w:t>
      </w:r>
      <w:r>
        <w:rPr>
          <w:color w:val="000000"/>
        </w:rPr>
        <w:t>/27</w:t>
      </w:r>
    </w:p>
    <w:p w:rsidR="00A70A77" w:rsidRPr="00D62690" w:rsidRDefault="00A70A77" w:rsidP="00996B09">
      <w:pPr>
        <w:pStyle w:val="a5"/>
        <w:rPr>
          <w:color w:val="000000"/>
        </w:rPr>
      </w:pPr>
    </w:p>
    <w:sectPr w:rsidR="00A70A77" w:rsidRPr="00D62690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7B" w:rsidRDefault="005C2C7B">
      <w:r>
        <w:separator/>
      </w:r>
    </w:p>
  </w:endnote>
  <w:endnote w:type="continuationSeparator" w:id="0">
    <w:p w:rsidR="005C2C7B" w:rsidRDefault="005C2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F86" w:rsidRDefault="001E0F86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463F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7B" w:rsidRDefault="005C2C7B">
      <w:r>
        <w:rPr>
          <w:color w:val="000000"/>
        </w:rPr>
        <w:separator/>
      </w:r>
    </w:p>
  </w:footnote>
  <w:footnote w:type="continuationSeparator" w:id="0">
    <w:p w:rsidR="005C2C7B" w:rsidRDefault="005C2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5578D2"/>
    <w:multiLevelType w:val="hybridMultilevel"/>
    <w:tmpl w:val="C208457C"/>
    <w:lvl w:ilvl="0" w:tplc="71B0D0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1B666D"/>
    <w:multiLevelType w:val="hybridMultilevel"/>
    <w:tmpl w:val="E054A344"/>
    <w:lvl w:ilvl="0" w:tplc="42BCA25A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E139B"/>
    <w:multiLevelType w:val="hybridMultilevel"/>
    <w:tmpl w:val="CFA21F44"/>
    <w:lvl w:ilvl="0" w:tplc="827899C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2217E3D"/>
    <w:multiLevelType w:val="hybridMultilevel"/>
    <w:tmpl w:val="2C0668F2"/>
    <w:lvl w:ilvl="0" w:tplc="E1B0D692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E01B2A"/>
    <w:multiLevelType w:val="hybridMultilevel"/>
    <w:tmpl w:val="2CBEECCA"/>
    <w:lvl w:ilvl="0" w:tplc="E804778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AB4A46"/>
    <w:multiLevelType w:val="hybridMultilevel"/>
    <w:tmpl w:val="346EE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586644"/>
    <w:multiLevelType w:val="hybridMultilevel"/>
    <w:tmpl w:val="4DE83CBE"/>
    <w:lvl w:ilvl="0" w:tplc="39AAAE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A71082"/>
    <w:multiLevelType w:val="hybridMultilevel"/>
    <w:tmpl w:val="566CF11C"/>
    <w:lvl w:ilvl="0" w:tplc="595235C6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091782"/>
    <w:multiLevelType w:val="hybridMultilevel"/>
    <w:tmpl w:val="6F1A9298"/>
    <w:lvl w:ilvl="0" w:tplc="643CED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A4761"/>
    <w:multiLevelType w:val="hybridMultilevel"/>
    <w:tmpl w:val="733E8ED2"/>
    <w:lvl w:ilvl="0" w:tplc="8BB0585E">
      <w:start w:val="1"/>
      <w:numFmt w:val="decimal"/>
      <w:suff w:val="space"/>
      <w:lvlText w:val="%1)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2" w15:restartNumberingAfterBreak="0">
    <w:nsid w:val="756875AF"/>
    <w:multiLevelType w:val="hybridMultilevel"/>
    <w:tmpl w:val="D4A41DB4"/>
    <w:lvl w:ilvl="0" w:tplc="CF5A60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4C7A27"/>
    <w:multiLevelType w:val="hybridMultilevel"/>
    <w:tmpl w:val="73C8272C"/>
    <w:lvl w:ilvl="0" w:tplc="DA78E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EA4C12"/>
    <w:multiLevelType w:val="hybridMultilevel"/>
    <w:tmpl w:val="870C5DE0"/>
    <w:lvl w:ilvl="0" w:tplc="D1B8071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8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87C"/>
    <w:rsid w:val="00090756"/>
    <w:rsid w:val="000A0CDD"/>
    <w:rsid w:val="000A5D1C"/>
    <w:rsid w:val="000D0633"/>
    <w:rsid w:val="000D6DEF"/>
    <w:rsid w:val="001235DC"/>
    <w:rsid w:val="00162A6B"/>
    <w:rsid w:val="00176DC4"/>
    <w:rsid w:val="001820DE"/>
    <w:rsid w:val="0019266E"/>
    <w:rsid w:val="001A49BA"/>
    <w:rsid w:val="001C021F"/>
    <w:rsid w:val="001E0F86"/>
    <w:rsid w:val="001F2FC9"/>
    <w:rsid w:val="001F7716"/>
    <w:rsid w:val="00200147"/>
    <w:rsid w:val="002014DA"/>
    <w:rsid w:val="002252C7"/>
    <w:rsid w:val="00231344"/>
    <w:rsid w:val="00231D6C"/>
    <w:rsid w:val="0023516E"/>
    <w:rsid w:val="00260A9C"/>
    <w:rsid w:val="00267EBB"/>
    <w:rsid w:val="00270B73"/>
    <w:rsid w:val="0027444A"/>
    <w:rsid w:val="00274E50"/>
    <w:rsid w:val="00286D94"/>
    <w:rsid w:val="0029297E"/>
    <w:rsid w:val="002A2577"/>
    <w:rsid w:val="002B1E77"/>
    <w:rsid w:val="002B77E9"/>
    <w:rsid w:val="0033551A"/>
    <w:rsid w:val="003366DB"/>
    <w:rsid w:val="003463FE"/>
    <w:rsid w:val="00364085"/>
    <w:rsid w:val="003A5806"/>
    <w:rsid w:val="003C2F35"/>
    <w:rsid w:val="003E683A"/>
    <w:rsid w:val="003F250B"/>
    <w:rsid w:val="003F73C5"/>
    <w:rsid w:val="00404EC6"/>
    <w:rsid w:val="00410D3E"/>
    <w:rsid w:val="00411555"/>
    <w:rsid w:val="0042202C"/>
    <w:rsid w:val="00431850"/>
    <w:rsid w:val="0044194C"/>
    <w:rsid w:val="0044663F"/>
    <w:rsid w:val="00447023"/>
    <w:rsid w:val="00453F8D"/>
    <w:rsid w:val="00463ECD"/>
    <w:rsid w:val="004754E0"/>
    <w:rsid w:val="004A06B5"/>
    <w:rsid w:val="004B3C86"/>
    <w:rsid w:val="004E634C"/>
    <w:rsid w:val="004E72A7"/>
    <w:rsid w:val="00513F69"/>
    <w:rsid w:val="00520A73"/>
    <w:rsid w:val="00532BC1"/>
    <w:rsid w:val="00546BA8"/>
    <w:rsid w:val="00572E02"/>
    <w:rsid w:val="005755BD"/>
    <w:rsid w:val="00587D37"/>
    <w:rsid w:val="005B13D6"/>
    <w:rsid w:val="005C2C7B"/>
    <w:rsid w:val="005D0123"/>
    <w:rsid w:val="005D7DF9"/>
    <w:rsid w:val="00601FAC"/>
    <w:rsid w:val="00604B0A"/>
    <w:rsid w:val="0061162E"/>
    <w:rsid w:val="00621D8D"/>
    <w:rsid w:val="006220FE"/>
    <w:rsid w:val="00650CA1"/>
    <w:rsid w:val="006510A4"/>
    <w:rsid w:val="006B3EA5"/>
    <w:rsid w:val="006C2EA1"/>
    <w:rsid w:val="006C45B8"/>
    <w:rsid w:val="006C7505"/>
    <w:rsid w:val="006D7157"/>
    <w:rsid w:val="006E06FA"/>
    <w:rsid w:val="006E6CEA"/>
    <w:rsid w:val="00715C1C"/>
    <w:rsid w:val="007354F5"/>
    <w:rsid w:val="007527EF"/>
    <w:rsid w:val="007675E3"/>
    <w:rsid w:val="007A4CFB"/>
    <w:rsid w:val="007A5A23"/>
    <w:rsid w:val="007B760F"/>
    <w:rsid w:val="007F46C6"/>
    <w:rsid w:val="00805916"/>
    <w:rsid w:val="0081306E"/>
    <w:rsid w:val="008554E5"/>
    <w:rsid w:val="00865273"/>
    <w:rsid w:val="008704E1"/>
    <w:rsid w:val="00883C24"/>
    <w:rsid w:val="008A4305"/>
    <w:rsid w:val="008B6899"/>
    <w:rsid w:val="008C3E1E"/>
    <w:rsid w:val="008F30BF"/>
    <w:rsid w:val="00900787"/>
    <w:rsid w:val="009217F0"/>
    <w:rsid w:val="009306B7"/>
    <w:rsid w:val="00996B09"/>
    <w:rsid w:val="009B2949"/>
    <w:rsid w:val="009C4ABF"/>
    <w:rsid w:val="009F116C"/>
    <w:rsid w:val="009F4FA3"/>
    <w:rsid w:val="00A70A77"/>
    <w:rsid w:val="00A74352"/>
    <w:rsid w:val="00AC6F1D"/>
    <w:rsid w:val="00AC764D"/>
    <w:rsid w:val="00AE603E"/>
    <w:rsid w:val="00B02E8D"/>
    <w:rsid w:val="00B041F5"/>
    <w:rsid w:val="00B07EB0"/>
    <w:rsid w:val="00B22894"/>
    <w:rsid w:val="00B26504"/>
    <w:rsid w:val="00B35954"/>
    <w:rsid w:val="00B42454"/>
    <w:rsid w:val="00B5213B"/>
    <w:rsid w:val="00B87549"/>
    <w:rsid w:val="00BB7910"/>
    <w:rsid w:val="00C14F8C"/>
    <w:rsid w:val="00C22278"/>
    <w:rsid w:val="00C26DE0"/>
    <w:rsid w:val="00C574DF"/>
    <w:rsid w:val="00CB5946"/>
    <w:rsid w:val="00CD1D05"/>
    <w:rsid w:val="00D216FA"/>
    <w:rsid w:val="00D62690"/>
    <w:rsid w:val="00D75940"/>
    <w:rsid w:val="00DA22B1"/>
    <w:rsid w:val="00E210CC"/>
    <w:rsid w:val="00E577B0"/>
    <w:rsid w:val="00E64521"/>
    <w:rsid w:val="00E739F7"/>
    <w:rsid w:val="00E92591"/>
    <w:rsid w:val="00EC1FE3"/>
    <w:rsid w:val="00ED6C2D"/>
    <w:rsid w:val="00EE52DB"/>
    <w:rsid w:val="00EF5636"/>
    <w:rsid w:val="00EF72F9"/>
    <w:rsid w:val="00F0447D"/>
    <w:rsid w:val="00F31CDF"/>
    <w:rsid w:val="00F34D21"/>
    <w:rsid w:val="00F51501"/>
    <w:rsid w:val="00F55D08"/>
    <w:rsid w:val="00F6001E"/>
    <w:rsid w:val="00F75040"/>
    <w:rsid w:val="00FC399C"/>
    <w:rsid w:val="00FC70B7"/>
    <w:rsid w:val="00FD46D0"/>
    <w:rsid w:val="00F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7FC6E9-9873-4750-90F8-592761A9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404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9297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9</Pages>
  <Words>963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40</cp:revision>
  <cp:lastPrinted>2023-04-14T17:25:00Z</cp:lastPrinted>
  <dcterms:created xsi:type="dcterms:W3CDTF">2023-03-05T18:11:00Z</dcterms:created>
  <dcterms:modified xsi:type="dcterms:W3CDTF">2023-10-31T12:13:00Z</dcterms:modified>
</cp:coreProperties>
</file>