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FF6D6" w14:textId="77777777" w:rsidR="00A70A77" w:rsidRPr="00650CA1" w:rsidRDefault="00B07EB0">
      <w:pPr>
        <w:pStyle w:val="Standard"/>
        <w:jc w:val="center"/>
        <w:rPr>
          <w:b/>
          <w:caps/>
          <w:color w:val="000000"/>
          <w:szCs w:val="28"/>
          <w:lang w:eastAsia="ru-RU" w:bidi="ar-SA"/>
        </w:rPr>
      </w:pPr>
      <w:r w:rsidRPr="00650CA1">
        <w:rPr>
          <w:b/>
          <w:caps/>
          <w:color w:val="000000"/>
          <w:szCs w:val="28"/>
          <w:lang w:eastAsia="ru-RU" w:bidi="ar-SA"/>
        </w:rPr>
        <w:t>МИНОБРНАУКИ РОССИИ</w:t>
      </w:r>
    </w:p>
    <w:p w14:paraId="671D5425" w14:textId="77777777" w:rsidR="00A70A77" w:rsidRPr="00650CA1" w:rsidRDefault="00B07EB0">
      <w:pPr>
        <w:pStyle w:val="Standard"/>
        <w:jc w:val="center"/>
        <w:rPr>
          <w:b/>
          <w:caps/>
          <w:color w:val="000000"/>
          <w:szCs w:val="28"/>
          <w:lang w:eastAsia="ru-RU" w:bidi="ar-SA"/>
        </w:rPr>
      </w:pPr>
      <w:r w:rsidRPr="00650CA1">
        <w:rPr>
          <w:b/>
          <w:caps/>
          <w:color w:val="000000"/>
          <w:szCs w:val="28"/>
          <w:lang w:eastAsia="ru-RU" w:bidi="ar-SA"/>
        </w:rPr>
        <w:t>Санкт-Петербургский государственный</w:t>
      </w:r>
    </w:p>
    <w:p w14:paraId="6B31F890" w14:textId="77777777" w:rsidR="00A70A77" w:rsidRPr="00650CA1" w:rsidRDefault="00B07EB0">
      <w:pPr>
        <w:pStyle w:val="Standard"/>
        <w:jc w:val="center"/>
        <w:rPr>
          <w:b/>
          <w:caps/>
          <w:color w:val="000000"/>
          <w:szCs w:val="28"/>
          <w:lang w:eastAsia="ru-RU" w:bidi="ar-SA"/>
        </w:rPr>
      </w:pPr>
      <w:r w:rsidRPr="00650CA1">
        <w:rPr>
          <w:b/>
          <w:caps/>
          <w:color w:val="000000"/>
          <w:szCs w:val="28"/>
          <w:lang w:eastAsia="ru-RU" w:bidi="ar-SA"/>
        </w:rPr>
        <w:t>электротехнический университет</w:t>
      </w:r>
    </w:p>
    <w:p w14:paraId="7719A671" w14:textId="77777777" w:rsidR="00A70A77" w:rsidRPr="00650CA1" w:rsidRDefault="00B07EB0">
      <w:pPr>
        <w:pStyle w:val="Standard"/>
        <w:jc w:val="center"/>
        <w:rPr>
          <w:b/>
          <w:caps/>
          <w:color w:val="000000"/>
          <w:szCs w:val="28"/>
          <w:lang w:eastAsia="ru-RU" w:bidi="ar-SA"/>
        </w:rPr>
      </w:pPr>
      <w:r w:rsidRPr="00650CA1">
        <w:rPr>
          <w:b/>
          <w:caps/>
          <w:color w:val="000000"/>
          <w:szCs w:val="28"/>
          <w:lang w:eastAsia="ru-RU" w:bidi="ar-SA"/>
        </w:rPr>
        <w:t>«ЛЭТИ» им. В.И. Ульянова (Ленина)</w:t>
      </w:r>
    </w:p>
    <w:p w14:paraId="2E134040" w14:textId="77777777" w:rsidR="00A70A77" w:rsidRPr="00650CA1" w:rsidRDefault="00B07EB0">
      <w:pPr>
        <w:pStyle w:val="Standard"/>
        <w:jc w:val="center"/>
        <w:rPr>
          <w:b/>
          <w:color w:val="000000"/>
          <w:szCs w:val="28"/>
          <w:lang w:eastAsia="ru-RU" w:bidi="ar-SA"/>
        </w:rPr>
      </w:pPr>
      <w:r w:rsidRPr="00650CA1">
        <w:rPr>
          <w:b/>
          <w:color w:val="000000"/>
          <w:szCs w:val="28"/>
          <w:lang w:eastAsia="ru-RU" w:bidi="ar-SA"/>
        </w:rPr>
        <w:t>Кафедра</w:t>
      </w:r>
      <w:r w:rsidR="00BE640E">
        <w:rPr>
          <w:b/>
          <w:color w:val="000000"/>
          <w:szCs w:val="28"/>
          <w:lang w:eastAsia="ru-RU" w:bidi="ar-SA"/>
        </w:rPr>
        <w:t xml:space="preserve"> САПР</w:t>
      </w:r>
    </w:p>
    <w:p w14:paraId="3394B330" w14:textId="77777777" w:rsidR="00A70A77" w:rsidRPr="00650CA1" w:rsidRDefault="00A70A77">
      <w:pPr>
        <w:pStyle w:val="Standard"/>
        <w:jc w:val="center"/>
        <w:rPr>
          <w:b/>
          <w:caps/>
          <w:color w:val="000000"/>
          <w:szCs w:val="28"/>
          <w:lang w:eastAsia="ru-RU" w:bidi="ar-SA"/>
        </w:rPr>
      </w:pPr>
    </w:p>
    <w:p w14:paraId="6AAB0D67" w14:textId="77777777"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14:paraId="3F2E27DF" w14:textId="77777777"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14:paraId="68BC6EBA" w14:textId="77777777"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14:paraId="1FF0B1CF" w14:textId="77777777"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14:paraId="6FE21CAD" w14:textId="77777777"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14:paraId="507307D1" w14:textId="77777777"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14:paraId="67FFB736" w14:textId="77777777" w:rsidR="00A70A77" w:rsidRPr="00650CA1" w:rsidRDefault="00B07EB0">
      <w:pPr>
        <w:pStyle w:val="Times142"/>
        <w:spacing w:line="360" w:lineRule="auto"/>
        <w:ind w:firstLine="737"/>
        <w:jc w:val="center"/>
        <w:rPr>
          <w:color w:val="000000"/>
        </w:rPr>
      </w:pPr>
      <w:r w:rsidRPr="00650CA1">
        <w:rPr>
          <w:rStyle w:val="a7"/>
          <w:bCs/>
          <w:caps/>
          <w:color w:val="000000"/>
          <w:szCs w:val="28"/>
        </w:rPr>
        <w:t>отчет</w:t>
      </w:r>
    </w:p>
    <w:p w14:paraId="58248E19" w14:textId="77777777" w:rsidR="00A70A77" w:rsidRPr="00BE640E" w:rsidRDefault="00827DBC">
      <w:pPr>
        <w:pStyle w:val="Standard"/>
        <w:jc w:val="center"/>
        <w:rPr>
          <w:color w:val="000000"/>
        </w:rPr>
      </w:pPr>
      <w:r>
        <w:rPr>
          <w:b/>
          <w:color w:val="000000"/>
          <w:szCs w:val="28"/>
          <w:lang w:eastAsia="ru-RU" w:bidi="ar-SA"/>
        </w:rPr>
        <w:t>по лабораторной работе №</w:t>
      </w:r>
      <w:r w:rsidR="00BE640E">
        <w:rPr>
          <w:b/>
          <w:color w:val="000000"/>
          <w:szCs w:val="28"/>
          <w:lang w:eastAsia="ru-RU" w:bidi="ar-SA"/>
        </w:rPr>
        <w:t>1</w:t>
      </w:r>
    </w:p>
    <w:p w14:paraId="0D6C3C1D" w14:textId="77777777" w:rsidR="00A70A77" w:rsidRPr="00650CA1" w:rsidRDefault="00B07EB0">
      <w:pPr>
        <w:pStyle w:val="Standard"/>
        <w:jc w:val="center"/>
        <w:rPr>
          <w:color w:val="000000"/>
        </w:rPr>
      </w:pPr>
      <w:r w:rsidRPr="00650CA1">
        <w:rPr>
          <w:b/>
          <w:color w:val="000000"/>
          <w:szCs w:val="28"/>
          <w:lang w:eastAsia="ru-RU" w:bidi="ar-SA"/>
        </w:rPr>
        <w:t>по дисциплине «</w:t>
      </w:r>
      <w:r w:rsidR="00BE640E">
        <w:rPr>
          <w:b/>
          <w:color w:val="000000"/>
          <w:szCs w:val="28"/>
          <w:lang w:eastAsia="ru-RU" w:bidi="ar-SA"/>
        </w:rPr>
        <w:t>Схемотехника</w:t>
      </w:r>
      <w:r w:rsidRPr="00650CA1">
        <w:rPr>
          <w:b/>
          <w:color w:val="000000"/>
          <w:szCs w:val="28"/>
          <w:lang w:eastAsia="ru-RU" w:bidi="ar-SA"/>
        </w:rPr>
        <w:t>»</w:t>
      </w:r>
    </w:p>
    <w:p w14:paraId="0C4ACEA6" w14:textId="77777777" w:rsidR="00A70A77" w:rsidRPr="00D24B7B" w:rsidRDefault="004A06B5" w:rsidP="00827DBC">
      <w:pPr>
        <w:pStyle w:val="Standard"/>
        <w:jc w:val="center"/>
        <w:rPr>
          <w:rStyle w:val="a7"/>
          <w:bCs/>
          <w:smallCaps w:val="0"/>
          <w:color w:val="000000"/>
          <w:szCs w:val="28"/>
          <w:lang w:eastAsia="ru-RU" w:bidi="ar-SA"/>
        </w:rPr>
      </w:pPr>
      <w:r w:rsidRPr="00650CA1">
        <w:rPr>
          <w:rStyle w:val="a7"/>
          <w:bCs/>
          <w:smallCaps w:val="0"/>
          <w:color w:val="000000"/>
          <w:szCs w:val="28"/>
          <w:lang w:eastAsia="ru-RU" w:bidi="ar-SA"/>
        </w:rPr>
        <w:t>Тема:</w:t>
      </w:r>
      <w:r w:rsidR="00BE640E">
        <w:rPr>
          <w:rStyle w:val="a7"/>
          <w:bCs/>
          <w:smallCaps w:val="0"/>
          <w:color w:val="000000"/>
          <w:szCs w:val="28"/>
          <w:lang w:eastAsia="ru-RU" w:bidi="ar-SA"/>
        </w:rPr>
        <w:t xml:space="preserve"> </w:t>
      </w:r>
      <w:r w:rsidR="00BE640E" w:rsidRPr="00BE640E">
        <w:rPr>
          <w:rStyle w:val="a7"/>
          <w:bCs/>
          <w:smallCaps w:val="0"/>
          <w:color w:val="000000"/>
          <w:szCs w:val="28"/>
          <w:lang w:eastAsia="ru-RU" w:bidi="ar-SA"/>
        </w:rPr>
        <w:t>Исследование RC-цепей</w:t>
      </w:r>
    </w:p>
    <w:p w14:paraId="2CE66CEE" w14:textId="77777777"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14:paraId="1EEDA9E6" w14:textId="77777777"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p w14:paraId="1E9BA251" w14:textId="77777777" w:rsidR="00BE640E" w:rsidRPr="00650CA1" w:rsidRDefault="00BE640E">
      <w:pPr>
        <w:pStyle w:val="Standard"/>
        <w:jc w:val="center"/>
        <w:rPr>
          <w:color w:val="000000"/>
          <w:szCs w:val="28"/>
          <w:lang w:eastAsia="ru-RU" w:bidi="ar-SA"/>
        </w:rPr>
      </w:pPr>
    </w:p>
    <w:p w14:paraId="53AEB506" w14:textId="77777777" w:rsidR="00A70A77" w:rsidRPr="00650CA1" w:rsidRDefault="00A70A77">
      <w:pPr>
        <w:pStyle w:val="Standard"/>
        <w:jc w:val="center"/>
        <w:rPr>
          <w:color w:val="000000"/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BE640E" w:rsidRPr="00650CA1" w14:paraId="600DF195" w14:textId="77777777" w:rsidTr="00BE640E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0637879" w14:textId="7CEAFF6B" w:rsidR="00BE640E" w:rsidRPr="00BE640E" w:rsidRDefault="00BE640E" w:rsidP="003B4BFC">
            <w:pPr>
              <w:pStyle w:val="Standard"/>
              <w:rPr>
                <w:color w:val="000000"/>
                <w:szCs w:val="28"/>
              </w:rPr>
            </w:pPr>
            <w:r w:rsidRPr="00650CA1">
              <w:rPr>
                <w:color w:val="000000"/>
                <w:szCs w:val="28"/>
              </w:rPr>
              <w:t>Студент гр. 130</w:t>
            </w: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311BD3C" w14:textId="77777777" w:rsidR="00BE640E" w:rsidRPr="00650CA1" w:rsidRDefault="00BE640E" w:rsidP="003B4BFC">
            <w:pPr>
              <w:pStyle w:val="Standard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A956344" w14:textId="77777777" w:rsidR="00BE640E" w:rsidRPr="00650CA1" w:rsidRDefault="00BE640E" w:rsidP="003B4BFC">
            <w:pPr>
              <w:pStyle w:val="Standard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Беззубов Д.В.</w:t>
            </w:r>
          </w:p>
        </w:tc>
      </w:tr>
      <w:tr w:rsidR="00BE640E" w:rsidRPr="00650CA1" w14:paraId="296F4C95" w14:textId="77777777" w:rsidTr="00BE640E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1F9BEB8" w14:textId="189A3C83" w:rsidR="00BE640E" w:rsidRPr="00BE640E" w:rsidRDefault="00BE640E" w:rsidP="003B4BFC">
            <w:pPr>
              <w:pStyle w:val="Standard"/>
              <w:rPr>
                <w:color w:val="000000"/>
                <w:szCs w:val="28"/>
              </w:rPr>
            </w:pPr>
            <w:r w:rsidRPr="00650CA1">
              <w:rPr>
                <w:color w:val="000000"/>
                <w:szCs w:val="28"/>
              </w:rPr>
              <w:t>Студент гр. 1304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516474D" w14:textId="77777777" w:rsidR="00BE640E" w:rsidRPr="00650CA1" w:rsidRDefault="00BE640E" w:rsidP="003B4BFC">
            <w:pPr>
              <w:pStyle w:val="Standard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2BA2020" w14:textId="599A4150" w:rsidR="00BE640E" w:rsidRPr="00650CA1" w:rsidRDefault="00BE640E" w:rsidP="003B4BFC">
            <w:pPr>
              <w:pStyle w:val="Standard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Байков Е.С.</w:t>
            </w:r>
          </w:p>
        </w:tc>
      </w:tr>
      <w:tr w:rsidR="00A70A77" w:rsidRPr="00650CA1" w14:paraId="412ED1E8" w14:textId="777777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DD9CB9E" w14:textId="77777777" w:rsidR="00A70A77" w:rsidRPr="00650CA1" w:rsidRDefault="00B07EB0">
            <w:pPr>
              <w:pStyle w:val="Standard"/>
              <w:rPr>
                <w:color w:val="000000"/>
              </w:rPr>
            </w:pPr>
            <w:r w:rsidRPr="00650CA1">
              <w:rPr>
                <w:color w:val="000000"/>
                <w:szCs w:val="28"/>
              </w:rPr>
              <w:t>Студент</w:t>
            </w:r>
            <w:r w:rsidR="004A06B5" w:rsidRPr="00650CA1">
              <w:rPr>
                <w:color w:val="000000"/>
                <w:szCs w:val="28"/>
              </w:rPr>
              <w:t>ка</w:t>
            </w:r>
            <w:r w:rsidRPr="00650CA1">
              <w:rPr>
                <w:color w:val="000000"/>
                <w:szCs w:val="28"/>
              </w:rPr>
              <w:t xml:space="preserve"> гр. </w:t>
            </w:r>
            <w:r w:rsidR="004A06B5" w:rsidRPr="00650CA1">
              <w:rPr>
                <w:color w:val="000000"/>
                <w:szCs w:val="28"/>
              </w:rPr>
              <w:t>1304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7653DEC" w14:textId="77777777" w:rsidR="00A70A77" w:rsidRPr="00650CA1" w:rsidRDefault="00A70A77">
            <w:pPr>
              <w:pStyle w:val="Standard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2055230" w14:textId="77777777" w:rsidR="00A70A77" w:rsidRPr="00650CA1" w:rsidRDefault="004A06B5">
            <w:pPr>
              <w:pStyle w:val="Standard"/>
              <w:jc w:val="center"/>
              <w:rPr>
                <w:color w:val="000000"/>
                <w:szCs w:val="28"/>
              </w:rPr>
            </w:pPr>
            <w:r w:rsidRPr="00650CA1">
              <w:rPr>
                <w:color w:val="000000"/>
                <w:szCs w:val="28"/>
              </w:rPr>
              <w:t>Чернякова В.А.</w:t>
            </w:r>
          </w:p>
        </w:tc>
      </w:tr>
      <w:tr w:rsidR="00A70A77" w:rsidRPr="00650CA1" w14:paraId="797A230E" w14:textId="777777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C377C49" w14:textId="77777777" w:rsidR="00A70A77" w:rsidRPr="00650CA1" w:rsidRDefault="00B07EB0">
            <w:pPr>
              <w:pStyle w:val="Standard"/>
              <w:rPr>
                <w:color w:val="000000"/>
                <w:szCs w:val="28"/>
              </w:rPr>
            </w:pPr>
            <w:r w:rsidRPr="00650CA1">
              <w:rPr>
                <w:color w:val="000000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7A7CF8A" w14:textId="77777777" w:rsidR="00A70A77" w:rsidRPr="00650CA1" w:rsidRDefault="00A70A77">
            <w:pPr>
              <w:pStyle w:val="Standard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BD1C4DD" w14:textId="77777777" w:rsidR="00A70A77" w:rsidRPr="00650CA1" w:rsidRDefault="00BE640E">
            <w:pPr>
              <w:pStyle w:val="Standard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Андреев В.С.</w:t>
            </w:r>
          </w:p>
        </w:tc>
      </w:tr>
    </w:tbl>
    <w:p w14:paraId="5D9FC8F2" w14:textId="77777777" w:rsidR="00A70A77" w:rsidRPr="00650CA1" w:rsidRDefault="00A70A77">
      <w:pPr>
        <w:pStyle w:val="Standard"/>
        <w:jc w:val="center"/>
        <w:rPr>
          <w:bCs/>
          <w:color w:val="000000"/>
          <w:szCs w:val="28"/>
          <w:lang w:eastAsia="ru-RU" w:bidi="ar-SA"/>
        </w:rPr>
      </w:pPr>
    </w:p>
    <w:p w14:paraId="55ECC54D" w14:textId="77777777" w:rsidR="00A70A77" w:rsidRDefault="00A70A77">
      <w:pPr>
        <w:pStyle w:val="Standard"/>
        <w:jc w:val="center"/>
        <w:rPr>
          <w:bCs/>
          <w:color w:val="000000"/>
          <w:szCs w:val="28"/>
          <w:lang w:eastAsia="ru-RU" w:bidi="ar-SA"/>
        </w:rPr>
      </w:pPr>
    </w:p>
    <w:p w14:paraId="775A0F8F" w14:textId="77777777" w:rsidR="00BE640E" w:rsidRPr="00650CA1" w:rsidRDefault="00BE640E">
      <w:pPr>
        <w:pStyle w:val="Standard"/>
        <w:jc w:val="center"/>
        <w:rPr>
          <w:bCs/>
          <w:color w:val="000000"/>
          <w:szCs w:val="28"/>
          <w:lang w:eastAsia="ru-RU" w:bidi="ar-SA"/>
        </w:rPr>
      </w:pPr>
    </w:p>
    <w:p w14:paraId="5513D310" w14:textId="77777777" w:rsidR="00A70A77" w:rsidRPr="00650CA1" w:rsidRDefault="00B07EB0">
      <w:pPr>
        <w:pStyle w:val="Standard"/>
        <w:jc w:val="center"/>
        <w:rPr>
          <w:bCs/>
          <w:color w:val="000000"/>
          <w:szCs w:val="28"/>
          <w:lang w:eastAsia="ru-RU" w:bidi="ar-SA"/>
        </w:rPr>
      </w:pPr>
      <w:r w:rsidRPr="00650CA1">
        <w:rPr>
          <w:bCs/>
          <w:color w:val="000000"/>
          <w:szCs w:val="28"/>
          <w:lang w:eastAsia="ru-RU" w:bidi="ar-SA"/>
        </w:rPr>
        <w:t>Санкт-Петербург</w:t>
      </w:r>
    </w:p>
    <w:p w14:paraId="7494FF3A" w14:textId="77777777" w:rsidR="00A70A77" w:rsidRPr="00650CA1" w:rsidRDefault="00B07EB0">
      <w:pPr>
        <w:pStyle w:val="Standard"/>
        <w:jc w:val="center"/>
        <w:rPr>
          <w:bCs/>
          <w:color w:val="000000"/>
          <w:szCs w:val="28"/>
          <w:lang w:eastAsia="ru-RU" w:bidi="ar-SA"/>
        </w:rPr>
      </w:pPr>
      <w:r w:rsidRPr="00650CA1">
        <w:rPr>
          <w:bCs/>
          <w:color w:val="000000"/>
          <w:szCs w:val="28"/>
          <w:lang w:eastAsia="ru-RU" w:bidi="ar-SA"/>
        </w:rPr>
        <w:t>20</w:t>
      </w:r>
      <w:r w:rsidR="004A06B5" w:rsidRPr="00650CA1">
        <w:rPr>
          <w:bCs/>
          <w:color w:val="000000"/>
          <w:szCs w:val="28"/>
          <w:lang w:eastAsia="ru-RU" w:bidi="ar-SA"/>
        </w:rPr>
        <w:t>23</w:t>
      </w:r>
    </w:p>
    <w:p w14:paraId="13103BED" w14:textId="77777777" w:rsidR="00A70A77" w:rsidRPr="00650CA1" w:rsidRDefault="00B07EB0">
      <w:pPr>
        <w:pStyle w:val="2"/>
        <w:pageBreakBefore/>
        <w:rPr>
          <w:color w:val="000000"/>
        </w:rPr>
      </w:pPr>
      <w:r w:rsidRPr="00650CA1">
        <w:rPr>
          <w:color w:val="000000"/>
        </w:rPr>
        <w:lastRenderedPageBreak/>
        <w:t>Цель работы.</w:t>
      </w:r>
    </w:p>
    <w:p w14:paraId="70D79D48" w14:textId="77777777" w:rsidR="00A70A77" w:rsidRDefault="005F1650">
      <w:pPr>
        <w:pStyle w:val="Textbody"/>
        <w:rPr>
          <w:color w:val="000000"/>
        </w:rPr>
      </w:pPr>
      <w:r w:rsidRPr="005F1650">
        <w:rPr>
          <w:color w:val="000000"/>
        </w:rPr>
        <w:t>Исследование RC-фильтров нижних и верхних частот во временной и частотной областях.</w:t>
      </w:r>
    </w:p>
    <w:p w14:paraId="1AB9B71D" w14:textId="77777777" w:rsidR="005F1650" w:rsidRPr="00650CA1" w:rsidRDefault="005F1650">
      <w:pPr>
        <w:pStyle w:val="Textbody"/>
        <w:rPr>
          <w:color w:val="000000"/>
        </w:rPr>
      </w:pPr>
    </w:p>
    <w:p w14:paraId="61B292FF" w14:textId="77777777" w:rsidR="00A70A77" w:rsidRDefault="00B07EB0">
      <w:pPr>
        <w:pStyle w:val="2"/>
        <w:rPr>
          <w:color w:val="000000"/>
        </w:rPr>
      </w:pPr>
      <w:r w:rsidRPr="00650CA1">
        <w:rPr>
          <w:color w:val="000000"/>
        </w:rPr>
        <w:t>Задание.</w:t>
      </w:r>
    </w:p>
    <w:p w14:paraId="1ABE3B12" w14:textId="77777777" w:rsidR="005F1650" w:rsidRDefault="005F1650" w:rsidP="005F1650">
      <w:pPr>
        <w:pStyle w:val="Standard"/>
        <w:numPr>
          <w:ilvl w:val="0"/>
          <w:numId w:val="10"/>
        </w:numPr>
        <w:ind w:left="0" w:firstLine="709"/>
      </w:pPr>
      <w:r>
        <w:t xml:space="preserve">Построить компьютерные модели RC-фильтров нижних и верхних частот в среде </w:t>
      </w:r>
      <w:bookmarkStart w:id="0" w:name="_Hlk146282883"/>
      <w:r>
        <w:t>NI Multisim</w:t>
      </w:r>
      <w:bookmarkEnd w:id="0"/>
      <w:r>
        <w:t xml:space="preserve">; </w:t>
      </w:r>
    </w:p>
    <w:p w14:paraId="0EECF3BD" w14:textId="77777777" w:rsidR="005F1650" w:rsidRDefault="005F1650" w:rsidP="005F1650">
      <w:pPr>
        <w:pStyle w:val="Standard"/>
        <w:numPr>
          <w:ilvl w:val="0"/>
          <w:numId w:val="10"/>
        </w:numPr>
        <w:ind w:left="0" w:firstLine="709"/>
      </w:pPr>
      <w:r>
        <w:t xml:space="preserve">Исследовать реакцию моделей при подаче на их вход различных гармонических сигналов с помощью виртуального осциллографа; </w:t>
      </w:r>
    </w:p>
    <w:p w14:paraId="334F571A" w14:textId="77777777" w:rsidR="005F1650" w:rsidRDefault="005F1650" w:rsidP="005F1650">
      <w:pPr>
        <w:pStyle w:val="Standard"/>
        <w:numPr>
          <w:ilvl w:val="0"/>
          <w:numId w:val="10"/>
        </w:numPr>
        <w:ind w:left="0" w:firstLine="709"/>
      </w:pPr>
      <w:r>
        <w:t xml:space="preserve">Построить амплитудно-частотные характеристики (АЧХ) и фазо-частотные характеристики (ФЧХ) моделей с помощью виртуального плоттера Боде; </w:t>
      </w:r>
    </w:p>
    <w:p w14:paraId="05CD5831" w14:textId="77777777" w:rsidR="005F1650" w:rsidRDefault="005F1650" w:rsidP="005F1650">
      <w:pPr>
        <w:pStyle w:val="Standard"/>
        <w:numPr>
          <w:ilvl w:val="0"/>
          <w:numId w:val="10"/>
        </w:numPr>
        <w:ind w:left="0" w:firstLine="709"/>
      </w:pPr>
      <w:r>
        <w:t xml:space="preserve">Сконструировать схемы RC-фильтров нижних и верхних частот из реальных компонентов на макетной плате учебной станции NI ELVIS; </w:t>
      </w:r>
    </w:p>
    <w:p w14:paraId="31BCF7D0" w14:textId="77777777" w:rsidR="005F1650" w:rsidRDefault="005F1650" w:rsidP="005F1650">
      <w:pPr>
        <w:pStyle w:val="Standard"/>
        <w:numPr>
          <w:ilvl w:val="0"/>
          <w:numId w:val="10"/>
        </w:numPr>
        <w:ind w:left="0" w:firstLine="709"/>
      </w:pPr>
      <w:r>
        <w:t xml:space="preserve">Повторить со схемами RC-фильтров пункты 2 и 3 используя осциллограф и плоттер Боде учебной станции NI ELVIS; </w:t>
      </w:r>
    </w:p>
    <w:p w14:paraId="397BC041" w14:textId="77777777" w:rsidR="00D24B7B" w:rsidRPr="005F1650" w:rsidRDefault="005F1650" w:rsidP="005F1650">
      <w:pPr>
        <w:pStyle w:val="Standard"/>
        <w:numPr>
          <w:ilvl w:val="0"/>
          <w:numId w:val="10"/>
        </w:numPr>
        <w:ind w:left="0" w:firstLine="709"/>
      </w:pPr>
      <w:r>
        <w:t>Сравнить характеристики компьютерных моделей и сконструированных схем и сделать выводы по проделанной работе.</w:t>
      </w:r>
    </w:p>
    <w:p w14:paraId="5B8B4159" w14:textId="77777777" w:rsidR="00A45274" w:rsidRPr="008E1D2C" w:rsidRDefault="00A45274" w:rsidP="008E1D2C">
      <w:pPr>
        <w:pStyle w:val="Standard"/>
        <w:ind w:firstLine="0"/>
        <w:rPr>
          <w:b/>
          <w:color w:val="000000"/>
          <w:lang w:eastAsia="ru-RU" w:bidi="ar-SA"/>
        </w:rPr>
      </w:pPr>
    </w:p>
    <w:p w14:paraId="78C50799" w14:textId="39C164EE" w:rsidR="004C465F" w:rsidRPr="004C465F" w:rsidRDefault="00B07EB0" w:rsidP="004C465F">
      <w:pPr>
        <w:pStyle w:val="2"/>
      </w:pPr>
      <w:r w:rsidRPr="004A06B5">
        <w:t>Выполнение работы.</w:t>
      </w:r>
    </w:p>
    <w:p w14:paraId="0634D536" w14:textId="77777777" w:rsidR="00CB24EB" w:rsidRPr="007D0108" w:rsidRDefault="007D0108" w:rsidP="00642B90">
      <w:pPr>
        <w:pStyle w:val="Standard"/>
        <w:numPr>
          <w:ilvl w:val="0"/>
          <w:numId w:val="11"/>
        </w:numPr>
        <w:ind w:left="0" w:firstLine="709"/>
        <w:rPr>
          <w:color w:val="000000"/>
          <w:szCs w:val="28"/>
          <w:u w:val="single"/>
          <w:lang w:eastAsia="ru-RU" w:bidi="ar-SA"/>
        </w:rPr>
      </w:pPr>
      <w:r w:rsidRPr="007D0108">
        <w:rPr>
          <w:color w:val="000000"/>
          <w:szCs w:val="28"/>
          <w:u w:val="single"/>
          <w:lang w:eastAsia="ru-RU" w:bidi="ar-SA"/>
        </w:rPr>
        <w:t>Фильтр низких частот.</w:t>
      </w:r>
    </w:p>
    <w:p w14:paraId="6901EA67" w14:textId="56A268E0" w:rsidR="004C465F" w:rsidRDefault="00494FA3" w:rsidP="00642B90">
      <w:pPr>
        <w:pStyle w:val="Standard"/>
        <w:numPr>
          <w:ilvl w:val="0"/>
          <w:numId w:val="14"/>
        </w:numPr>
        <w:ind w:left="0" w:firstLine="709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Теоретические сведения.</w:t>
      </w:r>
    </w:p>
    <w:p w14:paraId="2F9E2EDF" w14:textId="6F52EC3E" w:rsidR="00494FA3" w:rsidRDefault="00494FA3" w:rsidP="00642B9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Частота среза находится по формуле:</w:t>
      </w:r>
    </w:p>
    <w:bookmarkStart w:id="1" w:name="_Hlk146630348"/>
    <w:p w14:paraId="5B3DEB60" w14:textId="7478811E" w:rsidR="00494FA3" w:rsidRPr="00EA7886" w:rsidRDefault="00A11BFA" w:rsidP="00642B90">
      <w:pPr>
        <w:pStyle w:val="Standard"/>
        <w:ind w:left="851"/>
        <w:rPr>
          <w:i/>
          <w:color w:val="000000"/>
          <w:szCs w:val="28"/>
          <w:lang w:val="en-US" w:eastAsia="ru-RU" w:bidi="ar-S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 w:bidi="ar-S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lang w:val="en-US" w:eastAsia="ru-RU" w:bidi="ar-SA"/>
                </w:rPr>
                <m:t>f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lang w:eastAsia="ru-RU" w:bidi="ar-SA"/>
                </w:rPr>
                <m:t>ср</m:t>
              </m:r>
            </m:sub>
          </m:sSub>
          <m:r>
            <w:rPr>
              <w:rFonts w:ascii="Cambria Math" w:hAnsi="Cambria Math"/>
              <w:color w:val="000000"/>
              <w:szCs w:val="28"/>
              <w:lang w:eastAsia="ru-RU" w:bidi="ar-S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  <w:lang w:val="en-US" w:eastAsia="ru-RU" w:bidi="ar-SA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  <w:lang w:val="en-US" w:eastAsia="ru-RU" w:bidi="ar-SA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  <w:lang w:val="en-US" w:eastAsia="ru-RU" w:bidi="ar-SA"/>
                </w:rPr>
                <m:t>2πRC</m:t>
              </m:r>
            </m:den>
          </m:f>
          <m:r>
            <w:rPr>
              <w:rFonts w:ascii="Cambria Math" w:hAnsi="Cambria Math"/>
              <w:color w:val="000000"/>
              <w:szCs w:val="28"/>
              <w:lang w:val="en-US" w:eastAsia="ru-RU" w:bidi="ar-S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  <w:lang w:val="en-US" w:eastAsia="ru-RU" w:bidi="ar-SA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  <w:lang w:val="en-US" w:eastAsia="ru-RU" w:bidi="ar-SA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  <w:lang w:val="en-US" w:eastAsia="ru-RU" w:bidi="ar-SA"/>
                </w:rPr>
                <m:t>2∙3.14∙470∙1∙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eastAsia="ru-RU" w:bidi="ar-S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  <w:lang w:eastAsia="ru-RU" w:bidi="ar-SA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zCs w:val="28"/>
              <w:lang w:val="en-US" w:eastAsia="ru-RU" w:bidi="ar-SA"/>
            </w:rPr>
            <m:t xml:space="preserve"> ≈338 Гц</m:t>
          </m:r>
        </m:oMath>
      </m:oMathPara>
    </w:p>
    <w:bookmarkEnd w:id="1"/>
    <w:p w14:paraId="10C1ECA3" w14:textId="72C4E2C0" w:rsidR="00EA7886" w:rsidRPr="00EA7886" w:rsidRDefault="00EA7886" w:rsidP="00642B90">
      <w:pPr>
        <w:pStyle w:val="Standard"/>
        <w:jc w:val="left"/>
        <w:rPr>
          <w:iCs/>
          <w:color w:val="000000"/>
          <w:szCs w:val="28"/>
          <w:lang w:eastAsia="ru-RU" w:bidi="ar-SA"/>
        </w:rPr>
      </w:pPr>
      <w:r>
        <w:rPr>
          <w:iCs/>
          <w:color w:val="000000"/>
          <w:szCs w:val="28"/>
          <w:lang w:eastAsia="ru-RU" w:bidi="ar-SA"/>
        </w:rPr>
        <w:t>То есть при данной частоте ослабление фильтра равно -3дБ.</w:t>
      </w:r>
    </w:p>
    <w:p w14:paraId="689601FE" w14:textId="77777777" w:rsidR="00DC6AB5" w:rsidRPr="00DC6AB5" w:rsidRDefault="00DC6AB5" w:rsidP="00642B90">
      <w:pPr>
        <w:pStyle w:val="Standard"/>
        <w:numPr>
          <w:ilvl w:val="0"/>
          <w:numId w:val="12"/>
        </w:numPr>
        <w:ind w:left="0" w:firstLine="709"/>
        <w:rPr>
          <w:color w:val="000000"/>
          <w:szCs w:val="28"/>
          <w:lang w:eastAsia="ru-RU" w:bidi="ar-SA"/>
        </w:rPr>
      </w:pPr>
      <w:r w:rsidRPr="00DC6AB5">
        <w:rPr>
          <w:color w:val="000000"/>
          <w:szCs w:val="28"/>
          <w:lang w:eastAsia="ru-RU" w:bidi="ar-SA"/>
        </w:rPr>
        <w:t>Компьютерная модель.</w:t>
      </w:r>
    </w:p>
    <w:p w14:paraId="143AB983" w14:textId="04560625" w:rsidR="003C74DB" w:rsidRDefault="007D0108" w:rsidP="006E7429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В среде </w:t>
      </w:r>
      <w:r w:rsidRPr="007D0108">
        <w:rPr>
          <w:color w:val="000000"/>
          <w:szCs w:val="28"/>
          <w:lang w:eastAsia="ru-RU" w:bidi="ar-SA"/>
        </w:rPr>
        <w:t>NI Multisim</w:t>
      </w:r>
      <w:r>
        <w:rPr>
          <w:color w:val="000000"/>
          <w:szCs w:val="28"/>
          <w:lang w:eastAsia="ru-RU" w:bidi="ar-SA"/>
        </w:rPr>
        <w:t xml:space="preserve"> построим компьютерную модель </w:t>
      </w:r>
      <w:r>
        <w:rPr>
          <w:color w:val="000000"/>
          <w:szCs w:val="28"/>
          <w:lang w:val="en-US" w:eastAsia="ru-RU" w:bidi="ar-SA"/>
        </w:rPr>
        <w:t>RC</w:t>
      </w:r>
      <w:r w:rsidRPr="007D0108">
        <w:rPr>
          <w:color w:val="000000"/>
          <w:szCs w:val="28"/>
          <w:lang w:eastAsia="ru-RU" w:bidi="ar-SA"/>
        </w:rPr>
        <w:t>-</w:t>
      </w:r>
      <w:r>
        <w:rPr>
          <w:color w:val="000000"/>
          <w:szCs w:val="28"/>
          <w:lang w:eastAsia="ru-RU" w:bidi="ar-SA"/>
        </w:rPr>
        <w:t>фильтра нижних частот.</w:t>
      </w:r>
      <w:r w:rsidR="00DC6AB5">
        <w:rPr>
          <w:color w:val="000000"/>
          <w:szCs w:val="28"/>
          <w:lang w:eastAsia="ru-RU" w:bidi="ar-SA"/>
        </w:rPr>
        <w:t xml:space="preserve"> На рисунке </w:t>
      </w:r>
      <w:r w:rsidR="00507DBA">
        <w:rPr>
          <w:color w:val="000000"/>
          <w:szCs w:val="28"/>
          <w:lang w:eastAsia="ru-RU" w:bidi="ar-SA"/>
        </w:rPr>
        <w:t>1</w:t>
      </w:r>
      <w:r w:rsidR="00DC6AB5">
        <w:rPr>
          <w:color w:val="000000"/>
          <w:szCs w:val="28"/>
          <w:lang w:eastAsia="ru-RU" w:bidi="ar-SA"/>
        </w:rPr>
        <w:t xml:space="preserve"> представлена компьютерная модель. </w:t>
      </w:r>
      <w:r w:rsidR="004F0212">
        <w:rPr>
          <w:color w:val="000000"/>
          <w:szCs w:val="28"/>
          <w:lang w:eastAsia="ru-RU" w:bidi="ar-SA"/>
        </w:rPr>
        <w:t xml:space="preserve">На ней изображены следующие элементы: </w:t>
      </w:r>
      <w:r w:rsidR="004F0212">
        <w:rPr>
          <w:color w:val="000000"/>
          <w:szCs w:val="28"/>
          <w:lang w:val="en-US" w:eastAsia="ru-RU" w:bidi="ar-SA"/>
        </w:rPr>
        <w:t>R</w:t>
      </w:r>
      <w:r w:rsidR="0064317D">
        <w:rPr>
          <w:color w:val="000000"/>
          <w:szCs w:val="28"/>
          <w:lang w:eastAsia="ru-RU" w:bidi="ar-SA"/>
        </w:rPr>
        <w:t>1</w:t>
      </w:r>
      <w:r w:rsidR="004F0212" w:rsidRPr="004F0212">
        <w:rPr>
          <w:color w:val="000000"/>
          <w:szCs w:val="28"/>
          <w:lang w:eastAsia="ru-RU" w:bidi="ar-SA"/>
        </w:rPr>
        <w:t xml:space="preserve"> </w:t>
      </w:r>
      <w:r w:rsidR="004F0212">
        <w:rPr>
          <w:color w:val="000000"/>
          <w:szCs w:val="28"/>
          <w:lang w:eastAsia="ru-RU" w:bidi="ar-SA"/>
        </w:rPr>
        <w:t>–</w:t>
      </w:r>
      <w:r w:rsidR="004F0212" w:rsidRPr="004F0212">
        <w:rPr>
          <w:color w:val="000000"/>
          <w:szCs w:val="28"/>
          <w:lang w:eastAsia="ru-RU" w:bidi="ar-SA"/>
        </w:rPr>
        <w:t xml:space="preserve"> </w:t>
      </w:r>
      <w:r w:rsidR="004F0212">
        <w:rPr>
          <w:color w:val="000000"/>
          <w:szCs w:val="28"/>
          <w:lang w:eastAsia="ru-RU" w:bidi="ar-SA"/>
        </w:rPr>
        <w:t xml:space="preserve">резистор с сопротивлением </w:t>
      </w:r>
      <w:r w:rsidR="0040007D">
        <w:rPr>
          <w:color w:val="000000"/>
          <w:szCs w:val="28"/>
          <w:lang w:eastAsia="ru-RU" w:bidi="ar-SA"/>
        </w:rPr>
        <w:t>47</w:t>
      </w:r>
      <w:r w:rsidR="0064317D">
        <w:rPr>
          <w:color w:val="000000"/>
          <w:szCs w:val="28"/>
          <w:lang w:eastAsia="ru-RU" w:bidi="ar-SA"/>
        </w:rPr>
        <w:t xml:space="preserve">0 </w:t>
      </w:r>
      <w:r w:rsidR="004F0212">
        <w:rPr>
          <w:color w:val="000000"/>
          <w:szCs w:val="28"/>
          <w:lang w:eastAsia="ru-RU" w:bidi="ar-SA"/>
        </w:rPr>
        <w:t xml:space="preserve">Ом, </w:t>
      </w:r>
      <w:r w:rsidR="004F0212">
        <w:rPr>
          <w:color w:val="000000"/>
          <w:szCs w:val="28"/>
          <w:lang w:val="en-US" w:eastAsia="ru-RU" w:bidi="ar-SA"/>
        </w:rPr>
        <w:t>C</w:t>
      </w:r>
      <w:r w:rsidR="0064317D">
        <w:rPr>
          <w:color w:val="000000"/>
          <w:szCs w:val="28"/>
          <w:lang w:eastAsia="ru-RU" w:bidi="ar-SA"/>
        </w:rPr>
        <w:t>1</w:t>
      </w:r>
      <w:r w:rsidR="004F0212" w:rsidRPr="004F0212">
        <w:rPr>
          <w:color w:val="000000"/>
          <w:szCs w:val="28"/>
          <w:lang w:eastAsia="ru-RU" w:bidi="ar-SA"/>
        </w:rPr>
        <w:t xml:space="preserve"> </w:t>
      </w:r>
      <w:r w:rsidR="004F0212">
        <w:rPr>
          <w:color w:val="000000"/>
          <w:szCs w:val="28"/>
          <w:lang w:eastAsia="ru-RU" w:bidi="ar-SA"/>
        </w:rPr>
        <w:t>–</w:t>
      </w:r>
      <w:r w:rsidR="004F0212" w:rsidRPr="004F0212">
        <w:rPr>
          <w:color w:val="000000"/>
          <w:szCs w:val="28"/>
          <w:lang w:eastAsia="ru-RU" w:bidi="ar-SA"/>
        </w:rPr>
        <w:t xml:space="preserve"> </w:t>
      </w:r>
      <w:r w:rsidR="004F0212">
        <w:rPr>
          <w:color w:val="000000"/>
          <w:szCs w:val="28"/>
          <w:lang w:eastAsia="ru-RU" w:bidi="ar-SA"/>
        </w:rPr>
        <w:t xml:space="preserve">конденсатор </w:t>
      </w:r>
      <w:r w:rsidR="004F0212">
        <w:rPr>
          <w:color w:val="000000"/>
          <w:szCs w:val="28"/>
          <w:lang w:eastAsia="ru-RU" w:bidi="ar-SA"/>
        </w:rPr>
        <w:lastRenderedPageBreak/>
        <w:t xml:space="preserve">с емкостью </w:t>
      </w:r>
      <w:r w:rsidR="0040007D">
        <w:rPr>
          <w:color w:val="000000"/>
          <w:szCs w:val="28"/>
          <w:lang w:eastAsia="ru-RU" w:bidi="ar-SA"/>
        </w:rPr>
        <w:t>1</w:t>
      </w:r>
      <w:r w:rsidR="0064317D">
        <w:rPr>
          <w:color w:val="000000"/>
          <w:szCs w:val="28"/>
          <w:lang w:eastAsia="ru-RU" w:bidi="ar-SA"/>
        </w:rPr>
        <w:t xml:space="preserve"> </w:t>
      </w:r>
      <w:r w:rsidR="004F0212">
        <w:rPr>
          <w:color w:val="000000"/>
          <w:szCs w:val="28"/>
          <w:lang w:eastAsia="ru-RU" w:bidi="ar-SA"/>
        </w:rPr>
        <w:t>м</w:t>
      </w:r>
      <w:r w:rsidR="006E7429">
        <w:rPr>
          <w:color w:val="000000"/>
          <w:szCs w:val="28"/>
          <w:lang w:eastAsia="ru-RU" w:bidi="ar-SA"/>
        </w:rPr>
        <w:t>к</w:t>
      </w:r>
      <w:r w:rsidR="004F0212">
        <w:rPr>
          <w:color w:val="000000"/>
          <w:szCs w:val="28"/>
          <w:lang w:eastAsia="ru-RU" w:bidi="ar-SA"/>
        </w:rPr>
        <w:t xml:space="preserve">Ф. Также </w:t>
      </w:r>
      <w:r w:rsidR="0064317D">
        <w:rPr>
          <w:color w:val="000000"/>
          <w:szCs w:val="28"/>
          <w:lang w:eastAsia="ru-RU" w:bidi="ar-SA"/>
        </w:rPr>
        <w:t xml:space="preserve">к схеме </w:t>
      </w:r>
      <w:r w:rsidR="004F0212">
        <w:rPr>
          <w:color w:val="000000"/>
          <w:szCs w:val="28"/>
          <w:lang w:eastAsia="ru-RU" w:bidi="ar-SA"/>
        </w:rPr>
        <w:t>подключен</w:t>
      </w:r>
      <w:r w:rsidR="0064317D">
        <w:rPr>
          <w:color w:val="000000"/>
          <w:szCs w:val="28"/>
          <w:lang w:eastAsia="ru-RU" w:bidi="ar-SA"/>
        </w:rPr>
        <w:t xml:space="preserve">ы </w:t>
      </w:r>
      <w:r w:rsidR="00EA7886">
        <w:rPr>
          <w:color w:val="000000"/>
          <w:szCs w:val="28"/>
          <w:lang w:eastAsia="ru-RU" w:bidi="ar-SA"/>
        </w:rPr>
        <w:t>осциллограф (</w:t>
      </w:r>
      <w:r w:rsidR="001A3DE8">
        <w:rPr>
          <w:color w:val="000000"/>
          <w:szCs w:val="28"/>
          <w:lang w:val="en-US" w:eastAsia="ru-RU" w:bidi="ar-SA"/>
        </w:rPr>
        <w:t>XSC</w:t>
      </w:r>
      <w:r w:rsidR="001A3DE8" w:rsidRPr="001A3DE8">
        <w:rPr>
          <w:color w:val="000000"/>
          <w:szCs w:val="28"/>
          <w:lang w:eastAsia="ru-RU" w:bidi="ar-SA"/>
        </w:rPr>
        <w:t>1</w:t>
      </w:r>
      <w:r w:rsidR="001A3DE8">
        <w:rPr>
          <w:color w:val="000000"/>
          <w:szCs w:val="28"/>
          <w:lang w:eastAsia="ru-RU" w:bidi="ar-SA"/>
        </w:rPr>
        <w:t>)</w:t>
      </w:r>
      <w:r w:rsidR="001A3DE8" w:rsidRPr="001A3DE8">
        <w:rPr>
          <w:color w:val="000000"/>
          <w:szCs w:val="28"/>
          <w:lang w:eastAsia="ru-RU" w:bidi="ar-SA"/>
        </w:rPr>
        <w:t xml:space="preserve"> </w:t>
      </w:r>
      <w:r w:rsidR="001A3DE8">
        <w:rPr>
          <w:color w:val="000000"/>
          <w:szCs w:val="28"/>
          <w:lang w:eastAsia="ru-RU" w:bidi="ar-SA"/>
        </w:rPr>
        <w:t xml:space="preserve">и плоттер </w:t>
      </w:r>
      <w:r w:rsidR="00EA7886">
        <w:rPr>
          <w:color w:val="000000"/>
          <w:szCs w:val="28"/>
          <w:lang w:eastAsia="ru-RU" w:bidi="ar-SA"/>
        </w:rPr>
        <w:t>Боде</w:t>
      </w:r>
      <w:r w:rsidR="00EA7886" w:rsidRPr="001A3DE8">
        <w:rPr>
          <w:color w:val="000000"/>
          <w:szCs w:val="28"/>
          <w:lang w:eastAsia="ru-RU" w:bidi="ar-SA"/>
        </w:rPr>
        <w:t xml:space="preserve"> (</w:t>
      </w:r>
      <w:r w:rsidR="001A3DE8">
        <w:rPr>
          <w:color w:val="000000"/>
          <w:szCs w:val="28"/>
          <w:lang w:val="en-US" w:eastAsia="ru-RU" w:bidi="ar-SA"/>
        </w:rPr>
        <w:t>XBP</w:t>
      </w:r>
      <w:r w:rsidR="001A3DE8" w:rsidRPr="001A3DE8">
        <w:rPr>
          <w:color w:val="000000"/>
          <w:szCs w:val="28"/>
          <w:lang w:eastAsia="ru-RU" w:bidi="ar-SA"/>
        </w:rPr>
        <w:t>1)</w:t>
      </w:r>
      <w:r w:rsidR="00642B90">
        <w:rPr>
          <w:color w:val="000000"/>
          <w:szCs w:val="28"/>
          <w:lang w:eastAsia="ru-RU" w:bidi="ar-SA"/>
        </w:rPr>
        <w:t>.</w:t>
      </w:r>
    </w:p>
    <w:p w14:paraId="59B668EB" w14:textId="6111A4BD" w:rsidR="006E7429" w:rsidRDefault="00FF3E7D" w:rsidP="006E7429">
      <w:pPr>
        <w:pStyle w:val="Standard"/>
        <w:ind w:firstLine="0"/>
        <w:jc w:val="center"/>
        <w:rPr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drawing>
          <wp:inline distT="0" distB="0" distL="0" distR="0" wp14:anchorId="7EF78FE8" wp14:editId="75A45E4B">
            <wp:extent cx="3872782" cy="225848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342" cy="2263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4AE19C" w14:textId="7F1F98C0" w:rsidR="004F0212" w:rsidRDefault="004F0212" w:rsidP="00642B9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Рисунок </w:t>
      </w:r>
      <w:r w:rsidR="00507DBA">
        <w:rPr>
          <w:color w:val="000000"/>
          <w:szCs w:val="28"/>
          <w:lang w:eastAsia="ru-RU" w:bidi="ar-SA"/>
        </w:rPr>
        <w:t>1</w:t>
      </w:r>
      <w:r>
        <w:rPr>
          <w:color w:val="000000"/>
          <w:szCs w:val="28"/>
          <w:lang w:eastAsia="ru-RU" w:bidi="ar-SA"/>
        </w:rPr>
        <w:t xml:space="preserve"> – компьютерная модель фильтра нижних частот.</w:t>
      </w:r>
    </w:p>
    <w:p w14:paraId="5FFD3E77" w14:textId="6BD1B09D" w:rsidR="004F0212" w:rsidRDefault="001A3DE8" w:rsidP="00642B9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С помощью осциллографа исследуем реакцию модели при подаче на вход гармонических сигналов. На рисунке </w:t>
      </w:r>
      <w:r w:rsidR="00507DBA">
        <w:rPr>
          <w:color w:val="000000"/>
          <w:szCs w:val="28"/>
          <w:lang w:eastAsia="ru-RU" w:bidi="ar-SA"/>
        </w:rPr>
        <w:t>2</w:t>
      </w:r>
      <w:r>
        <w:rPr>
          <w:color w:val="000000"/>
          <w:szCs w:val="28"/>
          <w:lang w:eastAsia="ru-RU" w:bidi="ar-SA"/>
        </w:rPr>
        <w:t xml:space="preserve"> представлены показания</w:t>
      </w:r>
      <w:r w:rsidR="00730F72">
        <w:rPr>
          <w:color w:val="000000"/>
          <w:szCs w:val="28"/>
          <w:lang w:eastAsia="ru-RU" w:bidi="ar-SA"/>
        </w:rPr>
        <w:t xml:space="preserve">, где </w:t>
      </w:r>
      <w:r w:rsidR="0040007D">
        <w:rPr>
          <w:color w:val="000000"/>
          <w:szCs w:val="28"/>
          <w:lang w:eastAsia="ru-RU" w:bidi="ar-SA"/>
        </w:rPr>
        <w:t>оранжевым</w:t>
      </w:r>
      <w:r w:rsidR="00730F72">
        <w:rPr>
          <w:color w:val="000000"/>
          <w:szCs w:val="28"/>
          <w:lang w:eastAsia="ru-RU" w:bidi="ar-SA"/>
        </w:rPr>
        <w:t xml:space="preserve"> обозначен входной сигнал, </w:t>
      </w:r>
      <w:r w:rsidR="0040007D">
        <w:rPr>
          <w:color w:val="000000"/>
          <w:szCs w:val="28"/>
          <w:lang w:eastAsia="ru-RU" w:bidi="ar-SA"/>
        </w:rPr>
        <w:t>синим</w:t>
      </w:r>
      <w:r w:rsidR="00730F72">
        <w:rPr>
          <w:color w:val="000000"/>
          <w:szCs w:val="28"/>
          <w:lang w:eastAsia="ru-RU" w:bidi="ar-SA"/>
        </w:rPr>
        <w:t xml:space="preserve"> выходной. </w:t>
      </w:r>
    </w:p>
    <w:p w14:paraId="7FFE4732" w14:textId="20B02B44" w:rsidR="001A3DE8" w:rsidRDefault="0040007D" w:rsidP="00642B90">
      <w:pPr>
        <w:pStyle w:val="Standard"/>
        <w:jc w:val="center"/>
      </w:pPr>
      <w:r>
        <w:rPr>
          <w:noProof/>
        </w:rPr>
        <w:drawing>
          <wp:inline distT="0" distB="0" distL="0" distR="0" wp14:anchorId="13C9A60E" wp14:editId="08FF679F">
            <wp:extent cx="3299727" cy="2663687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017" cy="2666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F2269" w14:textId="6C5F30E8" w:rsidR="00730F72" w:rsidRDefault="00730F72" w:rsidP="00642B90">
      <w:pPr>
        <w:pStyle w:val="Standard"/>
        <w:jc w:val="center"/>
      </w:pPr>
      <w:r>
        <w:t xml:space="preserve">Рисунок </w:t>
      </w:r>
      <w:r w:rsidR="00507DBA">
        <w:t>2</w:t>
      </w:r>
      <w:r>
        <w:t xml:space="preserve"> – осциллограмма схемы фильтра нижних частот.</w:t>
      </w:r>
    </w:p>
    <w:p w14:paraId="52A984F9" w14:textId="64C9DB2E" w:rsidR="00730F72" w:rsidRPr="004F0212" w:rsidRDefault="00D54A14" w:rsidP="00642B9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Рассмотрим график, представленный на рисунке </w:t>
      </w:r>
      <w:r w:rsidR="00507DBA">
        <w:rPr>
          <w:color w:val="000000"/>
          <w:szCs w:val="28"/>
          <w:lang w:eastAsia="ru-RU" w:bidi="ar-SA"/>
        </w:rPr>
        <w:t>3</w:t>
      </w:r>
      <w:r>
        <w:rPr>
          <w:color w:val="000000"/>
          <w:szCs w:val="28"/>
          <w:lang w:eastAsia="ru-RU" w:bidi="ar-SA"/>
        </w:rPr>
        <w:t>, амплитудно-частотной характеристики на плоттер Боде.</w:t>
      </w:r>
      <w:r w:rsidR="004C465F">
        <w:rPr>
          <w:color w:val="000000"/>
          <w:szCs w:val="28"/>
          <w:lang w:eastAsia="ru-RU" w:bidi="ar-SA"/>
        </w:rPr>
        <w:t xml:space="preserve"> При частоте примерно в </w:t>
      </w:r>
      <w:r w:rsidR="0040007D">
        <w:rPr>
          <w:color w:val="000000"/>
          <w:szCs w:val="28"/>
          <w:lang w:eastAsia="ru-RU" w:bidi="ar-SA"/>
        </w:rPr>
        <w:t>355</w:t>
      </w:r>
      <w:r w:rsidR="003C5F5D">
        <w:rPr>
          <w:color w:val="000000"/>
          <w:szCs w:val="28"/>
          <w:lang w:eastAsia="ru-RU" w:bidi="ar-SA"/>
        </w:rPr>
        <w:t xml:space="preserve"> </w:t>
      </w:r>
      <w:r w:rsidR="004C465F">
        <w:rPr>
          <w:color w:val="000000"/>
          <w:szCs w:val="28"/>
          <w:lang w:eastAsia="ru-RU" w:bidi="ar-SA"/>
        </w:rPr>
        <w:t>Гц наблюдается падение амплитуды приблизительно до -3</w:t>
      </w:r>
      <w:r w:rsidR="003C5F5D">
        <w:rPr>
          <w:color w:val="000000"/>
          <w:szCs w:val="28"/>
          <w:lang w:eastAsia="ru-RU" w:bidi="ar-SA"/>
        </w:rPr>
        <w:t xml:space="preserve"> </w:t>
      </w:r>
      <w:r w:rsidR="004C465F">
        <w:rPr>
          <w:color w:val="000000"/>
          <w:szCs w:val="28"/>
          <w:lang w:eastAsia="ru-RU" w:bidi="ar-SA"/>
        </w:rPr>
        <w:t>Дб.</w:t>
      </w:r>
      <w:r w:rsidR="00EA7886">
        <w:rPr>
          <w:color w:val="000000"/>
          <w:szCs w:val="28"/>
          <w:lang w:eastAsia="ru-RU" w:bidi="ar-SA"/>
        </w:rPr>
        <w:t xml:space="preserve"> Такие данные приблизительно схожи с полученными в теоретическом положении.</w:t>
      </w:r>
    </w:p>
    <w:p w14:paraId="11525178" w14:textId="7B2E7F13" w:rsidR="00050662" w:rsidRDefault="0040007D" w:rsidP="00642B9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lastRenderedPageBreak/>
        <w:drawing>
          <wp:inline distT="0" distB="0" distL="0" distR="0" wp14:anchorId="294868D6" wp14:editId="7485FB00">
            <wp:extent cx="3888188" cy="21240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549" cy="2129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F43045" w14:textId="30D257D0" w:rsidR="00EA7886" w:rsidRDefault="00EA7886" w:rsidP="00642B9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Рисунок </w:t>
      </w:r>
      <w:r w:rsidR="00507DBA">
        <w:rPr>
          <w:color w:val="000000"/>
          <w:szCs w:val="28"/>
          <w:lang w:eastAsia="ru-RU" w:bidi="ar-SA"/>
        </w:rPr>
        <w:t>3</w:t>
      </w:r>
      <w:r>
        <w:rPr>
          <w:color w:val="000000"/>
          <w:szCs w:val="28"/>
          <w:lang w:eastAsia="ru-RU" w:bidi="ar-SA"/>
        </w:rPr>
        <w:t xml:space="preserve"> – амплитудно-частотная характеристика фильтра нижних частот.</w:t>
      </w:r>
    </w:p>
    <w:p w14:paraId="1DEFBFF5" w14:textId="6788E053" w:rsidR="00EA7886" w:rsidRDefault="001117CF" w:rsidP="00642B90">
      <w:pPr>
        <w:pStyle w:val="Standard"/>
        <w:numPr>
          <w:ilvl w:val="0"/>
          <w:numId w:val="14"/>
        </w:numPr>
        <w:ind w:left="0" w:firstLine="709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Макетная плата учебной станции </w:t>
      </w:r>
      <w:r>
        <w:rPr>
          <w:color w:val="000000"/>
          <w:szCs w:val="28"/>
          <w:lang w:val="en-US" w:eastAsia="ru-RU" w:bidi="ar-SA"/>
        </w:rPr>
        <w:t>NI</w:t>
      </w:r>
      <w:r w:rsidRPr="001117CF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val="en-US" w:eastAsia="ru-RU" w:bidi="ar-SA"/>
        </w:rPr>
        <w:t>ELVIS</w:t>
      </w:r>
      <w:r w:rsidRPr="001117CF">
        <w:rPr>
          <w:color w:val="000000"/>
          <w:szCs w:val="28"/>
          <w:lang w:eastAsia="ru-RU" w:bidi="ar-SA"/>
        </w:rPr>
        <w:t>.</w:t>
      </w:r>
    </w:p>
    <w:p w14:paraId="0912D00F" w14:textId="7D7C67D5" w:rsidR="001117CF" w:rsidRDefault="001117CF" w:rsidP="00642B9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Соберем схему фильтра нижних частот и</w:t>
      </w:r>
      <w:r w:rsidR="006052FB">
        <w:rPr>
          <w:color w:val="000000"/>
          <w:szCs w:val="28"/>
          <w:lang w:eastAsia="ru-RU" w:bidi="ar-SA"/>
        </w:rPr>
        <w:t>з</w:t>
      </w:r>
      <w:r>
        <w:rPr>
          <w:color w:val="000000"/>
          <w:szCs w:val="28"/>
          <w:lang w:eastAsia="ru-RU" w:bidi="ar-SA"/>
        </w:rPr>
        <w:t xml:space="preserve"> реальных компонентов на макетной плате учебной станции </w:t>
      </w:r>
      <w:r>
        <w:rPr>
          <w:color w:val="000000"/>
          <w:szCs w:val="28"/>
          <w:lang w:val="en-US" w:eastAsia="ru-RU" w:bidi="ar-SA"/>
        </w:rPr>
        <w:t>NI</w:t>
      </w:r>
      <w:r w:rsidRPr="001117CF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val="en-US" w:eastAsia="ru-RU" w:bidi="ar-SA"/>
        </w:rPr>
        <w:t>ELVIS</w:t>
      </w:r>
      <w:r w:rsidRPr="001117CF">
        <w:rPr>
          <w:color w:val="000000"/>
          <w:szCs w:val="28"/>
          <w:lang w:eastAsia="ru-RU" w:bidi="ar-SA"/>
        </w:rPr>
        <w:t>.</w:t>
      </w:r>
    </w:p>
    <w:p w14:paraId="776CA044" w14:textId="2EEA7005" w:rsidR="001117CF" w:rsidRDefault="001117CF" w:rsidP="00642B9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С помощью осциллографа</w:t>
      </w:r>
      <w:r w:rsidRPr="001117CF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 xml:space="preserve">учебной станции </w:t>
      </w:r>
      <w:r>
        <w:rPr>
          <w:color w:val="000000"/>
          <w:szCs w:val="28"/>
          <w:lang w:val="en-US" w:eastAsia="ru-RU" w:bidi="ar-SA"/>
        </w:rPr>
        <w:t>NI</w:t>
      </w:r>
      <w:r w:rsidRPr="001117CF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val="en-US" w:eastAsia="ru-RU" w:bidi="ar-SA"/>
        </w:rPr>
        <w:t>ELVIS</w:t>
      </w:r>
      <w:r>
        <w:rPr>
          <w:color w:val="000000"/>
          <w:szCs w:val="28"/>
          <w:lang w:eastAsia="ru-RU" w:bidi="ar-SA"/>
        </w:rPr>
        <w:t xml:space="preserve"> исследуем реакцию модели при подаче на вход гармонических сигналов. На рисунке </w:t>
      </w:r>
      <w:r w:rsidR="00507DBA">
        <w:rPr>
          <w:color w:val="000000"/>
          <w:szCs w:val="28"/>
          <w:lang w:eastAsia="ru-RU" w:bidi="ar-SA"/>
        </w:rPr>
        <w:t>4</w:t>
      </w:r>
      <w:r>
        <w:rPr>
          <w:color w:val="000000"/>
          <w:szCs w:val="28"/>
          <w:lang w:eastAsia="ru-RU" w:bidi="ar-SA"/>
        </w:rPr>
        <w:t xml:space="preserve"> представлены показания, где </w:t>
      </w:r>
      <w:r w:rsidR="00171BCA">
        <w:rPr>
          <w:color w:val="000000"/>
          <w:szCs w:val="28"/>
          <w:lang w:eastAsia="ru-RU" w:bidi="ar-SA"/>
        </w:rPr>
        <w:t>голубым</w:t>
      </w:r>
      <w:r>
        <w:rPr>
          <w:color w:val="000000"/>
          <w:szCs w:val="28"/>
          <w:lang w:eastAsia="ru-RU" w:bidi="ar-SA"/>
        </w:rPr>
        <w:t xml:space="preserve"> обозначен входной сигнал, </w:t>
      </w:r>
      <w:r w:rsidR="00171BCA">
        <w:rPr>
          <w:color w:val="000000"/>
          <w:szCs w:val="28"/>
          <w:lang w:eastAsia="ru-RU" w:bidi="ar-SA"/>
        </w:rPr>
        <w:t>зеленым</w:t>
      </w:r>
      <w:r>
        <w:rPr>
          <w:color w:val="000000"/>
          <w:szCs w:val="28"/>
          <w:lang w:eastAsia="ru-RU" w:bidi="ar-SA"/>
        </w:rPr>
        <w:t xml:space="preserve"> выходной. </w:t>
      </w:r>
    </w:p>
    <w:p w14:paraId="4800F2F7" w14:textId="40A9989E" w:rsidR="001117CF" w:rsidRDefault="0040007D" w:rsidP="00642B9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drawing>
          <wp:inline distT="0" distB="0" distL="0" distR="0" wp14:anchorId="3B529B41" wp14:editId="5D12D730">
            <wp:extent cx="4771280" cy="2128230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62" cy="2130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E6EA40" w14:textId="4FCAA431" w:rsidR="001117CF" w:rsidRDefault="001117CF" w:rsidP="00642B90">
      <w:pPr>
        <w:pStyle w:val="Standard"/>
        <w:jc w:val="center"/>
      </w:pPr>
      <w:r>
        <w:rPr>
          <w:color w:val="000000"/>
          <w:szCs w:val="28"/>
          <w:lang w:eastAsia="ru-RU" w:bidi="ar-SA"/>
        </w:rPr>
        <w:t xml:space="preserve">Рисунок </w:t>
      </w:r>
      <w:r w:rsidR="00507DBA">
        <w:rPr>
          <w:color w:val="000000"/>
          <w:szCs w:val="28"/>
          <w:lang w:eastAsia="ru-RU" w:bidi="ar-SA"/>
        </w:rPr>
        <w:t>4</w:t>
      </w:r>
      <w:r>
        <w:rPr>
          <w:color w:val="000000"/>
          <w:szCs w:val="28"/>
          <w:lang w:eastAsia="ru-RU" w:bidi="ar-SA"/>
        </w:rPr>
        <w:t xml:space="preserve"> – </w:t>
      </w:r>
      <w:r>
        <w:t>осциллограмма схемы фильтра нижних частот, собранного на макетной плате.</w:t>
      </w:r>
    </w:p>
    <w:p w14:paraId="2FC448E8" w14:textId="1A04977E" w:rsidR="001117CF" w:rsidRPr="004F0212" w:rsidRDefault="001117CF" w:rsidP="00642B9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Рассмотрим график, представленный на рисунке </w:t>
      </w:r>
      <w:r w:rsidR="00507DBA">
        <w:rPr>
          <w:color w:val="000000"/>
          <w:szCs w:val="28"/>
          <w:lang w:eastAsia="ru-RU" w:bidi="ar-SA"/>
        </w:rPr>
        <w:t>5</w:t>
      </w:r>
      <w:r>
        <w:rPr>
          <w:color w:val="000000"/>
          <w:szCs w:val="28"/>
          <w:lang w:eastAsia="ru-RU" w:bidi="ar-SA"/>
        </w:rPr>
        <w:t xml:space="preserve">, амплитудно-частотной характеристики на плоттер Боде учебной станции </w:t>
      </w:r>
      <w:r>
        <w:rPr>
          <w:color w:val="000000"/>
          <w:szCs w:val="28"/>
          <w:lang w:val="en-US" w:eastAsia="ru-RU" w:bidi="ar-SA"/>
        </w:rPr>
        <w:t>NI</w:t>
      </w:r>
      <w:r w:rsidRPr="001117CF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val="en-US" w:eastAsia="ru-RU" w:bidi="ar-SA"/>
        </w:rPr>
        <w:t>ELVIS</w:t>
      </w:r>
      <w:r>
        <w:rPr>
          <w:color w:val="000000"/>
          <w:szCs w:val="28"/>
          <w:lang w:eastAsia="ru-RU" w:bidi="ar-SA"/>
        </w:rPr>
        <w:t xml:space="preserve">. При частоте примерно в </w:t>
      </w:r>
      <w:r w:rsidR="001B3A0A">
        <w:rPr>
          <w:color w:val="000000"/>
          <w:szCs w:val="28"/>
          <w:lang w:eastAsia="ru-RU" w:bidi="ar-SA"/>
        </w:rPr>
        <w:t>316</w:t>
      </w:r>
      <w:r w:rsidR="00DC45B9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Гц наблюдается падение амплитуды приблизительно до -3</w:t>
      </w:r>
      <w:r w:rsidR="00DC45B9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Дб. Такие данные приблизительно схожи с полученными в теоретическом положении.</w:t>
      </w:r>
    </w:p>
    <w:p w14:paraId="036C1ACF" w14:textId="4E844DF1" w:rsidR="001117CF" w:rsidRPr="001117CF" w:rsidRDefault="001B3A0A" w:rsidP="00642B9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lastRenderedPageBreak/>
        <w:drawing>
          <wp:inline distT="0" distB="0" distL="0" distR="0" wp14:anchorId="453B4E58" wp14:editId="71F900DD">
            <wp:extent cx="3713259" cy="3063274"/>
            <wp:effectExtent l="0" t="0" r="190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0"/>
                    <a:stretch/>
                  </pic:blipFill>
                  <pic:spPr bwMode="auto">
                    <a:xfrm>
                      <a:off x="0" y="0"/>
                      <a:ext cx="3715639" cy="306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090D4" w14:textId="3BFA6465" w:rsidR="00642B90" w:rsidRDefault="00642B90" w:rsidP="00642B9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Рисунок </w:t>
      </w:r>
      <w:r w:rsidR="00507DBA">
        <w:rPr>
          <w:color w:val="000000"/>
          <w:szCs w:val="28"/>
          <w:lang w:eastAsia="ru-RU" w:bidi="ar-SA"/>
        </w:rPr>
        <w:t>5</w:t>
      </w:r>
      <w:r>
        <w:rPr>
          <w:color w:val="000000"/>
          <w:szCs w:val="28"/>
          <w:lang w:eastAsia="ru-RU" w:bidi="ar-SA"/>
        </w:rPr>
        <w:t xml:space="preserve"> – амплитудно-частотная характеристика фильтра нижних частот, собранного на макетной плате.</w:t>
      </w:r>
    </w:p>
    <w:p w14:paraId="4D6759CE" w14:textId="45C38650" w:rsidR="00642B90" w:rsidRPr="007D0108" w:rsidRDefault="00642B90" w:rsidP="00642B90">
      <w:pPr>
        <w:pStyle w:val="Standard"/>
        <w:numPr>
          <w:ilvl w:val="0"/>
          <w:numId w:val="11"/>
        </w:numPr>
        <w:ind w:left="0" w:firstLine="709"/>
        <w:rPr>
          <w:color w:val="000000"/>
          <w:szCs w:val="28"/>
          <w:u w:val="single"/>
          <w:lang w:eastAsia="ru-RU" w:bidi="ar-SA"/>
        </w:rPr>
      </w:pPr>
      <w:r w:rsidRPr="007D0108">
        <w:rPr>
          <w:color w:val="000000"/>
          <w:szCs w:val="28"/>
          <w:u w:val="single"/>
          <w:lang w:eastAsia="ru-RU" w:bidi="ar-SA"/>
        </w:rPr>
        <w:t xml:space="preserve">Фильтр </w:t>
      </w:r>
      <w:r w:rsidR="00654681">
        <w:rPr>
          <w:color w:val="000000"/>
          <w:szCs w:val="28"/>
          <w:u w:val="single"/>
          <w:lang w:eastAsia="ru-RU" w:bidi="ar-SA"/>
        </w:rPr>
        <w:t>высоких</w:t>
      </w:r>
      <w:r w:rsidRPr="007D0108">
        <w:rPr>
          <w:color w:val="000000"/>
          <w:szCs w:val="28"/>
          <w:u w:val="single"/>
          <w:lang w:eastAsia="ru-RU" w:bidi="ar-SA"/>
        </w:rPr>
        <w:t xml:space="preserve"> частот.</w:t>
      </w:r>
    </w:p>
    <w:p w14:paraId="10ED1EB0" w14:textId="77777777" w:rsidR="00642B90" w:rsidRDefault="00642B90" w:rsidP="00642B90">
      <w:pPr>
        <w:pStyle w:val="Standard"/>
        <w:numPr>
          <w:ilvl w:val="0"/>
          <w:numId w:val="14"/>
        </w:numPr>
        <w:ind w:left="0" w:firstLine="709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Теоретические сведения.</w:t>
      </w:r>
    </w:p>
    <w:p w14:paraId="73BEFA29" w14:textId="77777777" w:rsidR="00642B90" w:rsidRDefault="00642B90" w:rsidP="00642B9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Частота среза находится по формуле:</w:t>
      </w:r>
    </w:p>
    <w:p w14:paraId="0EB4C2F9" w14:textId="77777777" w:rsidR="00FF3E7D" w:rsidRPr="00EA7886" w:rsidRDefault="00A11BFA" w:rsidP="00FF3E7D">
      <w:pPr>
        <w:pStyle w:val="Standard"/>
        <w:ind w:left="851"/>
        <w:rPr>
          <w:i/>
          <w:color w:val="000000"/>
          <w:szCs w:val="28"/>
          <w:lang w:val="en-US" w:eastAsia="ru-RU" w:bidi="ar-S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 w:bidi="ar-SA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lang w:val="en-US" w:eastAsia="ru-RU" w:bidi="ar-SA"/>
                </w:rPr>
                <m:t>f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lang w:eastAsia="ru-RU" w:bidi="ar-SA"/>
                </w:rPr>
                <m:t>ср</m:t>
              </m:r>
            </m:sub>
          </m:sSub>
          <m:r>
            <w:rPr>
              <w:rFonts w:ascii="Cambria Math" w:hAnsi="Cambria Math"/>
              <w:color w:val="000000"/>
              <w:szCs w:val="28"/>
              <w:lang w:eastAsia="ru-RU" w:bidi="ar-S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  <w:lang w:val="en-US" w:eastAsia="ru-RU" w:bidi="ar-SA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  <w:lang w:val="en-US" w:eastAsia="ru-RU" w:bidi="ar-SA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  <w:lang w:val="en-US" w:eastAsia="ru-RU" w:bidi="ar-SA"/>
                </w:rPr>
                <m:t>2πRC</m:t>
              </m:r>
            </m:den>
          </m:f>
          <m:r>
            <w:rPr>
              <w:rFonts w:ascii="Cambria Math" w:hAnsi="Cambria Math"/>
              <w:color w:val="000000"/>
              <w:szCs w:val="28"/>
              <w:lang w:val="en-US" w:eastAsia="ru-RU" w:bidi="ar-S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  <w:lang w:val="en-US" w:eastAsia="ru-RU" w:bidi="ar-SA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  <w:lang w:val="en-US" w:eastAsia="ru-RU" w:bidi="ar-SA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  <w:lang w:val="en-US" w:eastAsia="ru-RU" w:bidi="ar-SA"/>
                </w:rPr>
                <m:t>2∙3.14∙470∙1∙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eastAsia="ru-RU" w:bidi="ar-SA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eastAsia="ru-RU" w:bidi="ar-S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  <w:lang w:eastAsia="ru-RU" w:bidi="ar-SA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zCs w:val="28"/>
              <w:lang w:val="en-US" w:eastAsia="ru-RU" w:bidi="ar-SA"/>
            </w:rPr>
            <m:t xml:space="preserve"> ≈338 Гц</m:t>
          </m:r>
        </m:oMath>
      </m:oMathPara>
    </w:p>
    <w:p w14:paraId="2BBFC602" w14:textId="77777777" w:rsidR="00642B90" w:rsidRPr="00EA7886" w:rsidRDefault="00642B90" w:rsidP="00642B90">
      <w:pPr>
        <w:pStyle w:val="Standard"/>
        <w:jc w:val="left"/>
        <w:rPr>
          <w:iCs/>
          <w:color w:val="000000"/>
          <w:szCs w:val="28"/>
          <w:lang w:eastAsia="ru-RU" w:bidi="ar-SA"/>
        </w:rPr>
      </w:pPr>
      <w:r>
        <w:rPr>
          <w:iCs/>
          <w:color w:val="000000"/>
          <w:szCs w:val="28"/>
          <w:lang w:eastAsia="ru-RU" w:bidi="ar-SA"/>
        </w:rPr>
        <w:t>То есть при данной частоте ослабление фильтра равно -3дБ.</w:t>
      </w:r>
    </w:p>
    <w:p w14:paraId="771C0CB2" w14:textId="77777777" w:rsidR="00642B90" w:rsidRPr="00DC6AB5" w:rsidRDefault="00642B90" w:rsidP="00642B90">
      <w:pPr>
        <w:pStyle w:val="Standard"/>
        <w:numPr>
          <w:ilvl w:val="0"/>
          <w:numId w:val="12"/>
        </w:numPr>
        <w:ind w:left="0" w:firstLine="709"/>
        <w:rPr>
          <w:color w:val="000000"/>
          <w:szCs w:val="28"/>
          <w:lang w:eastAsia="ru-RU" w:bidi="ar-SA"/>
        </w:rPr>
      </w:pPr>
      <w:r w:rsidRPr="00DC6AB5">
        <w:rPr>
          <w:color w:val="000000"/>
          <w:szCs w:val="28"/>
          <w:lang w:eastAsia="ru-RU" w:bidi="ar-SA"/>
        </w:rPr>
        <w:t>Компьютерная модель.</w:t>
      </w:r>
    </w:p>
    <w:p w14:paraId="0A20096F" w14:textId="4DAB4B06" w:rsidR="00642B90" w:rsidRPr="001A3DE8" w:rsidRDefault="00642B90" w:rsidP="00642B9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В среде </w:t>
      </w:r>
      <w:r w:rsidRPr="007D0108">
        <w:rPr>
          <w:color w:val="000000"/>
          <w:szCs w:val="28"/>
          <w:lang w:eastAsia="ru-RU" w:bidi="ar-SA"/>
        </w:rPr>
        <w:t>NI Multisim</w:t>
      </w:r>
      <w:r>
        <w:rPr>
          <w:color w:val="000000"/>
          <w:szCs w:val="28"/>
          <w:lang w:eastAsia="ru-RU" w:bidi="ar-SA"/>
        </w:rPr>
        <w:t xml:space="preserve"> построим компьютерную модель </w:t>
      </w:r>
      <w:r>
        <w:rPr>
          <w:color w:val="000000"/>
          <w:szCs w:val="28"/>
          <w:lang w:val="en-US" w:eastAsia="ru-RU" w:bidi="ar-SA"/>
        </w:rPr>
        <w:t>RC</w:t>
      </w:r>
      <w:r w:rsidRPr="007D0108">
        <w:rPr>
          <w:color w:val="000000"/>
          <w:szCs w:val="28"/>
          <w:lang w:eastAsia="ru-RU" w:bidi="ar-SA"/>
        </w:rPr>
        <w:t>-</w:t>
      </w:r>
      <w:r>
        <w:rPr>
          <w:color w:val="000000"/>
          <w:szCs w:val="28"/>
          <w:lang w:eastAsia="ru-RU" w:bidi="ar-SA"/>
        </w:rPr>
        <w:t xml:space="preserve">фильтра </w:t>
      </w:r>
      <w:r w:rsidR="00BB723F">
        <w:rPr>
          <w:color w:val="000000"/>
          <w:szCs w:val="28"/>
          <w:lang w:eastAsia="ru-RU" w:bidi="ar-SA"/>
        </w:rPr>
        <w:t>высоких</w:t>
      </w:r>
      <w:r>
        <w:rPr>
          <w:color w:val="000000"/>
          <w:szCs w:val="28"/>
          <w:lang w:eastAsia="ru-RU" w:bidi="ar-SA"/>
        </w:rPr>
        <w:t xml:space="preserve"> частот. На рисунке </w:t>
      </w:r>
      <w:r w:rsidR="00507DBA">
        <w:rPr>
          <w:color w:val="000000"/>
          <w:szCs w:val="28"/>
          <w:lang w:eastAsia="ru-RU" w:bidi="ar-SA"/>
        </w:rPr>
        <w:t xml:space="preserve">6 </w:t>
      </w:r>
      <w:r>
        <w:rPr>
          <w:color w:val="000000"/>
          <w:szCs w:val="28"/>
          <w:lang w:eastAsia="ru-RU" w:bidi="ar-SA"/>
        </w:rPr>
        <w:t xml:space="preserve">представлена компьютерная модель. На ней изображены следующие элементы: </w:t>
      </w:r>
      <w:r>
        <w:rPr>
          <w:color w:val="000000"/>
          <w:szCs w:val="28"/>
          <w:lang w:val="en-US" w:eastAsia="ru-RU" w:bidi="ar-SA"/>
        </w:rPr>
        <w:t>R</w:t>
      </w:r>
      <w:r w:rsidR="006E7429">
        <w:rPr>
          <w:color w:val="000000"/>
          <w:szCs w:val="28"/>
          <w:lang w:eastAsia="ru-RU" w:bidi="ar-SA"/>
        </w:rPr>
        <w:t>2</w:t>
      </w:r>
      <w:r w:rsidRPr="004F0212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–</w:t>
      </w:r>
      <w:r w:rsidRPr="004F0212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 xml:space="preserve">резистор с сопротивлением </w:t>
      </w:r>
      <w:r w:rsidR="001B3A0A">
        <w:rPr>
          <w:color w:val="000000"/>
          <w:szCs w:val="28"/>
          <w:lang w:eastAsia="ru-RU" w:bidi="ar-SA"/>
        </w:rPr>
        <w:t>47</w:t>
      </w:r>
      <w:r w:rsidR="006E7429">
        <w:rPr>
          <w:color w:val="000000"/>
          <w:szCs w:val="28"/>
          <w:lang w:eastAsia="ru-RU" w:bidi="ar-SA"/>
        </w:rPr>
        <w:t>0</w:t>
      </w:r>
      <w:r>
        <w:rPr>
          <w:color w:val="000000"/>
          <w:szCs w:val="28"/>
          <w:lang w:eastAsia="ru-RU" w:bidi="ar-SA"/>
        </w:rPr>
        <w:t xml:space="preserve"> Ом, </w:t>
      </w:r>
      <w:r>
        <w:rPr>
          <w:color w:val="000000"/>
          <w:szCs w:val="28"/>
          <w:lang w:val="en-US" w:eastAsia="ru-RU" w:bidi="ar-SA"/>
        </w:rPr>
        <w:t>C</w:t>
      </w:r>
      <w:r w:rsidR="00BB723F">
        <w:rPr>
          <w:color w:val="000000"/>
          <w:szCs w:val="28"/>
          <w:lang w:eastAsia="ru-RU" w:bidi="ar-SA"/>
        </w:rPr>
        <w:t>2</w:t>
      </w:r>
      <w:r w:rsidRPr="004F0212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–</w:t>
      </w:r>
      <w:r w:rsidRPr="004F0212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 xml:space="preserve">конденсатор с емкостью </w:t>
      </w:r>
      <w:r w:rsidR="001B3A0A">
        <w:rPr>
          <w:color w:val="000000"/>
          <w:szCs w:val="28"/>
          <w:lang w:eastAsia="ru-RU" w:bidi="ar-SA"/>
        </w:rPr>
        <w:t>1</w:t>
      </w:r>
      <w:r>
        <w:rPr>
          <w:color w:val="000000"/>
          <w:szCs w:val="28"/>
          <w:lang w:eastAsia="ru-RU" w:bidi="ar-SA"/>
        </w:rPr>
        <w:t xml:space="preserve"> м</w:t>
      </w:r>
      <w:r w:rsidR="00171BCA">
        <w:rPr>
          <w:color w:val="000000"/>
          <w:szCs w:val="28"/>
          <w:lang w:eastAsia="ru-RU" w:bidi="ar-SA"/>
        </w:rPr>
        <w:t>к</w:t>
      </w:r>
      <w:r>
        <w:rPr>
          <w:color w:val="000000"/>
          <w:szCs w:val="28"/>
          <w:lang w:eastAsia="ru-RU" w:bidi="ar-SA"/>
        </w:rPr>
        <w:t>Ф. Также к схеме подключены осциллограф (</w:t>
      </w:r>
      <w:r>
        <w:rPr>
          <w:color w:val="000000"/>
          <w:szCs w:val="28"/>
          <w:lang w:val="en-US" w:eastAsia="ru-RU" w:bidi="ar-SA"/>
        </w:rPr>
        <w:t>XSC</w:t>
      </w:r>
      <w:r w:rsidR="00171BCA">
        <w:rPr>
          <w:color w:val="000000"/>
          <w:szCs w:val="28"/>
          <w:lang w:eastAsia="ru-RU" w:bidi="ar-SA"/>
        </w:rPr>
        <w:t>1</w:t>
      </w:r>
      <w:r>
        <w:rPr>
          <w:color w:val="000000"/>
          <w:szCs w:val="28"/>
          <w:lang w:eastAsia="ru-RU" w:bidi="ar-SA"/>
        </w:rPr>
        <w:t>)</w:t>
      </w:r>
      <w:r w:rsidRPr="001A3DE8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и плоттер Боде</w:t>
      </w:r>
      <w:r w:rsidRPr="001A3DE8">
        <w:rPr>
          <w:color w:val="000000"/>
          <w:szCs w:val="28"/>
          <w:lang w:eastAsia="ru-RU" w:bidi="ar-SA"/>
        </w:rPr>
        <w:t xml:space="preserve"> (</w:t>
      </w:r>
      <w:r>
        <w:rPr>
          <w:color w:val="000000"/>
          <w:szCs w:val="28"/>
          <w:lang w:val="en-US" w:eastAsia="ru-RU" w:bidi="ar-SA"/>
        </w:rPr>
        <w:t>XBP</w:t>
      </w:r>
      <w:r w:rsidRPr="001A3DE8">
        <w:rPr>
          <w:color w:val="000000"/>
          <w:szCs w:val="28"/>
          <w:lang w:eastAsia="ru-RU" w:bidi="ar-SA"/>
        </w:rPr>
        <w:t>1)</w:t>
      </w:r>
      <w:r>
        <w:rPr>
          <w:color w:val="000000"/>
          <w:szCs w:val="28"/>
          <w:lang w:eastAsia="ru-RU" w:bidi="ar-SA"/>
        </w:rPr>
        <w:t>.</w:t>
      </w:r>
    </w:p>
    <w:p w14:paraId="0A168D77" w14:textId="4461847E" w:rsidR="00642B90" w:rsidRDefault="001B3A0A" w:rsidP="00642B9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lastRenderedPageBreak/>
        <w:drawing>
          <wp:inline distT="0" distB="0" distL="0" distR="0" wp14:anchorId="6BB117D3" wp14:editId="6856FE35">
            <wp:extent cx="3985718" cy="21548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277" cy="2172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3DD32B" w14:textId="5C21020F" w:rsidR="00642B90" w:rsidRDefault="00642B90" w:rsidP="00642B9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Рисунок </w:t>
      </w:r>
      <w:r w:rsidR="00507DBA">
        <w:rPr>
          <w:color w:val="000000"/>
          <w:szCs w:val="28"/>
          <w:lang w:eastAsia="ru-RU" w:bidi="ar-SA"/>
        </w:rPr>
        <w:t>6</w:t>
      </w:r>
      <w:r>
        <w:rPr>
          <w:color w:val="000000"/>
          <w:szCs w:val="28"/>
          <w:lang w:eastAsia="ru-RU" w:bidi="ar-SA"/>
        </w:rPr>
        <w:t xml:space="preserve"> – компьютерная модель фильтра </w:t>
      </w:r>
      <w:r w:rsidR="00BB723F">
        <w:rPr>
          <w:color w:val="000000"/>
          <w:szCs w:val="28"/>
          <w:lang w:eastAsia="ru-RU" w:bidi="ar-SA"/>
        </w:rPr>
        <w:t>высоких</w:t>
      </w:r>
      <w:r>
        <w:rPr>
          <w:color w:val="000000"/>
          <w:szCs w:val="28"/>
          <w:lang w:eastAsia="ru-RU" w:bidi="ar-SA"/>
        </w:rPr>
        <w:t xml:space="preserve"> частот.</w:t>
      </w:r>
    </w:p>
    <w:p w14:paraId="44DAD04B" w14:textId="2CA05250" w:rsidR="00642B90" w:rsidRDefault="00642B90" w:rsidP="00642B9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С помощью осциллографа исследуем реакцию модели при подаче на вход гармонических сигналов. На рисунке </w:t>
      </w:r>
      <w:r w:rsidR="00507DBA">
        <w:rPr>
          <w:color w:val="000000"/>
          <w:szCs w:val="28"/>
          <w:lang w:eastAsia="ru-RU" w:bidi="ar-SA"/>
        </w:rPr>
        <w:t>7</w:t>
      </w:r>
      <w:r>
        <w:rPr>
          <w:color w:val="000000"/>
          <w:szCs w:val="28"/>
          <w:lang w:eastAsia="ru-RU" w:bidi="ar-SA"/>
        </w:rPr>
        <w:t xml:space="preserve"> представлены показания, где </w:t>
      </w:r>
      <w:r w:rsidR="000026EF">
        <w:rPr>
          <w:color w:val="000000"/>
          <w:szCs w:val="28"/>
          <w:lang w:eastAsia="ru-RU" w:bidi="ar-SA"/>
        </w:rPr>
        <w:t>оранжевым</w:t>
      </w:r>
      <w:r>
        <w:rPr>
          <w:color w:val="000000"/>
          <w:szCs w:val="28"/>
          <w:lang w:eastAsia="ru-RU" w:bidi="ar-SA"/>
        </w:rPr>
        <w:t xml:space="preserve"> обозначен входной сигнал, </w:t>
      </w:r>
      <w:r w:rsidR="000026EF">
        <w:rPr>
          <w:color w:val="000000"/>
          <w:szCs w:val="28"/>
          <w:lang w:eastAsia="ru-RU" w:bidi="ar-SA"/>
        </w:rPr>
        <w:t>синим</w:t>
      </w:r>
      <w:r>
        <w:rPr>
          <w:color w:val="000000"/>
          <w:szCs w:val="28"/>
          <w:lang w:eastAsia="ru-RU" w:bidi="ar-SA"/>
        </w:rPr>
        <w:t xml:space="preserve"> выходной. </w:t>
      </w:r>
    </w:p>
    <w:p w14:paraId="1975A584" w14:textId="5BB8DCFC" w:rsidR="00642B90" w:rsidRDefault="001B3A0A" w:rsidP="00642B90">
      <w:pPr>
        <w:pStyle w:val="Standard"/>
        <w:jc w:val="center"/>
      </w:pPr>
      <w:r>
        <w:rPr>
          <w:noProof/>
        </w:rPr>
        <w:drawing>
          <wp:inline distT="0" distB="0" distL="0" distR="0" wp14:anchorId="20677AE3" wp14:editId="77F5F78D">
            <wp:extent cx="3768918" cy="3060766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201" cy="3064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B6B61" w14:textId="79F52FD7" w:rsidR="00642B90" w:rsidRDefault="00642B90" w:rsidP="00642B90">
      <w:pPr>
        <w:pStyle w:val="Standard"/>
        <w:jc w:val="center"/>
      </w:pPr>
      <w:r>
        <w:t xml:space="preserve">Рисунок </w:t>
      </w:r>
      <w:r w:rsidR="00507DBA">
        <w:t>7</w:t>
      </w:r>
      <w:r>
        <w:t xml:space="preserve"> – осциллограмма схемы фильтра нижних частот.</w:t>
      </w:r>
    </w:p>
    <w:p w14:paraId="3B334B72" w14:textId="49E52030" w:rsidR="00642B90" w:rsidRPr="004F0212" w:rsidRDefault="00642B90" w:rsidP="00642B9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Рассмотрим график, представленный на рисунке </w:t>
      </w:r>
      <w:r w:rsidR="00507DBA">
        <w:rPr>
          <w:color w:val="000000"/>
          <w:szCs w:val="28"/>
          <w:lang w:eastAsia="ru-RU" w:bidi="ar-SA"/>
        </w:rPr>
        <w:t>8</w:t>
      </w:r>
      <w:r>
        <w:rPr>
          <w:color w:val="000000"/>
          <w:szCs w:val="28"/>
          <w:lang w:eastAsia="ru-RU" w:bidi="ar-SA"/>
        </w:rPr>
        <w:t>, амплитудно-частотной характеристики на плоттер Боде. При частоте примерно в</w:t>
      </w:r>
      <w:r w:rsidR="001B3A0A">
        <w:rPr>
          <w:color w:val="000000"/>
          <w:szCs w:val="28"/>
          <w:lang w:eastAsia="ru-RU" w:bidi="ar-SA"/>
        </w:rPr>
        <w:t xml:space="preserve"> 330</w:t>
      </w:r>
      <w:r w:rsidR="00DC45B9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Гц наблюдается падение амплитуды приблизительно до -3</w:t>
      </w:r>
      <w:r w:rsidR="00DC45B9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Дб. Такие данные приблизительно схожи с полученными в теоретическом положении.</w:t>
      </w:r>
    </w:p>
    <w:p w14:paraId="39E21AC6" w14:textId="12597350" w:rsidR="00642B90" w:rsidRDefault="001B3A0A" w:rsidP="00642B9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lastRenderedPageBreak/>
        <w:drawing>
          <wp:inline distT="0" distB="0" distL="0" distR="0" wp14:anchorId="2ADC4416" wp14:editId="6584D99E">
            <wp:extent cx="4325510" cy="2358056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47" cy="2360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29E6E9" w14:textId="12B9CAA5" w:rsidR="00642B90" w:rsidRDefault="00642B90" w:rsidP="00642B9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Рисунок </w:t>
      </w:r>
      <w:r w:rsidR="00507DBA">
        <w:rPr>
          <w:color w:val="000000"/>
          <w:szCs w:val="28"/>
          <w:lang w:eastAsia="ru-RU" w:bidi="ar-SA"/>
        </w:rPr>
        <w:t>8</w:t>
      </w:r>
      <w:r>
        <w:rPr>
          <w:color w:val="000000"/>
          <w:szCs w:val="28"/>
          <w:lang w:eastAsia="ru-RU" w:bidi="ar-SA"/>
        </w:rPr>
        <w:t xml:space="preserve"> – амплитудно-частотная характеристика фильтра </w:t>
      </w:r>
      <w:r w:rsidR="00EB0D52">
        <w:rPr>
          <w:color w:val="000000"/>
          <w:szCs w:val="28"/>
          <w:lang w:eastAsia="ru-RU" w:bidi="ar-SA"/>
        </w:rPr>
        <w:t>высоких</w:t>
      </w:r>
      <w:r>
        <w:rPr>
          <w:color w:val="000000"/>
          <w:szCs w:val="28"/>
          <w:lang w:eastAsia="ru-RU" w:bidi="ar-SA"/>
        </w:rPr>
        <w:t xml:space="preserve"> частот.</w:t>
      </w:r>
    </w:p>
    <w:p w14:paraId="0C8C4F57" w14:textId="77777777" w:rsidR="00642B90" w:rsidRDefault="00642B90" w:rsidP="00642B90">
      <w:pPr>
        <w:pStyle w:val="Standard"/>
        <w:numPr>
          <w:ilvl w:val="0"/>
          <w:numId w:val="14"/>
        </w:numPr>
        <w:ind w:left="0" w:firstLine="709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Макетная плата учебной станции </w:t>
      </w:r>
      <w:r>
        <w:rPr>
          <w:color w:val="000000"/>
          <w:szCs w:val="28"/>
          <w:lang w:val="en-US" w:eastAsia="ru-RU" w:bidi="ar-SA"/>
        </w:rPr>
        <w:t>NI</w:t>
      </w:r>
      <w:r w:rsidRPr="001117CF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val="en-US" w:eastAsia="ru-RU" w:bidi="ar-SA"/>
        </w:rPr>
        <w:t>ELVIS</w:t>
      </w:r>
      <w:r w:rsidRPr="001117CF">
        <w:rPr>
          <w:color w:val="000000"/>
          <w:szCs w:val="28"/>
          <w:lang w:eastAsia="ru-RU" w:bidi="ar-SA"/>
        </w:rPr>
        <w:t>.</w:t>
      </w:r>
    </w:p>
    <w:p w14:paraId="7DCC7626" w14:textId="28A849FF" w:rsidR="00642B90" w:rsidRDefault="00642B90" w:rsidP="00642B9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Соберем схему фильтра </w:t>
      </w:r>
      <w:r w:rsidR="00385039">
        <w:rPr>
          <w:color w:val="000000"/>
          <w:szCs w:val="28"/>
          <w:lang w:eastAsia="ru-RU" w:bidi="ar-SA"/>
        </w:rPr>
        <w:t>высоких</w:t>
      </w:r>
      <w:r>
        <w:rPr>
          <w:color w:val="000000"/>
          <w:szCs w:val="28"/>
          <w:lang w:eastAsia="ru-RU" w:bidi="ar-SA"/>
        </w:rPr>
        <w:t xml:space="preserve"> частот и</w:t>
      </w:r>
      <w:r w:rsidR="006052FB">
        <w:rPr>
          <w:color w:val="000000"/>
          <w:szCs w:val="28"/>
          <w:lang w:eastAsia="ru-RU" w:bidi="ar-SA"/>
        </w:rPr>
        <w:t>з</w:t>
      </w:r>
      <w:r>
        <w:rPr>
          <w:color w:val="000000"/>
          <w:szCs w:val="28"/>
          <w:lang w:eastAsia="ru-RU" w:bidi="ar-SA"/>
        </w:rPr>
        <w:t xml:space="preserve"> реальных компонентов на макетной плате учебной станции </w:t>
      </w:r>
      <w:r>
        <w:rPr>
          <w:color w:val="000000"/>
          <w:szCs w:val="28"/>
          <w:lang w:val="en-US" w:eastAsia="ru-RU" w:bidi="ar-SA"/>
        </w:rPr>
        <w:t>NI</w:t>
      </w:r>
      <w:r w:rsidRPr="001117CF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val="en-US" w:eastAsia="ru-RU" w:bidi="ar-SA"/>
        </w:rPr>
        <w:t>ELVIS</w:t>
      </w:r>
      <w:r w:rsidRPr="001117CF">
        <w:rPr>
          <w:color w:val="000000"/>
          <w:szCs w:val="28"/>
          <w:lang w:eastAsia="ru-RU" w:bidi="ar-SA"/>
        </w:rPr>
        <w:t>.</w:t>
      </w:r>
    </w:p>
    <w:p w14:paraId="27DD7CD4" w14:textId="7610AC79" w:rsidR="00642B90" w:rsidRDefault="00642B90" w:rsidP="00642B9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С помощью осциллографа</w:t>
      </w:r>
      <w:r w:rsidRPr="001117CF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 xml:space="preserve">учебной станции </w:t>
      </w:r>
      <w:r>
        <w:rPr>
          <w:color w:val="000000"/>
          <w:szCs w:val="28"/>
          <w:lang w:val="en-US" w:eastAsia="ru-RU" w:bidi="ar-SA"/>
        </w:rPr>
        <w:t>NI</w:t>
      </w:r>
      <w:r w:rsidRPr="001117CF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val="en-US" w:eastAsia="ru-RU" w:bidi="ar-SA"/>
        </w:rPr>
        <w:t>ELVIS</w:t>
      </w:r>
      <w:r>
        <w:rPr>
          <w:color w:val="000000"/>
          <w:szCs w:val="28"/>
          <w:lang w:eastAsia="ru-RU" w:bidi="ar-SA"/>
        </w:rPr>
        <w:t xml:space="preserve"> исследуем реакцию модели при подаче на вход гармонических сигналов. На рисунке </w:t>
      </w:r>
      <w:r w:rsidR="00507DBA">
        <w:rPr>
          <w:color w:val="000000"/>
          <w:szCs w:val="28"/>
          <w:lang w:eastAsia="ru-RU" w:bidi="ar-SA"/>
        </w:rPr>
        <w:t>9</w:t>
      </w:r>
      <w:r>
        <w:rPr>
          <w:color w:val="000000"/>
          <w:szCs w:val="28"/>
          <w:lang w:eastAsia="ru-RU" w:bidi="ar-SA"/>
        </w:rPr>
        <w:t xml:space="preserve"> представлены показания, где </w:t>
      </w:r>
      <w:r w:rsidR="00385039">
        <w:rPr>
          <w:color w:val="000000"/>
          <w:szCs w:val="28"/>
          <w:lang w:eastAsia="ru-RU" w:bidi="ar-SA"/>
        </w:rPr>
        <w:t>зеленым</w:t>
      </w:r>
      <w:r>
        <w:rPr>
          <w:color w:val="000000"/>
          <w:szCs w:val="28"/>
          <w:lang w:eastAsia="ru-RU" w:bidi="ar-SA"/>
        </w:rPr>
        <w:t xml:space="preserve"> обозначен входной сигнал, </w:t>
      </w:r>
      <w:r w:rsidR="00385039">
        <w:rPr>
          <w:color w:val="000000"/>
          <w:szCs w:val="28"/>
          <w:lang w:eastAsia="ru-RU" w:bidi="ar-SA"/>
        </w:rPr>
        <w:t>голубым</w:t>
      </w:r>
      <w:r>
        <w:rPr>
          <w:color w:val="000000"/>
          <w:szCs w:val="28"/>
          <w:lang w:eastAsia="ru-RU" w:bidi="ar-SA"/>
        </w:rPr>
        <w:t xml:space="preserve"> выходной. </w:t>
      </w:r>
    </w:p>
    <w:p w14:paraId="770A8F94" w14:textId="77FFA44C" w:rsidR="00642B90" w:rsidRDefault="001B3A0A" w:rsidP="00642B9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drawing>
          <wp:inline distT="0" distB="0" distL="0" distR="0" wp14:anchorId="105A7398" wp14:editId="059B3E0F">
            <wp:extent cx="5224007" cy="235141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384" cy="2356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33144E" w14:textId="7D5DCE5D" w:rsidR="00642B90" w:rsidRDefault="00642B90" w:rsidP="00642B90">
      <w:pPr>
        <w:pStyle w:val="Standard"/>
        <w:jc w:val="center"/>
      </w:pPr>
      <w:r>
        <w:rPr>
          <w:color w:val="000000"/>
          <w:szCs w:val="28"/>
          <w:lang w:eastAsia="ru-RU" w:bidi="ar-SA"/>
        </w:rPr>
        <w:t xml:space="preserve">Рисунок </w:t>
      </w:r>
      <w:r w:rsidR="00507DBA">
        <w:rPr>
          <w:color w:val="000000"/>
          <w:szCs w:val="28"/>
          <w:lang w:eastAsia="ru-RU" w:bidi="ar-SA"/>
        </w:rPr>
        <w:t>9</w:t>
      </w:r>
      <w:r>
        <w:rPr>
          <w:color w:val="000000"/>
          <w:szCs w:val="28"/>
          <w:lang w:eastAsia="ru-RU" w:bidi="ar-SA"/>
        </w:rPr>
        <w:t xml:space="preserve"> – </w:t>
      </w:r>
      <w:r>
        <w:t xml:space="preserve">осциллограмма схемы фильтра </w:t>
      </w:r>
      <w:r w:rsidR="00385039">
        <w:t>высоких</w:t>
      </w:r>
      <w:r>
        <w:t xml:space="preserve"> частот, собранного на макетной плате.</w:t>
      </w:r>
    </w:p>
    <w:p w14:paraId="219ED1C6" w14:textId="44DB35B9" w:rsidR="00642B90" w:rsidRPr="004F0212" w:rsidRDefault="00642B90" w:rsidP="00642B90"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Рассмотрим график, представленный на рисунке </w:t>
      </w:r>
      <w:r w:rsidR="00E454D2">
        <w:rPr>
          <w:color w:val="000000"/>
          <w:szCs w:val="28"/>
          <w:lang w:eastAsia="ru-RU" w:bidi="ar-SA"/>
        </w:rPr>
        <w:t>1</w:t>
      </w:r>
      <w:r w:rsidR="00507DBA">
        <w:rPr>
          <w:color w:val="000000"/>
          <w:szCs w:val="28"/>
          <w:lang w:eastAsia="ru-RU" w:bidi="ar-SA"/>
        </w:rPr>
        <w:t>0</w:t>
      </w:r>
      <w:r>
        <w:rPr>
          <w:color w:val="000000"/>
          <w:szCs w:val="28"/>
          <w:lang w:eastAsia="ru-RU" w:bidi="ar-SA"/>
        </w:rPr>
        <w:t xml:space="preserve">, амплитудно-частотной характеристики на плоттер Боде учебной станции </w:t>
      </w:r>
      <w:r>
        <w:rPr>
          <w:color w:val="000000"/>
          <w:szCs w:val="28"/>
          <w:lang w:val="en-US" w:eastAsia="ru-RU" w:bidi="ar-SA"/>
        </w:rPr>
        <w:t>NI</w:t>
      </w:r>
      <w:r w:rsidRPr="001117CF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val="en-US" w:eastAsia="ru-RU" w:bidi="ar-SA"/>
        </w:rPr>
        <w:t>ELVIS</w:t>
      </w:r>
      <w:r>
        <w:rPr>
          <w:color w:val="000000"/>
          <w:szCs w:val="28"/>
          <w:lang w:eastAsia="ru-RU" w:bidi="ar-SA"/>
        </w:rPr>
        <w:t xml:space="preserve">. При частоте примерно в </w:t>
      </w:r>
      <w:r w:rsidR="001B3A0A">
        <w:rPr>
          <w:color w:val="000000"/>
          <w:szCs w:val="28"/>
          <w:lang w:eastAsia="ru-RU" w:bidi="ar-SA"/>
        </w:rPr>
        <w:t>398</w:t>
      </w:r>
      <w:r w:rsidR="00DC45B9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>Гц наблюдается падение амплитуды приблизительно до -3</w:t>
      </w:r>
      <w:r w:rsidR="00DC45B9">
        <w:rPr>
          <w:color w:val="000000"/>
          <w:szCs w:val="28"/>
          <w:lang w:eastAsia="ru-RU" w:bidi="ar-SA"/>
        </w:rPr>
        <w:t xml:space="preserve"> </w:t>
      </w:r>
      <w:r>
        <w:rPr>
          <w:color w:val="000000"/>
          <w:szCs w:val="28"/>
          <w:lang w:eastAsia="ru-RU" w:bidi="ar-SA"/>
        </w:rPr>
        <w:t xml:space="preserve">Дб. </w:t>
      </w:r>
      <w:r>
        <w:rPr>
          <w:color w:val="000000"/>
          <w:szCs w:val="28"/>
          <w:lang w:eastAsia="ru-RU" w:bidi="ar-SA"/>
        </w:rPr>
        <w:lastRenderedPageBreak/>
        <w:t>Такие данные приблизительно схожи с полученными в теоретическом положении.</w:t>
      </w:r>
    </w:p>
    <w:p w14:paraId="64E25FE3" w14:textId="43579E4D" w:rsidR="00642B90" w:rsidRPr="001117CF" w:rsidRDefault="001B3A0A" w:rsidP="00642B90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noProof/>
          <w:color w:val="000000"/>
          <w:szCs w:val="28"/>
          <w:lang w:eastAsia="ru-RU" w:bidi="ar-SA"/>
        </w:rPr>
        <w:drawing>
          <wp:inline distT="0" distB="0" distL="0" distR="0" wp14:anchorId="3DA8128E" wp14:editId="3E99CEAB">
            <wp:extent cx="3522428" cy="2925998"/>
            <wp:effectExtent l="0" t="0" r="190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178" cy="2928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5E41BB" w14:textId="0D3B2EAE" w:rsidR="001117CF" w:rsidRDefault="00642B90" w:rsidP="003C5F5D"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Рисунок </w:t>
      </w:r>
      <w:r w:rsidR="00E454D2">
        <w:rPr>
          <w:color w:val="000000"/>
          <w:szCs w:val="28"/>
          <w:lang w:eastAsia="ru-RU" w:bidi="ar-SA"/>
        </w:rPr>
        <w:t>1</w:t>
      </w:r>
      <w:r w:rsidR="00507DBA">
        <w:rPr>
          <w:color w:val="000000"/>
          <w:szCs w:val="28"/>
          <w:lang w:eastAsia="ru-RU" w:bidi="ar-SA"/>
        </w:rPr>
        <w:t>0</w:t>
      </w:r>
      <w:r>
        <w:rPr>
          <w:color w:val="000000"/>
          <w:szCs w:val="28"/>
          <w:lang w:eastAsia="ru-RU" w:bidi="ar-SA"/>
        </w:rPr>
        <w:t xml:space="preserve"> – амплитудно-частотная характеристика фильтра нижних частот, собранного на макетной плате.</w:t>
      </w:r>
    </w:p>
    <w:p w14:paraId="625DA813" w14:textId="77777777" w:rsidR="003C5F5D" w:rsidRPr="001117CF" w:rsidRDefault="003C5F5D" w:rsidP="003C5F5D">
      <w:pPr>
        <w:pStyle w:val="Standard"/>
        <w:jc w:val="center"/>
        <w:rPr>
          <w:color w:val="000000"/>
          <w:szCs w:val="28"/>
          <w:lang w:eastAsia="ru-RU" w:bidi="ar-SA"/>
        </w:rPr>
      </w:pPr>
    </w:p>
    <w:p w14:paraId="1E0C3433" w14:textId="3E05B9FE" w:rsidR="00A70A77" w:rsidRDefault="00B07EB0">
      <w:pPr>
        <w:pStyle w:val="2"/>
        <w:rPr>
          <w:color w:val="000000"/>
        </w:rPr>
      </w:pPr>
      <w:r w:rsidRPr="00650CA1">
        <w:rPr>
          <w:color w:val="000000"/>
        </w:rPr>
        <w:t>Выводы.</w:t>
      </w:r>
    </w:p>
    <w:p w14:paraId="7CBD1DFC" w14:textId="3BC16C17" w:rsidR="003C5F5D" w:rsidRDefault="003C5F5D" w:rsidP="003C5F5D">
      <w:pPr>
        <w:pStyle w:val="Textbody"/>
      </w:pPr>
      <w:r>
        <w:t xml:space="preserve">В ходе выполнения лабораторной работы были спроектированы компьютерные модели </w:t>
      </w:r>
      <w:r>
        <w:rPr>
          <w:lang w:val="en-US"/>
        </w:rPr>
        <w:t>RC</w:t>
      </w:r>
      <w:r w:rsidRPr="003C5F5D">
        <w:t>-</w:t>
      </w:r>
      <w:r>
        <w:t xml:space="preserve">фильтров верхних и нижних частот в среде </w:t>
      </w:r>
      <w:r>
        <w:rPr>
          <w:lang w:val="en-US"/>
        </w:rPr>
        <w:t>NI</w:t>
      </w:r>
      <w:r w:rsidRPr="003C5F5D">
        <w:t xml:space="preserve"> </w:t>
      </w:r>
      <w:r>
        <w:rPr>
          <w:lang w:val="en-US"/>
        </w:rPr>
        <w:t>Multisim</w:t>
      </w:r>
      <w:r w:rsidRPr="003C5F5D">
        <w:t xml:space="preserve">. </w:t>
      </w:r>
      <w:r>
        <w:t xml:space="preserve">Также на макетных платах учебной станции </w:t>
      </w:r>
      <w:r>
        <w:rPr>
          <w:lang w:val="en-US"/>
        </w:rPr>
        <w:t>NI</w:t>
      </w:r>
      <w:r w:rsidRPr="003C5F5D">
        <w:t xml:space="preserve"> </w:t>
      </w:r>
      <w:r>
        <w:rPr>
          <w:lang w:val="en-US"/>
        </w:rPr>
        <w:t>ELVIS</w:t>
      </w:r>
      <w:r w:rsidRPr="003C5F5D">
        <w:t xml:space="preserve"> </w:t>
      </w:r>
      <w:r>
        <w:t>из реальных компонент были собраны фильтры нижних верхних частот соответственно. Проведено исследование реакций компьютерной и реальной модели при подаче на вход гармонических сигналов с помощью осциллографа, а также построены амплитудно</w:t>
      </w:r>
      <w:r w:rsidR="000C2433">
        <w:t>-частотные характеристики с помощью плоттера Боде.</w:t>
      </w:r>
    </w:p>
    <w:p w14:paraId="065C8F64" w14:textId="5BD91090" w:rsidR="000C2433" w:rsidRPr="003C5F5D" w:rsidRDefault="000C2433" w:rsidP="003C5F5D">
      <w:pPr>
        <w:pStyle w:val="Textbody"/>
      </w:pPr>
      <w:r>
        <w:t>В результате частоты среза, полученные для фильтров верхних и нижних частот в ходе моделирования и в ходе собирания реальной схемы, почти не отличаются и приблизительно равны значению, полученному в теоретической выкладке. Это говорит о то</w:t>
      </w:r>
      <w:r w:rsidR="00A404BB">
        <w:t>м</w:t>
      </w:r>
      <w:r>
        <w:t xml:space="preserve">, что формула верна, а полученные различия </w:t>
      </w:r>
      <w:r w:rsidR="00A404BB">
        <w:t>могли получиться из-за несовершенства материала, скрытых дефектов и неточности измерительных приборов.</w:t>
      </w:r>
    </w:p>
    <w:p w14:paraId="553B4691" w14:textId="77777777" w:rsidR="00F73DA4" w:rsidRPr="007D0108" w:rsidRDefault="00F73DA4" w:rsidP="00F73DA4">
      <w:pPr>
        <w:pStyle w:val="Standard"/>
        <w:rPr>
          <w:rFonts w:ascii="Courier New" w:hAnsi="Courier New" w:cs="Courier New"/>
          <w:color w:val="000000"/>
          <w:sz w:val="22"/>
        </w:rPr>
      </w:pPr>
    </w:p>
    <w:sectPr w:rsidR="00F73DA4" w:rsidRPr="007D0108">
      <w:footerReference w:type="default" r:id="rId18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AFB0D" w14:textId="77777777" w:rsidR="00A11BFA" w:rsidRDefault="00A11BFA">
      <w:r>
        <w:separator/>
      </w:r>
    </w:p>
  </w:endnote>
  <w:endnote w:type="continuationSeparator" w:id="0">
    <w:p w14:paraId="32368884" w14:textId="77777777" w:rsidR="00A11BFA" w:rsidRDefault="00A11B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81E7A" w14:textId="77777777" w:rsidR="001E0F86" w:rsidRDefault="001E0F86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 w:rsidR="00F73DA4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ACDBF" w14:textId="77777777" w:rsidR="00A11BFA" w:rsidRDefault="00A11BFA">
      <w:r>
        <w:rPr>
          <w:color w:val="000000"/>
        </w:rPr>
        <w:separator/>
      </w:r>
    </w:p>
  </w:footnote>
  <w:footnote w:type="continuationSeparator" w:id="0">
    <w:p w14:paraId="409BC51E" w14:textId="77777777" w:rsidR="00A11BFA" w:rsidRDefault="00A11B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22B"/>
    <w:multiLevelType w:val="multilevel"/>
    <w:tmpl w:val="498604A6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7EB41C3"/>
    <w:multiLevelType w:val="hybridMultilevel"/>
    <w:tmpl w:val="6CE62304"/>
    <w:lvl w:ilvl="0" w:tplc="AA5E432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B2452B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1EE04017"/>
    <w:multiLevelType w:val="hybridMultilevel"/>
    <w:tmpl w:val="E04C66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6912A3"/>
    <w:multiLevelType w:val="hybridMultilevel"/>
    <w:tmpl w:val="6480D884"/>
    <w:lvl w:ilvl="0" w:tplc="B7082C6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82446D0"/>
    <w:multiLevelType w:val="hybridMultilevel"/>
    <w:tmpl w:val="3030238C"/>
    <w:lvl w:ilvl="0" w:tplc="361EAA8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A50120D"/>
    <w:multiLevelType w:val="hybridMultilevel"/>
    <w:tmpl w:val="0A0A7320"/>
    <w:lvl w:ilvl="0" w:tplc="ED82542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287443"/>
    <w:multiLevelType w:val="hybridMultilevel"/>
    <w:tmpl w:val="1F602102"/>
    <w:lvl w:ilvl="0" w:tplc="9FFC1D4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3005B54"/>
    <w:multiLevelType w:val="hybridMultilevel"/>
    <w:tmpl w:val="EC10E1DA"/>
    <w:lvl w:ilvl="0" w:tplc="1EFE562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3301696"/>
    <w:multiLevelType w:val="hybridMultilevel"/>
    <w:tmpl w:val="28909D1A"/>
    <w:lvl w:ilvl="0" w:tplc="CC38183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7B51EB"/>
    <w:multiLevelType w:val="hybridMultilevel"/>
    <w:tmpl w:val="0DFA7F5A"/>
    <w:lvl w:ilvl="0" w:tplc="EF6490D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5586644"/>
    <w:multiLevelType w:val="hybridMultilevel"/>
    <w:tmpl w:val="4DE83CBE"/>
    <w:lvl w:ilvl="0" w:tplc="39AAAEE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74C7A27"/>
    <w:multiLevelType w:val="hybridMultilevel"/>
    <w:tmpl w:val="73C8272C"/>
    <w:lvl w:ilvl="0" w:tplc="DA78E5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9EA4C12"/>
    <w:multiLevelType w:val="hybridMultilevel"/>
    <w:tmpl w:val="870C5DE0"/>
    <w:lvl w:ilvl="0" w:tplc="D1B8071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3"/>
  </w:num>
  <w:num w:numId="4">
    <w:abstractNumId w:val="11"/>
  </w:num>
  <w:num w:numId="5">
    <w:abstractNumId w:val="12"/>
  </w:num>
  <w:num w:numId="6">
    <w:abstractNumId w:val="10"/>
  </w:num>
  <w:num w:numId="7">
    <w:abstractNumId w:val="5"/>
  </w:num>
  <w:num w:numId="8">
    <w:abstractNumId w:val="8"/>
  </w:num>
  <w:num w:numId="9">
    <w:abstractNumId w:val="1"/>
  </w:num>
  <w:num w:numId="10">
    <w:abstractNumId w:val="9"/>
  </w:num>
  <w:num w:numId="11">
    <w:abstractNumId w:val="4"/>
  </w:num>
  <w:num w:numId="12">
    <w:abstractNumId w:val="7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A77"/>
    <w:rsid w:val="000026EF"/>
    <w:rsid w:val="00050662"/>
    <w:rsid w:val="0008096C"/>
    <w:rsid w:val="000A0CDD"/>
    <w:rsid w:val="000A5D1C"/>
    <w:rsid w:val="000B52FB"/>
    <w:rsid w:val="000B6E87"/>
    <w:rsid w:val="000C2433"/>
    <w:rsid w:val="001117CF"/>
    <w:rsid w:val="001235DC"/>
    <w:rsid w:val="00153B84"/>
    <w:rsid w:val="0017077C"/>
    <w:rsid w:val="00171BCA"/>
    <w:rsid w:val="001A3DE8"/>
    <w:rsid w:val="001B3A0A"/>
    <w:rsid w:val="001E0F86"/>
    <w:rsid w:val="001F2FC9"/>
    <w:rsid w:val="002252C7"/>
    <w:rsid w:val="00231344"/>
    <w:rsid w:val="002378B7"/>
    <w:rsid w:val="002405E4"/>
    <w:rsid w:val="00243D09"/>
    <w:rsid w:val="00255565"/>
    <w:rsid w:val="00270B73"/>
    <w:rsid w:val="00270EA0"/>
    <w:rsid w:val="0027444A"/>
    <w:rsid w:val="00286D94"/>
    <w:rsid w:val="002C3E3F"/>
    <w:rsid w:val="00335A7A"/>
    <w:rsid w:val="003366DB"/>
    <w:rsid w:val="00362462"/>
    <w:rsid w:val="00381752"/>
    <w:rsid w:val="00385039"/>
    <w:rsid w:val="003B4BFC"/>
    <w:rsid w:val="003C5F5D"/>
    <w:rsid w:val="003C74DB"/>
    <w:rsid w:val="003E683A"/>
    <w:rsid w:val="0040007D"/>
    <w:rsid w:val="004155BC"/>
    <w:rsid w:val="0044194C"/>
    <w:rsid w:val="00453F8D"/>
    <w:rsid w:val="00463831"/>
    <w:rsid w:val="00463ECD"/>
    <w:rsid w:val="004754E0"/>
    <w:rsid w:val="004863C8"/>
    <w:rsid w:val="00487572"/>
    <w:rsid w:val="00494FA3"/>
    <w:rsid w:val="004A06B5"/>
    <w:rsid w:val="004B3C86"/>
    <w:rsid w:val="004C226D"/>
    <w:rsid w:val="004C465F"/>
    <w:rsid w:val="004E634C"/>
    <w:rsid w:val="004F0212"/>
    <w:rsid w:val="00501202"/>
    <w:rsid w:val="00507DBA"/>
    <w:rsid w:val="00520A73"/>
    <w:rsid w:val="00532BC1"/>
    <w:rsid w:val="00546BA8"/>
    <w:rsid w:val="00566D79"/>
    <w:rsid w:val="00572E02"/>
    <w:rsid w:val="005755BD"/>
    <w:rsid w:val="00587D37"/>
    <w:rsid w:val="005C5F7D"/>
    <w:rsid w:val="005E20FE"/>
    <w:rsid w:val="005F0595"/>
    <w:rsid w:val="005F1650"/>
    <w:rsid w:val="006052FB"/>
    <w:rsid w:val="006220FE"/>
    <w:rsid w:val="00642B90"/>
    <w:rsid w:val="0064317D"/>
    <w:rsid w:val="00650AE2"/>
    <w:rsid w:val="00650CA1"/>
    <w:rsid w:val="00654681"/>
    <w:rsid w:val="00654A40"/>
    <w:rsid w:val="0069277F"/>
    <w:rsid w:val="006B28C9"/>
    <w:rsid w:val="006B3EA5"/>
    <w:rsid w:val="006C2EA1"/>
    <w:rsid w:val="006C45B8"/>
    <w:rsid w:val="006C7646"/>
    <w:rsid w:val="006E7429"/>
    <w:rsid w:val="00706FD8"/>
    <w:rsid w:val="00715C1C"/>
    <w:rsid w:val="00730F72"/>
    <w:rsid w:val="007527EF"/>
    <w:rsid w:val="007675E3"/>
    <w:rsid w:val="007A5A23"/>
    <w:rsid w:val="007A6697"/>
    <w:rsid w:val="007B760F"/>
    <w:rsid w:val="007D0108"/>
    <w:rsid w:val="0081306E"/>
    <w:rsid w:val="00827DBC"/>
    <w:rsid w:val="008402EB"/>
    <w:rsid w:val="008704E1"/>
    <w:rsid w:val="00886F4C"/>
    <w:rsid w:val="008B6899"/>
    <w:rsid w:val="008D1A0C"/>
    <w:rsid w:val="008D1A89"/>
    <w:rsid w:val="008E1D2C"/>
    <w:rsid w:val="00901EEF"/>
    <w:rsid w:val="009324CD"/>
    <w:rsid w:val="0095011E"/>
    <w:rsid w:val="00994087"/>
    <w:rsid w:val="009C0699"/>
    <w:rsid w:val="00A11BFA"/>
    <w:rsid w:val="00A17A9A"/>
    <w:rsid w:val="00A404BB"/>
    <w:rsid w:val="00A45274"/>
    <w:rsid w:val="00A70A77"/>
    <w:rsid w:val="00A74352"/>
    <w:rsid w:val="00AB239F"/>
    <w:rsid w:val="00AD492D"/>
    <w:rsid w:val="00AE603E"/>
    <w:rsid w:val="00AE7624"/>
    <w:rsid w:val="00B041F5"/>
    <w:rsid w:val="00B07EB0"/>
    <w:rsid w:val="00B22894"/>
    <w:rsid w:val="00B26504"/>
    <w:rsid w:val="00B42454"/>
    <w:rsid w:val="00B56922"/>
    <w:rsid w:val="00BB723F"/>
    <w:rsid w:val="00BE1EE1"/>
    <w:rsid w:val="00BE640E"/>
    <w:rsid w:val="00C14F8C"/>
    <w:rsid w:val="00C21588"/>
    <w:rsid w:val="00C22278"/>
    <w:rsid w:val="00C4402B"/>
    <w:rsid w:val="00C531F6"/>
    <w:rsid w:val="00C53E87"/>
    <w:rsid w:val="00C574DF"/>
    <w:rsid w:val="00CB24EB"/>
    <w:rsid w:val="00D056A3"/>
    <w:rsid w:val="00D216FA"/>
    <w:rsid w:val="00D24B7B"/>
    <w:rsid w:val="00D44173"/>
    <w:rsid w:val="00D54A14"/>
    <w:rsid w:val="00D561E3"/>
    <w:rsid w:val="00D66E49"/>
    <w:rsid w:val="00D7463F"/>
    <w:rsid w:val="00DC45B9"/>
    <w:rsid w:val="00DC6AB5"/>
    <w:rsid w:val="00DD0085"/>
    <w:rsid w:val="00E41F97"/>
    <w:rsid w:val="00E454D2"/>
    <w:rsid w:val="00E577B0"/>
    <w:rsid w:val="00E62FFF"/>
    <w:rsid w:val="00E64521"/>
    <w:rsid w:val="00E739F7"/>
    <w:rsid w:val="00EA7886"/>
    <w:rsid w:val="00EB0D52"/>
    <w:rsid w:val="00EB6D71"/>
    <w:rsid w:val="00EC160F"/>
    <w:rsid w:val="00ED6271"/>
    <w:rsid w:val="00ED6C2D"/>
    <w:rsid w:val="00EE3737"/>
    <w:rsid w:val="00EE52DB"/>
    <w:rsid w:val="00EF72F9"/>
    <w:rsid w:val="00F14F44"/>
    <w:rsid w:val="00F31CDF"/>
    <w:rsid w:val="00F34D21"/>
    <w:rsid w:val="00F53E0E"/>
    <w:rsid w:val="00F73DA4"/>
    <w:rsid w:val="00FC399C"/>
    <w:rsid w:val="00FF3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96D0A"/>
  <w15:docId w15:val="{77AE87E2-FA53-4F20-86AD-1C9022F10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N w:val="0"/>
      <w:textAlignment w:val="baseline"/>
    </w:pPr>
    <w:rPr>
      <w:kern w:val="3"/>
      <w:sz w:val="24"/>
      <w:szCs w:val="24"/>
      <w:lang w:eastAsia="zh-CN" w:bidi="hi-IN"/>
    </w:rPr>
  </w:style>
  <w:style w:type="paragraph" w:styleId="1">
    <w:name w:val="heading 1"/>
    <w:basedOn w:val="Heading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suppressAutoHyphens/>
      <w:autoSpaceDN w:val="0"/>
    </w:pPr>
    <w:rPr>
      <w:rFonts w:ascii="Calibri" w:eastAsia="Calibri" w:hAnsi="Calibri" w:cs="Calibri"/>
      <w:kern w:val="3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table" w:styleId="a9">
    <w:name w:val="Table Grid"/>
    <w:basedOn w:val="a1"/>
    <w:uiPriority w:val="39"/>
    <w:rsid w:val="00D66E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494FA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5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495D2-3616-4606-879F-BB17BF935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902</Words>
  <Characters>5143</Characters>
  <Application>Microsoft Office Word</Application>
  <DocSecurity>0</DocSecurity>
  <Lines>42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Lera Chernyakova</cp:lastModifiedBy>
  <cp:revision>12</cp:revision>
  <dcterms:created xsi:type="dcterms:W3CDTF">2023-09-26T11:03:00Z</dcterms:created>
  <dcterms:modified xsi:type="dcterms:W3CDTF">2023-09-28T13:10:00Z</dcterms:modified>
</cp:coreProperties>
</file>