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7138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0221584D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54452543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7BB36A62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2D0529CA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</w:t>
      </w:r>
      <w:r w:rsidR="00BE640E">
        <w:rPr>
          <w:b/>
          <w:color w:val="000000"/>
          <w:szCs w:val="28"/>
          <w:lang w:eastAsia="ru-RU" w:bidi="ar-SA"/>
        </w:rPr>
        <w:t xml:space="preserve"> САПР</w:t>
      </w:r>
    </w:p>
    <w:p w14:paraId="3A20EB59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1BF17B5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A149EEE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421D56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10461BA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025F4D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B2E8E8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41EDA9D" w14:textId="77777777"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14:paraId="1EB57F65" w14:textId="77777777" w:rsidR="00A70A77" w:rsidRPr="00BE640E" w:rsidRDefault="00827DBC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F2379F">
        <w:rPr>
          <w:b/>
          <w:color w:val="000000"/>
          <w:szCs w:val="28"/>
          <w:lang w:eastAsia="ru-RU" w:bidi="ar-SA"/>
        </w:rPr>
        <w:t>3</w:t>
      </w:r>
    </w:p>
    <w:p w14:paraId="33E50EAC" w14:textId="77777777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BE640E">
        <w:rPr>
          <w:b/>
          <w:color w:val="000000"/>
          <w:szCs w:val="28"/>
          <w:lang w:eastAsia="ru-RU" w:bidi="ar-SA"/>
        </w:rPr>
        <w:t>Схемотехника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7570B32C" w14:textId="77777777" w:rsidR="00A70A77" w:rsidRPr="00D24B7B" w:rsidRDefault="004A06B5" w:rsidP="00827DBC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>Тема:</w:t>
      </w:r>
      <w:r w:rsidR="00BE640E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  <w:r w:rsidR="00F2379F">
        <w:rPr>
          <w:rStyle w:val="a7"/>
          <w:bCs/>
          <w:smallCaps w:val="0"/>
          <w:color w:val="000000"/>
          <w:szCs w:val="28"/>
          <w:lang w:eastAsia="ru-RU" w:bidi="ar-SA"/>
        </w:rPr>
        <w:t>Функциональные узлы на базе транзисторов</w:t>
      </w:r>
    </w:p>
    <w:p w14:paraId="7F96A54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14E9BA2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FB57AC8" w14:textId="77777777" w:rsidR="00BE640E" w:rsidRPr="00650CA1" w:rsidRDefault="00BE640E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03417D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BE640E" w:rsidRPr="00650CA1" w14:paraId="1EEEED31" w14:textId="77777777" w:rsidTr="00BE640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8323AA" w14:textId="77777777" w:rsidR="00BE640E" w:rsidRPr="00BE640E" w:rsidRDefault="00BE640E" w:rsidP="003B4BFC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 гр. 130</w:t>
            </w: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FC1011" w14:textId="77777777" w:rsidR="00BE640E" w:rsidRPr="00650CA1" w:rsidRDefault="00BE640E" w:rsidP="003B4BFC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014632" w14:textId="77777777" w:rsidR="00BE640E" w:rsidRPr="00650CA1" w:rsidRDefault="00BE640E" w:rsidP="003B4BFC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Беззубов Д.В.</w:t>
            </w:r>
          </w:p>
        </w:tc>
      </w:tr>
      <w:tr w:rsidR="00BE640E" w:rsidRPr="00650CA1" w14:paraId="5CBEFAFA" w14:textId="77777777" w:rsidTr="00BE640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0E428C" w14:textId="77777777" w:rsidR="00BE640E" w:rsidRPr="00BE640E" w:rsidRDefault="00BE640E" w:rsidP="003B4BFC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1BD537" w14:textId="77777777" w:rsidR="00BE640E" w:rsidRPr="00650CA1" w:rsidRDefault="00BE640E" w:rsidP="003B4BFC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CF8F72" w14:textId="77777777" w:rsidR="00BE640E" w:rsidRPr="00650CA1" w:rsidRDefault="00BE640E" w:rsidP="003B4BFC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Байков Е.С.</w:t>
            </w:r>
          </w:p>
        </w:tc>
      </w:tr>
      <w:tr w:rsidR="00A70A77" w:rsidRPr="00650CA1" w14:paraId="3128CC8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AF3E9C" w14:textId="77777777"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>Студент</w:t>
            </w:r>
            <w:r w:rsidR="004A06B5" w:rsidRPr="00650CA1">
              <w:rPr>
                <w:color w:val="000000"/>
                <w:szCs w:val="28"/>
              </w:rPr>
              <w:t>ка</w:t>
            </w:r>
            <w:r w:rsidRPr="00650CA1">
              <w:rPr>
                <w:color w:val="000000"/>
                <w:szCs w:val="28"/>
              </w:rPr>
              <w:t xml:space="preserve">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01AED4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9CD1C9" w14:textId="77777777" w:rsidR="00A70A77" w:rsidRPr="00650CA1" w:rsidRDefault="004A06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A70A77" w:rsidRPr="00650CA1" w14:paraId="40572096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B664F" w14:textId="77777777"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D0A390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1FB45D" w14:textId="77777777" w:rsidR="00A70A77" w:rsidRPr="00650CA1" w:rsidRDefault="00BE640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Андреев В.С.</w:t>
            </w:r>
          </w:p>
        </w:tc>
      </w:tr>
    </w:tbl>
    <w:p w14:paraId="6989FB4C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6D7A8685" w14:textId="77777777" w:rsidR="00A70A77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10879C72" w14:textId="77777777" w:rsidR="00BE640E" w:rsidRPr="00650CA1" w:rsidRDefault="00BE640E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D898C45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60D6F826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23</w:t>
      </w:r>
    </w:p>
    <w:p w14:paraId="31FAB5C7" w14:textId="77777777"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14:paraId="7A1C6350" w14:textId="77777777" w:rsidR="00DA6328" w:rsidRDefault="001F68CC">
      <w:pPr>
        <w:pStyle w:val="Textbody"/>
        <w:rPr>
          <w:color w:val="000000"/>
        </w:rPr>
      </w:pPr>
      <w:r>
        <w:rPr>
          <w:color w:val="000000"/>
        </w:rPr>
        <w:t>О</w:t>
      </w:r>
      <w:r w:rsidRPr="001F68CC">
        <w:rPr>
          <w:color w:val="000000"/>
        </w:rPr>
        <w:t>знакомиться с принципами работы биполярных транзисторов в ключевом режиме на примере схемы симметричного мультивибратора. Исследовать свойства симметричного мультивибратора.</w:t>
      </w:r>
    </w:p>
    <w:p w14:paraId="2E1AF3F7" w14:textId="77777777" w:rsidR="001F68CC" w:rsidRPr="00650CA1" w:rsidRDefault="001F68CC">
      <w:pPr>
        <w:pStyle w:val="Textbody"/>
        <w:rPr>
          <w:color w:val="000000"/>
        </w:rPr>
      </w:pPr>
    </w:p>
    <w:p w14:paraId="5B0E26F7" w14:textId="77777777" w:rsidR="00A70A77" w:rsidRDefault="00B07EB0">
      <w:pPr>
        <w:pStyle w:val="2"/>
        <w:rPr>
          <w:color w:val="000000"/>
        </w:rPr>
      </w:pPr>
      <w:r w:rsidRPr="00650CA1">
        <w:rPr>
          <w:color w:val="000000"/>
        </w:rPr>
        <w:t>Задание.</w:t>
      </w:r>
    </w:p>
    <w:p w14:paraId="48F9C292" w14:textId="77777777" w:rsidR="001F68CC" w:rsidRDefault="001F68CC" w:rsidP="001F68CC">
      <w:pPr>
        <w:pStyle w:val="Standard"/>
        <w:numPr>
          <w:ilvl w:val="0"/>
          <w:numId w:val="15"/>
        </w:numPr>
        <w:ind w:left="0" w:firstLine="709"/>
      </w:pPr>
      <w:r>
        <w:t xml:space="preserve">Построить компьютерную модель симметричного мультивибратора в среде NI </w:t>
      </w:r>
      <w:proofErr w:type="spellStart"/>
      <w:r>
        <w:t>Multisim</w:t>
      </w:r>
      <w:proofErr w:type="spellEnd"/>
      <w:r>
        <w:t>;</w:t>
      </w:r>
    </w:p>
    <w:p w14:paraId="30AA4A02" w14:textId="77777777" w:rsidR="001F68CC" w:rsidRDefault="001F68CC" w:rsidP="001F68CC">
      <w:pPr>
        <w:pStyle w:val="Standard"/>
        <w:numPr>
          <w:ilvl w:val="0"/>
          <w:numId w:val="15"/>
        </w:numPr>
        <w:ind w:left="0" w:firstLine="709"/>
      </w:pPr>
      <w:r>
        <w:t xml:space="preserve">Исследовать влияние </w:t>
      </w:r>
      <w:r w:rsidR="00A713B4">
        <w:t xml:space="preserve">параметров </w:t>
      </w:r>
      <w:r>
        <w:t>схемы симметричного мультивибратора на выходной сигнал при помощи виртуального осциллографа;</w:t>
      </w:r>
    </w:p>
    <w:p w14:paraId="0FE608F2" w14:textId="77777777" w:rsidR="001F68CC" w:rsidRDefault="001F68CC" w:rsidP="001F68CC">
      <w:pPr>
        <w:pStyle w:val="Standard"/>
        <w:numPr>
          <w:ilvl w:val="0"/>
          <w:numId w:val="15"/>
        </w:numPr>
        <w:ind w:left="0" w:firstLine="709"/>
      </w:pPr>
      <w:r>
        <w:t>Собрать схему симметричного мультивибратора из реальных компонентов на макетной плате учебной станции NI ELVIS;</w:t>
      </w:r>
    </w:p>
    <w:p w14:paraId="06F1D3B4" w14:textId="77777777" w:rsidR="001F68CC" w:rsidRDefault="001F68CC" w:rsidP="001F68CC">
      <w:pPr>
        <w:pStyle w:val="Standard"/>
        <w:numPr>
          <w:ilvl w:val="0"/>
          <w:numId w:val="15"/>
        </w:numPr>
        <w:ind w:left="0" w:firstLine="709"/>
      </w:pPr>
      <w:r>
        <w:t>Повторить пункт 2, используя учебную станцию NI ELVIS;</w:t>
      </w:r>
    </w:p>
    <w:p w14:paraId="0653652E" w14:textId="77777777" w:rsidR="00DA6328" w:rsidRDefault="001F68CC" w:rsidP="001F68CC">
      <w:pPr>
        <w:pStyle w:val="Standard"/>
        <w:numPr>
          <w:ilvl w:val="0"/>
          <w:numId w:val="15"/>
        </w:numPr>
        <w:ind w:left="0" w:firstLine="709"/>
      </w:pPr>
      <w:r>
        <w:t>Сравнить полученные результаты исследований компьютерной модели и макета, сделать выводы по проделанной работе.</w:t>
      </w:r>
    </w:p>
    <w:p w14:paraId="485D3F72" w14:textId="77777777" w:rsidR="001F68CC" w:rsidRPr="00DA6328" w:rsidRDefault="001F68CC" w:rsidP="001F68CC">
      <w:pPr>
        <w:pStyle w:val="Standard"/>
        <w:ind w:left="709" w:firstLine="0"/>
      </w:pPr>
    </w:p>
    <w:p w14:paraId="1129ADC7" w14:textId="6578C679" w:rsidR="00050662" w:rsidRDefault="00B07EB0" w:rsidP="004D7692">
      <w:pPr>
        <w:pStyle w:val="2"/>
      </w:pPr>
      <w:r w:rsidRPr="004A06B5">
        <w:t>Выполнение работы.</w:t>
      </w:r>
    </w:p>
    <w:p w14:paraId="6562F3E9" w14:textId="682A361B" w:rsidR="00BA1E0E" w:rsidRDefault="00BA1E0E" w:rsidP="00362E9A">
      <w:pPr>
        <w:pStyle w:val="Textbody"/>
        <w:numPr>
          <w:ilvl w:val="0"/>
          <w:numId w:val="16"/>
        </w:numPr>
        <w:ind w:left="0" w:firstLine="709"/>
      </w:pPr>
      <w:r>
        <w:t>Теоретические положения.</w:t>
      </w:r>
    </w:p>
    <w:p w14:paraId="4DBD4F1A" w14:textId="77777777" w:rsidR="000A6976" w:rsidRDefault="00BA1E0E" w:rsidP="000A6976">
      <w:pPr>
        <w:pStyle w:val="Textbody"/>
      </w:pPr>
      <w:r>
        <w:t xml:space="preserve">Частота </w:t>
      </w:r>
      <w:r w:rsidR="00AC3702">
        <w:t>симметричного мультивибратора вычисляется по следующей формуле:</w:t>
      </w:r>
      <w:r w:rsidR="000A6976" w:rsidRPr="000A6976">
        <w:t xml:space="preserve"> </w:t>
      </w:r>
    </w:p>
    <w:bookmarkStart w:id="0" w:name="_Hlk148425341"/>
    <w:p w14:paraId="7D4027E1" w14:textId="6D2742A6" w:rsidR="00AC3702" w:rsidRPr="00D119F7" w:rsidRDefault="007265FA" w:rsidP="00362E9A">
      <w:pPr>
        <w:pStyle w:val="Textbody"/>
        <w:ind w:left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2∙(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∙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</m:func>
            </m:den>
          </m:f>
        </m:oMath>
      </m:oMathPara>
    </w:p>
    <w:p w14:paraId="1634DBDC" w14:textId="3793F850" w:rsidR="00362E9A" w:rsidRPr="00D119F7" w:rsidRDefault="00362E9A" w:rsidP="00362E9A">
      <w:pPr>
        <w:pStyle w:val="Textbody"/>
        <w:rPr>
          <w:szCs w:val="28"/>
        </w:rPr>
      </w:pPr>
      <w:r w:rsidRPr="00D119F7">
        <w:rPr>
          <w:szCs w:val="28"/>
        </w:rPr>
        <w:t>Рассчитаем частоту:</w:t>
      </w:r>
    </w:p>
    <w:p w14:paraId="2B8B770A" w14:textId="4286DB3D" w:rsidR="000A6976" w:rsidRPr="00D119F7" w:rsidRDefault="007265FA" w:rsidP="00D119F7">
      <w:pPr>
        <w:pStyle w:val="Textbody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2∙(3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  <m:r>
                  <w:rPr>
                    <w:rFonts w:ascii="Cambria Math" w:hAnsi="Cambria Math"/>
                    <w:szCs w:val="28"/>
                  </w:rPr>
                  <m:t xml:space="preserve">66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 ∙10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+3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  <m:r>
                  <w:rPr>
                    <w:rFonts w:ascii="Cambria Math" w:hAnsi="Cambria Math"/>
                    <w:szCs w:val="28"/>
                  </w:rPr>
                  <m:t xml:space="preserve">45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 ∙10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</m:func>
          </m:den>
        </m:f>
        <m:r>
          <w:rPr>
            <w:rFonts w:ascii="Cambria Math" w:hAnsi="Cambria Math"/>
            <w:szCs w:val="28"/>
          </w:rPr>
          <m:t>≈20,29 Гц</m:t>
        </m:r>
      </m:oMath>
      <w:r w:rsidR="00362E9A" w:rsidRPr="00D119F7">
        <w:rPr>
          <w:szCs w:val="28"/>
        </w:rPr>
        <w:t xml:space="preserve">  </w:t>
      </w:r>
    </w:p>
    <w:bookmarkEnd w:id="0"/>
    <w:p w14:paraId="06FC6F2F" w14:textId="77777777" w:rsidR="0069569C" w:rsidRDefault="0069569C" w:rsidP="006A0D08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Компьютерная модель.</w:t>
      </w:r>
    </w:p>
    <w:p w14:paraId="08272570" w14:textId="77777777" w:rsidR="004D7692" w:rsidRDefault="0069569C" w:rsidP="006A0D08">
      <w:pPr>
        <w:pStyle w:val="Standard"/>
        <w:rPr>
          <w:color w:val="000000"/>
          <w:szCs w:val="28"/>
          <w:lang w:eastAsia="ru-RU" w:bidi="ar-SA"/>
        </w:rPr>
      </w:pPr>
      <w:r w:rsidRPr="0069569C">
        <w:rPr>
          <w:color w:val="000000"/>
          <w:szCs w:val="28"/>
          <w:lang w:eastAsia="ru-RU" w:bidi="ar-SA"/>
        </w:rPr>
        <w:t xml:space="preserve">В среде NI </w:t>
      </w:r>
      <w:proofErr w:type="spellStart"/>
      <w:r w:rsidRPr="0069569C">
        <w:rPr>
          <w:color w:val="000000"/>
          <w:szCs w:val="28"/>
          <w:lang w:eastAsia="ru-RU" w:bidi="ar-SA"/>
        </w:rPr>
        <w:t>Multisim</w:t>
      </w:r>
      <w:proofErr w:type="spellEnd"/>
      <w:r w:rsidRPr="0069569C">
        <w:rPr>
          <w:color w:val="000000"/>
          <w:szCs w:val="28"/>
          <w:lang w:eastAsia="ru-RU" w:bidi="ar-SA"/>
        </w:rPr>
        <w:t xml:space="preserve"> построим компьютерную модель</w:t>
      </w:r>
      <w:r w:rsidR="004D7692">
        <w:rPr>
          <w:color w:val="000000"/>
          <w:szCs w:val="28"/>
          <w:lang w:eastAsia="ru-RU" w:bidi="ar-SA"/>
        </w:rPr>
        <w:t xml:space="preserve"> симметричного мультивибратора.</w:t>
      </w:r>
      <w:r w:rsidRPr="0069569C">
        <w:rPr>
          <w:color w:val="000000"/>
          <w:szCs w:val="28"/>
          <w:lang w:eastAsia="ru-RU" w:bidi="ar-SA"/>
        </w:rPr>
        <w:t xml:space="preserve"> модель. </w:t>
      </w:r>
    </w:p>
    <w:p w14:paraId="2CEB1295" w14:textId="19892F89" w:rsidR="00DA52E5" w:rsidRDefault="0069569C" w:rsidP="00DA52E5">
      <w:pPr>
        <w:pStyle w:val="Standard"/>
        <w:rPr>
          <w:color w:val="000000"/>
          <w:szCs w:val="28"/>
          <w:lang w:eastAsia="ru-RU" w:bidi="ar-SA"/>
        </w:rPr>
      </w:pPr>
      <w:r w:rsidRPr="0069569C">
        <w:rPr>
          <w:color w:val="000000"/>
          <w:szCs w:val="28"/>
          <w:lang w:eastAsia="ru-RU" w:bidi="ar-SA"/>
        </w:rPr>
        <w:t>На ней изображены следующие элементы:</w:t>
      </w:r>
    </w:p>
    <w:p w14:paraId="3EF14960" w14:textId="46AF4B27" w:rsidR="0037552C" w:rsidRPr="0037552C" w:rsidRDefault="0037552C" w:rsidP="00DA52E5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VCC</w:t>
      </w:r>
      <w:r w:rsidRPr="0037552C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eastAsia="ru-RU" w:bidi="ar-SA"/>
        </w:rPr>
        <w:t xml:space="preserve">виртуальный источник питания </w:t>
      </w:r>
      <w:r w:rsidRPr="0037552C">
        <w:rPr>
          <w:color w:val="000000"/>
          <w:szCs w:val="28"/>
          <w:lang w:eastAsia="ru-RU" w:bidi="ar-SA"/>
        </w:rPr>
        <w:t>5</w:t>
      </w:r>
      <w:r>
        <w:rPr>
          <w:color w:val="000000"/>
          <w:szCs w:val="28"/>
          <w:lang w:eastAsia="ru-RU" w:bidi="ar-SA"/>
        </w:rPr>
        <w:t>В.</w:t>
      </w:r>
    </w:p>
    <w:p w14:paraId="1CCBF7F2" w14:textId="136502EC" w:rsidR="00DA52E5" w:rsidRPr="00DA52E5" w:rsidRDefault="00DA52E5" w:rsidP="00DA52E5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lastRenderedPageBreak/>
        <w:t>R</w:t>
      </w:r>
      <w:r w:rsidRPr="00DA52E5">
        <w:rPr>
          <w:color w:val="000000"/>
          <w:szCs w:val="28"/>
          <w:lang w:eastAsia="ru-RU" w:bidi="ar-SA"/>
        </w:rPr>
        <w:t xml:space="preserve">1, </w:t>
      </w:r>
      <w:r>
        <w:rPr>
          <w:color w:val="000000"/>
          <w:szCs w:val="28"/>
          <w:lang w:val="en-US" w:eastAsia="ru-RU" w:bidi="ar-SA"/>
        </w:rPr>
        <w:t>R</w:t>
      </w:r>
      <w:r w:rsidRPr="00DA52E5">
        <w:rPr>
          <w:color w:val="000000"/>
          <w:szCs w:val="28"/>
          <w:lang w:eastAsia="ru-RU" w:bidi="ar-SA"/>
        </w:rPr>
        <w:t xml:space="preserve">4 – </w:t>
      </w:r>
      <w:r w:rsidR="0037552C">
        <w:rPr>
          <w:color w:val="000000"/>
          <w:szCs w:val="28"/>
          <w:lang w:eastAsia="ru-RU" w:bidi="ar-SA"/>
        </w:rPr>
        <w:t xml:space="preserve">коллекторные </w:t>
      </w:r>
      <w:r>
        <w:rPr>
          <w:color w:val="000000"/>
          <w:szCs w:val="28"/>
          <w:lang w:eastAsia="ru-RU" w:bidi="ar-SA"/>
        </w:rPr>
        <w:t>резисторы с сопротивлениями 200 и 394 Ом соответственно. Это нагрузка.</w:t>
      </w:r>
    </w:p>
    <w:p w14:paraId="7FF2B2BE" w14:textId="31D3BDFC" w:rsidR="00BA1E0E" w:rsidRDefault="0069569C" w:rsidP="00DA52E5">
      <w:pPr>
        <w:pStyle w:val="Standard"/>
        <w:rPr>
          <w:color w:val="000000"/>
          <w:szCs w:val="28"/>
          <w:lang w:eastAsia="ru-RU" w:bidi="ar-SA"/>
        </w:rPr>
      </w:pPr>
      <w:r w:rsidRPr="0069569C">
        <w:rPr>
          <w:color w:val="000000"/>
          <w:szCs w:val="28"/>
          <w:lang w:eastAsia="ru-RU" w:bidi="ar-SA"/>
        </w:rPr>
        <w:t>R</w:t>
      </w:r>
      <w:r w:rsidR="00DA52E5">
        <w:rPr>
          <w:color w:val="000000"/>
          <w:szCs w:val="28"/>
          <w:lang w:eastAsia="ru-RU" w:bidi="ar-SA"/>
        </w:rPr>
        <w:t>2</w:t>
      </w:r>
      <w:r w:rsidR="00BA1E0E">
        <w:rPr>
          <w:color w:val="000000"/>
          <w:szCs w:val="28"/>
          <w:lang w:eastAsia="ru-RU" w:bidi="ar-SA"/>
        </w:rPr>
        <w:t xml:space="preserve">, </w:t>
      </w:r>
      <w:r w:rsidR="00BA1E0E">
        <w:rPr>
          <w:color w:val="000000"/>
          <w:szCs w:val="28"/>
          <w:lang w:val="en-US" w:eastAsia="ru-RU" w:bidi="ar-SA"/>
        </w:rPr>
        <w:t>R</w:t>
      </w:r>
      <w:r w:rsidR="00DA52E5">
        <w:rPr>
          <w:color w:val="000000"/>
          <w:szCs w:val="28"/>
          <w:lang w:eastAsia="ru-RU" w:bidi="ar-SA"/>
        </w:rPr>
        <w:t>3</w:t>
      </w:r>
      <w:r w:rsidRPr="0069569C">
        <w:rPr>
          <w:color w:val="000000"/>
          <w:szCs w:val="28"/>
          <w:lang w:eastAsia="ru-RU" w:bidi="ar-SA"/>
        </w:rPr>
        <w:t xml:space="preserve"> – </w:t>
      </w:r>
      <w:r w:rsidR="00BA1E0E">
        <w:rPr>
          <w:color w:val="000000"/>
          <w:szCs w:val="28"/>
          <w:lang w:eastAsia="ru-RU" w:bidi="ar-SA"/>
        </w:rPr>
        <w:t xml:space="preserve">базовые </w:t>
      </w:r>
      <w:r w:rsidRPr="0069569C">
        <w:rPr>
          <w:color w:val="000000"/>
          <w:szCs w:val="28"/>
          <w:lang w:eastAsia="ru-RU" w:bidi="ar-SA"/>
        </w:rPr>
        <w:t>резистор</w:t>
      </w:r>
      <w:r w:rsidR="00BA1E0E">
        <w:rPr>
          <w:color w:val="000000"/>
          <w:szCs w:val="28"/>
          <w:lang w:eastAsia="ru-RU" w:bidi="ar-SA"/>
        </w:rPr>
        <w:t>ы</w:t>
      </w:r>
      <w:r w:rsidRPr="0069569C">
        <w:rPr>
          <w:color w:val="000000"/>
          <w:szCs w:val="28"/>
          <w:lang w:eastAsia="ru-RU" w:bidi="ar-SA"/>
        </w:rPr>
        <w:t xml:space="preserve"> с сопротивлен</w:t>
      </w:r>
      <w:r w:rsidR="00BA1E0E">
        <w:rPr>
          <w:color w:val="000000"/>
          <w:szCs w:val="28"/>
          <w:lang w:eastAsia="ru-RU" w:bidi="ar-SA"/>
        </w:rPr>
        <w:t xml:space="preserve">иями </w:t>
      </w:r>
      <w:r w:rsidR="00DA52E5">
        <w:rPr>
          <w:color w:val="000000"/>
          <w:szCs w:val="28"/>
          <w:lang w:eastAsia="ru-RU" w:bidi="ar-SA"/>
        </w:rPr>
        <w:t>3,66</w:t>
      </w:r>
      <w:r w:rsidR="00BA1E0E">
        <w:rPr>
          <w:color w:val="000000"/>
          <w:szCs w:val="28"/>
          <w:lang w:eastAsia="ru-RU" w:bidi="ar-SA"/>
        </w:rPr>
        <w:t xml:space="preserve"> и </w:t>
      </w:r>
      <w:r w:rsidR="00DA52E5">
        <w:rPr>
          <w:color w:val="000000"/>
          <w:szCs w:val="28"/>
          <w:lang w:eastAsia="ru-RU" w:bidi="ar-SA"/>
        </w:rPr>
        <w:t>3,45</w:t>
      </w:r>
      <w:r w:rsidR="00BA1E0E">
        <w:rPr>
          <w:color w:val="000000"/>
          <w:szCs w:val="28"/>
          <w:lang w:eastAsia="ru-RU" w:bidi="ar-SA"/>
        </w:rPr>
        <w:t xml:space="preserve"> </w:t>
      </w:r>
      <w:r w:rsidR="00DA52E5">
        <w:rPr>
          <w:color w:val="000000"/>
          <w:szCs w:val="28"/>
          <w:lang w:eastAsia="ru-RU" w:bidi="ar-SA"/>
        </w:rPr>
        <w:t>к</w:t>
      </w:r>
      <w:r w:rsidR="00BA1E0E">
        <w:rPr>
          <w:color w:val="000000"/>
          <w:szCs w:val="28"/>
          <w:lang w:eastAsia="ru-RU" w:bidi="ar-SA"/>
        </w:rPr>
        <w:t xml:space="preserve">Ом </w:t>
      </w:r>
      <w:r w:rsidR="00DA52E5">
        <w:rPr>
          <w:color w:val="000000"/>
          <w:szCs w:val="28"/>
          <w:lang w:eastAsia="ru-RU" w:bidi="ar-SA"/>
        </w:rPr>
        <w:t>соответственно</w:t>
      </w:r>
      <w:r w:rsidR="00BA1E0E">
        <w:rPr>
          <w:color w:val="000000"/>
          <w:szCs w:val="28"/>
          <w:lang w:eastAsia="ru-RU" w:bidi="ar-SA"/>
        </w:rPr>
        <w:t>.</w:t>
      </w:r>
      <w:r w:rsidR="00DA52E5">
        <w:rPr>
          <w:color w:val="000000"/>
          <w:szCs w:val="28"/>
          <w:lang w:eastAsia="ru-RU" w:bidi="ar-SA"/>
        </w:rPr>
        <w:t xml:space="preserve"> Это смещение базы транзистора.</w:t>
      </w:r>
    </w:p>
    <w:p w14:paraId="232C378D" w14:textId="007B4623" w:rsidR="00DA52E5" w:rsidRDefault="00DA52E5" w:rsidP="00DA52E5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С1, С2 – конденсаторы с емкостью 10 мФ. Это время </w:t>
      </w:r>
      <w:r w:rsidR="0037552C">
        <w:rPr>
          <w:color w:val="000000"/>
          <w:szCs w:val="28"/>
          <w:lang w:eastAsia="ru-RU" w:bidi="ar-SA"/>
        </w:rPr>
        <w:t>задающие (</w:t>
      </w:r>
      <w:r>
        <w:rPr>
          <w:color w:val="000000"/>
          <w:szCs w:val="28"/>
          <w:lang w:eastAsia="ru-RU" w:bidi="ar-SA"/>
        </w:rPr>
        <w:t>частота задающие) элементы.</w:t>
      </w:r>
    </w:p>
    <w:p w14:paraId="2C2C619A" w14:textId="252DC644" w:rsidR="0037552C" w:rsidRDefault="0037552C" w:rsidP="00DA52E5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 w:rsidRPr="0037552C">
        <w:rPr>
          <w:color w:val="000000"/>
          <w:szCs w:val="28"/>
          <w:lang w:eastAsia="ru-RU" w:bidi="ar-SA"/>
        </w:rPr>
        <w:t xml:space="preserve">1, </w:t>
      </w:r>
      <w:r>
        <w:rPr>
          <w:color w:val="000000"/>
          <w:szCs w:val="28"/>
          <w:lang w:val="en-US" w:eastAsia="ru-RU" w:bidi="ar-SA"/>
        </w:rPr>
        <w:t>Q</w:t>
      </w:r>
      <w:r w:rsidRPr="0037552C">
        <w:rPr>
          <w:color w:val="000000"/>
          <w:szCs w:val="28"/>
          <w:lang w:eastAsia="ru-RU" w:bidi="ar-SA"/>
        </w:rPr>
        <w:t xml:space="preserve">2 – </w:t>
      </w:r>
      <w:r>
        <w:rPr>
          <w:color w:val="000000"/>
          <w:szCs w:val="28"/>
          <w:lang w:eastAsia="ru-RU" w:bidi="ar-SA"/>
        </w:rPr>
        <w:t xml:space="preserve">транзисторы </w:t>
      </w:r>
      <w:r>
        <w:rPr>
          <w:color w:val="000000"/>
          <w:szCs w:val="28"/>
          <w:lang w:val="en-US" w:eastAsia="ru-RU" w:bidi="ar-SA"/>
        </w:rPr>
        <w:t>BC</w:t>
      </w:r>
      <w:r w:rsidRPr="0037552C">
        <w:rPr>
          <w:color w:val="000000"/>
          <w:szCs w:val="28"/>
          <w:lang w:eastAsia="ru-RU" w:bidi="ar-SA"/>
        </w:rPr>
        <w:t>547</w:t>
      </w:r>
      <w:r>
        <w:rPr>
          <w:color w:val="000000"/>
          <w:szCs w:val="28"/>
          <w:lang w:val="en-US" w:eastAsia="ru-RU" w:bidi="ar-SA"/>
        </w:rPr>
        <w:t>BG</w:t>
      </w:r>
      <w:r w:rsidRPr="0037552C">
        <w:rPr>
          <w:color w:val="000000"/>
          <w:szCs w:val="28"/>
          <w:lang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>Непосредственно ключи, которые все делают.</w:t>
      </w:r>
    </w:p>
    <w:p w14:paraId="681BF0D3" w14:textId="21BE3879" w:rsidR="0037552C" w:rsidRPr="0037552C" w:rsidRDefault="0037552C" w:rsidP="00DA52E5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 xml:space="preserve">XSC1, XSC2 – </w:t>
      </w:r>
      <w:r>
        <w:rPr>
          <w:color w:val="000000"/>
          <w:szCs w:val="28"/>
          <w:lang w:eastAsia="ru-RU" w:bidi="ar-SA"/>
        </w:rPr>
        <w:t>осциллографы.</w:t>
      </w:r>
    </w:p>
    <w:p w14:paraId="0829FC9C" w14:textId="1DDAC623" w:rsidR="00853BBE" w:rsidRDefault="00AC3702" w:rsidP="006A0D0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3259E929" wp14:editId="15F61D9D">
            <wp:extent cx="5486400" cy="3484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99DA" w14:textId="223B4ABB" w:rsidR="0069569C" w:rsidRDefault="0069569C" w:rsidP="006A0D0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1 </w:t>
      </w:r>
      <w:r w:rsidR="00853BBE">
        <w:rPr>
          <w:color w:val="000000"/>
          <w:szCs w:val="28"/>
          <w:lang w:eastAsia="ru-RU" w:bidi="ar-SA"/>
        </w:rPr>
        <w:t>–</w:t>
      </w:r>
      <w:r>
        <w:rPr>
          <w:color w:val="000000"/>
          <w:szCs w:val="28"/>
          <w:lang w:eastAsia="ru-RU" w:bidi="ar-SA"/>
        </w:rPr>
        <w:t xml:space="preserve"> </w:t>
      </w:r>
      <w:r w:rsidR="00853BBE">
        <w:rPr>
          <w:color w:val="000000"/>
          <w:szCs w:val="28"/>
          <w:lang w:eastAsia="ru-RU" w:bidi="ar-SA"/>
        </w:rPr>
        <w:t xml:space="preserve">компьютерная модель </w:t>
      </w:r>
      <w:r w:rsidR="004D7692">
        <w:rPr>
          <w:color w:val="000000"/>
          <w:szCs w:val="28"/>
          <w:lang w:eastAsia="ru-RU" w:bidi="ar-SA"/>
        </w:rPr>
        <w:t>симметричного мультивибратора.</w:t>
      </w:r>
    </w:p>
    <w:p w14:paraId="7ED9A9AC" w14:textId="7BCD0064" w:rsidR="003B1EBD" w:rsidRPr="003B1EBD" w:rsidRDefault="003B1EBD" w:rsidP="003B1EBD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Разберем принцип работы симметричного мультивибратора. Он основан </w:t>
      </w:r>
      <w:r w:rsidRPr="003B1EBD">
        <w:rPr>
          <w:color w:val="000000"/>
          <w:szCs w:val="28"/>
          <w:lang w:eastAsia="ru-RU" w:bidi="ar-SA"/>
        </w:rPr>
        <w:t>на положительной обратной связи и включении/выключении транзисторов через конденсаторы и резисторы.</w:t>
      </w:r>
    </w:p>
    <w:p w14:paraId="7F4F1D5F" w14:textId="77777777" w:rsidR="003B1EBD" w:rsidRPr="003B1EBD" w:rsidRDefault="003B1EBD" w:rsidP="003B1EBD">
      <w:pPr>
        <w:pStyle w:val="Standard"/>
        <w:numPr>
          <w:ilvl w:val="0"/>
          <w:numId w:val="18"/>
        </w:numPr>
        <w:ind w:left="0" w:firstLine="709"/>
        <w:rPr>
          <w:color w:val="000000"/>
          <w:szCs w:val="28"/>
          <w:lang w:eastAsia="ru-RU" w:bidi="ar-SA"/>
        </w:rPr>
      </w:pPr>
      <w:r w:rsidRPr="003B1EBD">
        <w:rPr>
          <w:color w:val="000000"/>
          <w:szCs w:val="28"/>
          <w:lang w:eastAsia="ru-RU" w:bidi="ar-SA"/>
        </w:rPr>
        <w:t>Начальное состояние: оба транзистора в открытом состоянии (насыщение).</w:t>
      </w:r>
    </w:p>
    <w:p w14:paraId="1926C950" w14:textId="77777777" w:rsidR="003B1EBD" w:rsidRPr="003B1EBD" w:rsidRDefault="003B1EBD" w:rsidP="003B1EBD">
      <w:pPr>
        <w:pStyle w:val="Standard"/>
        <w:numPr>
          <w:ilvl w:val="0"/>
          <w:numId w:val="18"/>
        </w:numPr>
        <w:ind w:left="0" w:firstLine="709"/>
        <w:rPr>
          <w:color w:val="000000"/>
          <w:szCs w:val="28"/>
          <w:lang w:eastAsia="ru-RU" w:bidi="ar-SA"/>
        </w:rPr>
      </w:pPr>
      <w:r w:rsidRPr="003B1EBD">
        <w:rPr>
          <w:color w:val="000000"/>
          <w:szCs w:val="28"/>
          <w:lang w:eastAsia="ru-RU" w:bidi="ar-SA"/>
        </w:rPr>
        <w:t>Зарядка конденсаторов: конденсаторы подключены к источнику питания через резисторы, и они начинают заряжаться.</w:t>
      </w:r>
    </w:p>
    <w:p w14:paraId="0005C906" w14:textId="77777777" w:rsidR="003B1EBD" w:rsidRPr="003B1EBD" w:rsidRDefault="003B1EBD" w:rsidP="003B1EBD">
      <w:pPr>
        <w:pStyle w:val="Standard"/>
        <w:numPr>
          <w:ilvl w:val="0"/>
          <w:numId w:val="18"/>
        </w:numPr>
        <w:ind w:left="0" w:firstLine="709"/>
        <w:rPr>
          <w:color w:val="000000"/>
          <w:szCs w:val="28"/>
          <w:lang w:eastAsia="ru-RU" w:bidi="ar-SA"/>
        </w:rPr>
      </w:pPr>
      <w:r w:rsidRPr="003B1EBD">
        <w:rPr>
          <w:color w:val="000000"/>
          <w:szCs w:val="28"/>
          <w:lang w:eastAsia="ru-RU" w:bidi="ar-SA"/>
        </w:rPr>
        <w:lastRenderedPageBreak/>
        <w:t>Переключение транзисторов: когда один из конденсаторов заряжается до определенного уровня напряжения, соответствующему пороговому значению транзистора, он переключается в закрытое состояние.</w:t>
      </w:r>
    </w:p>
    <w:p w14:paraId="78FD9F2D" w14:textId="77777777" w:rsidR="003B1EBD" w:rsidRPr="003B1EBD" w:rsidRDefault="003B1EBD" w:rsidP="003B1EBD">
      <w:pPr>
        <w:pStyle w:val="Standard"/>
        <w:numPr>
          <w:ilvl w:val="0"/>
          <w:numId w:val="18"/>
        </w:numPr>
        <w:ind w:left="0" w:firstLine="709"/>
        <w:rPr>
          <w:color w:val="000000"/>
          <w:szCs w:val="28"/>
          <w:lang w:eastAsia="ru-RU" w:bidi="ar-SA"/>
        </w:rPr>
      </w:pPr>
      <w:r w:rsidRPr="003B1EBD">
        <w:rPr>
          <w:color w:val="000000"/>
          <w:szCs w:val="28"/>
          <w:lang w:eastAsia="ru-RU" w:bidi="ar-SA"/>
        </w:rPr>
        <w:t>Разрядка конденсаторов: сразу после переключения одного транзистора, другой конденсатор начинает разряжаться через резистор и транзистор.</w:t>
      </w:r>
    </w:p>
    <w:p w14:paraId="34D083CD" w14:textId="77777777" w:rsidR="003B1EBD" w:rsidRPr="003B1EBD" w:rsidRDefault="003B1EBD" w:rsidP="003B1EBD">
      <w:pPr>
        <w:pStyle w:val="Standard"/>
        <w:numPr>
          <w:ilvl w:val="0"/>
          <w:numId w:val="18"/>
        </w:numPr>
        <w:ind w:left="0" w:firstLine="709"/>
        <w:rPr>
          <w:color w:val="000000"/>
          <w:szCs w:val="28"/>
          <w:lang w:eastAsia="ru-RU" w:bidi="ar-SA"/>
        </w:rPr>
      </w:pPr>
      <w:r w:rsidRPr="003B1EBD">
        <w:rPr>
          <w:color w:val="000000"/>
          <w:szCs w:val="28"/>
          <w:lang w:eastAsia="ru-RU" w:bidi="ar-SA"/>
        </w:rPr>
        <w:t>Цикл повторяется: после полного разряда конденсатора, оба транзистора возвращаются в открытое состояние, и процесс повторяется.</w:t>
      </w:r>
    </w:p>
    <w:p w14:paraId="3E5D19E0" w14:textId="19070483" w:rsidR="003B1EBD" w:rsidRPr="003B1EBD" w:rsidRDefault="003B1EBD" w:rsidP="003B1EBD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То есть</w:t>
      </w:r>
      <w:r w:rsidRPr="003B1EBD">
        <w:rPr>
          <w:color w:val="000000"/>
          <w:szCs w:val="28"/>
          <w:lang w:eastAsia="ru-RU" w:bidi="ar-SA"/>
        </w:rPr>
        <w:t xml:space="preserve">, </w:t>
      </w:r>
      <w:bookmarkStart w:id="1" w:name="_Hlk148425932"/>
      <w:r w:rsidRPr="003B1EBD">
        <w:rPr>
          <w:color w:val="000000"/>
          <w:szCs w:val="28"/>
          <w:lang w:eastAsia="ru-RU" w:bidi="ar-SA"/>
        </w:rPr>
        <w:t>симметричный мультивибратор генерирует устойчивые и симметричные сигналы</w:t>
      </w:r>
      <w:r>
        <w:rPr>
          <w:color w:val="000000"/>
          <w:szCs w:val="28"/>
          <w:lang w:eastAsia="ru-RU" w:bidi="ar-SA"/>
        </w:rPr>
        <w:t>.</w:t>
      </w:r>
      <w:bookmarkEnd w:id="1"/>
    </w:p>
    <w:p w14:paraId="1611C706" w14:textId="60A32746" w:rsidR="00A618D3" w:rsidRDefault="00F975CA" w:rsidP="00F40954">
      <w:pPr>
        <w:pStyle w:val="Standard"/>
        <w:rPr>
          <w:color w:val="000000"/>
          <w:szCs w:val="28"/>
          <w:lang w:eastAsia="ru-RU" w:bidi="ar-SA"/>
        </w:rPr>
      </w:pPr>
      <w:r w:rsidRPr="00F975CA">
        <w:rPr>
          <w:color w:val="000000"/>
          <w:szCs w:val="28"/>
          <w:lang w:eastAsia="ru-RU" w:bidi="ar-SA"/>
        </w:rPr>
        <w:t>Исслед</w:t>
      </w:r>
      <w:r>
        <w:rPr>
          <w:color w:val="000000"/>
          <w:szCs w:val="28"/>
          <w:lang w:eastAsia="ru-RU" w:bidi="ar-SA"/>
        </w:rPr>
        <w:t>уем</w:t>
      </w:r>
      <w:r w:rsidRPr="00F975CA">
        <w:rPr>
          <w:color w:val="000000"/>
          <w:szCs w:val="28"/>
          <w:lang w:eastAsia="ru-RU" w:bidi="ar-SA"/>
        </w:rPr>
        <w:t xml:space="preserve"> влияние параметров схемы симметричного мультивибратора на выходной</w:t>
      </w:r>
      <w:r w:rsidR="00A618D3">
        <w:rPr>
          <w:color w:val="000000"/>
          <w:szCs w:val="28"/>
          <w:lang w:eastAsia="ru-RU" w:bidi="ar-SA"/>
        </w:rPr>
        <w:t xml:space="preserve"> </w:t>
      </w:r>
      <w:r w:rsidRPr="00F975CA">
        <w:rPr>
          <w:color w:val="000000"/>
          <w:szCs w:val="28"/>
          <w:lang w:eastAsia="ru-RU" w:bidi="ar-SA"/>
        </w:rPr>
        <w:t>сигнал при помощи виртуального осциллографа</w:t>
      </w:r>
      <w:r w:rsidR="00A618D3">
        <w:rPr>
          <w:color w:val="000000"/>
          <w:szCs w:val="28"/>
          <w:lang w:eastAsia="ru-RU" w:bidi="ar-SA"/>
        </w:rPr>
        <w:t>.</w:t>
      </w:r>
    </w:p>
    <w:p w14:paraId="13A16BFC" w14:textId="27F9A376" w:rsidR="002A7A75" w:rsidRPr="002F7CBD" w:rsidRDefault="00C75DC6" w:rsidP="002A7A75">
      <w:pPr>
        <w:pStyle w:val="Standard"/>
        <w:rPr>
          <w:color w:val="000000"/>
          <w:szCs w:val="28"/>
          <w:lang w:eastAsia="ru-RU" w:bidi="ar-SA"/>
        </w:rPr>
      </w:pPr>
      <w:bookmarkStart w:id="2" w:name="_Hlk148425510"/>
      <w:r w:rsidRPr="00C75DC6">
        <w:rPr>
          <w:color w:val="000000"/>
          <w:szCs w:val="28"/>
          <w:lang w:eastAsia="ru-RU" w:bidi="ar-SA"/>
        </w:rPr>
        <w:t xml:space="preserve">На рисунке 2 </w:t>
      </w:r>
      <w:r>
        <w:rPr>
          <w:color w:val="000000"/>
          <w:szCs w:val="28"/>
          <w:lang w:eastAsia="ru-RU" w:bidi="ar-SA"/>
        </w:rPr>
        <w:t>представлена</w:t>
      </w:r>
      <w:r w:rsidRPr="00C75DC6">
        <w:rPr>
          <w:color w:val="000000"/>
          <w:szCs w:val="28"/>
          <w:lang w:eastAsia="ru-RU" w:bidi="ar-SA"/>
        </w:rPr>
        <w:t xml:space="preserve"> осциллограмма</w:t>
      </w:r>
      <w:r>
        <w:rPr>
          <w:color w:val="000000"/>
          <w:szCs w:val="28"/>
          <w:lang w:eastAsia="ru-RU" w:bidi="ar-SA"/>
        </w:rPr>
        <w:t xml:space="preserve"> </w:t>
      </w:r>
      <w:r w:rsidR="002F7CBD">
        <w:rPr>
          <w:color w:val="000000"/>
          <w:szCs w:val="28"/>
          <w:lang w:eastAsia="ru-RU" w:bidi="ar-SA"/>
        </w:rPr>
        <w:t>снятия сигнала с коллекторов</w:t>
      </w:r>
      <w:r>
        <w:rPr>
          <w:color w:val="000000"/>
          <w:szCs w:val="28"/>
          <w:lang w:eastAsia="ru-RU" w:bidi="ar-SA"/>
        </w:rPr>
        <w:t>. Розовым цветом обозначен</w:t>
      </w:r>
      <w:r w:rsidR="002F7CBD">
        <w:rPr>
          <w:color w:val="000000"/>
          <w:szCs w:val="28"/>
          <w:lang w:eastAsia="ru-RU" w:bidi="ar-SA"/>
        </w:rPr>
        <w:t xml:space="preserve"> импульс, проходящий через транзистор </w:t>
      </w:r>
      <w:r w:rsidR="002F7CBD">
        <w:rPr>
          <w:color w:val="000000"/>
          <w:szCs w:val="28"/>
          <w:lang w:val="en-US" w:eastAsia="ru-RU" w:bidi="ar-SA"/>
        </w:rPr>
        <w:t>Q</w:t>
      </w:r>
      <w:r w:rsidR="002F7CBD" w:rsidRPr="002F7CBD">
        <w:rPr>
          <w:color w:val="000000"/>
          <w:szCs w:val="28"/>
          <w:lang w:eastAsia="ru-RU" w:bidi="ar-SA"/>
        </w:rPr>
        <w:t>2</w:t>
      </w:r>
      <w:r>
        <w:rPr>
          <w:color w:val="000000"/>
          <w:szCs w:val="28"/>
          <w:lang w:eastAsia="ru-RU" w:bidi="ar-SA"/>
        </w:rPr>
        <w:t xml:space="preserve">, оранжевым </w:t>
      </w:r>
      <w:r w:rsidR="002F7CBD">
        <w:rPr>
          <w:color w:val="000000"/>
          <w:szCs w:val="28"/>
          <w:lang w:val="en-US" w:eastAsia="ru-RU" w:bidi="ar-SA"/>
        </w:rPr>
        <w:t>Q</w:t>
      </w:r>
      <w:r w:rsidR="002F7CBD" w:rsidRPr="002F7CBD">
        <w:rPr>
          <w:color w:val="000000"/>
          <w:szCs w:val="28"/>
          <w:lang w:eastAsia="ru-RU" w:bidi="ar-SA"/>
        </w:rPr>
        <w:t>1</w:t>
      </w:r>
      <w:r>
        <w:rPr>
          <w:color w:val="000000"/>
          <w:szCs w:val="28"/>
          <w:lang w:eastAsia="ru-RU" w:bidi="ar-SA"/>
        </w:rPr>
        <w:t xml:space="preserve"> соответственно</w:t>
      </w:r>
      <w:r w:rsidR="002F7CBD" w:rsidRPr="002F7CBD">
        <w:rPr>
          <w:color w:val="000000"/>
          <w:szCs w:val="28"/>
          <w:lang w:eastAsia="ru-RU" w:bidi="ar-SA"/>
        </w:rPr>
        <w:t>.</w:t>
      </w:r>
    </w:p>
    <w:p w14:paraId="1712929D" w14:textId="78A4151E" w:rsidR="003B1EBD" w:rsidRDefault="003B1EBD" w:rsidP="003B1EBD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39F7DF1E" wp14:editId="4D20A699">
            <wp:extent cx="4901184" cy="39684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55" cy="3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226C" w14:textId="6C0DD53F" w:rsidR="003B1EBD" w:rsidRPr="002F7CBD" w:rsidRDefault="003B1EBD" w:rsidP="003B1EBD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2 – </w:t>
      </w:r>
      <w:r w:rsidR="002F7CBD">
        <w:rPr>
          <w:color w:val="000000"/>
          <w:szCs w:val="28"/>
          <w:lang w:eastAsia="ru-RU" w:bidi="ar-SA"/>
        </w:rPr>
        <w:t>осциллограмма</w:t>
      </w:r>
      <w:r w:rsidR="002F7CBD" w:rsidRPr="002F7CBD">
        <w:rPr>
          <w:color w:val="000000"/>
          <w:szCs w:val="28"/>
          <w:lang w:eastAsia="ru-RU" w:bidi="ar-SA"/>
        </w:rPr>
        <w:t xml:space="preserve"> </w:t>
      </w:r>
      <w:r w:rsidR="002F7CBD">
        <w:rPr>
          <w:color w:val="000000"/>
          <w:szCs w:val="28"/>
          <w:lang w:eastAsia="ru-RU" w:bidi="ar-SA"/>
        </w:rPr>
        <w:t>импульсов, проходящих через коллекторы транзисторов.</w:t>
      </w:r>
    </w:p>
    <w:p w14:paraId="07E47737" w14:textId="65D62B9B" w:rsidR="00747A2F" w:rsidRPr="002F7CBD" w:rsidRDefault="00747A2F" w:rsidP="00F40954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 xml:space="preserve">На рисунке 3 представлена осциллограмма </w:t>
      </w:r>
      <w:r w:rsidR="002F7CBD">
        <w:rPr>
          <w:color w:val="000000"/>
          <w:szCs w:val="28"/>
          <w:lang w:eastAsia="ru-RU" w:bidi="ar-SA"/>
        </w:rPr>
        <w:t xml:space="preserve">снятия сигнала на транзисторе </w:t>
      </w:r>
      <w:r w:rsidR="002F7CBD">
        <w:rPr>
          <w:color w:val="000000"/>
          <w:szCs w:val="28"/>
          <w:lang w:val="en-US" w:eastAsia="ru-RU" w:bidi="ar-SA"/>
        </w:rPr>
        <w:t>Q</w:t>
      </w:r>
      <w:r w:rsidR="002F7CBD" w:rsidRPr="002F7CBD">
        <w:rPr>
          <w:color w:val="000000"/>
          <w:szCs w:val="28"/>
          <w:lang w:eastAsia="ru-RU" w:bidi="ar-SA"/>
        </w:rPr>
        <w:t>1</w:t>
      </w:r>
      <w:r w:rsidR="002F7CBD">
        <w:rPr>
          <w:color w:val="000000"/>
          <w:szCs w:val="28"/>
          <w:lang w:eastAsia="ru-RU" w:bidi="ar-SA"/>
        </w:rPr>
        <w:t xml:space="preserve">, а именно с коллектора и базы. </w:t>
      </w:r>
      <w:r w:rsidR="00283E39">
        <w:rPr>
          <w:color w:val="000000"/>
          <w:szCs w:val="28"/>
          <w:lang w:eastAsia="ru-RU" w:bidi="ar-SA"/>
        </w:rPr>
        <w:t xml:space="preserve">Зеленым цветом обозначен сигнал, проходящий через коллектор, синим через базу. </w:t>
      </w:r>
    </w:p>
    <w:p w14:paraId="0CBBA019" w14:textId="22323EC8" w:rsidR="00F40954" w:rsidRDefault="0037552C" w:rsidP="00654CD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44D0CE6D" wp14:editId="657D10EF">
            <wp:extent cx="5315692" cy="432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3966" w14:textId="0AB28009" w:rsidR="00283E39" w:rsidRPr="002F7CBD" w:rsidRDefault="00283E39" w:rsidP="00283E39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>
        <w:rPr>
          <w:color w:val="000000"/>
          <w:szCs w:val="28"/>
          <w:lang w:eastAsia="ru-RU" w:bidi="ar-SA"/>
        </w:rPr>
        <w:t>3</w:t>
      </w:r>
      <w:r>
        <w:rPr>
          <w:color w:val="000000"/>
          <w:szCs w:val="28"/>
          <w:lang w:eastAsia="ru-RU" w:bidi="ar-SA"/>
        </w:rPr>
        <w:t xml:space="preserve"> – осциллограмма</w:t>
      </w:r>
      <w:r w:rsidRPr="002F7CB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импульсов, проходящих через коллектор</w:t>
      </w:r>
      <w:r>
        <w:rPr>
          <w:color w:val="000000"/>
          <w:szCs w:val="28"/>
          <w:lang w:eastAsia="ru-RU" w:bidi="ar-SA"/>
        </w:rPr>
        <w:t xml:space="preserve"> и базу </w:t>
      </w:r>
      <w:r>
        <w:rPr>
          <w:color w:val="000000"/>
          <w:szCs w:val="28"/>
          <w:lang w:eastAsia="ru-RU" w:bidi="ar-SA"/>
        </w:rPr>
        <w:t>транзистор</w:t>
      </w:r>
      <w:r>
        <w:rPr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.</w:t>
      </w:r>
    </w:p>
    <w:bookmarkEnd w:id="2"/>
    <w:p w14:paraId="3327F292" w14:textId="5658CD6A" w:rsidR="00283E39" w:rsidRDefault="00283E39" w:rsidP="00F40954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И</w:t>
      </w:r>
      <w:r w:rsidRPr="00283E39">
        <w:rPr>
          <w:color w:val="000000"/>
          <w:szCs w:val="28"/>
          <w:lang w:eastAsia="ru-RU" w:bidi="ar-SA"/>
        </w:rPr>
        <w:t>змерить частоту мультивибратора</w:t>
      </w:r>
      <w:r>
        <w:rPr>
          <w:color w:val="000000"/>
          <w:szCs w:val="28"/>
          <w:lang w:eastAsia="ru-RU" w:bidi="ar-SA"/>
        </w:rPr>
        <w:t xml:space="preserve"> можно</w:t>
      </w:r>
      <w:r w:rsidRPr="00283E39">
        <w:rPr>
          <w:color w:val="000000"/>
          <w:szCs w:val="28"/>
          <w:lang w:eastAsia="ru-RU" w:bidi="ar-SA"/>
        </w:rPr>
        <w:t xml:space="preserve"> исходя из времени, которое занимает один полный цикл переключения между выключенным и включенным состоянием.</w:t>
      </w:r>
    </w:p>
    <w:p w14:paraId="174A6E8D" w14:textId="424395E1" w:rsidR="00283E39" w:rsidRDefault="00FE31B1" w:rsidP="00283E39">
      <w:pPr>
        <w:pStyle w:val="Standard"/>
        <w:rPr>
          <w:color w:val="000000"/>
          <w:szCs w:val="28"/>
          <w:lang w:eastAsia="ru-RU" w:bidi="ar-SA"/>
        </w:rPr>
      </w:pPr>
      <w:bookmarkStart w:id="3" w:name="_Hlk148425776"/>
      <w:r>
        <w:rPr>
          <w:color w:val="000000"/>
          <w:szCs w:val="28"/>
          <w:lang w:eastAsia="ru-RU" w:bidi="ar-SA"/>
        </w:rPr>
        <w:t xml:space="preserve">По рисунку 3 можно отчетливо определить необходимый период – 51.136 </w:t>
      </w:r>
      <w:proofErr w:type="spellStart"/>
      <w:r>
        <w:rPr>
          <w:color w:val="000000"/>
          <w:szCs w:val="28"/>
          <w:lang w:eastAsia="ru-RU" w:bidi="ar-SA"/>
        </w:rPr>
        <w:t>мс</w:t>
      </w:r>
      <w:proofErr w:type="spellEnd"/>
      <w:r>
        <w:rPr>
          <w:color w:val="000000"/>
          <w:szCs w:val="28"/>
          <w:lang w:eastAsia="ru-RU" w:bidi="ar-SA"/>
        </w:rPr>
        <w:t>, что равно 0.051 с.</w:t>
      </w:r>
    </w:p>
    <w:p w14:paraId="35D9A59E" w14:textId="26A5DCD4" w:rsidR="00FE31B1" w:rsidRDefault="00FE31B1" w:rsidP="00283E3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 расчета частоты воспользуемся следующей формулой:</w:t>
      </w:r>
    </w:p>
    <w:p w14:paraId="2A07CA7E" w14:textId="076C82AB" w:rsidR="00FE31B1" w:rsidRPr="00D119F7" w:rsidRDefault="00FE31B1" w:rsidP="00FE31B1">
      <w:pPr>
        <w:pStyle w:val="Textbody"/>
        <w:ind w:left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</m:oMath>
      </m:oMathPara>
    </w:p>
    <w:p w14:paraId="07F00E1B" w14:textId="7EBD5496" w:rsidR="00FE31B1" w:rsidRPr="00D119F7" w:rsidRDefault="00FE31B1" w:rsidP="00FE31B1">
      <w:pPr>
        <w:pStyle w:val="Textbody"/>
        <w:rPr>
          <w:szCs w:val="28"/>
        </w:rPr>
      </w:pPr>
      <w:r>
        <w:rPr>
          <w:szCs w:val="28"/>
        </w:rPr>
        <w:t>Подставим значения</w:t>
      </w:r>
      <w:r w:rsidRPr="00D119F7">
        <w:rPr>
          <w:szCs w:val="28"/>
        </w:rPr>
        <w:t>:</w:t>
      </w:r>
    </w:p>
    <w:p w14:paraId="1F59DC7B" w14:textId="1F1C2BB4" w:rsidR="00FE31B1" w:rsidRPr="00D119F7" w:rsidRDefault="00FE31B1" w:rsidP="00FE31B1">
      <w:pPr>
        <w:pStyle w:val="Textbody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0.051</m:t>
            </m:r>
          </m:den>
        </m:f>
        <m:r>
          <w:rPr>
            <w:rFonts w:ascii="Cambria Math" w:hAnsi="Cambria Math"/>
            <w:szCs w:val="28"/>
          </w:rPr>
          <m:t>≈</m:t>
        </m:r>
        <m:r>
          <w:rPr>
            <w:rFonts w:ascii="Cambria Math" w:hAnsi="Cambria Math"/>
            <w:szCs w:val="28"/>
          </w:rPr>
          <m:t>19.609</m:t>
        </m:r>
        <m:r>
          <w:rPr>
            <w:rFonts w:ascii="Cambria Math" w:hAnsi="Cambria Math"/>
            <w:szCs w:val="28"/>
          </w:rPr>
          <m:t xml:space="preserve"> Гц</m:t>
        </m:r>
      </m:oMath>
      <w:r w:rsidRPr="00D119F7">
        <w:rPr>
          <w:szCs w:val="28"/>
        </w:rPr>
        <w:t xml:space="preserve">  </w:t>
      </w:r>
    </w:p>
    <w:p w14:paraId="441571E7" w14:textId="1397DB41" w:rsidR="00FE31B1" w:rsidRDefault="00FE31B1" w:rsidP="00283E3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>Полученная частота практически совпадает с вычисленной теоретически.</w:t>
      </w:r>
    </w:p>
    <w:bookmarkEnd w:id="3"/>
    <w:p w14:paraId="253EB16D" w14:textId="77777777" w:rsidR="00FE31B1" w:rsidRPr="00FE31B1" w:rsidRDefault="00FE31B1" w:rsidP="00FE31B1">
      <w:pPr>
        <w:pStyle w:val="Standard"/>
        <w:rPr>
          <w:color w:val="000000"/>
          <w:szCs w:val="28"/>
          <w:lang w:eastAsia="ru-RU" w:bidi="ar-SA"/>
        </w:rPr>
      </w:pPr>
      <w:r w:rsidRPr="00FE31B1">
        <w:rPr>
          <w:color w:val="000000"/>
          <w:szCs w:val="28"/>
          <w:lang w:eastAsia="ru-RU" w:bidi="ar-SA"/>
        </w:rPr>
        <w:t>• Макетная плата учебной станции NI ELVIS.</w:t>
      </w:r>
    </w:p>
    <w:p w14:paraId="363396D1" w14:textId="33DE2E2C" w:rsidR="00FE31B1" w:rsidRDefault="00FE31B1" w:rsidP="00FE31B1">
      <w:pPr>
        <w:pStyle w:val="Standard"/>
        <w:rPr>
          <w:color w:val="000000"/>
          <w:szCs w:val="28"/>
          <w:lang w:eastAsia="ru-RU" w:bidi="ar-SA"/>
        </w:rPr>
      </w:pPr>
      <w:r w:rsidRPr="00FE31B1">
        <w:rPr>
          <w:color w:val="000000"/>
          <w:szCs w:val="28"/>
          <w:lang w:eastAsia="ru-RU" w:bidi="ar-SA"/>
        </w:rPr>
        <w:t xml:space="preserve">Соберем схему </w:t>
      </w:r>
      <w:r>
        <w:rPr>
          <w:color w:val="000000"/>
          <w:szCs w:val="28"/>
          <w:lang w:eastAsia="ru-RU" w:bidi="ar-SA"/>
        </w:rPr>
        <w:t>симметричного мультивибратора из устройств</w:t>
      </w:r>
      <w:r w:rsidRPr="00FE31B1">
        <w:rPr>
          <w:color w:val="000000"/>
          <w:szCs w:val="28"/>
          <w:lang w:eastAsia="ru-RU" w:bidi="ar-SA"/>
        </w:rPr>
        <w:t xml:space="preserve"> на макетной плате учебной станции NI ELVIS.</w:t>
      </w:r>
    </w:p>
    <w:p w14:paraId="6D4FA80C" w14:textId="0F1655CC" w:rsidR="00FE31B1" w:rsidRPr="002F7CBD" w:rsidRDefault="00FE31B1" w:rsidP="00FE31B1">
      <w:pPr>
        <w:pStyle w:val="Standard"/>
        <w:rPr>
          <w:color w:val="000000"/>
          <w:szCs w:val="28"/>
          <w:lang w:eastAsia="ru-RU" w:bidi="ar-SA"/>
        </w:rPr>
      </w:pPr>
      <w:r w:rsidRPr="00C75DC6">
        <w:rPr>
          <w:color w:val="000000"/>
          <w:szCs w:val="28"/>
          <w:lang w:eastAsia="ru-RU" w:bidi="ar-SA"/>
        </w:rPr>
        <w:t xml:space="preserve">На рисунке </w:t>
      </w:r>
      <w:r>
        <w:rPr>
          <w:color w:val="000000"/>
          <w:szCs w:val="28"/>
          <w:lang w:eastAsia="ru-RU" w:bidi="ar-SA"/>
        </w:rPr>
        <w:t>4</w:t>
      </w:r>
      <w:r w:rsidRPr="00C75DC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представлена</w:t>
      </w:r>
      <w:r w:rsidRPr="00C75DC6">
        <w:rPr>
          <w:color w:val="000000"/>
          <w:szCs w:val="28"/>
          <w:lang w:eastAsia="ru-RU" w:bidi="ar-SA"/>
        </w:rPr>
        <w:t xml:space="preserve"> осциллограмма</w:t>
      </w:r>
      <w:r>
        <w:rPr>
          <w:color w:val="000000"/>
          <w:szCs w:val="28"/>
          <w:lang w:eastAsia="ru-RU" w:bidi="ar-SA"/>
        </w:rPr>
        <w:t xml:space="preserve"> снятия сигнала с коллекторов.</w:t>
      </w:r>
    </w:p>
    <w:p w14:paraId="23EED52A" w14:textId="59E11FBC" w:rsidR="00FE31B1" w:rsidRDefault="00FE31B1" w:rsidP="00FE31B1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2C8B5799" wp14:editId="56116E42">
            <wp:extent cx="5522976" cy="402103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436" cy="40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6907" w14:textId="6E7F491B" w:rsidR="00FE31B1" w:rsidRPr="002F7CBD" w:rsidRDefault="00FE31B1" w:rsidP="00FE31B1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>
        <w:rPr>
          <w:color w:val="000000"/>
          <w:szCs w:val="28"/>
          <w:lang w:eastAsia="ru-RU" w:bidi="ar-SA"/>
        </w:rPr>
        <w:t>4</w:t>
      </w:r>
      <w:r>
        <w:rPr>
          <w:color w:val="000000"/>
          <w:szCs w:val="28"/>
          <w:lang w:eastAsia="ru-RU" w:bidi="ar-SA"/>
        </w:rPr>
        <w:t xml:space="preserve"> – осциллограмма</w:t>
      </w:r>
      <w:r w:rsidRPr="002F7CB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импульсов, проходящих через коллекторы транзисторов.</w:t>
      </w:r>
    </w:p>
    <w:p w14:paraId="38EDF0EF" w14:textId="3BA57F5F" w:rsidR="00FE31B1" w:rsidRDefault="00FE31B1" w:rsidP="00FE31B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На рисунке </w:t>
      </w:r>
      <w:r w:rsidR="00654CD7">
        <w:rPr>
          <w:color w:val="000000"/>
          <w:szCs w:val="28"/>
          <w:lang w:eastAsia="ru-RU" w:bidi="ar-SA"/>
        </w:rPr>
        <w:t>5</w:t>
      </w:r>
      <w:r>
        <w:rPr>
          <w:color w:val="000000"/>
          <w:szCs w:val="28"/>
          <w:lang w:eastAsia="ru-RU" w:bidi="ar-SA"/>
        </w:rPr>
        <w:t xml:space="preserve"> представлена осциллограмма снятия сигнала на </w:t>
      </w:r>
      <w:r w:rsidR="00654CD7">
        <w:rPr>
          <w:color w:val="000000"/>
          <w:szCs w:val="28"/>
          <w:lang w:eastAsia="ru-RU" w:bidi="ar-SA"/>
        </w:rPr>
        <w:t xml:space="preserve">одном из </w:t>
      </w:r>
      <w:r>
        <w:rPr>
          <w:color w:val="000000"/>
          <w:szCs w:val="28"/>
          <w:lang w:eastAsia="ru-RU" w:bidi="ar-SA"/>
        </w:rPr>
        <w:t>транзистор</w:t>
      </w:r>
      <w:r w:rsidR="00654CD7">
        <w:rPr>
          <w:color w:val="000000"/>
          <w:szCs w:val="28"/>
          <w:lang w:eastAsia="ru-RU" w:bidi="ar-SA"/>
        </w:rPr>
        <w:t>ов</w:t>
      </w:r>
      <w:r>
        <w:rPr>
          <w:color w:val="000000"/>
          <w:szCs w:val="28"/>
          <w:lang w:eastAsia="ru-RU" w:bidi="ar-SA"/>
        </w:rPr>
        <w:t xml:space="preserve">, а именно с коллектора и базы. Зеленым цветом обозначен сигнал, проходящий через </w:t>
      </w:r>
      <w:r w:rsidR="00654CD7">
        <w:rPr>
          <w:color w:val="000000"/>
          <w:szCs w:val="28"/>
          <w:lang w:eastAsia="ru-RU" w:bidi="ar-SA"/>
        </w:rPr>
        <w:t>базу</w:t>
      </w:r>
      <w:r>
        <w:rPr>
          <w:color w:val="000000"/>
          <w:szCs w:val="28"/>
          <w:lang w:eastAsia="ru-RU" w:bidi="ar-SA"/>
        </w:rPr>
        <w:t xml:space="preserve">, синим через </w:t>
      </w:r>
      <w:r w:rsidR="00654CD7">
        <w:rPr>
          <w:color w:val="000000"/>
          <w:szCs w:val="28"/>
          <w:lang w:eastAsia="ru-RU" w:bidi="ar-SA"/>
        </w:rPr>
        <w:t>коллектор</w:t>
      </w:r>
      <w:r>
        <w:rPr>
          <w:color w:val="000000"/>
          <w:szCs w:val="28"/>
          <w:lang w:eastAsia="ru-RU" w:bidi="ar-SA"/>
        </w:rPr>
        <w:t>.</w:t>
      </w:r>
    </w:p>
    <w:p w14:paraId="5714415E" w14:textId="68645BA8" w:rsidR="00585BFD" w:rsidRDefault="00585BFD" w:rsidP="00585BFD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И</w:t>
      </w:r>
      <w:r w:rsidRPr="00283E39">
        <w:rPr>
          <w:color w:val="000000"/>
          <w:szCs w:val="28"/>
          <w:lang w:eastAsia="ru-RU" w:bidi="ar-SA"/>
        </w:rPr>
        <w:t>змерить частоту мультивибратора</w:t>
      </w:r>
      <w:r>
        <w:rPr>
          <w:color w:val="000000"/>
          <w:szCs w:val="28"/>
          <w:lang w:eastAsia="ru-RU" w:bidi="ar-SA"/>
        </w:rPr>
        <w:t xml:space="preserve"> можно</w:t>
      </w:r>
      <w:r w:rsidRPr="00283E39">
        <w:rPr>
          <w:color w:val="000000"/>
          <w:szCs w:val="28"/>
          <w:lang w:eastAsia="ru-RU" w:bidi="ar-SA"/>
        </w:rPr>
        <w:t xml:space="preserve"> исходя из времени, которое занимает один полный цикл переключения между выключенным и включенным состоянием.</w:t>
      </w:r>
    </w:p>
    <w:p w14:paraId="3C1DAE66" w14:textId="649909A8" w:rsidR="00654CD7" w:rsidRPr="00654CD7" w:rsidRDefault="00654CD7" w:rsidP="00654C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Также п</w:t>
      </w:r>
      <w:r w:rsidRPr="00654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о рисунку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5</w:t>
      </w:r>
      <w:r w:rsidRPr="00654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можно отчетливо определить необходимый период – 51 </w:t>
      </w:r>
      <w:proofErr w:type="spellStart"/>
      <w:r w:rsidRPr="00654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мс</w:t>
      </w:r>
      <w:proofErr w:type="spellEnd"/>
      <w:r w:rsidRPr="00654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 что равно 0.051 с.</w:t>
      </w:r>
    </w:p>
    <w:p w14:paraId="59B84A22" w14:textId="77777777" w:rsidR="00654CD7" w:rsidRPr="00654CD7" w:rsidRDefault="00654CD7" w:rsidP="00654C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654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Для расчета частоты воспользуемся следующей формулой:</w:t>
      </w:r>
    </w:p>
    <w:p w14:paraId="0E00D458" w14:textId="77777777" w:rsidR="00654CD7" w:rsidRPr="00654CD7" w:rsidRDefault="00654CD7" w:rsidP="00654CD7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den>
          </m:f>
        </m:oMath>
      </m:oMathPara>
    </w:p>
    <w:p w14:paraId="50DEED37" w14:textId="77777777" w:rsidR="00654CD7" w:rsidRPr="00654CD7" w:rsidRDefault="00654CD7" w:rsidP="00654C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CD7">
        <w:rPr>
          <w:rFonts w:ascii="Times New Roman" w:eastAsia="Times New Roman" w:hAnsi="Times New Roman" w:cs="Times New Roman"/>
          <w:sz w:val="28"/>
          <w:szCs w:val="28"/>
        </w:rPr>
        <w:t>Подставим значения:</w:t>
      </w:r>
    </w:p>
    <w:p w14:paraId="133F2822" w14:textId="77777777" w:rsidR="00654CD7" w:rsidRPr="00654CD7" w:rsidRDefault="00654CD7" w:rsidP="00654CD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0.051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≈19.609 Гц</m:t>
        </m:r>
      </m:oMath>
      <w:r w:rsidRPr="00654CD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190812B" w14:textId="5DE32B2F" w:rsidR="00654CD7" w:rsidRPr="00654CD7" w:rsidRDefault="00654CD7" w:rsidP="00654C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654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Полученная частота практически совпадает с вычисленной теоретически.</w:t>
      </w:r>
    </w:p>
    <w:p w14:paraId="1B40CDEE" w14:textId="5812ED05" w:rsidR="00FE31B1" w:rsidRDefault="00654CD7" w:rsidP="00654CD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33CEE4CB" wp14:editId="474E4ECF">
            <wp:extent cx="5149900" cy="37584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144" cy="37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D36B" w14:textId="19386EF3" w:rsidR="00FE31B1" w:rsidRPr="002F7CBD" w:rsidRDefault="00FE31B1" w:rsidP="00FE31B1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 w:rsidR="00654CD7">
        <w:rPr>
          <w:color w:val="000000"/>
          <w:szCs w:val="28"/>
          <w:lang w:eastAsia="ru-RU" w:bidi="ar-SA"/>
        </w:rPr>
        <w:t>5</w:t>
      </w:r>
      <w:r>
        <w:rPr>
          <w:color w:val="000000"/>
          <w:szCs w:val="28"/>
          <w:lang w:eastAsia="ru-RU" w:bidi="ar-SA"/>
        </w:rPr>
        <w:t xml:space="preserve"> – осциллограмма</w:t>
      </w:r>
      <w:r w:rsidRPr="002F7CB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импульсов, проходящих через коллектор и базу транзистора.</w:t>
      </w:r>
    </w:p>
    <w:p w14:paraId="134C3034" w14:textId="77777777" w:rsidR="00FE31B1" w:rsidRPr="003E683A" w:rsidRDefault="00FE31B1" w:rsidP="00FE31B1">
      <w:pPr>
        <w:pStyle w:val="Standard"/>
        <w:rPr>
          <w:color w:val="000000"/>
          <w:szCs w:val="28"/>
          <w:lang w:eastAsia="ru-RU" w:bidi="ar-SA"/>
        </w:rPr>
      </w:pPr>
    </w:p>
    <w:p w14:paraId="14F98A3E" w14:textId="77777777" w:rsidR="00A70A77" w:rsidRPr="00650CA1" w:rsidRDefault="00B07EB0">
      <w:pPr>
        <w:pStyle w:val="2"/>
        <w:rPr>
          <w:color w:val="000000"/>
        </w:rPr>
      </w:pPr>
      <w:r w:rsidRPr="00650CA1">
        <w:rPr>
          <w:color w:val="000000"/>
        </w:rPr>
        <w:t>Выводы.</w:t>
      </w:r>
    </w:p>
    <w:p w14:paraId="443937FA" w14:textId="526E83E3" w:rsidR="00F73DA4" w:rsidRDefault="00841A47" w:rsidP="00F73DA4">
      <w:pPr>
        <w:pStyle w:val="Standard"/>
        <w:rPr>
          <w:color w:val="000000"/>
          <w:szCs w:val="28"/>
        </w:rPr>
      </w:pPr>
      <w:r w:rsidRPr="00841A47">
        <w:rPr>
          <w:color w:val="000000"/>
          <w:szCs w:val="28"/>
        </w:rPr>
        <w:t>В ходе выполнения лабораторной работы был</w:t>
      </w:r>
      <w:r w:rsidR="00654E86">
        <w:rPr>
          <w:color w:val="000000"/>
          <w:szCs w:val="28"/>
        </w:rPr>
        <w:t>а</w:t>
      </w:r>
      <w:r w:rsidRPr="00841A47">
        <w:rPr>
          <w:color w:val="000000"/>
          <w:szCs w:val="28"/>
        </w:rPr>
        <w:t xml:space="preserve"> спроектирован</w:t>
      </w:r>
      <w:r w:rsidR="00654E86">
        <w:rPr>
          <w:color w:val="000000"/>
          <w:szCs w:val="28"/>
        </w:rPr>
        <w:t>а</w:t>
      </w:r>
      <w:r w:rsidRPr="00841A47">
        <w:rPr>
          <w:color w:val="000000"/>
          <w:szCs w:val="28"/>
        </w:rPr>
        <w:t xml:space="preserve"> компьютерн</w:t>
      </w:r>
      <w:r w:rsidR="00654E86">
        <w:rPr>
          <w:color w:val="000000"/>
          <w:szCs w:val="28"/>
        </w:rPr>
        <w:t>ая</w:t>
      </w:r>
      <w:r w:rsidRPr="00841A47">
        <w:rPr>
          <w:color w:val="000000"/>
          <w:szCs w:val="28"/>
        </w:rPr>
        <w:t xml:space="preserve"> модел</w:t>
      </w:r>
      <w:r w:rsidR="00654E86">
        <w:rPr>
          <w:color w:val="000000"/>
          <w:szCs w:val="28"/>
        </w:rPr>
        <w:t>ь</w:t>
      </w:r>
      <w:r w:rsidRPr="00841A47">
        <w:rPr>
          <w:color w:val="000000"/>
          <w:szCs w:val="28"/>
        </w:rPr>
        <w:t xml:space="preserve"> </w:t>
      </w:r>
      <w:r w:rsidR="00654E86">
        <w:rPr>
          <w:color w:val="000000"/>
          <w:szCs w:val="28"/>
        </w:rPr>
        <w:t xml:space="preserve">симметричного мультивибратора </w:t>
      </w:r>
      <w:r w:rsidRPr="00841A47">
        <w:rPr>
          <w:color w:val="000000"/>
          <w:szCs w:val="28"/>
        </w:rPr>
        <w:t xml:space="preserve">в среде NI </w:t>
      </w:r>
      <w:proofErr w:type="spellStart"/>
      <w:r w:rsidRPr="00841A47">
        <w:rPr>
          <w:color w:val="000000"/>
          <w:szCs w:val="28"/>
        </w:rPr>
        <w:t>Multisim</w:t>
      </w:r>
      <w:proofErr w:type="spellEnd"/>
      <w:r w:rsidRPr="00841A47">
        <w:rPr>
          <w:color w:val="000000"/>
          <w:szCs w:val="28"/>
        </w:rPr>
        <w:t>. Также на макетных платах учебной станции NI ELVIS из</w:t>
      </w:r>
      <w:r w:rsidR="00654E86">
        <w:rPr>
          <w:color w:val="000000"/>
          <w:szCs w:val="28"/>
        </w:rPr>
        <w:t xml:space="preserve"> устройств</w:t>
      </w:r>
      <w:r w:rsidRPr="00841A47">
        <w:rPr>
          <w:color w:val="000000"/>
          <w:szCs w:val="28"/>
        </w:rPr>
        <w:t xml:space="preserve"> был</w:t>
      </w:r>
      <w:r w:rsidR="00654E86">
        <w:rPr>
          <w:color w:val="000000"/>
          <w:szCs w:val="28"/>
        </w:rPr>
        <w:t xml:space="preserve"> </w:t>
      </w:r>
      <w:r w:rsidRPr="00841A47">
        <w:rPr>
          <w:color w:val="000000"/>
          <w:szCs w:val="28"/>
        </w:rPr>
        <w:t xml:space="preserve">собран </w:t>
      </w:r>
      <w:r>
        <w:rPr>
          <w:color w:val="000000"/>
          <w:szCs w:val="28"/>
        </w:rPr>
        <w:t>описанн</w:t>
      </w:r>
      <w:r w:rsidR="00654E86">
        <w:rPr>
          <w:color w:val="000000"/>
          <w:szCs w:val="28"/>
        </w:rPr>
        <w:t>ый</w:t>
      </w:r>
      <w:r>
        <w:rPr>
          <w:color w:val="000000"/>
          <w:szCs w:val="28"/>
        </w:rPr>
        <w:t xml:space="preserve"> выше </w:t>
      </w:r>
      <w:r w:rsidR="00654E86">
        <w:rPr>
          <w:color w:val="000000"/>
          <w:szCs w:val="28"/>
        </w:rPr>
        <w:t>мультивибратор</w:t>
      </w:r>
      <w:r w:rsidRPr="00841A47">
        <w:rPr>
          <w:color w:val="000000"/>
          <w:szCs w:val="28"/>
        </w:rPr>
        <w:t xml:space="preserve">. </w:t>
      </w:r>
    </w:p>
    <w:p w14:paraId="4B5309E3" w14:textId="299F943C" w:rsidR="00D64CE0" w:rsidRDefault="00903895" w:rsidP="00F73DA4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>Основываясь на показаниях осциллографов, можно сделать вывод, что с</w:t>
      </w:r>
      <w:r w:rsidRPr="00903895">
        <w:rPr>
          <w:color w:val="000000"/>
          <w:szCs w:val="28"/>
        </w:rPr>
        <w:t>имметричный мультивибратор генерирует симметричные сигналы.</w:t>
      </w:r>
      <w:r>
        <w:rPr>
          <w:color w:val="000000"/>
          <w:szCs w:val="28"/>
        </w:rPr>
        <w:t xml:space="preserve"> Это объясняется тем, что конденсаторы поочередно находятся в процессах перезарядки и разрядки, а также транзисторы открываются по очереди.</w:t>
      </w:r>
    </w:p>
    <w:p w14:paraId="6A069BEF" w14:textId="15E27C59" w:rsidR="00903895" w:rsidRPr="00841A47" w:rsidRDefault="00903895" w:rsidP="00F73DA4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В ходе проектирования мультивибратора </w:t>
      </w:r>
      <w:r w:rsidR="00585BFD">
        <w:rPr>
          <w:color w:val="000000"/>
          <w:szCs w:val="28"/>
        </w:rPr>
        <w:t xml:space="preserve">в среде </w:t>
      </w:r>
      <w:r w:rsidR="00585BFD">
        <w:rPr>
          <w:color w:val="000000"/>
          <w:szCs w:val="28"/>
          <w:lang w:val="en-US"/>
        </w:rPr>
        <w:t>NI</w:t>
      </w:r>
      <w:r w:rsidR="00585BFD">
        <w:rPr>
          <w:color w:val="000000"/>
          <w:szCs w:val="28"/>
        </w:rPr>
        <w:t xml:space="preserve"> </w:t>
      </w:r>
      <w:r w:rsidR="00585BFD">
        <w:rPr>
          <w:color w:val="000000"/>
          <w:szCs w:val="28"/>
          <w:lang w:val="en-US"/>
        </w:rPr>
        <w:t>Multisim</w:t>
      </w:r>
      <w:r w:rsidR="00585BFD" w:rsidRPr="00585BFD">
        <w:rPr>
          <w:color w:val="000000"/>
          <w:szCs w:val="28"/>
        </w:rPr>
        <w:t xml:space="preserve"> </w:t>
      </w:r>
      <w:r w:rsidR="00585BFD">
        <w:rPr>
          <w:color w:val="000000"/>
          <w:szCs w:val="28"/>
        </w:rPr>
        <w:t>и на учебных платах</w:t>
      </w:r>
      <w:r w:rsidR="00585BFD" w:rsidRPr="00585BFD">
        <w:rPr>
          <w:color w:val="000000"/>
          <w:szCs w:val="28"/>
        </w:rPr>
        <w:t xml:space="preserve"> </w:t>
      </w:r>
      <w:r w:rsidR="00585BFD">
        <w:rPr>
          <w:color w:val="000000"/>
          <w:szCs w:val="28"/>
        </w:rPr>
        <w:t xml:space="preserve">по осциллограммам было определено время периода перехода мультивибратора между состояниями. </w:t>
      </w:r>
      <w:r w:rsidR="001C4D18">
        <w:rPr>
          <w:color w:val="000000"/>
          <w:szCs w:val="28"/>
        </w:rPr>
        <w:t>Используя</w:t>
      </w:r>
      <w:r w:rsidR="00585BFD">
        <w:rPr>
          <w:color w:val="000000"/>
          <w:szCs w:val="28"/>
        </w:rPr>
        <w:t xml:space="preserve"> это значение была вычислена частота мультивибратора на практике. Оба значения оказались примерно равны значению, полученному в теоретических положениях, что говорит о том, что схемы были собраны правильно.</w:t>
      </w:r>
    </w:p>
    <w:sectPr w:rsidR="00903895" w:rsidRPr="00841A47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B64E" w14:textId="77777777" w:rsidR="007265FA" w:rsidRDefault="007265FA">
      <w:r>
        <w:separator/>
      </w:r>
    </w:p>
  </w:endnote>
  <w:endnote w:type="continuationSeparator" w:id="0">
    <w:p w14:paraId="4ACA8557" w14:textId="77777777" w:rsidR="007265FA" w:rsidRDefault="0072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18E0" w14:textId="77777777"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73DA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E67AB" w14:textId="77777777" w:rsidR="007265FA" w:rsidRDefault="007265FA">
      <w:r>
        <w:rPr>
          <w:color w:val="000000"/>
        </w:rPr>
        <w:separator/>
      </w:r>
    </w:p>
  </w:footnote>
  <w:footnote w:type="continuationSeparator" w:id="0">
    <w:p w14:paraId="2A41B903" w14:textId="77777777" w:rsidR="007265FA" w:rsidRDefault="00726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59C"/>
    <w:multiLevelType w:val="hybridMultilevel"/>
    <w:tmpl w:val="A566AA4E"/>
    <w:lvl w:ilvl="0" w:tplc="1DE09F0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342DF6"/>
    <w:multiLevelType w:val="hybridMultilevel"/>
    <w:tmpl w:val="D33AFEBA"/>
    <w:lvl w:ilvl="0" w:tplc="8A56732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F12525"/>
    <w:multiLevelType w:val="hybridMultilevel"/>
    <w:tmpl w:val="5C162224"/>
    <w:lvl w:ilvl="0" w:tplc="B62EA9B8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50120D"/>
    <w:multiLevelType w:val="hybridMultilevel"/>
    <w:tmpl w:val="0A0A7320"/>
    <w:lvl w:ilvl="0" w:tplc="ED8254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301696"/>
    <w:multiLevelType w:val="hybridMultilevel"/>
    <w:tmpl w:val="28909D1A"/>
    <w:lvl w:ilvl="0" w:tplc="CC38183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FA4927"/>
    <w:multiLevelType w:val="hybridMultilevel"/>
    <w:tmpl w:val="487C3AE8"/>
    <w:lvl w:ilvl="0" w:tplc="1A82570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D22A7"/>
    <w:multiLevelType w:val="hybridMultilevel"/>
    <w:tmpl w:val="049E8D18"/>
    <w:lvl w:ilvl="0" w:tplc="ACE8EAE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92E5655"/>
    <w:multiLevelType w:val="hybridMultilevel"/>
    <w:tmpl w:val="83AA941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666A42"/>
    <w:multiLevelType w:val="hybridMultilevel"/>
    <w:tmpl w:val="0D26C922"/>
    <w:lvl w:ilvl="0" w:tplc="567E88AE">
      <w:start w:val="1"/>
      <w:numFmt w:val="decimal"/>
      <w:suff w:val="space"/>
      <w:lvlText w:val="%1."/>
      <w:lvlJc w:val="left"/>
      <w:pPr>
        <w:ind w:left="1357" w:hanging="6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11"/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 w:numId="11">
    <w:abstractNumId w:val="17"/>
  </w:num>
  <w:num w:numId="12">
    <w:abstractNumId w:val="0"/>
  </w:num>
  <w:num w:numId="13">
    <w:abstractNumId w:val="13"/>
  </w:num>
  <w:num w:numId="14">
    <w:abstractNumId w:val="7"/>
  </w:num>
  <w:num w:numId="15">
    <w:abstractNumId w:val="12"/>
  </w:num>
  <w:num w:numId="16">
    <w:abstractNumId w:val="4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066A"/>
    <w:rsid w:val="00050662"/>
    <w:rsid w:val="0008096C"/>
    <w:rsid w:val="000A0CDD"/>
    <w:rsid w:val="000A3AA8"/>
    <w:rsid w:val="000A5D1C"/>
    <w:rsid w:val="000A6976"/>
    <w:rsid w:val="000B40A1"/>
    <w:rsid w:val="000B52FB"/>
    <w:rsid w:val="000B6E87"/>
    <w:rsid w:val="00110D96"/>
    <w:rsid w:val="001235DC"/>
    <w:rsid w:val="00153B84"/>
    <w:rsid w:val="0017077C"/>
    <w:rsid w:val="001941B8"/>
    <w:rsid w:val="001C4D18"/>
    <w:rsid w:val="001D243A"/>
    <w:rsid w:val="001E0F86"/>
    <w:rsid w:val="001F2FC9"/>
    <w:rsid w:val="001F68CC"/>
    <w:rsid w:val="002106B2"/>
    <w:rsid w:val="002252C7"/>
    <w:rsid w:val="00231344"/>
    <w:rsid w:val="0023770C"/>
    <w:rsid w:val="002378B7"/>
    <w:rsid w:val="002405E4"/>
    <w:rsid w:val="00243D09"/>
    <w:rsid w:val="00255565"/>
    <w:rsid w:val="00270B73"/>
    <w:rsid w:val="00270EA0"/>
    <w:rsid w:val="0027444A"/>
    <w:rsid w:val="00283E39"/>
    <w:rsid w:val="00286D94"/>
    <w:rsid w:val="002A7A75"/>
    <w:rsid w:val="002C3E3F"/>
    <w:rsid w:val="002F7CBD"/>
    <w:rsid w:val="00322A24"/>
    <w:rsid w:val="00335A7A"/>
    <w:rsid w:val="003366DB"/>
    <w:rsid w:val="00362462"/>
    <w:rsid w:val="00362E9A"/>
    <w:rsid w:val="0037552C"/>
    <w:rsid w:val="00381752"/>
    <w:rsid w:val="003B1EBD"/>
    <w:rsid w:val="003B4BFC"/>
    <w:rsid w:val="003E683A"/>
    <w:rsid w:val="004155BC"/>
    <w:rsid w:val="0044194C"/>
    <w:rsid w:val="00453F8D"/>
    <w:rsid w:val="00463831"/>
    <w:rsid w:val="00463ECD"/>
    <w:rsid w:val="004713BE"/>
    <w:rsid w:val="004754E0"/>
    <w:rsid w:val="004863C8"/>
    <w:rsid w:val="00487572"/>
    <w:rsid w:val="004A06B5"/>
    <w:rsid w:val="004B3C86"/>
    <w:rsid w:val="004C226D"/>
    <w:rsid w:val="004D7692"/>
    <w:rsid w:val="004E634C"/>
    <w:rsid w:val="00501202"/>
    <w:rsid w:val="00520A73"/>
    <w:rsid w:val="00522BC8"/>
    <w:rsid w:val="00532BC1"/>
    <w:rsid w:val="00533853"/>
    <w:rsid w:val="00541742"/>
    <w:rsid w:val="00546BA8"/>
    <w:rsid w:val="00566D79"/>
    <w:rsid w:val="00572E02"/>
    <w:rsid w:val="005755BD"/>
    <w:rsid w:val="00585BFD"/>
    <w:rsid w:val="00587D37"/>
    <w:rsid w:val="005C5F7D"/>
    <w:rsid w:val="005E20FE"/>
    <w:rsid w:val="005F0595"/>
    <w:rsid w:val="005F096D"/>
    <w:rsid w:val="005F1650"/>
    <w:rsid w:val="006220FE"/>
    <w:rsid w:val="00650AE2"/>
    <w:rsid w:val="00650CA1"/>
    <w:rsid w:val="00654A40"/>
    <w:rsid w:val="00654CD7"/>
    <w:rsid w:val="00654E86"/>
    <w:rsid w:val="0069569C"/>
    <w:rsid w:val="006A0D08"/>
    <w:rsid w:val="006B28C9"/>
    <w:rsid w:val="006B3EA5"/>
    <w:rsid w:val="006C2EA1"/>
    <w:rsid w:val="006C45B8"/>
    <w:rsid w:val="006C7646"/>
    <w:rsid w:val="00715C1C"/>
    <w:rsid w:val="007265FA"/>
    <w:rsid w:val="00747A2F"/>
    <w:rsid w:val="007527EF"/>
    <w:rsid w:val="00765C2F"/>
    <w:rsid w:val="007675E3"/>
    <w:rsid w:val="007A5A23"/>
    <w:rsid w:val="007A6697"/>
    <w:rsid w:val="007B760F"/>
    <w:rsid w:val="007E1F53"/>
    <w:rsid w:val="0081306E"/>
    <w:rsid w:val="00827DBC"/>
    <w:rsid w:val="00841A47"/>
    <w:rsid w:val="00853BBE"/>
    <w:rsid w:val="008704E1"/>
    <w:rsid w:val="00886F4C"/>
    <w:rsid w:val="008A06DD"/>
    <w:rsid w:val="008B6899"/>
    <w:rsid w:val="008D1A0C"/>
    <w:rsid w:val="008D1A89"/>
    <w:rsid w:val="008E1D2C"/>
    <w:rsid w:val="00901EEF"/>
    <w:rsid w:val="00903895"/>
    <w:rsid w:val="0095011E"/>
    <w:rsid w:val="00976135"/>
    <w:rsid w:val="00994087"/>
    <w:rsid w:val="009C0699"/>
    <w:rsid w:val="00A45274"/>
    <w:rsid w:val="00A618D3"/>
    <w:rsid w:val="00A70A77"/>
    <w:rsid w:val="00A713B4"/>
    <w:rsid w:val="00A74352"/>
    <w:rsid w:val="00AA30F4"/>
    <w:rsid w:val="00AB1075"/>
    <w:rsid w:val="00AB239F"/>
    <w:rsid w:val="00AC3702"/>
    <w:rsid w:val="00AE603E"/>
    <w:rsid w:val="00AE7624"/>
    <w:rsid w:val="00B041F5"/>
    <w:rsid w:val="00B07EB0"/>
    <w:rsid w:val="00B22894"/>
    <w:rsid w:val="00B26504"/>
    <w:rsid w:val="00B4023E"/>
    <w:rsid w:val="00B42454"/>
    <w:rsid w:val="00B56922"/>
    <w:rsid w:val="00BA1E0E"/>
    <w:rsid w:val="00BE1EE1"/>
    <w:rsid w:val="00BE640E"/>
    <w:rsid w:val="00C14F8C"/>
    <w:rsid w:val="00C21588"/>
    <w:rsid w:val="00C22278"/>
    <w:rsid w:val="00C4402B"/>
    <w:rsid w:val="00C531F6"/>
    <w:rsid w:val="00C574DF"/>
    <w:rsid w:val="00C75DC6"/>
    <w:rsid w:val="00CB24EB"/>
    <w:rsid w:val="00D056A3"/>
    <w:rsid w:val="00D119F7"/>
    <w:rsid w:val="00D216FA"/>
    <w:rsid w:val="00D24B7B"/>
    <w:rsid w:val="00D36B37"/>
    <w:rsid w:val="00D44173"/>
    <w:rsid w:val="00D561E3"/>
    <w:rsid w:val="00D64CE0"/>
    <w:rsid w:val="00D66E49"/>
    <w:rsid w:val="00D7463F"/>
    <w:rsid w:val="00DA52E5"/>
    <w:rsid w:val="00DA6328"/>
    <w:rsid w:val="00DD0085"/>
    <w:rsid w:val="00E33BBC"/>
    <w:rsid w:val="00E41F97"/>
    <w:rsid w:val="00E577B0"/>
    <w:rsid w:val="00E64521"/>
    <w:rsid w:val="00E739F7"/>
    <w:rsid w:val="00EB6D71"/>
    <w:rsid w:val="00EC160F"/>
    <w:rsid w:val="00ED6271"/>
    <w:rsid w:val="00ED6C2D"/>
    <w:rsid w:val="00EE52DB"/>
    <w:rsid w:val="00EF72F9"/>
    <w:rsid w:val="00F14F44"/>
    <w:rsid w:val="00F2379F"/>
    <w:rsid w:val="00F31CDF"/>
    <w:rsid w:val="00F34D21"/>
    <w:rsid w:val="00F40954"/>
    <w:rsid w:val="00F53E0E"/>
    <w:rsid w:val="00F73DA4"/>
    <w:rsid w:val="00F975CA"/>
    <w:rsid w:val="00FC399C"/>
    <w:rsid w:val="00FE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CD1E"/>
  <w15:docId w15:val="{99673831-8180-439D-9525-09FFFE05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AC3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8F98-8A98-4A73-8B8C-F0C9BE6E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875</Words>
  <Characters>4991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Lera Chernyakova</cp:lastModifiedBy>
  <cp:revision>5</cp:revision>
  <cp:lastPrinted>2023-10-17T06:14:00Z</cp:lastPrinted>
  <dcterms:created xsi:type="dcterms:W3CDTF">2023-10-12T15:11:00Z</dcterms:created>
  <dcterms:modified xsi:type="dcterms:W3CDTF">2023-10-17T06:16:00Z</dcterms:modified>
</cp:coreProperties>
</file>