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5EE9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430D77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0C64991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2012402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0CF1C85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3485F235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1A9B79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6F4072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AC21B1C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396DBC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D79927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BF4DC2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BADFCAF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3CC3BAD6" w14:textId="7C4D9358" w:rsidR="00A70A77" w:rsidRPr="005C4F38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</w:t>
      </w:r>
      <w:r w:rsidR="00CA65B7">
        <w:rPr>
          <w:b/>
          <w:color w:val="000000"/>
          <w:szCs w:val="28"/>
          <w:lang w:eastAsia="ru-RU" w:bidi="ar-SA"/>
        </w:rPr>
        <w:t>ым</w:t>
      </w:r>
      <w:r>
        <w:rPr>
          <w:b/>
          <w:color w:val="000000"/>
          <w:szCs w:val="28"/>
          <w:lang w:eastAsia="ru-RU" w:bidi="ar-SA"/>
        </w:rPr>
        <w:t xml:space="preserve"> работ</w:t>
      </w:r>
      <w:r w:rsidR="00CA65B7">
        <w:rPr>
          <w:b/>
          <w:color w:val="000000"/>
          <w:szCs w:val="28"/>
          <w:lang w:eastAsia="ru-RU" w:bidi="ar-SA"/>
        </w:rPr>
        <w:t>ам</w:t>
      </w:r>
      <w:r>
        <w:rPr>
          <w:b/>
          <w:color w:val="000000"/>
          <w:szCs w:val="28"/>
          <w:lang w:eastAsia="ru-RU" w:bidi="ar-SA"/>
        </w:rPr>
        <w:t xml:space="preserve"> №</w:t>
      </w:r>
      <w:r w:rsidR="00DC057A">
        <w:rPr>
          <w:b/>
          <w:color w:val="000000"/>
          <w:szCs w:val="28"/>
          <w:lang w:eastAsia="ru-RU" w:bidi="ar-SA"/>
        </w:rPr>
        <w:t>3</w:t>
      </w:r>
    </w:p>
    <w:p w14:paraId="3BE387D9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5C4F38">
        <w:rPr>
          <w:b/>
          <w:color w:val="000000"/>
          <w:szCs w:val="28"/>
          <w:lang w:eastAsia="ru-RU" w:bidi="ar-SA"/>
        </w:rPr>
        <w:t>Компьютерная графика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2DF5D16" w14:textId="4EBC7330" w:rsidR="00A70A77" w:rsidRPr="00DC057A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DC057A">
        <w:rPr>
          <w:rStyle w:val="a7"/>
          <w:bCs/>
          <w:smallCaps w:val="0"/>
          <w:color w:val="000000"/>
          <w:szCs w:val="28"/>
          <w:lang w:eastAsia="ru-RU" w:bidi="ar-SA"/>
        </w:rPr>
        <w:t>Кубические сплайны</w:t>
      </w:r>
    </w:p>
    <w:p w14:paraId="6E02D2E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D61034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DC809F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E33521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1E07AB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BD0BA3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7A25EA6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839901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1A5D6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93E0DA" w14:textId="77777777" w:rsidR="005C4F38" w:rsidRPr="00650CA1" w:rsidRDefault="004A06B5" w:rsidP="005C4F38">
            <w:pPr>
              <w:pStyle w:val="Standard"/>
              <w:jc w:val="right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5C4F38" w:rsidRPr="00650CA1" w14:paraId="4FD4506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9F52A2" w14:textId="77777777" w:rsidR="005C4F38" w:rsidRPr="005C4F38" w:rsidRDefault="005C4F38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31CE38" w14:textId="77777777" w:rsidR="005C4F38" w:rsidRPr="00650CA1" w:rsidRDefault="005C4F38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10B1D" w14:textId="77777777" w:rsidR="005C4F38" w:rsidRPr="00650CA1" w:rsidRDefault="005C4F38" w:rsidP="005C4F38"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Ярусова Т.В.</w:t>
            </w:r>
          </w:p>
        </w:tc>
      </w:tr>
      <w:tr w:rsidR="00A70A77" w:rsidRPr="00650CA1" w14:paraId="43D6D90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1D0C15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54FD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B55050" w14:textId="77777777" w:rsidR="00A70A77" w:rsidRPr="00650CA1" w:rsidRDefault="00235E90" w:rsidP="005C4F38"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Герасимова Т</w:t>
            </w:r>
            <w:r w:rsidR="004A06B5"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В.</w:t>
            </w:r>
          </w:p>
        </w:tc>
      </w:tr>
    </w:tbl>
    <w:p w14:paraId="24513584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A7EDD79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0034099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27D21F06" w14:textId="77777777" w:rsidR="00A70A77" w:rsidRPr="00235E9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5C4F38" w:rsidRPr="00235E90">
        <w:rPr>
          <w:bCs/>
          <w:color w:val="000000"/>
          <w:szCs w:val="28"/>
          <w:lang w:eastAsia="ru-RU" w:bidi="ar-SA"/>
        </w:rPr>
        <w:t>4</w:t>
      </w:r>
    </w:p>
    <w:p w14:paraId="42FD032B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0F31D32E" w14:textId="11DB8EA0" w:rsidR="00235E90" w:rsidRDefault="00DC057A" w:rsidP="00235E90">
      <w:pPr>
        <w:pStyle w:val="Textbody"/>
        <w:rPr>
          <w:color w:val="000000"/>
        </w:rPr>
      </w:pPr>
      <w:r w:rsidRPr="00DC057A">
        <w:rPr>
          <w:color w:val="000000"/>
        </w:rPr>
        <w:t>Реализовать интерактивное приложение, отображающее заданные полиномиальные кривые</w:t>
      </w:r>
      <w:r>
        <w:rPr>
          <w:color w:val="000000"/>
        </w:rPr>
        <w:t>.</w:t>
      </w:r>
    </w:p>
    <w:p w14:paraId="5E6989E2" w14:textId="77777777" w:rsidR="00DC057A" w:rsidRPr="00650CA1" w:rsidRDefault="00DC057A" w:rsidP="00235E90">
      <w:pPr>
        <w:pStyle w:val="Textbody"/>
        <w:rPr>
          <w:color w:val="000000"/>
        </w:rPr>
      </w:pPr>
    </w:p>
    <w:p w14:paraId="057F5778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5C2C793C" w14:textId="4670BB7A" w:rsidR="00A45274" w:rsidRDefault="00DC057A" w:rsidP="00DC057A">
      <w:pPr>
        <w:pStyle w:val="Standard"/>
      </w:pPr>
      <w:r>
        <w:t xml:space="preserve">Вариант </w:t>
      </w:r>
      <w:r w:rsidRPr="00DC057A">
        <w:t>7. NURB-сплайн (n = 5, k = 4) с равномерным узловым вектором и изменяемыми весами точек.</w:t>
      </w:r>
    </w:p>
    <w:p w14:paraId="7338DE88" w14:textId="77777777" w:rsidR="00DC057A" w:rsidRPr="00235E90" w:rsidRDefault="00DC057A" w:rsidP="00235E90">
      <w:pPr>
        <w:pStyle w:val="Standard"/>
        <w:ind w:firstLine="0"/>
        <w:rPr>
          <w:b/>
          <w:color w:val="000000"/>
          <w:lang w:eastAsia="ru-RU" w:bidi="ar-SA"/>
        </w:rPr>
      </w:pPr>
    </w:p>
    <w:p w14:paraId="3133D3E8" w14:textId="4F8446BB" w:rsidR="00A70A77" w:rsidRPr="004A06B5" w:rsidRDefault="00E20144" w:rsidP="00A74352">
      <w:pPr>
        <w:pStyle w:val="2"/>
        <w:rPr>
          <w:lang w:eastAsia="ru-RU" w:bidi="ar-SA"/>
        </w:rPr>
      </w:pPr>
      <w:r>
        <w:t>Теоретические положения</w:t>
      </w:r>
      <w:r w:rsidR="00B07EB0" w:rsidRPr="004A06B5">
        <w:t>.</w:t>
      </w:r>
    </w:p>
    <w:p w14:paraId="56D92C6B" w14:textId="03A4184A" w:rsidR="00DC057A" w:rsidRDefault="00DC057A" w:rsidP="00026577">
      <w:pPr>
        <w:pStyle w:val="Standard"/>
        <w:rPr>
          <w:color w:val="000000"/>
          <w:szCs w:val="28"/>
          <w:lang w:eastAsia="ru-RU" w:bidi="ar-SA"/>
        </w:rPr>
      </w:pPr>
      <w:r w:rsidRPr="00DC057A">
        <w:rPr>
          <w:color w:val="000000"/>
          <w:szCs w:val="28"/>
          <w:lang w:eastAsia="ru-RU" w:bidi="ar-SA"/>
        </w:rPr>
        <w:t xml:space="preserve">Неоднородный рациональный </w:t>
      </w:r>
      <w:r w:rsidRPr="0033139F">
        <w:rPr>
          <w:i/>
          <w:iCs/>
          <w:color w:val="000000"/>
          <w:szCs w:val="28"/>
          <w:lang w:eastAsia="ru-RU" w:bidi="ar-SA"/>
        </w:rPr>
        <w:t>B</w:t>
      </w:r>
      <w:r w:rsidRPr="00DC057A">
        <w:rPr>
          <w:color w:val="000000"/>
          <w:szCs w:val="28"/>
          <w:lang w:eastAsia="ru-RU" w:bidi="ar-SA"/>
        </w:rPr>
        <w:t xml:space="preserve">-сплайн, </w:t>
      </w:r>
      <w:r w:rsidRPr="0033139F">
        <w:rPr>
          <w:i/>
          <w:iCs/>
          <w:color w:val="000000"/>
          <w:szCs w:val="28"/>
          <w:lang w:eastAsia="ru-RU" w:bidi="ar-SA"/>
        </w:rPr>
        <w:t>NURBS</w:t>
      </w:r>
      <w:r w:rsidRPr="00DC057A">
        <w:rPr>
          <w:color w:val="000000"/>
          <w:szCs w:val="28"/>
          <w:lang w:eastAsia="ru-RU" w:bidi="ar-SA"/>
        </w:rPr>
        <w:t xml:space="preserve"> (</w:t>
      </w:r>
      <w:r w:rsidRPr="0033139F">
        <w:rPr>
          <w:i/>
          <w:iCs/>
          <w:color w:val="000000"/>
          <w:szCs w:val="28"/>
          <w:lang w:eastAsia="ru-RU" w:bidi="ar-SA"/>
        </w:rPr>
        <w:t>Non-</w:t>
      </w:r>
      <w:proofErr w:type="spellStart"/>
      <w:r w:rsidRPr="0033139F">
        <w:rPr>
          <w:i/>
          <w:iCs/>
          <w:color w:val="000000"/>
          <w:szCs w:val="28"/>
          <w:lang w:eastAsia="ru-RU" w:bidi="ar-SA"/>
        </w:rPr>
        <w:t>uniform</w:t>
      </w:r>
      <w:proofErr w:type="spellEnd"/>
      <w:r w:rsidRPr="0033139F"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 w:rsidRPr="0033139F">
        <w:rPr>
          <w:i/>
          <w:iCs/>
          <w:color w:val="000000"/>
          <w:szCs w:val="28"/>
          <w:lang w:eastAsia="ru-RU" w:bidi="ar-SA"/>
        </w:rPr>
        <w:t>rational</w:t>
      </w:r>
      <w:proofErr w:type="spellEnd"/>
      <w:r w:rsidRPr="0033139F">
        <w:rPr>
          <w:i/>
          <w:iCs/>
          <w:color w:val="000000"/>
          <w:szCs w:val="28"/>
          <w:lang w:eastAsia="ru-RU" w:bidi="ar-SA"/>
        </w:rPr>
        <w:t xml:space="preserve"> B-</w:t>
      </w:r>
      <w:proofErr w:type="spellStart"/>
      <w:r w:rsidRPr="0033139F">
        <w:rPr>
          <w:i/>
          <w:iCs/>
          <w:color w:val="000000"/>
          <w:szCs w:val="28"/>
          <w:lang w:eastAsia="ru-RU" w:bidi="ar-SA"/>
        </w:rPr>
        <w:t>spline</w:t>
      </w:r>
      <w:proofErr w:type="spellEnd"/>
      <w:r w:rsidRPr="00DC057A">
        <w:rPr>
          <w:color w:val="000000"/>
          <w:szCs w:val="28"/>
          <w:lang w:eastAsia="ru-RU" w:bidi="ar-SA"/>
        </w:rPr>
        <w:t xml:space="preserve">) </w:t>
      </w:r>
      <w:r>
        <w:rPr>
          <w:color w:val="000000"/>
          <w:szCs w:val="28"/>
          <w:lang w:eastAsia="ru-RU" w:bidi="ar-SA"/>
        </w:rPr>
        <w:t>–</w:t>
      </w:r>
      <w:r w:rsidRPr="00DC057A">
        <w:rPr>
          <w:color w:val="000000"/>
          <w:szCs w:val="28"/>
          <w:lang w:eastAsia="ru-RU" w:bidi="ar-SA"/>
        </w:rPr>
        <w:t xml:space="preserve"> математическая</w:t>
      </w:r>
      <w:r>
        <w:rPr>
          <w:color w:val="000000"/>
          <w:szCs w:val="28"/>
          <w:lang w:eastAsia="ru-RU" w:bidi="ar-SA"/>
        </w:rPr>
        <w:t xml:space="preserve"> </w:t>
      </w:r>
      <w:r w:rsidRPr="00DC057A">
        <w:rPr>
          <w:color w:val="000000"/>
          <w:szCs w:val="28"/>
          <w:lang w:eastAsia="ru-RU" w:bidi="ar-SA"/>
        </w:rPr>
        <w:t>форма, применяемая в компьютерной графике для генерации и представления кривых и поверхностей.</w:t>
      </w:r>
    </w:p>
    <w:p w14:paraId="49447073" w14:textId="354AF4FD" w:rsidR="009C268C" w:rsidRPr="009C268C" w:rsidRDefault="009C268C" w:rsidP="00026577">
      <w:pPr>
        <w:pStyle w:val="Standard"/>
        <w:rPr>
          <w:color w:val="000000"/>
          <w:szCs w:val="28"/>
          <w:lang w:eastAsia="ru-RU" w:bidi="ar-SA"/>
        </w:rPr>
      </w:pPr>
      <w:r w:rsidRPr="009C268C">
        <w:rPr>
          <w:color w:val="000000"/>
          <w:szCs w:val="28"/>
          <w:lang w:eastAsia="ru-RU" w:bidi="ar-SA"/>
        </w:rPr>
        <w:t xml:space="preserve">Разработка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9C268C">
        <w:rPr>
          <w:color w:val="000000"/>
          <w:szCs w:val="28"/>
          <w:lang w:eastAsia="ru-RU" w:bidi="ar-SA"/>
        </w:rPr>
        <w:t xml:space="preserve"> началась в 1950-х годах инженерами, которым требовалось математически точное представление поверхностей произвольной формы (таких как корпуса кораблей, самолётов, космических аппаратов и автомобилей) с возможностью точного копирования и воспроизведения всякий раз, когда это нужно. До появления представлений такого рода проектировщик создавал единичную физическую (материальную) модель, которая и служила эталоном.</w:t>
      </w:r>
    </w:p>
    <w:p w14:paraId="4DAB29F1" w14:textId="35EC8D30" w:rsidR="005A2AF1" w:rsidRPr="005A2AF1" w:rsidRDefault="005A2AF1" w:rsidP="009C268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Разберем плюсы и минусы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>сплайнов.</w:t>
      </w:r>
    </w:p>
    <w:p w14:paraId="385739CB" w14:textId="77777777" w:rsidR="005A2AF1" w:rsidRPr="005A2AF1" w:rsidRDefault="005A2AF1" w:rsidP="005A2AF1">
      <w:pPr>
        <w:pStyle w:val="Standard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>Плюсы:</w:t>
      </w:r>
    </w:p>
    <w:p w14:paraId="05510228" w14:textId="77777777" w:rsidR="005A2AF1" w:rsidRPr="005A2AF1" w:rsidRDefault="005A2AF1" w:rsidP="005A2AF1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Гибкость</w:t>
      </w:r>
      <w:r w:rsidRPr="005A2AF1">
        <w:rPr>
          <w:color w:val="000000"/>
          <w:szCs w:val="28"/>
          <w:lang w:eastAsia="ru-RU" w:bidi="ar-SA"/>
        </w:rPr>
        <w:t xml:space="preserve">: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обеспечивают большую гибкость при создании различных форм и поверхностей. Они могут быть использованы для моделирования разнообразных объектов, от автомобилей до аэрокосмических конструкций.</w:t>
      </w:r>
    </w:p>
    <w:p w14:paraId="0FCC711B" w14:textId="77777777" w:rsidR="005A2AF1" w:rsidRPr="005A2AF1" w:rsidRDefault="005A2AF1" w:rsidP="005A2AF1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Плавность</w:t>
      </w:r>
      <w:r w:rsidRPr="005A2AF1">
        <w:rPr>
          <w:color w:val="000000"/>
          <w:szCs w:val="28"/>
          <w:lang w:eastAsia="ru-RU" w:bidi="ar-SA"/>
        </w:rPr>
        <w:t xml:space="preserve">: Кривые и поверхности, созданные с использованием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-сплайнов, обычно очень плавные и естественные, что делает их идеальными для моделирования органических объектов и форм.</w:t>
      </w:r>
    </w:p>
    <w:p w14:paraId="311BD19B" w14:textId="77777777" w:rsidR="005A2AF1" w:rsidRPr="005A2AF1" w:rsidRDefault="005A2AF1" w:rsidP="005A2AF1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lastRenderedPageBreak/>
        <w:t>Математическая точность</w:t>
      </w:r>
      <w:r w:rsidRPr="005A2AF1">
        <w:rPr>
          <w:color w:val="000000"/>
          <w:szCs w:val="28"/>
          <w:lang w:eastAsia="ru-RU" w:bidi="ar-SA"/>
        </w:rPr>
        <w:t xml:space="preserve">: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определяются математически, что позволяет точно контролировать их форму и свойства. Это обеспечивает высокую степень предсказуемости и точности при моделировании.</w:t>
      </w:r>
    </w:p>
    <w:p w14:paraId="1344F503" w14:textId="77777777" w:rsidR="005A2AF1" w:rsidRPr="005A2AF1" w:rsidRDefault="005A2AF1" w:rsidP="005A2AF1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Масштабируемость</w:t>
      </w:r>
      <w:r w:rsidRPr="005A2AF1">
        <w:rPr>
          <w:color w:val="000000"/>
          <w:szCs w:val="28"/>
          <w:lang w:eastAsia="ru-RU" w:bidi="ar-SA"/>
        </w:rPr>
        <w:t xml:space="preserve">: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хорошо масштабируются без потери качества, что делает их удобными для использования в различных масштабах, от мелкой детализации до крупномасштабных моделей.</w:t>
      </w:r>
    </w:p>
    <w:p w14:paraId="5778356D" w14:textId="77777777" w:rsidR="005A2AF1" w:rsidRPr="005A2AF1" w:rsidRDefault="005A2AF1" w:rsidP="005A2AF1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Интерактивность</w:t>
      </w:r>
      <w:r w:rsidRPr="005A2AF1">
        <w:rPr>
          <w:color w:val="000000"/>
          <w:szCs w:val="28"/>
          <w:lang w:eastAsia="ru-RU" w:bidi="ar-SA"/>
        </w:rPr>
        <w:t xml:space="preserve">: Многие программы для моделирования предоставляют интерактивные инструменты для работы с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-сплайнами, что облегчает создание и редактирование кривых и поверхностей.</w:t>
      </w:r>
    </w:p>
    <w:p w14:paraId="39A67F6C" w14:textId="77777777" w:rsidR="005A2AF1" w:rsidRPr="005A2AF1" w:rsidRDefault="005A2AF1" w:rsidP="005A2AF1">
      <w:pPr>
        <w:pStyle w:val="Standard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>Минусы:</w:t>
      </w:r>
    </w:p>
    <w:p w14:paraId="4373307F" w14:textId="77777777" w:rsidR="005A2AF1" w:rsidRPr="005A2AF1" w:rsidRDefault="005A2AF1" w:rsidP="005A2AF1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Сложность</w:t>
      </w:r>
      <w:r w:rsidRPr="005A2AF1">
        <w:rPr>
          <w:color w:val="000000"/>
          <w:szCs w:val="28"/>
          <w:lang w:eastAsia="ru-RU" w:bidi="ar-SA"/>
        </w:rPr>
        <w:t xml:space="preserve">: Использование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-сплайнов может потребовать некоторого времени и опыта для освоения. Некоторые аспекты их работы, такие как настройка весов узлов, могут быть сложными для понимания.</w:t>
      </w:r>
    </w:p>
    <w:p w14:paraId="35183EF2" w14:textId="152EF380" w:rsidR="005A2AF1" w:rsidRPr="005A2AF1" w:rsidRDefault="005A2AF1" w:rsidP="005A2AF1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Ограничения формы</w:t>
      </w:r>
      <w:proofErr w:type="gramStart"/>
      <w:r w:rsidRPr="005A2AF1">
        <w:rPr>
          <w:color w:val="000000"/>
          <w:szCs w:val="28"/>
          <w:lang w:eastAsia="ru-RU" w:bidi="ar-SA"/>
        </w:rPr>
        <w:t>:</w:t>
      </w:r>
      <w:r>
        <w:rPr>
          <w:color w:val="000000"/>
          <w:szCs w:val="28"/>
          <w:lang w:eastAsia="ru-RU" w:bidi="ar-SA"/>
        </w:rPr>
        <w:t xml:space="preserve"> </w:t>
      </w:r>
      <w:r w:rsidRPr="005A2AF1">
        <w:rPr>
          <w:color w:val="000000"/>
          <w:szCs w:val="28"/>
          <w:lang w:eastAsia="ru-RU" w:bidi="ar-SA"/>
        </w:rPr>
        <w:t>Хотя</w:t>
      </w:r>
      <w:proofErr w:type="gramEnd"/>
      <w:r w:rsidRPr="005A2AF1">
        <w:rPr>
          <w:color w:val="000000"/>
          <w:szCs w:val="28"/>
          <w:lang w:eastAsia="ru-RU" w:bidi="ar-SA"/>
        </w:rPr>
        <w:t xml:space="preserve">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предоставляют широкий диапазон форм и поверхностей, иногда может быть сложно достичь определенных форм, особенно если они требуют большой детализации или необычных геометрических характеристик.</w:t>
      </w:r>
    </w:p>
    <w:p w14:paraId="7E339656" w14:textId="77777777" w:rsidR="005A2AF1" w:rsidRPr="005A2AF1" w:rsidRDefault="005A2AF1" w:rsidP="005A2AF1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Вычислительная сложность</w:t>
      </w:r>
      <w:r w:rsidRPr="005A2AF1">
        <w:rPr>
          <w:color w:val="000000"/>
          <w:szCs w:val="28"/>
          <w:lang w:eastAsia="ru-RU" w:bidi="ar-SA"/>
        </w:rPr>
        <w:t xml:space="preserve">: Вычисление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-сплайнов может быть вычислительно затратным, особенно при работе с крупномасштабными моделями или сложными кривыми и поверхностями.</w:t>
      </w:r>
    </w:p>
    <w:p w14:paraId="1C1B6BF0" w14:textId="48DE3716" w:rsidR="005A2AF1" w:rsidRPr="005A2AF1" w:rsidRDefault="005A2AF1" w:rsidP="005A2AF1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Неэффективность для некоторых типов геометрии</w:t>
      </w:r>
      <w:r w:rsidRPr="005A2AF1">
        <w:rPr>
          <w:color w:val="000000"/>
          <w:szCs w:val="28"/>
          <w:lang w:eastAsia="ru-RU" w:bidi="ar-SA"/>
        </w:rPr>
        <w:t>: В некоторых случаях другие методы моделирования могут быть более эффективными для создания определенных типов геометрии.</w:t>
      </w:r>
    </w:p>
    <w:p w14:paraId="6308920E" w14:textId="77777777" w:rsidR="005A2AF1" w:rsidRPr="005A2AF1" w:rsidRDefault="005A2AF1" w:rsidP="005A2AF1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b/>
          <w:bCs/>
          <w:color w:val="000000"/>
          <w:szCs w:val="28"/>
          <w:lang w:eastAsia="ru-RU" w:bidi="ar-SA"/>
        </w:rPr>
        <w:t>Трудности при анимации</w:t>
      </w:r>
      <w:proofErr w:type="gramStart"/>
      <w:r w:rsidRPr="005A2AF1">
        <w:rPr>
          <w:color w:val="000000"/>
          <w:szCs w:val="28"/>
          <w:lang w:eastAsia="ru-RU" w:bidi="ar-SA"/>
        </w:rPr>
        <w:t>: В некоторых случаях</w:t>
      </w:r>
      <w:proofErr w:type="gramEnd"/>
      <w:r w:rsidRPr="005A2AF1">
        <w:rPr>
          <w:color w:val="000000"/>
          <w:szCs w:val="28"/>
          <w:lang w:eastAsia="ru-RU" w:bidi="ar-SA"/>
        </w:rPr>
        <w:t xml:space="preserve"> анимация объектов, созданных с использованием </w:t>
      </w:r>
      <w:r w:rsidRPr="005A2AF1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-сплайнов, может быть сложной из-за специфических характеристик кривых и поверхностей.</w:t>
      </w:r>
    </w:p>
    <w:p w14:paraId="2E018272" w14:textId="77777777" w:rsidR="005A2AF1" w:rsidRPr="005A2AF1" w:rsidRDefault="005A2AF1" w:rsidP="005A2AF1">
      <w:pPr>
        <w:pStyle w:val="Standard"/>
        <w:rPr>
          <w:color w:val="000000"/>
          <w:szCs w:val="28"/>
          <w:lang w:eastAsia="ru-RU" w:bidi="ar-SA"/>
        </w:rPr>
      </w:pP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широко применяются в различных областях компьютерной графики и дизайна. Некоторые из наиболее распространенных областей применения включают:</w:t>
      </w:r>
    </w:p>
    <w:p w14:paraId="0AF60C09" w14:textId="77777777" w:rsidR="005A2AF1" w:rsidRPr="005A2AF1" w:rsidRDefault="005A2AF1" w:rsidP="005A2AF1">
      <w:pPr>
        <w:pStyle w:val="Standard"/>
        <w:rPr>
          <w:color w:val="000000"/>
          <w:szCs w:val="28"/>
          <w:lang w:eastAsia="ru-RU" w:bidi="ar-SA"/>
        </w:rPr>
      </w:pPr>
    </w:p>
    <w:p w14:paraId="3AC99C8D" w14:textId="4F78221B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4B45BE">
        <w:rPr>
          <w:i/>
          <w:iCs/>
          <w:color w:val="000000"/>
          <w:szCs w:val="28"/>
          <w:lang w:eastAsia="ru-RU" w:bidi="ar-SA"/>
        </w:rPr>
        <w:lastRenderedPageBreak/>
        <w:t>3D</w:t>
      </w:r>
      <w:r w:rsidRPr="005A2AF1">
        <w:rPr>
          <w:color w:val="000000"/>
          <w:szCs w:val="28"/>
          <w:lang w:eastAsia="ru-RU" w:bidi="ar-SA"/>
        </w:rPr>
        <w:t xml:space="preserve"> моделирование и анимация: Программы для трехмерного моделирования и анимации, такие как </w:t>
      </w:r>
      <w:r w:rsidRPr="004B45BE">
        <w:rPr>
          <w:i/>
          <w:iCs/>
          <w:color w:val="000000"/>
          <w:szCs w:val="28"/>
          <w:lang w:eastAsia="ru-RU" w:bidi="ar-SA"/>
        </w:rPr>
        <w:t xml:space="preserve">Autodesk Maya,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Blender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, 3ds Max, Cinema 4D,</w:t>
      </w:r>
      <w:r w:rsidRPr="005A2AF1">
        <w:rPr>
          <w:color w:val="000000"/>
          <w:szCs w:val="28"/>
          <w:lang w:eastAsia="ru-RU" w:bidi="ar-SA"/>
        </w:rPr>
        <w:t xml:space="preserve"> используют </w:t>
      </w:r>
      <w:r w:rsidRPr="004B45BE">
        <w:rPr>
          <w:i/>
          <w:iCs/>
          <w:color w:val="000000"/>
          <w:szCs w:val="28"/>
          <w:lang w:eastAsia="ru-RU" w:bidi="ar-SA"/>
        </w:rPr>
        <w:t>NURBS-</w:t>
      </w:r>
      <w:r w:rsidRPr="005A2AF1">
        <w:rPr>
          <w:color w:val="000000"/>
          <w:szCs w:val="28"/>
          <w:lang w:eastAsia="ru-RU" w:bidi="ar-SA"/>
        </w:rPr>
        <w:t>сплайны для создания плавных и реалистичных кривых и поверхностей, таких как каракули, лица, автомобили и другие объекты.</w:t>
      </w:r>
    </w:p>
    <w:p w14:paraId="657D09DB" w14:textId="1145F290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4B45BE">
        <w:rPr>
          <w:i/>
          <w:iCs/>
          <w:color w:val="000000"/>
          <w:szCs w:val="28"/>
          <w:lang w:eastAsia="ru-RU" w:bidi="ar-SA"/>
        </w:rPr>
        <w:t>CAD</w:t>
      </w:r>
      <w:r w:rsidRPr="005A2AF1">
        <w:rPr>
          <w:color w:val="000000"/>
          <w:szCs w:val="28"/>
          <w:lang w:eastAsia="ru-RU" w:bidi="ar-SA"/>
        </w:rPr>
        <w:t xml:space="preserve">: В инженерном дизайне и архитектурном проектировании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применяются для создания точных и гладких поверхностей, таких как кривые кузовов автомобилей, корпуса самолетов, архитектурных форм и многое другое.</w:t>
      </w:r>
    </w:p>
    <w:p w14:paraId="788A235A" w14:textId="437726EC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 xml:space="preserve">Производство видеоигр: В разработке видеоигр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могут использоваться для создания анимированных персонажей, предметов окружения и анимационных эффектов.</w:t>
      </w:r>
    </w:p>
    <w:p w14:paraId="1EBC794D" w14:textId="4D1D16CE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 xml:space="preserve">Дизайн судов и аэрокосмической техники: В проектировании судов, самолетов и космических аппаратов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могут использоваться для моделирования корпусов, крыльев, фюзеляжей и других частей судов.</w:t>
      </w:r>
    </w:p>
    <w:p w14:paraId="1EAE24E3" w14:textId="7000CC54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 xml:space="preserve">Медицинское моделирование и визуализация: В медицинском моделировании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могут использоваться для создания анатомически точных моделей органов и тканей для образовательных целей, хирургического планирования и визуализации.</w:t>
      </w:r>
    </w:p>
    <w:p w14:paraId="6D8D8F20" w14:textId="69AB9724" w:rsidR="005A2AF1" w:rsidRPr="005A2AF1" w:rsidRDefault="005A2AF1" w:rsidP="005A2AF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 xml:space="preserve">Проектирование и производство промышленных деталей и компонентов: В промышленном дизайне и производстве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5A2AF1">
        <w:rPr>
          <w:color w:val="000000"/>
          <w:szCs w:val="28"/>
          <w:lang w:eastAsia="ru-RU" w:bidi="ar-SA"/>
        </w:rPr>
        <w:t>-сплайны используются для моделирования и создания прецизионных деталей, таких как литьевые формы, прототипы и инструменты.</w:t>
      </w:r>
    </w:p>
    <w:p w14:paraId="015DE90C" w14:textId="31C41742" w:rsidR="009C268C" w:rsidRDefault="005A2AF1" w:rsidP="005A2AF1">
      <w:pPr>
        <w:pStyle w:val="Standard"/>
        <w:rPr>
          <w:color w:val="000000"/>
          <w:szCs w:val="28"/>
          <w:lang w:eastAsia="ru-RU" w:bidi="ar-SA"/>
        </w:rPr>
      </w:pPr>
      <w:r w:rsidRPr="005A2AF1">
        <w:rPr>
          <w:color w:val="000000"/>
          <w:szCs w:val="28"/>
          <w:lang w:eastAsia="ru-RU" w:bidi="ar-SA"/>
        </w:rPr>
        <w:t xml:space="preserve">Это лишь несколько примеров областей, где </w:t>
      </w:r>
      <w:r w:rsidRPr="004B45BE">
        <w:rPr>
          <w:i/>
          <w:iCs/>
          <w:color w:val="000000"/>
          <w:szCs w:val="28"/>
          <w:lang w:eastAsia="ru-RU" w:bidi="ar-SA"/>
        </w:rPr>
        <w:t>NURBS-</w:t>
      </w:r>
      <w:r w:rsidRPr="005A2AF1">
        <w:rPr>
          <w:color w:val="000000"/>
          <w:szCs w:val="28"/>
          <w:lang w:eastAsia="ru-RU" w:bidi="ar-SA"/>
        </w:rPr>
        <w:t>сплайны активно применяются в компьютерной графике и дизайне.</w:t>
      </w:r>
    </w:p>
    <w:p w14:paraId="6D9BFFDC" w14:textId="556FBBC9" w:rsidR="00B0199C" w:rsidRDefault="00B0199C" w:rsidP="00B0199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Теперь рассмотрим построение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B0199C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>сплайна. Для этого, в первую очередь, необходимо задать следующие параметры:</w:t>
      </w:r>
    </w:p>
    <w:p w14:paraId="3E316C3C" w14:textId="7A81384C" w:rsidR="00B0199C" w:rsidRPr="00B0199C" w:rsidRDefault="00B0199C" w:rsidP="00B0199C">
      <w:pPr>
        <w:pStyle w:val="Standard"/>
        <w:numPr>
          <w:ilvl w:val="0"/>
          <w:numId w:val="14"/>
        </w:numPr>
        <w:ind w:left="0" w:firstLine="709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узловой вектор</w:t>
      </w:r>
      <w:r w:rsidRPr="00B0199C">
        <w:rPr>
          <w:bCs/>
          <w:color w:val="000000"/>
          <w:szCs w:val="28"/>
          <w:lang w:eastAsia="ru-RU" w:bidi="ar-SA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ru-RU" w:bidi="ar-SA"/>
          </w:rPr>
          <m:t>T</m:t>
        </m:r>
        <m:r>
          <w:rPr>
            <w:rFonts w:ascii="Cambria Math" w:hAnsi="Cambria Math"/>
            <w:color w:val="000000"/>
            <w:szCs w:val="28"/>
            <w:lang w:eastAsia="ru-RU" w:bidi="ar-SA"/>
          </w:rPr>
          <m:t>=[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m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]</m:t>
        </m:r>
      </m:oMath>
      <w:r w:rsidRPr="00B0199C">
        <w:rPr>
          <w:bCs/>
          <w:iCs/>
          <w:color w:val="000000"/>
          <w:szCs w:val="28"/>
          <w:lang w:eastAsia="ru-RU" w:bidi="ar-SA"/>
        </w:rPr>
        <w:t xml:space="preserve"> – данные узлы определяют, где и как контрольные точки будут влиять на </w:t>
      </w:r>
      <w:r>
        <w:rPr>
          <w:bCs/>
          <w:iCs/>
          <w:color w:val="000000"/>
          <w:szCs w:val="28"/>
          <w:lang w:eastAsia="ru-RU" w:bidi="ar-SA"/>
        </w:rPr>
        <w:t>сплайн.</w:t>
      </w:r>
    </w:p>
    <w:p w14:paraId="09120EFE" w14:textId="3A03871B" w:rsidR="00B0199C" w:rsidRPr="00B0199C" w:rsidRDefault="00B0199C" w:rsidP="00B0199C">
      <w:pPr>
        <w:pStyle w:val="Standard"/>
        <w:numPr>
          <w:ilvl w:val="0"/>
          <w:numId w:val="14"/>
        </w:numPr>
        <w:ind w:left="0" w:firstLine="709"/>
        <w:rPr>
          <w:bCs/>
          <w:color w:val="000000"/>
          <w:szCs w:val="28"/>
          <w:lang w:eastAsia="ru-RU" w:bidi="ar-SA"/>
        </w:rPr>
      </w:pPr>
      <w:r w:rsidRPr="00B0199C">
        <w:rPr>
          <w:bCs/>
          <w:color w:val="000000"/>
          <w:szCs w:val="28"/>
          <w:lang w:eastAsia="ru-RU" w:bidi="ar-SA"/>
        </w:rPr>
        <w:t xml:space="preserve">массив контрольных точек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P=[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 xml:space="preserve">] </m:t>
        </m:r>
      </m:oMath>
      <w:r w:rsidRPr="00B0199C">
        <w:rPr>
          <w:bCs/>
          <w:color w:val="000000"/>
          <w:szCs w:val="28"/>
          <w:lang w:eastAsia="ru-RU" w:bidi="ar-SA"/>
        </w:rPr>
        <w:t xml:space="preserve">– контрольные точки задают форму </w:t>
      </w:r>
      <w:r>
        <w:rPr>
          <w:bCs/>
          <w:color w:val="000000"/>
          <w:szCs w:val="28"/>
          <w:lang w:eastAsia="ru-RU" w:bidi="ar-SA"/>
        </w:rPr>
        <w:t>сплайна</w:t>
      </w:r>
      <w:r w:rsidRPr="00B0199C">
        <w:rPr>
          <w:bCs/>
          <w:color w:val="000000"/>
          <w:szCs w:val="28"/>
          <w:lang w:eastAsia="ru-RU" w:bidi="ar-SA"/>
        </w:rPr>
        <w:t>, ограничивая е</w:t>
      </w:r>
      <w:r>
        <w:rPr>
          <w:bCs/>
          <w:color w:val="000000"/>
          <w:szCs w:val="28"/>
          <w:lang w:eastAsia="ru-RU" w:bidi="ar-SA"/>
        </w:rPr>
        <w:t>го.</w:t>
      </w:r>
    </w:p>
    <w:p w14:paraId="14D5EDE8" w14:textId="12769A5F" w:rsidR="00B0199C" w:rsidRPr="00B0199C" w:rsidRDefault="00B0199C" w:rsidP="00B0199C">
      <w:pPr>
        <w:pStyle w:val="Standard"/>
        <w:numPr>
          <w:ilvl w:val="0"/>
          <w:numId w:val="14"/>
        </w:numPr>
        <w:ind w:left="0" w:firstLine="709"/>
        <w:rPr>
          <w:bCs/>
          <w:color w:val="000000"/>
          <w:szCs w:val="28"/>
          <w:lang w:eastAsia="ru-RU" w:bidi="ar-SA"/>
        </w:rPr>
      </w:pPr>
      <w:r w:rsidRPr="00B0199C">
        <w:rPr>
          <w:bCs/>
          <w:color w:val="000000"/>
          <w:szCs w:val="28"/>
          <w:lang w:eastAsia="ru-RU" w:bidi="ar-SA"/>
        </w:rPr>
        <w:lastRenderedPageBreak/>
        <w:t xml:space="preserve">массив весов контрольных точек 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W=[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]</m:t>
        </m:r>
      </m:oMath>
      <w:r w:rsidRPr="00B0199C">
        <w:rPr>
          <w:bCs/>
          <w:color w:val="000000"/>
          <w:szCs w:val="28"/>
          <w:lang w:eastAsia="ru-RU" w:bidi="ar-SA"/>
        </w:rPr>
        <w:t xml:space="preserve"> – веса позволяют контролировать вклад каждой контрольной точки в итогов</w:t>
      </w:r>
      <w:r>
        <w:rPr>
          <w:bCs/>
          <w:color w:val="000000"/>
          <w:szCs w:val="28"/>
          <w:lang w:eastAsia="ru-RU" w:bidi="ar-SA"/>
        </w:rPr>
        <w:t>ый сплайн</w:t>
      </w:r>
      <w:r w:rsidRPr="00B0199C">
        <w:rPr>
          <w:bCs/>
          <w:color w:val="000000"/>
          <w:szCs w:val="28"/>
          <w:lang w:eastAsia="ru-RU" w:bidi="ar-SA"/>
        </w:rPr>
        <w:t>.</w:t>
      </w:r>
    </w:p>
    <w:p w14:paraId="3A83EBD5" w14:textId="13CB8EAC" w:rsidR="00B0199C" w:rsidRDefault="00B0199C" w:rsidP="00B0199C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расчёта степени сплайна используется формула</w:t>
      </w:r>
      <w:r w:rsidRPr="00B0199C">
        <w:rPr>
          <w:i/>
          <w:iCs/>
          <w:color w:val="000000"/>
          <w:szCs w:val="28"/>
          <w:lang w:eastAsia="ru-RU" w:bidi="ar-SA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=m-n-1</m:t>
        </m:r>
      </m:oMath>
      <w:r>
        <w:rPr>
          <w:color w:val="000000"/>
          <w:szCs w:val="28"/>
          <w:lang w:eastAsia="ru-RU" w:bidi="ar-SA"/>
        </w:rPr>
        <w:t xml:space="preserve"> </w:t>
      </w:r>
    </w:p>
    <w:p w14:paraId="175B087F" w14:textId="5FC727E8" w:rsidR="00545C81" w:rsidRPr="00545C81" w:rsidRDefault="00545C81" w:rsidP="00545C81">
      <w:pPr>
        <w:pStyle w:val="Standard"/>
        <w:ind w:firstLine="708"/>
        <w:rPr>
          <w:bCs/>
          <w:color w:val="000000"/>
          <w:szCs w:val="28"/>
          <w:lang w:eastAsia="ru-RU" w:bidi="ar-SA"/>
        </w:rPr>
      </w:pPr>
      <w:r w:rsidRPr="00545C81">
        <w:rPr>
          <w:bCs/>
          <w:color w:val="000000"/>
          <w:szCs w:val="28"/>
          <w:lang w:eastAsia="ru-RU" w:bidi="ar-SA"/>
        </w:rPr>
        <w:t xml:space="preserve">Следующий шаг в построении </w:t>
      </w:r>
      <w:r w:rsidRPr="00545C81">
        <w:rPr>
          <w:bCs/>
          <w:i/>
          <w:iCs/>
          <w:color w:val="000000"/>
          <w:szCs w:val="28"/>
          <w:lang w:val="en-US" w:eastAsia="ru-RU" w:bidi="ar-SA"/>
        </w:rPr>
        <w:t>NURBS</w:t>
      </w:r>
      <w:r w:rsidRPr="00545C81">
        <w:rPr>
          <w:bCs/>
          <w:color w:val="000000"/>
          <w:szCs w:val="28"/>
          <w:lang w:eastAsia="ru-RU" w:bidi="ar-SA"/>
        </w:rPr>
        <w:t>-</w:t>
      </w:r>
      <w:r>
        <w:rPr>
          <w:bCs/>
          <w:color w:val="000000"/>
          <w:szCs w:val="28"/>
          <w:lang w:eastAsia="ru-RU" w:bidi="ar-SA"/>
        </w:rPr>
        <w:t>сплайна</w:t>
      </w:r>
      <w:r w:rsidRPr="00545C81">
        <w:rPr>
          <w:bCs/>
          <w:color w:val="000000"/>
          <w:szCs w:val="28"/>
          <w:lang w:eastAsia="ru-RU" w:bidi="ar-SA"/>
        </w:rPr>
        <w:t xml:space="preserve"> – определение базисных функций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i,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</m:sub>
        </m:sSub>
      </m:oMath>
      <w:r w:rsidRPr="00545C81">
        <w:rPr>
          <w:bCs/>
          <w:color w:val="000000"/>
          <w:szCs w:val="28"/>
          <w:lang w:eastAsia="ru-RU" w:bidi="ar-SA"/>
        </w:rPr>
        <w:t xml:space="preserve"> , где </w:t>
      </w:r>
      <w:r w:rsidRPr="00545C81">
        <w:rPr>
          <w:bCs/>
          <w:i/>
          <w:iCs/>
          <w:color w:val="000000"/>
          <w:szCs w:val="28"/>
          <w:lang w:val="en-US" w:eastAsia="ru-RU" w:bidi="ar-SA"/>
        </w:rPr>
        <w:t>j</w:t>
      </w:r>
      <w:r w:rsidRPr="00545C81">
        <w:rPr>
          <w:bCs/>
          <w:i/>
          <w:iCs/>
          <w:color w:val="000000"/>
          <w:szCs w:val="28"/>
          <w:lang w:eastAsia="ru-RU" w:bidi="ar-SA"/>
        </w:rPr>
        <w:t xml:space="preserve"> </w:t>
      </w:r>
      <w:r w:rsidRPr="00545C81">
        <w:rPr>
          <w:bCs/>
          <w:color w:val="000000"/>
          <w:szCs w:val="28"/>
          <w:lang w:eastAsia="ru-RU" w:bidi="ar-SA"/>
        </w:rPr>
        <w:t>– степень базисной функции</w:t>
      </w:r>
      <w:r>
        <w:rPr>
          <w:bCs/>
          <w:color w:val="000000"/>
          <w:szCs w:val="28"/>
          <w:lang w:eastAsia="ru-RU" w:bidi="ar-SA"/>
        </w:rPr>
        <w:t>,</w:t>
      </w:r>
      <w:r w:rsidRPr="00545C81">
        <w:rPr>
          <w:bCs/>
          <w:color w:val="000000"/>
          <w:szCs w:val="28"/>
          <w:lang w:eastAsia="ru-RU" w:bidi="ar-SA"/>
        </w:rPr>
        <w:t xml:space="preserve"> а </w:t>
      </w:r>
      <w:r w:rsidRPr="00545C81">
        <w:rPr>
          <w:bCs/>
          <w:i/>
          <w:iCs/>
          <w:color w:val="000000"/>
          <w:szCs w:val="28"/>
          <w:lang w:val="en-US" w:eastAsia="ru-RU" w:bidi="ar-SA"/>
        </w:rPr>
        <w:t>i</w:t>
      </w:r>
      <w:r w:rsidRPr="00545C81">
        <w:rPr>
          <w:bCs/>
          <w:color w:val="000000"/>
          <w:szCs w:val="28"/>
          <w:lang w:eastAsia="ru-RU" w:bidi="ar-SA"/>
        </w:rPr>
        <w:t xml:space="preserve"> – её номер,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0…k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 xml:space="preserve"> ,  ∀j :i∈[0…n-j+k] </m:t>
        </m:r>
      </m:oMath>
      <w:r w:rsidRPr="00545C81">
        <w:rPr>
          <w:bCs/>
          <w:color w:val="000000"/>
          <w:szCs w:val="28"/>
          <w:lang w:eastAsia="ru-RU" w:bidi="ar-SA"/>
        </w:rPr>
        <w:t xml:space="preserve"> </w:t>
      </w:r>
    </w:p>
    <w:p w14:paraId="1A61B620" w14:textId="77777777" w:rsidR="00545C81" w:rsidRPr="00545C81" w:rsidRDefault="00545C81" w:rsidP="00545C81">
      <w:pPr>
        <w:pStyle w:val="Standard"/>
        <w:ind w:firstLine="708"/>
        <w:rPr>
          <w:bCs/>
          <w:color w:val="000000"/>
          <w:szCs w:val="28"/>
          <w:lang w:eastAsia="ru-RU" w:bidi="ar-SA"/>
        </w:rPr>
      </w:pPr>
      <w:r w:rsidRPr="00545C81">
        <w:rPr>
          <w:bCs/>
          <w:color w:val="000000"/>
          <w:szCs w:val="28"/>
          <w:lang w:eastAsia="ru-RU" w:bidi="ar-SA"/>
        </w:rPr>
        <w:t xml:space="preserve">Базисные функции </w:t>
      </w:r>
      <w:r w:rsidRPr="00545C81">
        <w:rPr>
          <w:bCs/>
          <w:i/>
          <w:iCs/>
          <w:color w:val="000000"/>
          <w:szCs w:val="28"/>
          <w:lang w:eastAsia="ru-RU" w:bidi="ar-SA"/>
        </w:rPr>
        <w:t>0</w:t>
      </w:r>
      <w:r w:rsidRPr="00545C81">
        <w:rPr>
          <w:bCs/>
          <w:color w:val="000000"/>
          <w:szCs w:val="28"/>
          <w:lang w:eastAsia="ru-RU" w:bidi="ar-SA"/>
        </w:rPr>
        <w:t xml:space="preserve"> степени являются константными кусочно-заданными функциями следующего вида:</w:t>
      </w:r>
    </w:p>
    <w:p w14:paraId="2D15534A" w14:textId="7652E285" w:rsidR="00545C81" w:rsidRPr="00545C81" w:rsidRDefault="00545C81" w:rsidP="00545C81">
      <w:pPr>
        <w:pStyle w:val="Standard"/>
        <w:ind w:firstLine="708"/>
        <w:rPr>
          <w:bCs/>
          <w:i/>
          <w:color w:val="000000"/>
          <w:szCs w:val="28"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Cs w:val="28"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i,0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Cs w:val="28"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  <w:lang w:eastAsia="ru-RU" w:bidi="ar-S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Cs w:val="28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 xml:space="preserve">1 ,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 w:bidi="ar-SA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28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 w:bidi="ar-SA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 xml:space="preserve">0 , иначе              </m:t>
                  </m:r>
                </m:e>
              </m:eqArr>
            </m:e>
          </m:d>
        </m:oMath>
      </m:oMathPara>
    </w:p>
    <w:p w14:paraId="2628F5F8" w14:textId="77777777" w:rsidR="00545C81" w:rsidRPr="00545C81" w:rsidRDefault="00545C81" w:rsidP="00545C81">
      <w:pPr>
        <w:pStyle w:val="Standard"/>
        <w:ind w:firstLine="708"/>
        <w:rPr>
          <w:bCs/>
          <w:color w:val="000000"/>
          <w:szCs w:val="28"/>
          <w:lang w:eastAsia="ru-RU" w:bidi="ar-SA"/>
        </w:rPr>
      </w:pPr>
      <w:r w:rsidRPr="00545C81">
        <w:rPr>
          <w:bCs/>
          <w:color w:val="000000"/>
          <w:szCs w:val="28"/>
          <w:lang w:eastAsia="ru-RU" w:bidi="ar-SA"/>
        </w:rPr>
        <w:t>Базисные функции высших порядков можно построить рекурсивно:</w:t>
      </w:r>
    </w:p>
    <w:p w14:paraId="0C70F025" w14:textId="35611644" w:rsidR="00545C81" w:rsidRPr="00545C81" w:rsidRDefault="00545C81" w:rsidP="00117F4B">
      <w:pPr>
        <w:pStyle w:val="Standard"/>
        <w:ind w:firstLine="708"/>
        <w:jc w:val="center"/>
        <w:rPr>
          <w:bCs/>
          <w:i/>
          <w:color w:val="000000"/>
          <w:szCs w:val="28"/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+1,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+1,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</m:d>
      </m:oMath>
      <w:r w:rsidR="00117F4B" w:rsidRPr="00117F4B">
        <w:rPr>
          <w:bCs/>
          <w:i/>
          <w:color w:val="000000"/>
          <w:szCs w:val="28"/>
          <w:lang w:eastAsia="ru-RU" w:bidi="ar-SA"/>
        </w:rPr>
        <w:t>,</w:t>
      </w:r>
    </w:p>
    <w:p w14:paraId="5B3316DE" w14:textId="71A99050" w:rsidR="00545C81" w:rsidRPr="00545C81" w:rsidRDefault="00117F4B" w:rsidP="00E25EE6">
      <w:pPr>
        <w:pStyle w:val="Standard"/>
        <w:ind w:firstLine="708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г</w:t>
      </w:r>
      <w:r w:rsidR="00545C81" w:rsidRPr="00545C81">
        <w:rPr>
          <w:bCs/>
          <w:color w:val="000000"/>
          <w:szCs w:val="28"/>
          <w:lang w:eastAsia="ru-RU" w:bidi="ar-SA"/>
        </w:rPr>
        <w:t>де</w:t>
      </w:r>
      <w:r w:rsidR="00545C81" w:rsidRPr="00545C81">
        <w:rPr>
          <w:b/>
          <w:color w:val="000000"/>
          <w:szCs w:val="28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,</m:t>
            </m:r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color w:val="000000"/>
                <w:szCs w:val="28"/>
                <w:lang w:val="en-US"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 w:eastAsia="ru-RU" w:bidi="ar-SA"/>
                  </w:rPr>
                  <m:t>i</m:t>
                </m:r>
              </m:sub>
            </m:sSub>
          </m:den>
        </m:f>
      </m:oMath>
      <w:r w:rsidR="00545C81" w:rsidRPr="00545C81">
        <w:rPr>
          <w:bCs/>
          <w:color w:val="000000"/>
          <w:szCs w:val="28"/>
          <w:lang w:eastAsia="ru-RU" w:bidi="ar-SA"/>
        </w:rPr>
        <w:t xml:space="preserve"> , а 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=1-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t</m:t>
            </m:r>
          </m:e>
        </m:d>
        <m:r>
          <w:rPr>
            <w:rFonts w:ascii="Cambria Math" w:hAnsi="Cambria Math"/>
            <w:color w:val="000000"/>
            <w:szCs w:val="28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i+j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-t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i+j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eastAsia="ru-RU" w:bidi="ar-SA"/>
                  </w:rPr>
                  <m:t>i</m:t>
                </m:r>
              </m:sub>
            </m:sSub>
          </m:den>
        </m:f>
      </m:oMath>
      <w:r w:rsidR="00545C81" w:rsidRPr="00545C81">
        <w:rPr>
          <w:bCs/>
          <w:color w:val="000000"/>
          <w:szCs w:val="28"/>
          <w:lang w:eastAsia="ru-RU" w:bidi="ar-SA"/>
        </w:rPr>
        <w:t xml:space="preserve"> </w:t>
      </w:r>
    </w:p>
    <w:p w14:paraId="52011BF6" w14:textId="18425F41" w:rsidR="00545C81" w:rsidRPr="00545C81" w:rsidRDefault="00545C81" w:rsidP="00545C81">
      <w:pPr>
        <w:pStyle w:val="Standard"/>
        <w:ind w:firstLine="708"/>
        <w:rPr>
          <w:bCs/>
          <w:color w:val="000000"/>
          <w:szCs w:val="28"/>
          <w:lang w:eastAsia="ru-RU" w:bidi="ar-SA"/>
        </w:rPr>
      </w:pPr>
      <w:r w:rsidRPr="00545C81">
        <w:rPr>
          <w:bCs/>
          <w:color w:val="000000"/>
          <w:szCs w:val="28"/>
          <w:lang w:eastAsia="ru-RU" w:bidi="ar-SA"/>
        </w:rPr>
        <w:t xml:space="preserve">После построения базисных функций степени </w:t>
      </w:r>
      <w:r w:rsidR="001339B4">
        <w:rPr>
          <w:bCs/>
          <w:i/>
          <w:iCs/>
          <w:color w:val="000000"/>
          <w:szCs w:val="28"/>
          <w:lang w:val="en-US" w:eastAsia="ru-RU" w:bidi="ar-SA"/>
        </w:rPr>
        <w:t>k</w:t>
      </w:r>
      <w:r w:rsidRPr="00545C81">
        <w:rPr>
          <w:bCs/>
          <w:i/>
          <w:iCs/>
          <w:color w:val="000000"/>
          <w:szCs w:val="28"/>
          <w:lang w:eastAsia="ru-RU" w:bidi="ar-SA"/>
        </w:rPr>
        <w:t xml:space="preserve"> </w:t>
      </w:r>
      <w:r w:rsidRPr="00545C81">
        <w:rPr>
          <w:bCs/>
          <w:color w:val="000000"/>
          <w:szCs w:val="28"/>
          <w:lang w:eastAsia="ru-RU" w:bidi="ar-SA"/>
        </w:rPr>
        <w:t>(степень итогово</w:t>
      </w:r>
      <w:r w:rsidR="001339B4">
        <w:rPr>
          <w:bCs/>
          <w:color w:val="000000"/>
          <w:szCs w:val="28"/>
          <w:lang w:eastAsia="ru-RU" w:bidi="ar-SA"/>
        </w:rPr>
        <w:t>го сплайна</w:t>
      </w:r>
      <w:r w:rsidRPr="00545C81">
        <w:rPr>
          <w:bCs/>
          <w:color w:val="000000"/>
          <w:szCs w:val="28"/>
          <w:lang w:eastAsia="ru-RU" w:bidi="ar-SA"/>
        </w:rPr>
        <w:t>), по следующей формуле можно получить функцию полученной кривой:</w:t>
      </w:r>
    </w:p>
    <w:p w14:paraId="0F9A99FE" w14:textId="7340E387" w:rsidR="00545C81" w:rsidRPr="00545C81" w:rsidRDefault="001339B4" w:rsidP="00545C81">
      <w:pPr>
        <w:pStyle w:val="Standard"/>
        <w:ind w:firstLine="708"/>
        <w:rPr>
          <w:b/>
          <w:i/>
          <w:color w:val="000000"/>
          <w:szCs w:val="28"/>
          <w:lang w:eastAsia="ru-RU" w:bidi="ar-S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 w:eastAsia="ru-RU" w:bidi="ar-SA"/>
            </w:rPr>
            <m:t>B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Cs w:val="28"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Cs w:val="28"/>
                  <w:lang w:eastAsia="ru-RU" w:bidi="ar-S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i,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i,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 w:bidi="ar-SA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 w:bidi="ar-SA"/>
                    </w:rPr>
                    <m:t>i</m:t>
                  </m:r>
                </m:sub>
              </m:sSub>
            </m:den>
          </m:f>
        </m:oMath>
      </m:oMathPara>
    </w:p>
    <w:p w14:paraId="032D21B9" w14:textId="1B65A0B7" w:rsidR="00B0199C" w:rsidRPr="001339B4" w:rsidRDefault="00545C81" w:rsidP="001339B4">
      <w:pPr>
        <w:pStyle w:val="Standard"/>
        <w:ind w:firstLine="708"/>
        <w:rPr>
          <w:bCs/>
          <w:i/>
          <w:color w:val="000000"/>
          <w:szCs w:val="28"/>
          <w:lang w:eastAsia="ru-RU" w:bidi="ar-SA"/>
        </w:rPr>
      </w:pPr>
      <w:r w:rsidRPr="00545C81">
        <w:rPr>
          <w:bCs/>
          <w:color w:val="000000"/>
          <w:szCs w:val="28"/>
          <w:lang w:eastAsia="ru-RU" w:bidi="ar-SA"/>
        </w:rPr>
        <w:t xml:space="preserve">И перебирая параметр </w:t>
      </w:r>
      <m:oMath>
        <m:r>
          <w:rPr>
            <w:rFonts w:ascii="Cambria Math" w:hAnsi="Cambria Math"/>
            <w:color w:val="000000"/>
            <w:szCs w:val="28"/>
            <w:lang w:eastAsia="ru-RU" w:bidi="ar-SA"/>
          </w:rPr>
          <m:t>t∈[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val="en-US"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 w:bidi="ar-SA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8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 w:bidi="ar-SA"/>
              </w:rPr>
              <m:t>m</m:t>
            </m:r>
          </m:sub>
        </m:sSub>
        <m:r>
          <w:rPr>
            <w:rFonts w:ascii="Cambria Math" w:hAnsi="Cambria Math"/>
            <w:color w:val="000000"/>
            <w:szCs w:val="28"/>
            <w:lang w:eastAsia="ru-RU" w:bidi="ar-SA"/>
          </w:rPr>
          <m:t>]</m:t>
        </m:r>
      </m:oMath>
      <w:r w:rsidRPr="00545C81">
        <w:rPr>
          <w:bCs/>
          <w:color w:val="000000"/>
          <w:szCs w:val="28"/>
          <w:lang w:eastAsia="ru-RU" w:bidi="ar-SA"/>
        </w:rPr>
        <w:t xml:space="preserve"> можно получить все точки сплайна.  </w:t>
      </w:r>
    </w:p>
    <w:p w14:paraId="58ED18CB" w14:textId="77777777" w:rsidR="001339B4" w:rsidRDefault="001339B4" w:rsidP="00026577">
      <w:pPr>
        <w:pStyle w:val="Standard"/>
        <w:rPr>
          <w:color w:val="000000"/>
          <w:szCs w:val="28"/>
          <w:lang w:eastAsia="ru-RU" w:bidi="ar-SA"/>
        </w:rPr>
      </w:pPr>
    </w:p>
    <w:p w14:paraId="055635AB" w14:textId="5755A0A9" w:rsidR="001339B4" w:rsidRPr="001339B4" w:rsidRDefault="001339B4" w:rsidP="001339B4">
      <w:pPr>
        <w:pStyle w:val="2"/>
        <w:rPr>
          <w:lang w:eastAsia="ru-RU" w:bidi="ar-SA"/>
        </w:rPr>
      </w:pPr>
      <w:r>
        <w:rPr>
          <w:lang w:eastAsia="ru-RU" w:bidi="ar-SA"/>
        </w:rPr>
        <w:t>Выполнение работы.</w:t>
      </w:r>
    </w:p>
    <w:p w14:paraId="5D99CFFD" w14:textId="123F2F5B" w:rsidR="00DC057A" w:rsidRDefault="0033139F" w:rsidP="00026577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предложенном варианте</w:t>
      </w:r>
      <w:r w:rsidR="001339B4">
        <w:rPr>
          <w:color w:val="000000"/>
          <w:szCs w:val="28"/>
          <w:lang w:eastAsia="ru-RU" w:bidi="ar-SA"/>
        </w:rPr>
        <w:t xml:space="preserve"> лабораторной работы</w:t>
      </w:r>
      <w:r>
        <w:rPr>
          <w:color w:val="000000"/>
          <w:szCs w:val="28"/>
          <w:lang w:eastAsia="ru-RU" w:bidi="ar-SA"/>
        </w:rPr>
        <w:t xml:space="preserve"> дано</w:t>
      </w:r>
      <w:r w:rsidR="001339B4">
        <w:rPr>
          <w:color w:val="000000"/>
          <w:szCs w:val="28"/>
          <w:lang w:eastAsia="ru-RU" w:bidi="ar-SA"/>
        </w:rPr>
        <w:t xml:space="preserve"> следующее</w:t>
      </w:r>
      <w:r>
        <w:rPr>
          <w:color w:val="000000"/>
          <w:szCs w:val="28"/>
          <w:lang w:eastAsia="ru-RU" w:bidi="ar-SA"/>
        </w:rPr>
        <w:t>:</w:t>
      </w:r>
    </w:p>
    <w:p w14:paraId="0E63944A" w14:textId="46C9B99D" w:rsidR="0033139F" w:rsidRPr="0033139F" w:rsidRDefault="0033139F" w:rsidP="00026577">
      <w:pPr>
        <w:pStyle w:val="Standard"/>
        <w:rPr>
          <w:color w:val="000000"/>
          <w:szCs w:val="28"/>
          <w:lang w:eastAsia="ru-RU" w:bidi="ar-SA"/>
        </w:rPr>
      </w:pPr>
      <w:r w:rsidRPr="0033139F">
        <w:rPr>
          <w:i/>
          <w:iCs/>
          <w:color w:val="000000"/>
          <w:szCs w:val="28"/>
          <w:lang w:val="en-US" w:eastAsia="ru-RU" w:bidi="ar-SA"/>
        </w:rPr>
        <w:t>n</w:t>
      </w:r>
      <w:r w:rsidRPr="0033139F">
        <w:rPr>
          <w:i/>
          <w:iCs/>
          <w:color w:val="000000"/>
          <w:szCs w:val="28"/>
          <w:lang w:eastAsia="ru-RU" w:bidi="ar-SA"/>
        </w:rPr>
        <w:t xml:space="preserve"> = 5</w:t>
      </w:r>
      <w:r w:rsidRPr="0033139F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eastAsia="ru-RU" w:bidi="ar-SA"/>
        </w:rPr>
        <w:t>количество контрольных точек</w:t>
      </w:r>
      <w:r w:rsidRPr="0033139F">
        <w:rPr>
          <w:color w:val="000000"/>
          <w:szCs w:val="28"/>
          <w:lang w:eastAsia="ru-RU" w:bidi="ar-SA"/>
        </w:rPr>
        <w:t>)</w:t>
      </w:r>
    </w:p>
    <w:p w14:paraId="116EA640" w14:textId="1D08680A" w:rsidR="0033139F" w:rsidRDefault="0033139F" w:rsidP="0033139F">
      <w:pPr>
        <w:pStyle w:val="Standard"/>
        <w:rPr>
          <w:color w:val="000000"/>
          <w:szCs w:val="28"/>
          <w:lang w:eastAsia="ru-RU" w:bidi="ar-SA"/>
        </w:rPr>
      </w:pPr>
      <w:r w:rsidRPr="0033139F">
        <w:rPr>
          <w:i/>
          <w:iCs/>
          <w:color w:val="000000"/>
          <w:szCs w:val="28"/>
          <w:lang w:val="en-US" w:eastAsia="ru-RU" w:bidi="ar-SA"/>
        </w:rPr>
        <w:t>k</w:t>
      </w:r>
      <w:r w:rsidRPr="0033139F">
        <w:rPr>
          <w:i/>
          <w:iCs/>
          <w:color w:val="000000"/>
          <w:szCs w:val="28"/>
          <w:lang w:eastAsia="ru-RU" w:bidi="ar-SA"/>
        </w:rPr>
        <w:t xml:space="preserve"> = 4</w:t>
      </w:r>
      <w:r w:rsidRPr="0033139F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eastAsia="ru-RU" w:bidi="ar-SA"/>
        </w:rPr>
        <w:t>степень полинома</w:t>
      </w:r>
      <w:r w:rsidRPr="0033139F">
        <w:rPr>
          <w:color w:val="000000"/>
          <w:szCs w:val="28"/>
          <w:lang w:eastAsia="ru-RU" w:bidi="ar-SA"/>
        </w:rPr>
        <w:t>)</w:t>
      </w:r>
    </w:p>
    <w:p w14:paraId="668C0107" w14:textId="12E3041B" w:rsidR="001339B4" w:rsidRPr="001339B4" w:rsidRDefault="001339B4" w:rsidP="0033139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Количество значений узлового вектор</w:t>
      </w:r>
      <w:r w:rsidRPr="001339B4">
        <w:rPr>
          <w:color w:val="000000"/>
          <w:szCs w:val="28"/>
          <w:lang w:eastAsia="ru-RU" w:bidi="ar-SA"/>
        </w:rPr>
        <w:t xml:space="preserve"> </w:t>
      </w:r>
      <w:r w:rsidRPr="001339B4">
        <w:rPr>
          <w:i/>
          <w:iCs/>
          <w:color w:val="000000"/>
          <w:szCs w:val="28"/>
          <w:lang w:val="en-US" w:eastAsia="ru-RU" w:bidi="ar-SA"/>
        </w:rPr>
        <w:t>T</w:t>
      </w:r>
      <w:r w:rsidRPr="001339B4">
        <w:rPr>
          <w:i/>
          <w:iCs/>
          <w:color w:val="000000"/>
          <w:szCs w:val="28"/>
          <w:lang w:eastAsia="ru-RU" w:bidi="ar-SA"/>
        </w:rPr>
        <w:t xml:space="preserve"> = 10 = </w:t>
      </w:r>
      <w:r w:rsidRPr="001339B4">
        <w:rPr>
          <w:i/>
          <w:iCs/>
          <w:color w:val="000000"/>
          <w:szCs w:val="28"/>
          <w:lang w:val="en-US" w:eastAsia="ru-RU" w:bidi="ar-SA"/>
        </w:rPr>
        <w:t>n</w:t>
      </w:r>
      <w:r w:rsidRPr="001339B4">
        <w:rPr>
          <w:i/>
          <w:iCs/>
          <w:color w:val="000000"/>
          <w:szCs w:val="28"/>
          <w:lang w:eastAsia="ru-RU" w:bidi="ar-SA"/>
        </w:rPr>
        <w:t xml:space="preserve"> + </w:t>
      </w:r>
      <w:r w:rsidRPr="001339B4">
        <w:rPr>
          <w:i/>
          <w:iCs/>
          <w:color w:val="000000"/>
          <w:szCs w:val="28"/>
          <w:lang w:val="en-US" w:eastAsia="ru-RU" w:bidi="ar-SA"/>
        </w:rPr>
        <w:t>k</w:t>
      </w:r>
      <w:r w:rsidRPr="001339B4">
        <w:rPr>
          <w:i/>
          <w:iCs/>
          <w:color w:val="000000"/>
          <w:szCs w:val="28"/>
          <w:lang w:eastAsia="ru-RU" w:bidi="ar-SA"/>
        </w:rPr>
        <w:t xml:space="preserve"> + 1</w:t>
      </w:r>
      <w:r w:rsidRPr="001339B4">
        <w:rPr>
          <w:color w:val="000000"/>
          <w:szCs w:val="28"/>
          <w:lang w:eastAsia="ru-RU" w:bidi="ar-SA"/>
        </w:rPr>
        <w:t>.</w:t>
      </w:r>
    </w:p>
    <w:p w14:paraId="597C6960" w14:textId="27BF9211" w:rsidR="001339B4" w:rsidRPr="00B523AB" w:rsidRDefault="00B523AB" w:rsidP="00026577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Так как узловой вектор равномерный (по условию задания), то он будет выглядеть следующим образом:</w:t>
      </w:r>
    </w:p>
    <w:p w14:paraId="7E001E37" w14:textId="7ED24874" w:rsidR="002B69A5" w:rsidRPr="002A5492" w:rsidRDefault="002A5492" w:rsidP="002A5492">
      <w:pPr>
        <w:pStyle w:val="Standard"/>
        <w:rPr>
          <w:i/>
          <w:iCs/>
          <w:color w:val="000000"/>
          <w:szCs w:val="28"/>
          <w:lang w:eastAsia="ru-RU" w:bidi="ar-SA"/>
        </w:rPr>
      </w:pPr>
      <w:r w:rsidRPr="002A5492">
        <w:rPr>
          <w:i/>
          <w:iCs/>
          <w:color w:val="000000"/>
          <w:szCs w:val="28"/>
          <w:lang w:val="en-US" w:eastAsia="ru-RU" w:bidi="ar-SA"/>
        </w:rPr>
        <w:t>T</w:t>
      </w:r>
      <w:r w:rsidRPr="002A5492">
        <w:rPr>
          <w:i/>
          <w:iCs/>
          <w:color w:val="000000"/>
          <w:szCs w:val="28"/>
          <w:lang w:eastAsia="ru-RU" w:bidi="ar-SA"/>
        </w:rPr>
        <w:t xml:space="preserve"> = 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[0, </w:t>
      </w:r>
      <w:r w:rsidR="00D20AB3">
        <w:rPr>
          <w:i/>
          <w:iCs/>
          <w:color w:val="000000"/>
          <w:szCs w:val="28"/>
          <w:lang w:eastAsia="ru-RU" w:bidi="ar-SA"/>
        </w:rPr>
        <w:t>1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2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3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4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5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6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7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8</w:t>
      </w:r>
      <w:r w:rsidR="002B69A5" w:rsidRPr="002A5492">
        <w:rPr>
          <w:i/>
          <w:iCs/>
          <w:color w:val="000000"/>
          <w:szCs w:val="28"/>
          <w:lang w:eastAsia="ru-RU" w:bidi="ar-SA"/>
        </w:rPr>
        <w:t xml:space="preserve">, </w:t>
      </w:r>
      <w:r w:rsidR="00D20AB3">
        <w:rPr>
          <w:i/>
          <w:iCs/>
          <w:color w:val="000000"/>
          <w:szCs w:val="28"/>
          <w:lang w:eastAsia="ru-RU" w:bidi="ar-SA"/>
        </w:rPr>
        <w:t>9</w:t>
      </w:r>
      <w:r w:rsidR="002B69A5" w:rsidRPr="002A5492">
        <w:rPr>
          <w:i/>
          <w:iCs/>
          <w:color w:val="000000"/>
          <w:szCs w:val="28"/>
          <w:lang w:eastAsia="ru-RU" w:bidi="ar-SA"/>
        </w:rPr>
        <w:t>]</w:t>
      </w:r>
    </w:p>
    <w:p w14:paraId="5A10E1FF" w14:textId="62240402" w:rsidR="00EA110D" w:rsidRDefault="00B523AB" w:rsidP="00B523A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Остальные данные, такие как координаты контрольных точек и веса, будут задаваться в программном коде, так как для них нет ограничений.</w:t>
      </w:r>
    </w:p>
    <w:p w14:paraId="1ABAB9D0" w14:textId="6C40355D" w:rsidR="00B523AB" w:rsidRPr="00B523AB" w:rsidRDefault="00B523AB" w:rsidP="00B523A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Рассмотрим реализацию построения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B523AB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 xml:space="preserve">сплайна на языке программирования </w:t>
      </w:r>
      <w:r w:rsidRPr="004B45BE">
        <w:rPr>
          <w:i/>
          <w:iCs/>
          <w:color w:val="000000"/>
          <w:szCs w:val="28"/>
          <w:lang w:val="en-US" w:eastAsia="ru-RU" w:bidi="ar-SA"/>
        </w:rPr>
        <w:t>Python</w:t>
      </w:r>
      <w:r w:rsidRPr="004B45BE"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 применением</w:t>
      </w:r>
      <w:r w:rsidRPr="00B523A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библиотек</w:t>
      </w:r>
      <w:r w:rsidRPr="004B45BE"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 w:rsidRPr="004B45BE">
        <w:rPr>
          <w:i/>
          <w:iCs/>
          <w:color w:val="000000"/>
          <w:szCs w:val="28"/>
          <w:lang w:val="en-US" w:eastAsia="ru-RU" w:bidi="ar-SA"/>
        </w:rPr>
        <w:t>PyQt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5</w:t>
      </w:r>
      <w:r w:rsidRPr="00B523A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 w:rsidRPr="004B45BE">
        <w:rPr>
          <w:i/>
          <w:iCs/>
          <w:color w:val="000000"/>
          <w:szCs w:val="28"/>
          <w:lang w:val="en-US" w:eastAsia="ru-RU" w:bidi="ar-SA"/>
        </w:rPr>
        <w:t>OpenGL</w:t>
      </w:r>
      <w:r w:rsidRPr="004B45BE">
        <w:rPr>
          <w:i/>
          <w:iCs/>
          <w:color w:val="000000"/>
          <w:szCs w:val="28"/>
          <w:lang w:eastAsia="ru-RU" w:bidi="ar-SA"/>
        </w:rPr>
        <w:t>.</w:t>
      </w:r>
    </w:p>
    <w:p w14:paraId="54BAD4AB" w14:textId="06971AB6" w:rsidR="00EA110D" w:rsidRDefault="00AD6F2B" w:rsidP="00026577">
      <w:pPr>
        <w:pStyle w:val="Standard"/>
        <w:rPr>
          <w:color w:val="000000"/>
          <w:szCs w:val="28"/>
          <w:lang w:eastAsia="ru-RU" w:bidi="ar-SA"/>
        </w:rPr>
      </w:pPr>
      <w:r w:rsidRPr="00AD6F2B">
        <w:rPr>
          <w:color w:val="000000"/>
          <w:szCs w:val="28"/>
          <w:lang w:eastAsia="ru-RU" w:bidi="ar-SA"/>
        </w:rPr>
        <w:t xml:space="preserve">Подключение графической библиотеки осуществляется с помощью виджета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QOpenGLWidget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.</w:t>
      </w:r>
    </w:p>
    <w:p w14:paraId="6DE864FF" w14:textId="71ACB2F3" w:rsidR="00AD6F2B" w:rsidRDefault="00AD6F2B" w:rsidP="00026577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С</w:t>
      </w:r>
      <w:r w:rsidRPr="00AD6F2B">
        <w:rPr>
          <w:color w:val="000000"/>
          <w:szCs w:val="28"/>
          <w:lang w:eastAsia="ru-RU" w:bidi="ar-SA"/>
        </w:rPr>
        <w:t xml:space="preserve">оздан виджет </w:t>
      </w:r>
      <w:r w:rsidRPr="004B45BE">
        <w:rPr>
          <w:i/>
          <w:iCs/>
          <w:color w:val="000000"/>
          <w:szCs w:val="28"/>
          <w:lang w:eastAsia="ru-RU" w:bidi="ar-SA"/>
        </w:rPr>
        <w:t>GL</w:t>
      </w:r>
      <w:proofErr w:type="spellStart"/>
      <w:r w:rsidRPr="004B45BE">
        <w:rPr>
          <w:i/>
          <w:iCs/>
          <w:color w:val="000000"/>
          <w:szCs w:val="28"/>
          <w:lang w:val="en-US" w:eastAsia="ru-RU" w:bidi="ar-SA"/>
        </w:rPr>
        <w:t>Sence</w:t>
      </w:r>
      <w:proofErr w:type="spellEnd"/>
      <w:r w:rsidRPr="00AD6F2B">
        <w:rPr>
          <w:color w:val="000000"/>
          <w:szCs w:val="28"/>
          <w:lang w:eastAsia="ru-RU" w:bidi="ar-SA"/>
        </w:rPr>
        <w:t xml:space="preserve"> наследуемый от данного класса, в котором с помощью переопределённых методов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initializeGL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Pr="004B45BE">
        <w:rPr>
          <w:i/>
          <w:iCs/>
          <w:color w:val="000000"/>
          <w:szCs w:val="28"/>
          <w:lang w:val="en-US" w:eastAsia="ru-RU" w:bidi="ar-SA"/>
        </w:rPr>
        <w:t>resizeGL</w:t>
      </w:r>
      <w:proofErr w:type="spellEnd"/>
      <w:r w:rsidRPr="00AD6F2B">
        <w:rPr>
          <w:color w:val="000000"/>
          <w:szCs w:val="28"/>
          <w:lang w:eastAsia="ru-RU" w:bidi="ar-SA"/>
        </w:rPr>
        <w:t xml:space="preserve"> и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paintGL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 xml:space="preserve"> </w:t>
      </w:r>
      <w:r w:rsidRPr="00AD6F2B">
        <w:rPr>
          <w:color w:val="000000"/>
          <w:szCs w:val="28"/>
          <w:lang w:eastAsia="ru-RU" w:bidi="ar-SA"/>
        </w:rPr>
        <w:t>осуществляется соответственно подготовка кадра</w:t>
      </w:r>
      <w:r w:rsidRPr="00AD6F2B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переопределение </w:t>
      </w:r>
      <w:r w:rsidR="007C6104">
        <w:rPr>
          <w:color w:val="000000"/>
          <w:szCs w:val="28"/>
          <w:lang w:eastAsia="ru-RU" w:bidi="ar-SA"/>
        </w:rPr>
        <w:t xml:space="preserve">размеров </w:t>
      </w:r>
      <w:r w:rsidR="007C6104" w:rsidRPr="00AD6F2B">
        <w:rPr>
          <w:color w:val="000000"/>
          <w:szCs w:val="28"/>
          <w:lang w:eastAsia="ru-RU" w:bidi="ar-SA"/>
        </w:rPr>
        <w:t>и</w:t>
      </w:r>
      <w:r w:rsidRPr="00AD6F2B">
        <w:rPr>
          <w:color w:val="000000"/>
          <w:szCs w:val="28"/>
          <w:lang w:eastAsia="ru-RU" w:bidi="ar-SA"/>
        </w:rPr>
        <w:t xml:space="preserve"> отрисовка изображения.</w:t>
      </w:r>
    </w:p>
    <w:p w14:paraId="5F546174" w14:textId="11970EDE" w:rsidR="00B523AB" w:rsidRDefault="007C6104" w:rsidP="00603BD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программе выполняется отрисовка 3-х основных компонент. Контрольные точки, они отрисовываются с помощью примитивы </w:t>
      </w:r>
      <w:r w:rsidRPr="004B45BE">
        <w:rPr>
          <w:i/>
          <w:iCs/>
          <w:color w:val="000000"/>
          <w:szCs w:val="28"/>
          <w:lang w:val="en-US" w:eastAsia="ru-RU" w:bidi="ar-SA"/>
        </w:rPr>
        <w:t>GL</w:t>
      </w:r>
      <w:r w:rsidRPr="004B45BE">
        <w:rPr>
          <w:i/>
          <w:iCs/>
          <w:color w:val="000000"/>
          <w:szCs w:val="28"/>
          <w:lang w:eastAsia="ru-RU" w:bidi="ar-SA"/>
        </w:rPr>
        <w:t>_</w:t>
      </w:r>
      <w:r w:rsidRPr="004B45BE">
        <w:rPr>
          <w:i/>
          <w:iCs/>
          <w:color w:val="000000"/>
          <w:szCs w:val="28"/>
          <w:lang w:val="en-US" w:eastAsia="ru-RU" w:bidi="ar-SA"/>
        </w:rPr>
        <w:t>POINTS</w:t>
      </w:r>
      <w:r w:rsidRPr="004B45BE">
        <w:rPr>
          <w:i/>
          <w:iCs/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Линия через контрольные точки, она отрисовываются с помощью примитивы </w:t>
      </w:r>
      <w:r w:rsidRPr="004B45BE">
        <w:rPr>
          <w:i/>
          <w:iCs/>
          <w:color w:val="000000"/>
          <w:szCs w:val="28"/>
          <w:lang w:val="en-US" w:eastAsia="ru-RU" w:bidi="ar-SA"/>
        </w:rPr>
        <w:t>GL</w:t>
      </w:r>
      <w:r w:rsidRPr="004B45BE">
        <w:rPr>
          <w:i/>
          <w:iCs/>
          <w:color w:val="000000"/>
          <w:szCs w:val="28"/>
          <w:lang w:eastAsia="ru-RU" w:bidi="ar-SA"/>
        </w:rPr>
        <w:t>_</w:t>
      </w:r>
      <w:r w:rsidRPr="004B45BE">
        <w:rPr>
          <w:i/>
          <w:iCs/>
          <w:color w:val="000000"/>
          <w:szCs w:val="28"/>
          <w:lang w:val="en-US" w:eastAsia="ru-RU" w:bidi="ar-SA"/>
        </w:rPr>
        <w:t>LINE</w:t>
      </w:r>
      <w:r w:rsidRPr="004B45BE">
        <w:rPr>
          <w:i/>
          <w:iCs/>
          <w:color w:val="000000"/>
          <w:szCs w:val="28"/>
          <w:lang w:eastAsia="ru-RU" w:bidi="ar-SA"/>
        </w:rPr>
        <w:t>_</w:t>
      </w:r>
      <w:r w:rsidRPr="004B45BE">
        <w:rPr>
          <w:i/>
          <w:iCs/>
          <w:color w:val="000000"/>
          <w:szCs w:val="28"/>
          <w:lang w:val="en-US" w:eastAsia="ru-RU" w:bidi="ar-SA"/>
        </w:rPr>
        <w:t>STRIP</w:t>
      </w:r>
      <w:r w:rsidRPr="007C6104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через основные координаты контрольных точек, чтобы при построении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7C6104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 xml:space="preserve">сплайна отследить влияние положения и веса контрольных точек на итоговый вид сплайна.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7C6104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>сплайн обрисовывается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также </w:t>
      </w:r>
      <w:r>
        <w:rPr>
          <w:color w:val="000000"/>
          <w:szCs w:val="28"/>
          <w:lang w:eastAsia="ru-RU" w:bidi="ar-SA"/>
        </w:rPr>
        <w:t xml:space="preserve">с помощью примитивы </w:t>
      </w:r>
      <w:r w:rsidRPr="004B45BE">
        <w:rPr>
          <w:i/>
          <w:iCs/>
          <w:color w:val="000000"/>
          <w:szCs w:val="28"/>
          <w:lang w:val="en-US" w:eastAsia="ru-RU" w:bidi="ar-SA"/>
        </w:rPr>
        <w:t>GL</w:t>
      </w:r>
      <w:r w:rsidRPr="004B45BE">
        <w:rPr>
          <w:i/>
          <w:iCs/>
          <w:color w:val="000000"/>
          <w:szCs w:val="28"/>
          <w:lang w:eastAsia="ru-RU" w:bidi="ar-SA"/>
        </w:rPr>
        <w:t>_</w:t>
      </w:r>
      <w:r w:rsidRPr="004B45BE">
        <w:rPr>
          <w:i/>
          <w:iCs/>
          <w:color w:val="000000"/>
          <w:szCs w:val="28"/>
          <w:lang w:val="en-US" w:eastAsia="ru-RU" w:bidi="ar-SA"/>
        </w:rPr>
        <w:t>LINE</w:t>
      </w:r>
      <w:r w:rsidRPr="004B45BE">
        <w:rPr>
          <w:i/>
          <w:iCs/>
          <w:color w:val="000000"/>
          <w:szCs w:val="28"/>
          <w:lang w:eastAsia="ru-RU" w:bidi="ar-SA"/>
        </w:rPr>
        <w:t>_</w:t>
      </w:r>
      <w:r w:rsidRPr="004B45BE">
        <w:rPr>
          <w:i/>
          <w:iCs/>
          <w:color w:val="000000"/>
          <w:szCs w:val="28"/>
          <w:lang w:val="en-US" w:eastAsia="ru-RU" w:bidi="ar-SA"/>
        </w:rPr>
        <w:t>STRIP</w:t>
      </w:r>
      <w:r w:rsidRPr="007C6104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но уже по следующему принципу: создается одномерный массив значений равномерно распределенных</w:t>
      </w:r>
      <w:r w:rsidR="00603BD1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на узловом </w:t>
      </w:r>
      <w:r w:rsidR="00603BD1">
        <w:rPr>
          <w:color w:val="000000"/>
          <w:szCs w:val="28"/>
          <w:lang w:eastAsia="ru-RU" w:bidi="ar-SA"/>
        </w:rPr>
        <w:t xml:space="preserve">векторе, точки, которые определяют сплайн, выбираются из такого массива значений путем поиска совпадений с посчитанным значением переменной </w:t>
      </w:r>
      <w:r w:rsidR="00603BD1" w:rsidRPr="004B45BE">
        <w:rPr>
          <w:i/>
          <w:iCs/>
          <w:color w:val="000000"/>
          <w:szCs w:val="28"/>
          <w:lang w:val="en-US" w:eastAsia="ru-RU" w:bidi="ar-SA"/>
        </w:rPr>
        <w:t>F</w:t>
      </w:r>
      <w:r w:rsidR="00603BD1" w:rsidRPr="00603BD1">
        <w:rPr>
          <w:color w:val="000000"/>
          <w:szCs w:val="28"/>
          <w:lang w:eastAsia="ru-RU" w:bidi="ar-SA"/>
        </w:rPr>
        <w:t xml:space="preserve">, </w:t>
      </w:r>
      <w:r w:rsidR="00603BD1">
        <w:rPr>
          <w:color w:val="000000"/>
          <w:szCs w:val="28"/>
          <w:lang w:eastAsia="ru-RU" w:bidi="ar-SA"/>
        </w:rPr>
        <w:t xml:space="preserve">в которой хранятся результаты расчеты </w:t>
      </w:r>
      <w:r w:rsidR="00603BD1"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="00603BD1" w:rsidRPr="00603BD1">
        <w:rPr>
          <w:color w:val="000000"/>
          <w:szCs w:val="28"/>
          <w:lang w:eastAsia="ru-RU" w:bidi="ar-SA"/>
        </w:rPr>
        <w:t>-</w:t>
      </w:r>
      <w:r w:rsidR="00603BD1">
        <w:rPr>
          <w:color w:val="000000"/>
          <w:szCs w:val="28"/>
          <w:lang w:eastAsia="ru-RU" w:bidi="ar-SA"/>
        </w:rPr>
        <w:t>сплайна.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2A24" w:rsidRPr="00B12A24" w14:paraId="0BAA22FC" w14:textId="77777777" w:rsidTr="00B12A24">
        <w:tc>
          <w:tcPr>
            <w:tcW w:w="9628" w:type="dxa"/>
          </w:tcPr>
          <w:p w14:paraId="3B88D6ED" w14:textId="2DA29907" w:rsidR="00B12A24" w:rsidRPr="00B12A24" w:rsidRDefault="00B12A24" w:rsidP="00402FF0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22"/>
              <w:textAlignment w:val="auto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</w:pP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#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Построение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контрольных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точек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glBegin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(GL_POINTS)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i, point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603BD1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enumerate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.P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== 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glColor3dv((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>else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glColor3dv((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glVertex2dv(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point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glEnd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#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Построение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основных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линий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через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контрольные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точки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glBegin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(GL_LINE_STRIP)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>glColor3dv((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points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.P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glVertex2dv(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points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glEnd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# 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Построение</w:t>
            </w:r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NURBS-</w:t>
            </w:r>
            <w:proofErr w:type="spellStart"/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слпайна</w:t>
            </w:r>
            <w:proofErr w:type="spellEnd"/>
            <w:r w:rsidRPr="00603BD1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glBegin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(GL_LINE_STRIP)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>glColor3dv((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x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np.linspace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8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603BD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1000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points_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= [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.F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x_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)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x_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x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p </w:t>
            </w:r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>in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points_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glVertex2dv(</w:t>
            </w:r>
            <w:r w:rsidRPr="00603B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proofErr w:type="spellStart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glEnd</w:t>
            </w:r>
            <w:proofErr w:type="spellEnd"/>
            <w:r w:rsidRPr="00603BD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</w:tc>
      </w:tr>
    </w:tbl>
    <w:p w14:paraId="3B225D8A" w14:textId="51D57D67" w:rsidR="00603BD1" w:rsidRDefault="00B12A24" w:rsidP="00B12A2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Для расчета </w:t>
      </w:r>
      <w:r w:rsidRPr="004B45BE">
        <w:rPr>
          <w:i/>
          <w:iCs/>
          <w:color w:val="000000"/>
          <w:szCs w:val="28"/>
          <w:lang w:val="en-US" w:eastAsia="ru-RU" w:bidi="ar-SA"/>
        </w:rPr>
        <w:t>NURBS</w:t>
      </w:r>
      <w:r w:rsidRPr="00B12A24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eastAsia="ru-RU" w:bidi="ar-SA"/>
        </w:rPr>
        <w:t xml:space="preserve">сплайна по формулам, представленным в теоретических положениях, написана функция </w:t>
      </w:r>
      <w:proofErr w:type="spellStart"/>
      <w:r w:rsidRPr="004B45BE">
        <w:rPr>
          <w:i/>
          <w:iCs/>
          <w:color w:val="000000"/>
          <w:szCs w:val="28"/>
          <w:lang w:val="en-US" w:eastAsia="ru-RU" w:bidi="ar-SA"/>
        </w:rPr>
        <w:t>buildNurbs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.</w:t>
      </w:r>
      <w:r w:rsidRPr="00B12A24">
        <w:rPr>
          <w:color w:val="000000"/>
          <w:szCs w:val="28"/>
          <w:lang w:eastAsia="ru-RU" w:bidi="ar-SA"/>
        </w:rPr>
        <w:t xml:space="preserve">  </w:t>
      </w:r>
      <w:r>
        <w:rPr>
          <w:color w:val="000000"/>
          <w:szCs w:val="28"/>
          <w:lang w:eastAsia="ru-RU" w:bidi="ar-SA"/>
        </w:rPr>
        <w:t>К</w:t>
      </w:r>
      <w:r w:rsidRPr="00B12A24">
        <w:rPr>
          <w:color w:val="000000"/>
          <w:szCs w:val="28"/>
          <w:lang w:eastAsia="ru-RU" w:bidi="ar-SA"/>
        </w:rPr>
        <w:t xml:space="preserve">од </w:t>
      </w:r>
      <w:r>
        <w:rPr>
          <w:color w:val="000000"/>
          <w:szCs w:val="28"/>
          <w:lang w:eastAsia="ru-RU" w:bidi="ar-SA"/>
        </w:rPr>
        <w:t xml:space="preserve">функции </w:t>
      </w:r>
      <w:r w:rsidRPr="00B12A24">
        <w:rPr>
          <w:color w:val="000000"/>
          <w:szCs w:val="28"/>
          <w:lang w:eastAsia="ru-RU" w:bidi="ar-SA"/>
        </w:rPr>
        <w:t xml:space="preserve">генерирует сплайн по заданным узлам </w:t>
      </w:r>
      <w:r w:rsidRPr="004B45BE">
        <w:rPr>
          <w:i/>
          <w:iCs/>
          <w:color w:val="000000"/>
          <w:szCs w:val="28"/>
          <w:lang w:eastAsia="ru-RU" w:bidi="ar-SA"/>
        </w:rPr>
        <w:t>T</w:t>
      </w:r>
      <w:r w:rsidRPr="00B12A24">
        <w:rPr>
          <w:color w:val="000000"/>
          <w:szCs w:val="28"/>
          <w:lang w:eastAsia="ru-RU" w:bidi="ar-SA"/>
        </w:rPr>
        <w:t xml:space="preserve">, управляющим точкам </w:t>
      </w:r>
      <w:r w:rsidRPr="004B45BE">
        <w:rPr>
          <w:i/>
          <w:iCs/>
          <w:color w:val="000000"/>
          <w:szCs w:val="28"/>
          <w:lang w:eastAsia="ru-RU" w:bidi="ar-SA"/>
        </w:rPr>
        <w:t>P</w:t>
      </w:r>
      <w:r w:rsidRPr="00B12A24">
        <w:rPr>
          <w:color w:val="000000"/>
          <w:szCs w:val="28"/>
          <w:lang w:eastAsia="ru-RU" w:bidi="ar-SA"/>
        </w:rPr>
        <w:t xml:space="preserve"> и весам </w:t>
      </w:r>
      <w:r w:rsidRPr="004B45BE">
        <w:rPr>
          <w:i/>
          <w:iCs/>
          <w:color w:val="000000"/>
          <w:szCs w:val="28"/>
          <w:lang w:eastAsia="ru-RU" w:bidi="ar-SA"/>
        </w:rPr>
        <w:t>W</w:t>
      </w:r>
      <w:r w:rsidRPr="00B12A24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 xml:space="preserve">Переменные </w:t>
      </w:r>
      <w:r w:rsidRPr="004B45BE">
        <w:rPr>
          <w:i/>
          <w:iCs/>
          <w:color w:val="000000"/>
          <w:szCs w:val="28"/>
          <w:lang w:eastAsia="ru-RU" w:bidi="ar-SA"/>
        </w:rPr>
        <w:t>m, n</w:t>
      </w:r>
      <w:r w:rsidRPr="00B12A24">
        <w:rPr>
          <w:color w:val="000000"/>
          <w:szCs w:val="28"/>
          <w:lang w:eastAsia="ru-RU" w:bidi="ar-SA"/>
        </w:rPr>
        <w:t xml:space="preserve"> и </w:t>
      </w:r>
      <w:r w:rsidRPr="004B45BE">
        <w:rPr>
          <w:i/>
          <w:iCs/>
          <w:color w:val="000000"/>
          <w:szCs w:val="28"/>
          <w:lang w:eastAsia="ru-RU" w:bidi="ar-SA"/>
        </w:rPr>
        <w:t>k</w:t>
      </w:r>
      <w:r w:rsidRPr="00B12A24">
        <w:rPr>
          <w:color w:val="000000"/>
          <w:szCs w:val="28"/>
          <w:lang w:eastAsia="ru-RU" w:bidi="ar-SA"/>
        </w:rPr>
        <w:t xml:space="preserve"> определяют количество узлов, управляющих точек и степень сплайна соответственно.</w:t>
      </w:r>
      <w:r>
        <w:rPr>
          <w:color w:val="000000"/>
          <w:szCs w:val="28"/>
          <w:lang w:eastAsia="ru-RU" w:bidi="ar-SA"/>
        </w:rPr>
        <w:t xml:space="preserve"> Переменная </w:t>
      </w:r>
      <w:r w:rsidRPr="004B45BE">
        <w:rPr>
          <w:i/>
          <w:iCs/>
          <w:color w:val="000000"/>
          <w:szCs w:val="28"/>
          <w:lang w:eastAsia="ru-RU" w:bidi="ar-SA"/>
        </w:rPr>
        <w:t>N</w:t>
      </w:r>
      <w:r w:rsidRPr="00B12A24">
        <w:rPr>
          <w:color w:val="000000"/>
          <w:szCs w:val="28"/>
          <w:lang w:eastAsia="ru-RU" w:bidi="ar-SA"/>
        </w:rPr>
        <w:t xml:space="preserve"> </w:t>
      </w:r>
      <w:r w:rsidRPr="00B12A24">
        <w:rPr>
          <w:color w:val="000000"/>
          <w:szCs w:val="28"/>
          <w:lang w:eastAsia="ru-RU" w:bidi="ar-SA"/>
        </w:rPr>
        <w:t>— это</w:t>
      </w:r>
      <w:r w:rsidRPr="00B12A24">
        <w:rPr>
          <w:color w:val="000000"/>
          <w:szCs w:val="28"/>
          <w:lang w:eastAsia="ru-RU" w:bidi="ar-SA"/>
        </w:rPr>
        <w:t xml:space="preserve"> словарь, который будет содержать базисные функции сплайна.</w:t>
      </w:r>
      <w:r>
        <w:rPr>
          <w:color w:val="000000"/>
          <w:szCs w:val="28"/>
          <w:lang w:eastAsia="ru-RU" w:bidi="ar-SA"/>
        </w:rPr>
        <w:t xml:space="preserve"> </w:t>
      </w:r>
      <w:r w:rsidRPr="00B12A24">
        <w:rPr>
          <w:color w:val="000000"/>
          <w:szCs w:val="28"/>
          <w:lang w:eastAsia="ru-RU" w:bidi="ar-SA"/>
        </w:rPr>
        <w:t xml:space="preserve">Функция </w:t>
      </w:r>
      <w:r w:rsidRPr="004B45BE">
        <w:rPr>
          <w:i/>
          <w:iCs/>
          <w:color w:val="000000"/>
          <w:szCs w:val="28"/>
          <w:lang w:eastAsia="ru-RU" w:bidi="ar-SA"/>
        </w:rPr>
        <w:t>buildNk1</w:t>
      </w:r>
      <w:r w:rsidRPr="00B12A24">
        <w:rPr>
          <w:color w:val="000000"/>
          <w:szCs w:val="28"/>
          <w:lang w:eastAsia="ru-RU" w:bidi="ar-SA"/>
        </w:rPr>
        <w:t xml:space="preserve"> создает базисные функции первого порядка (т.е. базисные функции для порядка </w:t>
      </w:r>
      <w:r w:rsidRPr="004B45BE">
        <w:rPr>
          <w:i/>
          <w:iCs/>
          <w:color w:val="000000"/>
          <w:szCs w:val="28"/>
          <w:lang w:eastAsia="ru-RU" w:bidi="ar-SA"/>
        </w:rPr>
        <w:t>0</w:t>
      </w:r>
      <w:r w:rsidRPr="00B12A24">
        <w:rPr>
          <w:color w:val="000000"/>
          <w:szCs w:val="28"/>
          <w:lang w:eastAsia="ru-RU" w:bidi="ar-SA"/>
        </w:rPr>
        <w:t>).</w:t>
      </w:r>
      <w:r>
        <w:rPr>
          <w:color w:val="000000"/>
          <w:szCs w:val="28"/>
          <w:lang w:eastAsia="ru-RU" w:bidi="ar-SA"/>
        </w:rPr>
        <w:t xml:space="preserve"> </w:t>
      </w:r>
      <w:r w:rsidRPr="00B12A24">
        <w:rPr>
          <w:color w:val="000000"/>
          <w:szCs w:val="28"/>
          <w:lang w:eastAsia="ru-RU" w:bidi="ar-SA"/>
        </w:rPr>
        <w:t xml:space="preserve">Функция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buildNkm</w:t>
      </w:r>
      <w:proofErr w:type="spellEnd"/>
      <w:r w:rsidRPr="00B12A24">
        <w:rPr>
          <w:color w:val="000000"/>
          <w:szCs w:val="28"/>
          <w:lang w:eastAsia="ru-RU" w:bidi="ar-SA"/>
        </w:rPr>
        <w:t xml:space="preserve"> создает базисные функции для </w:t>
      </w:r>
      <w:r w:rsidRPr="004B45BE">
        <w:rPr>
          <w:i/>
          <w:iCs/>
          <w:color w:val="000000"/>
          <w:szCs w:val="28"/>
          <w:lang w:eastAsia="ru-RU" w:bidi="ar-SA"/>
        </w:rPr>
        <w:t>k</w:t>
      </w:r>
      <w:r w:rsidRPr="00B12A24">
        <w:rPr>
          <w:color w:val="000000"/>
          <w:szCs w:val="28"/>
          <w:lang w:eastAsia="ru-RU" w:bidi="ar-SA"/>
        </w:rPr>
        <w:t>-го порядка. Она использует рекурсивный подход, чтобы определить базисные функции более высоких порядков на основе уже определенных функций более низких порядков.</w:t>
      </w:r>
      <w:r>
        <w:rPr>
          <w:color w:val="000000"/>
          <w:szCs w:val="28"/>
          <w:lang w:eastAsia="ru-RU" w:bidi="ar-SA"/>
        </w:rPr>
        <w:t xml:space="preserve"> </w:t>
      </w:r>
      <w:r w:rsidRPr="00B12A24">
        <w:rPr>
          <w:color w:val="000000"/>
          <w:szCs w:val="28"/>
          <w:lang w:eastAsia="ru-RU" w:bidi="ar-SA"/>
        </w:rPr>
        <w:t xml:space="preserve">Функция </w:t>
      </w:r>
      <w:r w:rsidRPr="004B45BE">
        <w:rPr>
          <w:i/>
          <w:iCs/>
          <w:color w:val="000000"/>
          <w:szCs w:val="28"/>
          <w:lang w:eastAsia="ru-RU" w:bidi="ar-SA"/>
        </w:rPr>
        <w:t xml:space="preserve">F </w:t>
      </w:r>
      <w:r w:rsidRPr="00B12A24">
        <w:rPr>
          <w:color w:val="000000"/>
          <w:szCs w:val="28"/>
          <w:lang w:eastAsia="ru-RU" w:bidi="ar-SA"/>
        </w:rPr>
        <w:t xml:space="preserve">вычисляет значение </w:t>
      </w:r>
      <w:r w:rsidRPr="004B45BE">
        <w:rPr>
          <w:i/>
          <w:iCs/>
          <w:color w:val="000000"/>
          <w:szCs w:val="28"/>
          <w:lang w:eastAsia="ru-RU" w:bidi="ar-SA"/>
        </w:rPr>
        <w:t>NURBS</w:t>
      </w:r>
      <w:r w:rsidRPr="00B12A24">
        <w:rPr>
          <w:color w:val="000000"/>
          <w:szCs w:val="28"/>
          <w:lang w:eastAsia="ru-RU" w:bidi="ar-SA"/>
        </w:rPr>
        <w:t xml:space="preserve">-сплайна в заданной точке </w:t>
      </w:r>
      <w:r w:rsidRPr="004B45BE">
        <w:rPr>
          <w:i/>
          <w:iCs/>
          <w:color w:val="000000"/>
          <w:szCs w:val="28"/>
          <w:lang w:eastAsia="ru-RU" w:bidi="ar-SA"/>
        </w:rPr>
        <w:t>t</w:t>
      </w:r>
      <w:r w:rsidRPr="00B12A24">
        <w:rPr>
          <w:color w:val="000000"/>
          <w:szCs w:val="28"/>
          <w:lang w:eastAsia="ru-RU" w:bidi="ar-SA"/>
        </w:rPr>
        <w:t xml:space="preserve">. Она использует базисные функции </w:t>
      </w:r>
      <w:r w:rsidRPr="004B45BE">
        <w:rPr>
          <w:i/>
          <w:iCs/>
          <w:color w:val="000000"/>
          <w:szCs w:val="28"/>
          <w:lang w:eastAsia="ru-RU" w:bidi="ar-SA"/>
        </w:rPr>
        <w:t>N</w:t>
      </w:r>
      <w:r w:rsidRPr="00B12A24">
        <w:rPr>
          <w:color w:val="000000"/>
          <w:szCs w:val="28"/>
          <w:lang w:eastAsia="ru-RU" w:bidi="ar-SA"/>
        </w:rPr>
        <w:t xml:space="preserve">, заданные в словаре, а также управляющие точки </w:t>
      </w:r>
      <w:r w:rsidRPr="004B45BE">
        <w:rPr>
          <w:i/>
          <w:iCs/>
          <w:color w:val="000000"/>
          <w:szCs w:val="28"/>
          <w:lang w:eastAsia="ru-RU" w:bidi="ar-SA"/>
        </w:rPr>
        <w:t>P</w:t>
      </w:r>
      <w:r w:rsidRPr="00B12A24">
        <w:rPr>
          <w:color w:val="000000"/>
          <w:szCs w:val="28"/>
          <w:lang w:eastAsia="ru-RU" w:bidi="ar-SA"/>
        </w:rPr>
        <w:t xml:space="preserve"> и веса </w:t>
      </w:r>
      <w:r w:rsidRPr="004B45BE">
        <w:rPr>
          <w:i/>
          <w:iCs/>
          <w:color w:val="000000"/>
          <w:szCs w:val="28"/>
          <w:lang w:eastAsia="ru-RU" w:bidi="ar-SA"/>
        </w:rPr>
        <w:t>W</w:t>
      </w:r>
      <w:r w:rsidRPr="00B12A24">
        <w:rPr>
          <w:color w:val="000000"/>
          <w:szCs w:val="28"/>
          <w:lang w:eastAsia="ru-RU" w:bidi="ar-SA"/>
        </w:rPr>
        <w:t xml:space="preserve"> для вычисления значения сплайна.</w:t>
      </w:r>
      <w:r>
        <w:rPr>
          <w:color w:val="000000"/>
          <w:szCs w:val="28"/>
          <w:lang w:eastAsia="ru-RU" w:bidi="ar-SA"/>
        </w:rPr>
        <w:t xml:space="preserve"> </w:t>
      </w:r>
      <w:r w:rsidRPr="00B12A24">
        <w:rPr>
          <w:color w:val="000000"/>
          <w:szCs w:val="28"/>
          <w:lang w:eastAsia="ru-RU" w:bidi="ar-SA"/>
        </w:rPr>
        <w:t xml:space="preserve">Возвращаются функция </w:t>
      </w:r>
      <w:r w:rsidRPr="004B45BE">
        <w:rPr>
          <w:i/>
          <w:iCs/>
          <w:color w:val="000000"/>
          <w:szCs w:val="28"/>
          <w:lang w:eastAsia="ru-RU" w:bidi="ar-SA"/>
        </w:rPr>
        <w:t>F</w:t>
      </w:r>
      <w:r w:rsidRPr="00B12A24">
        <w:rPr>
          <w:color w:val="000000"/>
          <w:szCs w:val="28"/>
          <w:lang w:eastAsia="ru-RU" w:bidi="ar-SA"/>
        </w:rPr>
        <w:t xml:space="preserve"> и словарь </w:t>
      </w:r>
      <w:r w:rsidRPr="004B45BE">
        <w:rPr>
          <w:i/>
          <w:iCs/>
          <w:color w:val="000000"/>
          <w:szCs w:val="28"/>
          <w:lang w:eastAsia="ru-RU" w:bidi="ar-SA"/>
        </w:rPr>
        <w:t>N,</w:t>
      </w:r>
      <w:r w:rsidRPr="00B12A24">
        <w:rPr>
          <w:color w:val="000000"/>
          <w:szCs w:val="28"/>
          <w:lang w:eastAsia="ru-RU" w:bidi="ar-SA"/>
        </w:rPr>
        <w:t xml:space="preserve"> содержащий все базисные функции сплайна.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2A24" w:rsidRPr="00B12A24" w14:paraId="5A464999" w14:textId="77777777" w:rsidTr="00B12A24">
        <w:tc>
          <w:tcPr>
            <w:tcW w:w="9628" w:type="dxa"/>
          </w:tcPr>
          <w:p w14:paraId="3F2DC75E" w14:textId="5DF7D1C8" w:rsidR="00B12A24" w:rsidRPr="00B12A24" w:rsidRDefault="00B12A24" w:rsidP="00B12A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</w:pP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def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eastAsia="ru-RU" w:bidi="ar-SA"/>
              </w:rPr>
              <w:t>buildNurbs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: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List[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float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]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P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: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List[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np.array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]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W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: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List[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float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]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Узлы - 1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m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9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Управляющие точки - 1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4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Степень сплайна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k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4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Базисные функции N(i, j)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N =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 w:bidi="ar-SA"/>
              </w:rPr>
              <w:t>dict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Генерация базисных функций порядка 0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def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eastAsia="ru-RU" w:bidi="ar-SA"/>
              </w:rPr>
              <w:t>buildNk1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t_i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t_i1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return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lambda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: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 xml:space="preserve">1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if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t_i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&lt;= t &lt;=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t_i1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)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else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0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for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i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in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 w:bidi="ar-SA"/>
              </w:rPr>
              <w:t>range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m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    N[(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0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)] = buildNk1(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])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t># Генерация базисных функций k-го порядка</w:t>
            </w:r>
            <w:r w:rsidRPr="00B12A24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def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eastAsia="ru-RU" w:bidi="ar-SA"/>
              </w:rPr>
              <w:t>buildNkm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nonlocal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N, 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eastAsia="ru-RU" w:bidi="ar-SA"/>
              </w:rPr>
              <w:t>@cache</w:t>
            </w:r>
            <w:r w:rsidRPr="00B12A24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eastAsia="ru-RU" w:bidi="ar-SA"/>
              </w:rPr>
              <w:br/>
              <w:t xml:space="preserve">       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def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eastAsia="ru-RU" w:bidi="ar-SA"/>
              </w:rPr>
              <w:t>Nin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br/>
              <w:t xml:space="preserve">        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f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= 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t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]) / 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 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])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if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 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]) !=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 xml:space="preserve">0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else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0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br/>
              <w:t xml:space="preserve">        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g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= 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 xml:space="preserve">1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 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) / 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 xml:space="preserve">1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 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])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>if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 xml:space="preserve">1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 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ru-RU" w:bidi="ar-SA"/>
              </w:rPr>
              <w:t xml:space="preserve">]) !=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0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else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return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f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* N[(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 + 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g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 * N[(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return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Nin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lastRenderedPageBreak/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k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k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N[(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)] = </w:t>
            </w:r>
            <w:proofErr w:type="spellStart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buildNkm</w:t>
            </w:r>
            <w:proofErr w:type="spellEnd"/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j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r w:rsidRPr="00B12A24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 w:eastAsia="ru-RU" w:bidi="ar-SA"/>
              </w:rPr>
              <w:t>F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f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= [N[(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k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t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) *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W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]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b1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sum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f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] *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]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b2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sum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f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]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B12A2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)])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return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b1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/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b2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b2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!= </w:t>
            </w:r>
            <w:r w:rsidRPr="00B12A2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0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else 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b1</w:t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B12A2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B12A2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return </w:t>
            </w:r>
            <w:r w:rsidRPr="00B12A2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F, N</w:t>
            </w:r>
          </w:p>
        </w:tc>
      </w:tr>
    </w:tbl>
    <w:p w14:paraId="0638CCC9" w14:textId="2468381C" w:rsidR="00B12A24" w:rsidRPr="00402FF0" w:rsidRDefault="00402FF0" w:rsidP="00B12A24">
      <w:pPr>
        <w:pStyle w:val="Standard"/>
        <w:ind w:firstLine="70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Для возможности изменения положения контрольных точек были написаны методы, которые реагируют на действия мыши.  </w:t>
      </w:r>
    </w:p>
    <w:p w14:paraId="10C1D208" w14:textId="2D8560FB" w:rsidR="00402FF0" w:rsidRPr="00402FF0" w:rsidRDefault="00402FF0" w:rsidP="00402FF0">
      <w:pPr>
        <w:pStyle w:val="Standard"/>
        <w:rPr>
          <w:color w:val="000000"/>
          <w:szCs w:val="28"/>
          <w:lang w:eastAsia="ru-RU" w:bidi="ar-SA"/>
        </w:rPr>
      </w:pP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mousePressEvent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(</w:t>
      </w:r>
      <w:proofErr w:type="spellStart"/>
      <w:proofErr w:type="gramEnd"/>
      <w:r w:rsidRPr="004B45BE">
        <w:rPr>
          <w:i/>
          <w:iCs/>
          <w:color w:val="000000"/>
          <w:szCs w:val="28"/>
          <w:lang w:eastAsia="ru-RU" w:bidi="ar-SA"/>
        </w:rPr>
        <w:t>self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):</w:t>
      </w:r>
      <w:r w:rsidRPr="00402FF0">
        <w:rPr>
          <w:color w:val="000000"/>
          <w:szCs w:val="28"/>
          <w:lang w:eastAsia="ru-RU" w:bidi="ar-SA"/>
        </w:rPr>
        <w:t xml:space="preserve"> Этот метод вызывается, когда пользователь нажимает кнопку мыши. В данном случае он отслеживает нажатие левой кнопки мыши. Когда это происходит, он определяет координаты точки на экране, в которой произошло нажатие, и ищет ближайшую к этой точке управляющую точку. Затем он обновляет выбранную управляющую точку, чтобы пользователь мог взаимодействовать с ней.</w:t>
      </w:r>
    </w:p>
    <w:p w14:paraId="703B91F9" w14:textId="70E65765" w:rsidR="00402FF0" w:rsidRPr="00402FF0" w:rsidRDefault="00402FF0" w:rsidP="00402FF0">
      <w:pPr>
        <w:pStyle w:val="Standard"/>
        <w:rPr>
          <w:color w:val="000000"/>
          <w:szCs w:val="28"/>
          <w:lang w:eastAsia="ru-RU" w:bidi="ar-SA"/>
        </w:rPr>
      </w:pP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mouseMoveEvent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(</w:t>
      </w:r>
      <w:proofErr w:type="spellStart"/>
      <w:proofErr w:type="gramEnd"/>
      <w:r w:rsidRPr="004B45BE">
        <w:rPr>
          <w:i/>
          <w:iCs/>
          <w:color w:val="000000"/>
          <w:szCs w:val="28"/>
          <w:lang w:eastAsia="ru-RU" w:bidi="ar-SA"/>
        </w:rPr>
        <w:t>self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):</w:t>
      </w:r>
      <w:r w:rsidRPr="00402FF0">
        <w:rPr>
          <w:color w:val="000000"/>
          <w:szCs w:val="28"/>
          <w:lang w:eastAsia="ru-RU" w:bidi="ar-SA"/>
        </w:rPr>
        <w:t xml:space="preserve"> Этот метод вызывается при перемещении мыши. Он отслеживает перемещение мыши при нажатой левой кнопке и, если выбрана управляющая точка (</w:t>
      </w: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self.selected</w:t>
      </w:r>
      <w:proofErr w:type="gramEnd"/>
      <w:r w:rsidRPr="004B45BE">
        <w:rPr>
          <w:i/>
          <w:iCs/>
          <w:color w:val="000000"/>
          <w:szCs w:val="28"/>
          <w:lang w:eastAsia="ru-RU" w:bidi="ar-SA"/>
        </w:rPr>
        <w:t>_point</w:t>
      </w:r>
      <w:proofErr w:type="spellEnd"/>
      <w:r w:rsidRPr="00402FF0">
        <w:rPr>
          <w:color w:val="000000"/>
          <w:szCs w:val="28"/>
          <w:lang w:eastAsia="ru-RU" w:bidi="ar-SA"/>
        </w:rPr>
        <w:t xml:space="preserve"> не равен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None</w:t>
      </w:r>
      <w:proofErr w:type="spellEnd"/>
      <w:r w:rsidRPr="00402FF0">
        <w:rPr>
          <w:color w:val="000000"/>
          <w:szCs w:val="28"/>
          <w:lang w:eastAsia="ru-RU" w:bidi="ar-SA"/>
        </w:rPr>
        <w:t>), обновляет ее координаты в соответствии с текущим положением указателя мыши.</w:t>
      </w:r>
    </w:p>
    <w:p w14:paraId="79B38507" w14:textId="4FB3B234" w:rsidR="00B12A24" w:rsidRDefault="00402FF0" w:rsidP="00402FF0">
      <w:pPr>
        <w:pStyle w:val="Standard"/>
        <w:rPr>
          <w:color w:val="000000"/>
          <w:szCs w:val="28"/>
          <w:lang w:eastAsia="ru-RU" w:bidi="ar-SA"/>
        </w:rPr>
      </w:pP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mouseReleaseEvent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(</w:t>
      </w:r>
      <w:proofErr w:type="spellStart"/>
      <w:proofErr w:type="gramEnd"/>
      <w:r w:rsidRPr="004B45BE">
        <w:rPr>
          <w:i/>
          <w:iCs/>
          <w:color w:val="000000"/>
          <w:szCs w:val="28"/>
          <w:lang w:eastAsia="ru-RU" w:bidi="ar-SA"/>
        </w:rPr>
        <w:t>self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event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):</w:t>
      </w:r>
      <w:r w:rsidRPr="00402FF0">
        <w:rPr>
          <w:color w:val="000000"/>
          <w:szCs w:val="28"/>
          <w:lang w:eastAsia="ru-RU" w:bidi="ar-SA"/>
        </w:rPr>
        <w:t xml:space="preserve"> Этот метод вызывается, когда пользователь отпускает кнопку мыши после ее нажатия. В данном случае он отслеживает отпускание левой кнопки мыши и сбрасывает выбранную управляющую точку (</w:t>
      </w: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self.selected</w:t>
      </w:r>
      <w:proofErr w:type="gramEnd"/>
      <w:r w:rsidRPr="004B45BE">
        <w:rPr>
          <w:i/>
          <w:iCs/>
          <w:color w:val="000000"/>
          <w:szCs w:val="28"/>
          <w:lang w:eastAsia="ru-RU" w:bidi="ar-SA"/>
        </w:rPr>
        <w:t>_point</w:t>
      </w:r>
      <w:proofErr w:type="spellEnd"/>
      <w:r w:rsidRPr="00402FF0">
        <w:rPr>
          <w:color w:val="000000"/>
          <w:szCs w:val="28"/>
          <w:lang w:eastAsia="ru-RU" w:bidi="ar-SA"/>
        </w:rPr>
        <w:t>), что прекращает действие перемещения или редактирования точки.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2FF0" w:rsidRPr="00402FF0" w14:paraId="685F0DE7" w14:textId="77777777" w:rsidTr="00402FF0">
        <w:tc>
          <w:tcPr>
            <w:tcW w:w="9628" w:type="dxa"/>
          </w:tcPr>
          <w:p w14:paraId="384FCC58" w14:textId="3E82A30F" w:rsidR="00402FF0" w:rsidRPr="00402FF0" w:rsidRDefault="00402FF0" w:rsidP="00402F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</w:pP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 w:eastAsia="ru-RU" w:bidi="ar-SA"/>
              </w:rPr>
              <w:t>mousePressEvent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.button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==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Qt.LeftButton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x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= (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.x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/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.width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) *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2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y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= ((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.height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-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.y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()) /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.height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) *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2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min_distance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r w:rsidRPr="00402FF0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float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02FF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 w:eastAsia="ru-RU" w:bidi="ar-SA"/>
              </w:rPr>
              <w:t>'inf'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>None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for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i, point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402FF0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 w:bidi="ar-SA"/>
              </w:rPr>
              <w:t>enumerate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.P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distance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np.linalg.norm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point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np.array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([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x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y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]))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distance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&lt;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min_distance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min_distance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distance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i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.update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 w:eastAsia="ru-RU" w:bidi="ar-SA"/>
              </w:rPr>
              <w:t>mouseMoveEvent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.buttons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==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Qt.LeftButton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and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>is not None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pos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.pos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x_point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pos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.x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/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.width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*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2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y_point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=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 xml:space="preserve">1 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-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pos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.y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/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.height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* 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t>2</w:t>
            </w:r>
            <w:r w:rsidRPr="00402FF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.P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[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] 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np.array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([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x_point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y_point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])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.update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 w:eastAsia="ru-RU" w:bidi="ar-SA"/>
              </w:rPr>
              <w:t>mouseReleaseEvent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 w:bidi="ar-SA"/>
              </w:rPr>
              <w:t>event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.button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() ==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Qt.LeftButton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.selected_point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t>None</w:t>
            </w:r>
            <w:r w:rsidRPr="00402FF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02FF0">
              <w:rPr>
                <w:rFonts w:ascii="Courier New" w:eastAsia="Times New Roman" w:hAnsi="Courier New" w:cs="Courier New"/>
                <w:color w:val="94558D"/>
                <w:kern w:val="0"/>
                <w:sz w:val="20"/>
                <w:szCs w:val="20"/>
                <w:lang w:val="en-US" w:eastAsia="ru-RU" w:bidi="ar-SA"/>
              </w:rPr>
              <w:t>self</w:t>
            </w:r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.update</w:t>
            </w:r>
            <w:proofErr w:type="spellEnd"/>
            <w:r w:rsidRPr="00402FF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</w:tc>
      </w:tr>
    </w:tbl>
    <w:p w14:paraId="3BC8601D" w14:textId="105036A4" w:rsidR="00402FF0" w:rsidRDefault="00402FF0" w:rsidP="00402FF0">
      <w:pPr>
        <w:pStyle w:val="Standard"/>
        <w:rPr>
          <w:color w:val="000000"/>
          <w:szCs w:val="28"/>
          <w:lang w:eastAsia="ru-RU" w:bidi="ar-SA"/>
        </w:rPr>
      </w:pPr>
      <w:r w:rsidRPr="00402FF0">
        <w:rPr>
          <w:color w:val="000000"/>
          <w:szCs w:val="28"/>
          <w:lang w:eastAsia="ru-RU" w:bidi="ar-SA"/>
        </w:rPr>
        <w:lastRenderedPageBreak/>
        <w:t xml:space="preserve">Управление </w:t>
      </w:r>
      <w:r>
        <w:rPr>
          <w:color w:val="000000"/>
          <w:szCs w:val="28"/>
          <w:lang w:eastAsia="ru-RU" w:bidi="ar-SA"/>
        </w:rPr>
        <w:t xml:space="preserve">контрольными точками в </w:t>
      </w:r>
      <w:r w:rsidRPr="00402FF0">
        <w:rPr>
          <w:color w:val="000000"/>
          <w:szCs w:val="28"/>
          <w:lang w:eastAsia="ru-RU" w:bidi="ar-SA"/>
        </w:rPr>
        <w:t>приложени</w:t>
      </w:r>
      <w:r>
        <w:rPr>
          <w:color w:val="000000"/>
          <w:szCs w:val="28"/>
          <w:lang w:eastAsia="ru-RU" w:bidi="ar-SA"/>
        </w:rPr>
        <w:t>и</w:t>
      </w:r>
      <w:r w:rsidRPr="00402FF0">
        <w:rPr>
          <w:color w:val="000000"/>
          <w:szCs w:val="28"/>
          <w:lang w:eastAsia="ru-RU" w:bidi="ar-SA"/>
        </w:rPr>
        <w:t xml:space="preserve"> осуществляется с помощью виджета </w:t>
      </w:r>
      <w:proofErr w:type="spellStart"/>
      <w:r w:rsidRPr="004B45BE">
        <w:rPr>
          <w:i/>
          <w:iCs/>
          <w:color w:val="000000"/>
          <w:szCs w:val="28"/>
          <w:lang w:val="en-US" w:eastAsia="ru-RU" w:bidi="ar-SA"/>
        </w:rPr>
        <w:t>ControlPanel</w:t>
      </w:r>
      <w:proofErr w:type="spellEnd"/>
      <w:r w:rsidRPr="00402FF0">
        <w:rPr>
          <w:color w:val="000000"/>
          <w:szCs w:val="28"/>
          <w:lang w:eastAsia="ru-RU" w:bidi="ar-SA"/>
        </w:rPr>
        <w:t>, который содержит в себ</w:t>
      </w:r>
      <w:r>
        <w:rPr>
          <w:color w:val="000000"/>
          <w:szCs w:val="28"/>
          <w:lang w:eastAsia="ru-RU" w:bidi="ar-SA"/>
        </w:rPr>
        <w:t xml:space="preserve">е </w:t>
      </w:r>
      <w:r w:rsidRPr="00402FF0">
        <w:rPr>
          <w:color w:val="000000"/>
          <w:szCs w:val="28"/>
          <w:lang w:eastAsia="ru-RU" w:bidi="ar-SA"/>
        </w:rPr>
        <w:t>ползунки для регулирования весов контрольных точек.</w:t>
      </w:r>
    </w:p>
    <w:p w14:paraId="704CF47D" w14:textId="4ABB6078" w:rsidR="00402FF0" w:rsidRDefault="00920D71" w:rsidP="00402FF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При изменении местоположения точки и веса вызывается м</w:t>
      </w:r>
      <w:r w:rsidRPr="00920D71">
        <w:rPr>
          <w:color w:val="000000"/>
          <w:szCs w:val="28"/>
          <w:lang w:eastAsia="ru-RU" w:bidi="ar-SA"/>
        </w:rPr>
        <w:t xml:space="preserve">етод </w:t>
      </w: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update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(</w:t>
      </w:r>
      <w:proofErr w:type="gramEnd"/>
      <w:r w:rsidRPr="004B45BE">
        <w:rPr>
          <w:i/>
          <w:iCs/>
          <w:color w:val="000000"/>
          <w:szCs w:val="28"/>
          <w:lang w:eastAsia="ru-RU" w:bidi="ar-SA"/>
        </w:rPr>
        <w:t>)</w:t>
      </w:r>
      <w:r w:rsidRPr="00920D71">
        <w:rPr>
          <w:color w:val="000000"/>
          <w:szCs w:val="28"/>
          <w:lang w:eastAsia="ru-RU" w:bidi="ar-SA"/>
        </w:rPr>
        <w:t xml:space="preserve"> класс</w:t>
      </w:r>
      <w:r>
        <w:rPr>
          <w:color w:val="000000"/>
          <w:szCs w:val="28"/>
          <w:lang w:eastAsia="ru-RU" w:bidi="ar-SA"/>
        </w:rPr>
        <w:t>а</w:t>
      </w:r>
      <w:r w:rsidRPr="00920D71">
        <w:rPr>
          <w:color w:val="000000"/>
          <w:szCs w:val="28"/>
          <w:lang w:eastAsia="ru-RU" w:bidi="ar-SA"/>
        </w:rPr>
        <w:t>, отвечающе</w:t>
      </w:r>
      <w:r>
        <w:rPr>
          <w:color w:val="000000"/>
          <w:szCs w:val="28"/>
          <w:lang w:eastAsia="ru-RU" w:bidi="ar-SA"/>
        </w:rPr>
        <w:t>го</w:t>
      </w:r>
      <w:r w:rsidRPr="00920D71">
        <w:rPr>
          <w:color w:val="000000"/>
          <w:szCs w:val="28"/>
          <w:lang w:eastAsia="ru-RU" w:bidi="ar-SA"/>
        </w:rPr>
        <w:t xml:space="preserve"> за отображение сцены с использованием </w:t>
      </w:r>
      <w:r w:rsidRPr="004B45BE">
        <w:rPr>
          <w:i/>
          <w:iCs/>
          <w:color w:val="000000"/>
          <w:szCs w:val="28"/>
          <w:lang w:eastAsia="ru-RU" w:bidi="ar-SA"/>
        </w:rPr>
        <w:t>OpenGL</w:t>
      </w:r>
      <w:r>
        <w:rPr>
          <w:color w:val="000000"/>
          <w:szCs w:val="28"/>
          <w:lang w:eastAsia="ru-RU" w:bidi="ar-SA"/>
        </w:rPr>
        <w:t>. П</w:t>
      </w:r>
      <w:r w:rsidRPr="00920D71">
        <w:rPr>
          <w:color w:val="000000"/>
          <w:szCs w:val="28"/>
          <w:lang w:eastAsia="ru-RU" w:bidi="ar-SA"/>
        </w:rPr>
        <w:t xml:space="preserve">осле вызова метода </w:t>
      </w:r>
      <w:proofErr w:type="spellStart"/>
      <w:proofErr w:type="gramStart"/>
      <w:r w:rsidRPr="004B45BE">
        <w:rPr>
          <w:i/>
          <w:iCs/>
          <w:color w:val="000000"/>
          <w:szCs w:val="28"/>
          <w:lang w:eastAsia="ru-RU" w:bidi="ar-SA"/>
        </w:rPr>
        <w:t>update</w:t>
      </w:r>
      <w:proofErr w:type="spellEnd"/>
      <w:r w:rsidRPr="004B45BE">
        <w:rPr>
          <w:i/>
          <w:iCs/>
          <w:color w:val="000000"/>
          <w:szCs w:val="28"/>
          <w:lang w:eastAsia="ru-RU" w:bidi="ar-SA"/>
        </w:rPr>
        <w:t>(</w:t>
      </w:r>
      <w:proofErr w:type="gramEnd"/>
      <w:r w:rsidRPr="004B45BE">
        <w:rPr>
          <w:i/>
          <w:iCs/>
          <w:color w:val="000000"/>
          <w:szCs w:val="28"/>
          <w:lang w:eastAsia="ru-RU" w:bidi="ar-SA"/>
        </w:rPr>
        <w:t>),</w:t>
      </w:r>
      <w:r w:rsidRPr="00920D71">
        <w:rPr>
          <w:color w:val="000000"/>
          <w:szCs w:val="28"/>
          <w:lang w:eastAsia="ru-RU" w:bidi="ar-SA"/>
        </w:rPr>
        <w:t xml:space="preserve">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Qt</w:t>
      </w:r>
      <w:proofErr w:type="spellEnd"/>
      <w:r w:rsidRPr="00920D71">
        <w:rPr>
          <w:color w:val="000000"/>
          <w:szCs w:val="28"/>
          <w:lang w:eastAsia="ru-RU" w:bidi="ar-SA"/>
        </w:rPr>
        <w:t xml:space="preserve"> запланирует перерисовку элемента управления и графической сцены. Когда это происходит,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Qt</w:t>
      </w:r>
      <w:proofErr w:type="spellEnd"/>
      <w:r w:rsidRPr="00920D71">
        <w:rPr>
          <w:color w:val="000000"/>
          <w:szCs w:val="28"/>
          <w:lang w:eastAsia="ru-RU" w:bidi="ar-SA"/>
        </w:rPr>
        <w:t xml:space="preserve"> отправляет событие перерисовки в очередь событий, и это событие будет обработано при следующем цикле событий.</w:t>
      </w:r>
    </w:p>
    <w:p w14:paraId="54B2DE96" w14:textId="2956C384" w:rsidR="00B12A24" w:rsidRPr="00402FF0" w:rsidRDefault="00920D71" w:rsidP="00920D71">
      <w:pPr>
        <w:pStyle w:val="Standard"/>
        <w:rPr>
          <w:color w:val="000000"/>
          <w:szCs w:val="28"/>
          <w:lang w:eastAsia="ru-RU" w:bidi="ar-SA"/>
        </w:rPr>
      </w:pPr>
      <w:r w:rsidRPr="00920D71">
        <w:rPr>
          <w:color w:val="000000"/>
          <w:szCs w:val="28"/>
          <w:lang w:eastAsia="ru-RU" w:bidi="ar-SA"/>
        </w:rPr>
        <w:t xml:space="preserve">Элементы управления и графический виджет объединены компонентом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MainWindow</w:t>
      </w:r>
      <w:proofErr w:type="spellEnd"/>
      <w:r w:rsidRPr="00920D71">
        <w:rPr>
          <w:color w:val="000000"/>
          <w:szCs w:val="28"/>
          <w:lang w:eastAsia="ru-RU" w:bidi="ar-SA"/>
        </w:rPr>
        <w:t xml:space="preserve"> (наследуемом от </w:t>
      </w:r>
      <w:proofErr w:type="spellStart"/>
      <w:r w:rsidRPr="004B45BE">
        <w:rPr>
          <w:i/>
          <w:iCs/>
          <w:color w:val="000000"/>
          <w:szCs w:val="28"/>
          <w:lang w:eastAsia="ru-RU" w:bidi="ar-SA"/>
        </w:rPr>
        <w:t>QMainWindow</w:t>
      </w:r>
      <w:proofErr w:type="spellEnd"/>
      <w:r w:rsidRPr="00920D71">
        <w:rPr>
          <w:color w:val="000000"/>
          <w:szCs w:val="28"/>
          <w:lang w:eastAsia="ru-RU" w:bidi="ar-SA"/>
        </w:rPr>
        <w:t>), в нём происходит связывание событий интерфейса управления с обновлениями изображения.</w:t>
      </w:r>
    </w:p>
    <w:p w14:paraId="1EE33F95" w14:textId="77777777" w:rsidR="00603BD1" w:rsidRPr="00402FF0" w:rsidRDefault="00603BD1" w:rsidP="00603BD1">
      <w:pPr>
        <w:pStyle w:val="Standard"/>
        <w:rPr>
          <w:color w:val="000000"/>
          <w:szCs w:val="28"/>
          <w:lang w:eastAsia="ru-RU" w:bidi="ar-SA"/>
        </w:rPr>
      </w:pPr>
    </w:p>
    <w:p w14:paraId="1E7D8694" w14:textId="0097695C" w:rsidR="00EA110D" w:rsidRDefault="00EA110D" w:rsidP="00EA110D">
      <w:pPr>
        <w:pStyle w:val="2"/>
        <w:rPr>
          <w:lang w:eastAsia="ru-RU" w:bidi="ar-SA"/>
        </w:rPr>
      </w:pPr>
      <w:r>
        <w:rPr>
          <w:lang w:eastAsia="ru-RU" w:bidi="ar-SA"/>
        </w:rPr>
        <w:t>Тестирование.</w:t>
      </w:r>
    </w:p>
    <w:p w14:paraId="4BB1B00F" w14:textId="5466103A" w:rsidR="00920D71" w:rsidRDefault="00920D71" w:rsidP="00920D71">
      <w:pPr>
        <w:pStyle w:val="Textbody"/>
        <w:rPr>
          <w:lang w:eastAsia="ru-RU" w:bidi="ar-SA"/>
        </w:rPr>
      </w:pPr>
      <w:r w:rsidRPr="00920D71">
        <w:rPr>
          <w:lang w:eastAsia="ru-RU" w:bidi="ar-SA"/>
        </w:rPr>
        <w:t>Возможные изображения сплайна и интерфейса программы представлены на рисунках 1</w:t>
      </w:r>
      <w:r>
        <w:rPr>
          <w:lang w:eastAsia="ru-RU" w:bidi="ar-SA"/>
        </w:rPr>
        <w:t>-3</w:t>
      </w:r>
      <w:r w:rsidRPr="00920D71">
        <w:rPr>
          <w:lang w:eastAsia="ru-RU" w:bidi="ar-SA"/>
        </w:rPr>
        <w:t>.</w:t>
      </w:r>
    </w:p>
    <w:p w14:paraId="3BEB1EF8" w14:textId="382F858E" w:rsidR="00920D71" w:rsidRDefault="00920D71" w:rsidP="00920D71">
      <w:pPr>
        <w:pStyle w:val="Textbody"/>
        <w:jc w:val="center"/>
        <w:rPr>
          <w:lang w:eastAsia="ru-RU" w:bidi="ar-SA"/>
        </w:rPr>
      </w:pPr>
      <w:r w:rsidRPr="00920D71">
        <w:rPr>
          <w:lang w:eastAsia="ru-RU" w:bidi="ar-SA"/>
        </w:rPr>
        <w:lastRenderedPageBreak/>
        <w:drawing>
          <wp:inline distT="0" distB="0" distL="0" distR="0" wp14:anchorId="122375BA" wp14:editId="068403F4">
            <wp:extent cx="3905250" cy="3150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213" cy="31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DE65" w14:textId="4E03E0FC" w:rsidR="00920D71" w:rsidRDefault="00920D71" w:rsidP="00920D71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>Рисунок 1</w:t>
      </w:r>
      <w:r>
        <w:rPr>
          <w:lang w:eastAsia="ru-RU" w:bidi="ar-SA"/>
        </w:rPr>
        <w:t xml:space="preserve">. </w:t>
      </w:r>
      <w:r>
        <w:rPr>
          <w:lang w:eastAsia="ru-RU" w:bidi="ar-SA"/>
        </w:rPr>
        <w:t xml:space="preserve">Сплайн с </w:t>
      </w:r>
      <w:r>
        <w:rPr>
          <w:lang w:eastAsia="ru-RU" w:bidi="ar-SA"/>
        </w:rPr>
        <w:t>заданными программно параметрами</w:t>
      </w:r>
    </w:p>
    <w:p w14:paraId="2B54460B" w14:textId="5316200D" w:rsidR="00920D71" w:rsidRDefault="00920D71" w:rsidP="00920D71">
      <w:pPr>
        <w:pStyle w:val="Textbody"/>
        <w:jc w:val="center"/>
        <w:rPr>
          <w:lang w:eastAsia="ru-RU" w:bidi="ar-SA"/>
        </w:rPr>
      </w:pPr>
      <w:r w:rsidRPr="00920D71">
        <w:rPr>
          <w:lang w:eastAsia="ru-RU" w:bidi="ar-SA"/>
        </w:rPr>
        <w:drawing>
          <wp:inline distT="0" distB="0" distL="0" distR="0" wp14:anchorId="12D87EB3" wp14:editId="000E9A80">
            <wp:extent cx="4043680" cy="3246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319" cy="32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546" w14:textId="5A91A830" w:rsidR="00920D71" w:rsidRDefault="00920D71" w:rsidP="00920D71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>Рисунок 2. Сплайн при изменении веса контрольных точек</w:t>
      </w:r>
    </w:p>
    <w:p w14:paraId="01F95E22" w14:textId="315BD238" w:rsidR="00920D71" w:rsidRDefault="004C2316" w:rsidP="00920D71">
      <w:pPr>
        <w:pStyle w:val="Textbody"/>
        <w:jc w:val="center"/>
        <w:rPr>
          <w:lang w:eastAsia="ru-RU" w:bidi="ar-SA"/>
        </w:rPr>
      </w:pPr>
      <w:r w:rsidRPr="004C2316">
        <w:rPr>
          <w:lang w:eastAsia="ru-RU" w:bidi="ar-SA"/>
        </w:rPr>
        <w:lastRenderedPageBreak/>
        <w:drawing>
          <wp:inline distT="0" distB="0" distL="0" distR="0" wp14:anchorId="2A9C7FF1" wp14:editId="66AD1671">
            <wp:extent cx="4348480" cy="34722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104" cy="34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79B" w14:textId="7A842F2E" w:rsidR="00920D71" w:rsidRDefault="00920D71" w:rsidP="00920D71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</w:t>
      </w:r>
      <w:r>
        <w:rPr>
          <w:lang w:eastAsia="ru-RU" w:bidi="ar-SA"/>
        </w:rPr>
        <w:t xml:space="preserve">3. </w:t>
      </w:r>
      <w:r>
        <w:rPr>
          <w:lang w:eastAsia="ru-RU" w:bidi="ar-SA"/>
        </w:rPr>
        <w:t>Сплайн</w:t>
      </w:r>
      <w:r>
        <w:rPr>
          <w:lang w:eastAsia="ru-RU" w:bidi="ar-SA"/>
        </w:rPr>
        <w:t xml:space="preserve"> при перемещении контрольных точек</w:t>
      </w:r>
    </w:p>
    <w:p w14:paraId="12912FEC" w14:textId="77777777" w:rsidR="00920D71" w:rsidRDefault="00920D71" w:rsidP="004C2316">
      <w:pPr>
        <w:pStyle w:val="2"/>
        <w:ind w:firstLine="0"/>
        <w:rPr>
          <w:color w:val="000000"/>
        </w:rPr>
      </w:pPr>
      <w:bookmarkStart w:id="0" w:name="_Hlk159261167"/>
    </w:p>
    <w:p w14:paraId="64C461D1" w14:textId="1942D295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14:paraId="33955654" w14:textId="3EC87783" w:rsidR="004C2316" w:rsidRPr="004C2316" w:rsidRDefault="009D29EF" w:rsidP="004C2316">
      <w:pPr>
        <w:pStyle w:val="Textbody"/>
      </w:pPr>
      <w:r w:rsidRPr="009D29EF">
        <w:t xml:space="preserve">В ходе лабораторной работы были изучены принципы построения </w:t>
      </w:r>
      <w:r w:rsidRPr="004B45BE">
        <w:rPr>
          <w:i/>
          <w:iCs/>
        </w:rPr>
        <w:t xml:space="preserve">NURBS </w:t>
      </w:r>
      <w:r w:rsidRPr="009D29EF">
        <w:t>сплайнов.</w:t>
      </w:r>
      <w:r>
        <w:t xml:space="preserve"> </w:t>
      </w:r>
      <w:r w:rsidRPr="009D29EF">
        <w:t>Была реализована программа позволяющая настраивать параметры сплайна</w:t>
      </w:r>
      <w:r>
        <w:t>, такие как веса контрольных точек и их расположение</w:t>
      </w:r>
      <w:r w:rsidRPr="009D29EF">
        <w:t>.</w:t>
      </w:r>
      <w:r>
        <w:t xml:space="preserve"> Полученный опыт в построении таких сплайнов является значимым, так как </w:t>
      </w:r>
      <w:r w:rsidRPr="004B45BE">
        <w:rPr>
          <w:i/>
          <w:iCs/>
          <w:lang w:val="en-US"/>
        </w:rPr>
        <w:t>NURBS</w:t>
      </w:r>
      <w:r w:rsidRPr="004B45BE">
        <w:rPr>
          <w:i/>
          <w:iCs/>
        </w:rPr>
        <w:t xml:space="preserve"> </w:t>
      </w:r>
      <w:r>
        <w:t>является</w:t>
      </w:r>
      <w:r w:rsidRPr="009D29EF">
        <w:t xml:space="preserve"> важным инструментом</w:t>
      </w:r>
      <w:r>
        <w:t xml:space="preserve"> в компьютерной графике</w:t>
      </w:r>
      <w:r w:rsidRPr="009D29EF">
        <w:t xml:space="preserve"> благодаря своей гибкости, точности и возможности создания плавных и реалистичных форм.</w:t>
      </w:r>
      <w:bookmarkEnd w:id="0"/>
    </w:p>
    <w:sectPr w:rsidR="004C2316" w:rsidRPr="004C2316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719D" w14:textId="77777777" w:rsidR="00A94CAD" w:rsidRDefault="00A94CAD">
      <w:r>
        <w:separator/>
      </w:r>
    </w:p>
  </w:endnote>
  <w:endnote w:type="continuationSeparator" w:id="0">
    <w:p w14:paraId="5E2DC250" w14:textId="77777777" w:rsidR="00A94CAD" w:rsidRDefault="00A9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3E98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6C56" w14:textId="77777777" w:rsidR="00A94CAD" w:rsidRDefault="00A94CAD">
      <w:r>
        <w:rPr>
          <w:color w:val="000000"/>
        </w:rPr>
        <w:separator/>
      </w:r>
    </w:p>
  </w:footnote>
  <w:footnote w:type="continuationSeparator" w:id="0">
    <w:p w14:paraId="7F400BE9" w14:textId="77777777" w:rsidR="00A94CAD" w:rsidRDefault="00A94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8626984"/>
    <w:multiLevelType w:val="hybridMultilevel"/>
    <w:tmpl w:val="939E8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515E0"/>
    <w:multiLevelType w:val="multilevel"/>
    <w:tmpl w:val="E64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F5DED"/>
    <w:multiLevelType w:val="hybridMultilevel"/>
    <w:tmpl w:val="3AD216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7D02EC"/>
    <w:multiLevelType w:val="hybridMultilevel"/>
    <w:tmpl w:val="65C00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047FC1"/>
    <w:multiLevelType w:val="multilevel"/>
    <w:tmpl w:val="E170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10"/>
  </w:num>
  <w:num w:numId="11">
    <w:abstractNumId w:val="12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6577"/>
    <w:rsid w:val="00071F8F"/>
    <w:rsid w:val="00076679"/>
    <w:rsid w:val="0008096C"/>
    <w:rsid w:val="000A0CDD"/>
    <w:rsid w:val="000A5D1C"/>
    <w:rsid w:val="000B52FB"/>
    <w:rsid w:val="000B6E87"/>
    <w:rsid w:val="00117F4B"/>
    <w:rsid w:val="001235DC"/>
    <w:rsid w:val="001339B4"/>
    <w:rsid w:val="00153B84"/>
    <w:rsid w:val="001700E9"/>
    <w:rsid w:val="0017077C"/>
    <w:rsid w:val="001827F5"/>
    <w:rsid w:val="001E0F86"/>
    <w:rsid w:val="001F2FC9"/>
    <w:rsid w:val="002252C7"/>
    <w:rsid w:val="00225B0C"/>
    <w:rsid w:val="00231344"/>
    <w:rsid w:val="00235E90"/>
    <w:rsid w:val="002378B7"/>
    <w:rsid w:val="002405E4"/>
    <w:rsid w:val="00243D09"/>
    <w:rsid w:val="00255565"/>
    <w:rsid w:val="00270B73"/>
    <w:rsid w:val="00270EA0"/>
    <w:rsid w:val="0027444A"/>
    <w:rsid w:val="00286D94"/>
    <w:rsid w:val="002A5492"/>
    <w:rsid w:val="002B69A5"/>
    <w:rsid w:val="002C3E3F"/>
    <w:rsid w:val="0033139F"/>
    <w:rsid w:val="00335A7A"/>
    <w:rsid w:val="003366DB"/>
    <w:rsid w:val="00362462"/>
    <w:rsid w:val="00381752"/>
    <w:rsid w:val="003A62A6"/>
    <w:rsid w:val="003E683A"/>
    <w:rsid w:val="00402FF0"/>
    <w:rsid w:val="004155BC"/>
    <w:rsid w:val="00417723"/>
    <w:rsid w:val="004222F3"/>
    <w:rsid w:val="0043085E"/>
    <w:rsid w:val="0044194C"/>
    <w:rsid w:val="00453F8D"/>
    <w:rsid w:val="00463831"/>
    <w:rsid w:val="00463ECD"/>
    <w:rsid w:val="004754E0"/>
    <w:rsid w:val="004863C8"/>
    <w:rsid w:val="00487572"/>
    <w:rsid w:val="004A06B5"/>
    <w:rsid w:val="004B3C86"/>
    <w:rsid w:val="004B45BE"/>
    <w:rsid w:val="004C226D"/>
    <w:rsid w:val="004C2316"/>
    <w:rsid w:val="004D565D"/>
    <w:rsid w:val="004E634C"/>
    <w:rsid w:val="00501202"/>
    <w:rsid w:val="00520A73"/>
    <w:rsid w:val="00532BC1"/>
    <w:rsid w:val="00545C81"/>
    <w:rsid w:val="00546BA8"/>
    <w:rsid w:val="00566D79"/>
    <w:rsid w:val="00572E02"/>
    <w:rsid w:val="005755BD"/>
    <w:rsid w:val="00587D37"/>
    <w:rsid w:val="005A2AF1"/>
    <w:rsid w:val="005C4F38"/>
    <w:rsid w:val="005C5F7D"/>
    <w:rsid w:val="005E20FE"/>
    <w:rsid w:val="005F0595"/>
    <w:rsid w:val="00603BD1"/>
    <w:rsid w:val="006220FE"/>
    <w:rsid w:val="006264E0"/>
    <w:rsid w:val="00650AE2"/>
    <w:rsid w:val="00650CA1"/>
    <w:rsid w:val="00650D35"/>
    <w:rsid w:val="00654A40"/>
    <w:rsid w:val="006B28C9"/>
    <w:rsid w:val="006B3EA5"/>
    <w:rsid w:val="006C2EA1"/>
    <w:rsid w:val="006C45B8"/>
    <w:rsid w:val="006C7646"/>
    <w:rsid w:val="00715C1C"/>
    <w:rsid w:val="007527EF"/>
    <w:rsid w:val="007675E3"/>
    <w:rsid w:val="00785EDA"/>
    <w:rsid w:val="007A5A23"/>
    <w:rsid w:val="007A6697"/>
    <w:rsid w:val="007B760F"/>
    <w:rsid w:val="007C6104"/>
    <w:rsid w:val="0081306E"/>
    <w:rsid w:val="008138C6"/>
    <w:rsid w:val="00827DBC"/>
    <w:rsid w:val="008704E1"/>
    <w:rsid w:val="00886F4C"/>
    <w:rsid w:val="008A5632"/>
    <w:rsid w:val="008B6899"/>
    <w:rsid w:val="008D1A0C"/>
    <w:rsid w:val="008D1A89"/>
    <w:rsid w:val="00901EEF"/>
    <w:rsid w:val="00920D71"/>
    <w:rsid w:val="0095011E"/>
    <w:rsid w:val="00994087"/>
    <w:rsid w:val="009C0699"/>
    <w:rsid w:val="009C268C"/>
    <w:rsid w:val="009D29EF"/>
    <w:rsid w:val="00A26CBD"/>
    <w:rsid w:val="00A45274"/>
    <w:rsid w:val="00A622E7"/>
    <w:rsid w:val="00A70A77"/>
    <w:rsid w:val="00A74352"/>
    <w:rsid w:val="00A94CAD"/>
    <w:rsid w:val="00AB239F"/>
    <w:rsid w:val="00AD6F2B"/>
    <w:rsid w:val="00AE603E"/>
    <w:rsid w:val="00AE7624"/>
    <w:rsid w:val="00B0199C"/>
    <w:rsid w:val="00B041F5"/>
    <w:rsid w:val="00B07EB0"/>
    <w:rsid w:val="00B12A24"/>
    <w:rsid w:val="00B22894"/>
    <w:rsid w:val="00B26504"/>
    <w:rsid w:val="00B42454"/>
    <w:rsid w:val="00B523AB"/>
    <w:rsid w:val="00B537CF"/>
    <w:rsid w:val="00B56922"/>
    <w:rsid w:val="00BC3014"/>
    <w:rsid w:val="00BD3983"/>
    <w:rsid w:val="00BE1EE1"/>
    <w:rsid w:val="00C14F8C"/>
    <w:rsid w:val="00C21588"/>
    <w:rsid w:val="00C22278"/>
    <w:rsid w:val="00C4402B"/>
    <w:rsid w:val="00C531F6"/>
    <w:rsid w:val="00C574DF"/>
    <w:rsid w:val="00CA65B7"/>
    <w:rsid w:val="00CB24EB"/>
    <w:rsid w:val="00D056A3"/>
    <w:rsid w:val="00D20AB3"/>
    <w:rsid w:val="00D216FA"/>
    <w:rsid w:val="00D24B7B"/>
    <w:rsid w:val="00D261E5"/>
    <w:rsid w:val="00D44173"/>
    <w:rsid w:val="00D561E3"/>
    <w:rsid w:val="00D66E49"/>
    <w:rsid w:val="00D73E5D"/>
    <w:rsid w:val="00D7463F"/>
    <w:rsid w:val="00DC057A"/>
    <w:rsid w:val="00DD0085"/>
    <w:rsid w:val="00DF09D4"/>
    <w:rsid w:val="00DF713B"/>
    <w:rsid w:val="00E20144"/>
    <w:rsid w:val="00E25EE6"/>
    <w:rsid w:val="00E41F97"/>
    <w:rsid w:val="00E577B0"/>
    <w:rsid w:val="00E64521"/>
    <w:rsid w:val="00E739F7"/>
    <w:rsid w:val="00E8092B"/>
    <w:rsid w:val="00EA110D"/>
    <w:rsid w:val="00EB6D71"/>
    <w:rsid w:val="00EC160F"/>
    <w:rsid w:val="00EC486F"/>
    <w:rsid w:val="00ED6C2D"/>
    <w:rsid w:val="00EE52DB"/>
    <w:rsid w:val="00EF72F9"/>
    <w:rsid w:val="00F14F44"/>
    <w:rsid w:val="00F31CDF"/>
    <w:rsid w:val="00F34D21"/>
    <w:rsid w:val="00F50F6D"/>
    <w:rsid w:val="00F53E0E"/>
    <w:rsid w:val="00F73DA4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ADCC"/>
  <w15:docId w15:val="{A8DA5022-D942-43D4-83F6-F721BDEA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0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C4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D981-B86D-4AA3-B038-17B817A6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2083</Words>
  <Characters>11874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3</cp:revision>
  <cp:lastPrinted>2024-02-19T16:30:00Z</cp:lastPrinted>
  <dcterms:created xsi:type="dcterms:W3CDTF">2024-03-16T20:37:00Z</dcterms:created>
  <dcterms:modified xsi:type="dcterms:W3CDTF">2024-03-20T09:28:00Z</dcterms:modified>
</cp:coreProperties>
</file>