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872" w:rsidRDefault="00E86786" w:rsidP="004B3565">
      <w:pPr>
        <w:ind w:left="707"/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МИНОБРНАУКИ РОССИИ</w:t>
      </w:r>
    </w:p>
    <w:p w:rsidR="00464872" w:rsidRDefault="00E86786">
      <w:pPr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Санкт-Петербургский государственный</w:t>
      </w:r>
    </w:p>
    <w:p w:rsidR="00464872" w:rsidRDefault="00E86786">
      <w:pPr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электротехнический университет</w:t>
      </w:r>
    </w:p>
    <w:p w:rsidR="00464872" w:rsidRDefault="00E86786">
      <w:pPr>
        <w:jc w:val="center"/>
        <w:rPr>
          <w:color w:val="000000"/>
        </w:rPr>
      </w:pPr>
      <w:r>
        <w:rPr>
          <w:rFonts w:cs="Times New Roman"/>
          <w:b/>
          <w:caps/>
          <w:color w:val="000000"/>
          <w:szCs w:val="28"/>
          <w:lang w:eastAsia="ru-RU" w:bidi="ar-SA"/>
        </w:rPr>
        <w:t>«ЛЭТИ» им. В.И. Ульянова (Ленина)</w:t>
      </w:r>
    </w:p>
    <w:p w:rsidR="00464872" w:rsidRDefault="00E86786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Кафедра МО ЭВМ</w:t>
      </w:r>
    </w:p>
    <w:p w:rsidR="00464872" w:rsidRDefault="00464872">
      <w:pPr>
        <w:jc w:val="center"/>
        <w:rPr>
          <w:rFonts w:cs="Times New Roman"/>
          <w:b/>
          <w:caps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464872" w:rsidRDefault="00E86786">
      <w:pPr>
        <w:pStyle w:val="Times1420"/>
        <w:spacing w:line="360" w:lineRule="auto"/>
        <w:ind w:firstLine="737"/>
        <w:jc w:val="center"/>
      </w:pPr>
      <w:r>
        <w:rPr>
          <w:rStyle w:val="a4"/>
          <w:bCs/>
          <w:caps/>
          <w:color w:val="000000"/>
          <w:szCs w:val="28"/>
        </w:rPr>
        <w:t>отчет</w:t>
      </w:r>
    </w:p>
    <w:p w:rsidR="00464872" w:rsidRDefault="00E86786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лабораторной работе № 1</w:t>
      </w:r>
    </w:p>
    <w:p w:rsidR="00464872" w:rsidRDefault="00E86786">
      <w:pPr>
        <w:jc w:val="center"/>
        <w:rPr>
          <w:color w:val="000000"/>
        </w:rPr>
      </w:pPr>
      <w:r>
        <w:rPr>
          <w:rFonts w:cs="Times New Roman"/>
          <w:b/>
          <w:color w:val="000000"/>
          <w:szCs w:val="28"/>
          <w:lang w:eastAsia="ru-RU" w:bidi="ar-SA"/>
        </w:rPr>
        <w:t>по дисциплине «Методы оптимизации»</w:t>
      </w:r>
    </w:p>
    <w:p w:rsidR="00464872" w:rsidRDefault="00E86786">
      <w:pPr>
        <w:jc w:val="center"/>
      </w:pPr>
      <w:r>
        <w:rPr>
          <w:rStyle w:val="a4"/>
          <w:rFonts w:cs="Times New Roman"/>
          <w:bCs/>
          <w:smallCaps w:val="0"/>
          <w:color w:val="000000"/>
          <w:szCs w:val="28"/>
          <w:lang w:eastAsia="ru-RU" w:bidi="ar-SA"/>
        </w:rPr>
        <w:t>Тема: Методы безусловной оптимизации</w:t>
      </w: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color w:val="000000"/>
          <w:szCs w:val="28"/>
          <w:lang w:eastAsia="ru-RU" w:bidi="ar-SA"/>
        </w:rPr>
      </w:pPr>
    </w:p>
    <w:tbl>
      <w:tblPr>
        <w:tblW w:w="9854" w:type="dxa"/>
        <w:tblLayout w:type="fixed"/>
        <w:tblLook w:val="04A0" w:firstRow="1" w:lastRow="0" w:firstColumn="1" w:lastColumn="0" w:noHBand="0" w:noVBand="1"/>
      </w:tblPr>
      <w:tblGrid>
        <w:gridCol w:w="4075"/>
        <w:gridCol w:w="2496"/>
        <w:gridCol w:w="3283"/>
      </w:tblGrid>
      <w:tr w:rsidR="00464872">
        <w:trPr>
          <w:trHeight w:val="614"/>
        </w:trPr>
        <w:tc>
          <w:tcPr>
            <w:tcW w:w="4075" w:type="dxa"/>
            <w:vAlign w:val="bottom"/>
          </w:tcPr>
          <w:p w:rsidR="00464872" w:rsidRDefault="00E86786">
            <w:pPr>
              <w:widowControl w:val="0"/>
              <w:rPr>
                <w:color w:val="000000"/>
              </w:rPr>
            </w:pPr>
            <w:r>
              <w:rPr>
                <w:color w:val="000000"/>
                <w:szCs w:val="28"/>
              </w:rPr>
              <w:t>Студент гр. 0304</w:t>
            </w:r>
          </w:p>
        </w:tc>
        <w:tc>
          <w:tcPr>
            <w:tcW w:w="2496" w:type="dxa"/>
            <w:tcBorders>
              <w:bottom w:val="single" w:sz="4" w:space="0" w:color="000000"/>
            </w:tcBorders>
            <w:vAlign w:val="bottom"/>
          </w:tcPr>
          <w:p w:rsidR="00464872" w:rsidRDefault="00464872">
            <w:pPr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283" w:type="dxa"/>
            <w:vAlign w:val="bottom"/>
          </w:tcPr>
          <w:p w:rsidR="00464872" w:rsidRDefault="005E4D0D">
            <w:pPr>
              <w:widowControl w:val="0"/>
              <w:jc w:val="center"/>
              <w:rPr>
                <w:color w:val="000000"/>
              </w:rPr>
            </w:pPr>
            <w:proofErr w:type="spellStart"/>
            <w:r>
              <w:rPr>
                <w:color w:val="000000"/>
                <w:szCs w:val="28"/>
              </w:rPr>
              <w:t>Асташёнок</w:t>
            </w:r>
            <w:proofErr w:type="spellEnd"/>
            <w:r>
              <w:rPr>
                <w:color w:val="000000"/>
                <w:szCs w:val="28"/>
              </w:rPr>
              <w:t xml:space="preserve"> М.С</w:t>
            </w:r>
            <w:r w:rsidR="00E86786">
              <w:rPr>
                <w:color w:val="000000"/>
                <w:szCs w:val="28"/>
              </w:rPr>
              <w:t>.</w:t>
            </w:r>
          </w:p>
        </w:tc>
      </w:tr>
      <w:tr w:rsidR="00464872">
        <w:trPr>
          <w:trHeight w:val="614"/>
        </w:trPr>
        <w:tc>
          <w:tcPr>
            <w:tcW w:w="4075" w:type="dxa"/>
            <w:vAlign w:val="bottom"/>
          </w:tcPr>
          <w:p w:rsidR="00464872" w:rsidRDefault="00E86786">
            <w:pPr>
              <w:widowControl w:val="0"/>
              <w:rPr>
                <w:color w:val="000000"/>
              </w:rPr>
            </w:pPr>
            <w:r>
              <w:rPr>
                <w:color w:val="000000"/>
                <w:szCs w:val="28"/>
              </w:rPr>
              <w:t>Преподаватель</w:t>
            </w:r>
          </w:p>
        </w:tc>
        <w:tc>
          <w:tcPr>
            <w:tcW w:w="2496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464872" w:rsidRDefault="00464872">
            <w:pPr>
              <w:widowControl w:val="0"/>
              <w:ind w:firstLine="0"/>
              <w:rPr>
                <w:color w:val="000000"/>
                <w:szCs w:val="28"/>
              </w:rPr>
            </w:pPr>
          </w:p>
        </w:tc>
        <w:tc>
          <w:tcPr>
            <w:tcW w:w="3283" w:type="dxa"/>
            <w:vAlign w:val="bottom"/>
          </w:tcPr>
          <w:p w:rsidR="00464872" w:rsidRDefault="00E86786">
            <w:pPr>
              <w:widowControl w:val="0"/>
              <w:jc w:val="center"/>
              <w:rPr>
                <w:color w:val="000000"/>
              </w:rPr>
            </w:pPr>
            <w:r>
              <w:rPr>
                <w:color w:val="000000"/>
                <w:szCs w:val="28"/>
              </w:rPr>
              <w:t>Мальцева Н.В.</w:t>
            </w:r>
          </w:p>
        </w:tc>
      </w:tr>
    </w:tbl>
    <w:p w:rsidR="00464872" w:rsidRDefault="00464872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:rsidR="00464872" w:rsidRDefault="00464872">
      <w:pPr>
        <w:jc w:val="center"/>
        <w:rPr>
          <w:rFonts w:cs="Times New Roman"/>
          <w:bCs/>
          <w:color w:val="000000"/>
          <w:szCs w:val="28"/>
          <w:lang w:eastAsia="ru-RU" w:bidi="ar-SA"/>
        </w:rPr>
      </w:pPr>
    </w:p>
    <w:p w:rsidR="00464872" w:rsidRDefault="00E86786">
      <w:pPr>
        <w:jc w:val="center"/>
        <w:rPr>
          <w:color w:val="000000"/>
        </w:rPr>
      </w:pPr>
      <w:r>
        <w:rPr>
          <w:rFonts w:cs="Times New Roman"/>
          <w:bCs/>
          <w:color w:val="000000"/>
          <w:szCs w:val="28"/>
          <w:lang w:eastAsia="ru-RU" w:bidi="ar-SA"/>
        </w:rPr>
        <w:t>Санкт-Петербург</w:t>
      </w:r>
    </w:p>
    <w:p w:rsidR="00464872" w:rsidRDefault="00E86786">
      <w:pPr>
        <w:jc w:val="center"/>
        <w:rPr>
          <w:color w:val="000000"/>
        </w:rPr>
        <w:sectPr w:rsidR="00464872">
          <w:pgSz w:w="11906" w:h="16838"/>
          <w:pgMar w:top="1134" w:right="1134" w:bottom="1134" w:left="1134" w:header="0" w:footer="0" w:gutter="0"/>
          <w:cols w:space="720"/>
          <w:formProt w:val="0"/>
          <w:docGrid w:linePitch="600" w:charSpace="24576"/>
        </w:sectPr>
      </w:pPr>
      <w:r>
        <w:rPr>
          <w:rFonts w:cs="Times New Roman"/>
          <w:bCs/>
          <w:color w:val="000000"/>
          <w:szCs w:val="28"/>
          <w:lang w:eastAsia="ru-RU" w:bidi="ar-SA"/>
        </w:rPr>
        <w:t>2023</w:t>
      </w:r>
    </w:p>
    <w:p w:rsidR="00464872" w:rsidRDefault="00E86786">
      <w:pPr>
        <w:pStyle w:val="2"/>
        <w:rPr>
          <w:color w:val="000000"/>
        </w:rPr>
      </w:pPr>
      <w:r>
        <w:rPr>
          <w:color w:val="000000"/>
        </w:rPr>
        <w:lastRenderedPageBreak/>
        <w:t>Цели работы.</w:t>
      </w:r>
    </w:p>
    <w:p w:rsidR="00464872" w:rsidRDefault="00E86786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Решение задачи безусловной минимизации функций с помощью стандартной программы.</w:t>
      </w:r>
    </w:p>
    <w:p w:rsidR="00464872" w:rsidRDefault="00E86786">
      <w:pPr>
        <w:numPr>
          <w:ilvl w:val="0"/>
          <w:numId w:val="2"/>
        </w:numPr>
        <w:rPr>
          <w:color w:val="000000"/>
        </w:rPr>
      </w:pPr>
      <w:r>
        <w:rPr>
          <w:color w:val="000000"/>
        </w:rPr>
        <w:t>Исследование и объяснение полученных результатов.</w:t>
      </w:r>
    </w:p>
    <w:p w:rsidR="00464872" w:rsidRDefault="00464872">
      <w:pPr>
        <w:pStyle w:val="a0"/>
        <w:rPr>
          <w:color w:val="000000"/>
        </w:rPr>
      </w:pPr>
    </w:p>
    <w:p w:rsidR="00464872" w:rsidRDefault="00E86786">
      <w:pPr>
        <w:pStyle w:val="2"/>
        <w:rPr>
          <w:color w:val="000000"/>
        </w:rPr>
      </w:pPr>
      <w:r>
        <w:rPr>
          <w:rFonts w:cs="Times New Roman"/>
          <w:color w:val="000000"/>
          <w:szCs w:val="24"/>
          <w:lang w:eastAsia="ru-RU" w:bidi="ar-SA"/>
        </w:rPr>
        <w:t>Постановка задачи</w:t>
      </w:r>
      <w:r w:rsidR="0005260D">
        <w:rPr>
          <w:rFonts w:cs="Times New Roman"/>
          <w:color w:val="000000"/>
          <w:szCs w:val="24"/>
          <w:lang w:val="en-US" w:eastAsia="ru-RU" w:bidi="ar-SA"/>
        </w:rPr>
        <w:t xml:space="preserve"> (</w:t>
      </w:r>
      <w:r w:rsidR="0005260D">
        <w:rPr>
          <w:rFonts w:cs="Times New Roman"/>
          <w:color w:val="000000"/>
          <w:szCs w:val="24"/>
          <w:lang w:eastAsia="ru-RU" w:bidi="ar-SA"/>
        </w:rPr>
        <w:t>Вариант 15)</w:t>
      </w:r>
      <w:r>
        <w:rPr>
          <w:rFonts w:cs="Times New Roman"/>
          <w:color w:val="000000"/>
          <w:szCs w:val="24"/>
          <w:lang w:eastAsia="ru-RU" w:bidi="ar-SA"/>
        </w:rPr>
        <w:t>.</w:t>
      </w:r>
    </w:p>
    <w:p w:rsidR="00464872" w:rsidRDefault="0005260D">
      <w:pPr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Минимизировать функцию</w:t>
      </w:r>
    </w:p>
    <w:p w:rsidR="0005260D" w:rsidRPr="0005260D" w:rsidRDefault="0005260D">
      <w:pPr>
        <w:rPr>
          <w:rFonts w:cs="Times New Roman"/>
          <w:i/>
          <w:color w:val="000000"/>
          <w:lang w:eastAsia="ru-RU" w:bidi="ar-SA"/>
        </w:rPr>
      </w:pPr>
      <m:oMathPara>
        <m:oMath>
          <m:r>
            <w:rPr>
              <w:rFonts w:ascii="Cambria Math" w:hAnsi="Cambria Math" w:cs="Times New Roman"/>
              <w:color w:val="000000"/>
              <w:lang w:eastAsia="ru-RU" w:bidi="ar-S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color w:val="000000"/>
                  <w:lang w:eastAsia="ru-RU"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eastAsia="ru-RU" w:bidi="ar-SA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lang w:eastAsia="ru-RU" w:bidi="ar-SA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color w:val="000000"/>
                      <w:lang w:eastAsia="ru-RU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color w:val="000000"/>
                      <w:lang w:eastAsia="ru-RU" w:bidi="ar-SA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color w:val="000000"/>
                      <w:lang w:eastAsia="ru-RU" w:bidi="ar-SA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  <w:color w:val="000000"/>
                  <w:lang w:eastAsia="ru-RU" w:bidi="ar-SA"/>
                </w:rPr>
                <m:t>,a</m:t>
              </m:r>
            </m:e>
          </m:d>
          <m:r>
            <w:rPr>
              <w:rFonts w:ascii="Cambria Math" w:hAnsi="Cambria Math" w:cs="Times New Roman"/>
              <w:color w:val="000000"/>
              <w:lang w:eastAsia="ru-RU" w:bidi="ar-SA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eastAsia="ru-RU" w:bidi="ar-S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lang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eastAsia="ru-RU" w:bidi="ar-SA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lang w:eastAsia="ru-RU" w:bidi="ar-SA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eastAsia="ru-RU"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eastAsia="ru-RU" w:bidi="ar-S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lang w:eastAsia="ru-RU" w:bidi="ar-SA"/>
                        </w:rPr>
                        <m:t>2</m:t>
                      </m:r>
                    </m:sup>
                  </m:sSubSup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lang w:eastAsia="ru-RU" w:bidi="ar-SA"/>
                </w:rPr>
                <m:t>2</m:t>
              </m:r>
            </m:sup>
          </m:sSup>
          <m:r>
            <w:rPr>
              <w:rFonts w:ascii="Cambria Math" w:hAnsi="Cambria Math" w:cs="Times New Roman"/>
              <w:color w:val="000000"/>
              <w:lang w:eastAsia="ru-RU" w:bidi="ar-SA"/>
            </w:rPr>
            <m:t>+a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eastAsia="ru-RU" w:bidi="ar-SA"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lang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eastAsia="ru-RU" w:bidi="ar-SA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lang w:eastAsia="ru-RU" w:bidi="ar-SA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 w:cs="Times New Roman"/>
                  <w:color w:val="000000"/>
                  <w:lang w:eastAsia="ru-RU" w:bidi="ar-SA"/>
                </w:rPr>
                <m:t>2</m:t>
              </m:r>
            </m:sup>
          </m:sSup>
        </m:oMath>
      </m:oMathPara>
    </w:p>
    <w:p w:rsidR="0005260D" w:rsidRDefault="0005260D" w:rsidP="0005260D">
      <w:pPr>
        <w:ind w:firstLine="0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с точностью до 10</w:t>
      </w:r>
      <w:r w:rsidRPr="0005260D">
        <w:rPr>
          <w:rFonts w:cs="Times New Roman"/>
          <w:color w:val="000000"/>
          <w:vertAlign w:val="superscript"/>
          <w:lang w:eastAsia="ru-RU" w:bidi="ar-SA"/>
        </w:rPr>
        <w:t>-5</w:t>
      </w:r>
      <w:r>
        <w:rPr>
          <w:rFonts w:cs="Times New Roman"/>
          <w:color w:val="000000"/>
          <w:lang w:eastAsia="ru-RU" w:bidi="ar-SA"/>
        </w:rPr>
        <w:t>, т.е.:</w:t>
      </w:r>
    </w:p>
    <w:p w:rsidR="0005260D" w:rsidRPr="0005260D" w:rsidRDefault="004B3565">
      <w:pPr>
        <w:rPr>
          <w:rFonts w:cs="Times New Roman"/>
          <w:color w:val="000000"/>
          <w:lang w:eastAsia="ru-RU" w:bidi="ar-SA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color w:val="000000"/>
                  <w:lang w:eastAsia="ru-RU" w:bidi="ar-SA"/>
                </w:rPr>
              </m:ctrlPr>
            </m:dPr>
            <m:e>
              <m:r>
                <w:rPr>
                  <w:rFonts w:ascii="Cambria Math" w:hAnsi="Cambria Math" w:cs="Times New Roman"/>
                  <w:color w:val="000000"/>
                  <w:lang w:val="en-US" w:eastAsia="ru-RU" w:bidi="ar-S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 w:eastAsia="ru-RU" w:bidi="ar-S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en-US" w:eastAsia="ru-RU" w:bidi="ar-SA"/>
                        </w:rPr>
                        <m:t>1k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lang w:val="en-US" w:eastAsia="ru-RU" w:bidi="ar-SA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en-US" w:eastAsia="ru-RU" w:bidi="ar-S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en-US" w:eastAsia="ru-RU" w:bidi="ar-SA"/>
                        </w:rPr>
                        <m:t>2k</m:t>
                      </m:r>
                    </m:sub>
                  </m:sSub>
                  <m:r>
                    <w:rPr>
                      <w:rFonts w:ascii="Cambria Math" w:hAnsi="Cambria Math" w:cs="Times New Roman"/>
                      <w:color w:val="000000"/>
                      <w:lang w:val="en-US" w:eastAsia="ru-RU" w:bidi="ar-SA"/>
                    </w:rPr>
                    <m:t>, a</m:t>
                  </m:r>
                </m:e>
              </m:d>
              <m:r>
                <w:rPr>
                  <w:rFonts w:ascii="Cambria Math" w:hAnsi="Cambria Math" w:cs="Times New Roman"/>
                  <w:color w:val="000000"/>
                  <w:lang w:val="en-US" w:eastAsia="ru-RU" w:bidi="ar-SA"/>
                </w:rPr>
                <m:t>-F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color w:val="000000"/>
                      <w:lang w:val="en-US" w:eastAsia="ru-RU" w:bidi="ar-SA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en-US" w:eastAsia="ru-RU"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en-US" w:eastAsia="ru-RU" w:bidi="ar-SA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lang w:val="en-US" w:eastAsia="ru-RU" w:bidi="ar-SA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lang w:val="en-US" w:eastAsia="ru-RU" w:bidi="ar-SA"/>
                    </w:rPr>
                    <m:t xml:space="preserve">, </m:t>
                  </m:r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color w:val="000000"/>
                          <w:lang w:val="en-US" w:eastAsia="ru-RU"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color w:val="000000"/>
                          <w:lang w:val="en-US" w:eastAsia="ru-RU" w:bidi="ar-SA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color w:val="000000"/>
                          <w:lang w:val="en-US" w:eastAsia="ru-RU" w:bidi="ar-SA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color w:val="000000"/>
                          <w:lang w:val="en-US" w:eastAsia="ru-RU" w:bidi="ar-SA"/>
                        </w:rPr>
                        <m:t>*</m:t>
                      </m:r>
                    </m:sup>
                  </m:sSubSup>
                  <m:r>
                    <w:rPr>
                      <w:rFonts w:ascii="Cambria Math" w:hAnsi="Cambria Math" w:cs="Times New Roman"/>
                      <w:color w:val="000000"/>
                      <w:lang w:val="en-US" w:eastAsia="ru-RU" w:bidi="ar-SA"/>
                    </w:rPr>
                    <m:t>, a</m:t>
                  </m:r>
                </m:e>
              </m:d>
            </m:e>
          </m:d>
          <m:r>
            <w:rPr>
              <w:rFonts w:ascii="Cambria Math" w:hAnsi="Cambria Math" w:cs="Times New Roman"/>
              <w:color w:val="000000"/>
              <w:lang w:eastAsia="ru-RU" w:bidi="ar-SA"/>
            </w:rPr>
            <m:t>&lt;</m:t>
          </m:r>
          <m:sSup>
            <m:sSupPr>
              <m:ctrlPr>
                <w:rPr>
                  <w:rFonts w:ascii="Cambria Math" w:hAnsi="Cambria Math" w:cs="Times New Roman"/>
                  <w:i/>
                  <w:color w:val="000000"/>
                  <w:lang w:eastAsia="ru-RU" w:bidi="ar-SA"/>
                </w:rPr>
              </m:ctrlPr>
            </m:sSupPr>
            <m:e>
              <m:r>
                <w:rPr>
                  <w:rFonts w:ascii="Cambria Math" w:hAnsi="Cambria Math" w:cs="Times New Roman"/>
                  <w:color w:val="000000"/>
                  <w:lang w:eastAsia="ru-RU" w:bidi="ar-SA"/>
                </w:rPr>
                <m:t>10</m:t>
              </m:r>
            </m:e>
            <m:sup>
              <m:r>
                <w:rPr>
                  <w:rFonts w:ascii="Cambria Math" w:hAnsi="Cambria Math" w:cs="Times New Roman"/>
                  <w:color w:val="000000"/>
                  <w:lang w:eastAsia="ru-RU" w:bidi="ar-SA"/>
                </w:rPr>
                <m:t>-5</m:t>
              </m:r>
            </m:sup>
          </m:sSup>
        </m:oMath>
      </m:oMathPara>
    </w:p>
    <w:p w:rsidR="0005260D" w:rsidRDefault="0005260D" w:rsidP="0005260D">
      <w:pPr>
        <w:ind w:firstLine="0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>градиентными методами – методом с дроблением шага и методом наискорейшего спуска.</w:t>
      </w:r>
    </w:p>
    <w:p w:rsidR="0005260D" w:rsidRDefault="0005260D" w:rsidP="0005260D">
      <w:pPr>
        <w:ind w:firstLine="0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ab/>
        <w:t>Оценить скорость и порядок сходимости обоих методов.</w:t>
      </w:r>
    </w:p>
    <w:p w:rsidR="0005260D" w:rsidRDefault="0005260D" w:rsidP="0005260D">
      <w:pPr>
        <w:ind w:firstLine="0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ab/>
        <w:t>Провести сравнительный анализ эффективности методов в зависимости от начальной точки и величины шага.</w:t>
      </w:r>
    </w:p>
    <w:p w:rsidR="0005260D" w:rsidRDefault="0005260D" w:rsidP="0005260D">
      <w:pPr>
        <w:ind w:firstLine="0"/>
        <w:rPr>
          <w:rFonts w:cs="Times New Roman"/>
          <w:color w:val="000000"/>
          <w:lang w:eastAsia="ru-RU" w:bidi="ar-SA"/>
        </w:rPr>
      </w:pPr>
      <w:r>
        <w:rPr>
          <w:rFonts w:cs="Times New Roman"/>
          <w:color w:val="000000"/>
          <w:lang w:eastAsia="ru-RU" w:bidi="ar-SA"/>
        </w:rPr>
        <w:tab/>
        <w:t xml:space="preserve">Параметр </w:t>
      </w:r>
      <m:oMath>
        <m:r>
          <w:rPr>
            <w:rFonts w:ascii="Cambria Math" w:hAnsi="Cambria Math" w:cs="Times New Roman"/>
            <w:color w:val="000000"/>
            <w:lang w:eastAsia="ru-RU" w:bidi="ar-SA"/>
          </w:rPr>
          <m:t>a</m:t>
        </m:r>
      </m:oMath>
      <w:r>
        <w:rPr>
          <w:rFonts w:cs="Times New Roman"/>
          <w:color w:val="000000"/>
          <w:lang w:eastAsia="ru-RU" w:bidi="ar-SA"/>
        </w:rPr>
        <w:t xml:space="preserve"> положить равным </w:t>
      </w:r>
      <m:oMath>
        <m:r>
          <w:rPr>
            <w:rFonts w:ascii="Cambria Math" w:hAnsi="Cambria Math" w:cs="Times New Roman"/>
            <w:color w:val="000000"/>
            <w:lang w:eastAsia="ru-RU" w:bidi="ar-SA"/>
          </w:rPr>
          <m:t>a=20</m:t>
        </m:r>
      </m:oMath>
      <w:r>
        <w:rPr>
          <w:rFonts w:cs="Times New Roman"/>
          <w:color w:val="000000"/>
          <w:lang w:eastAsia="ru-RU" w:bidi="ar-SA"/>
        </w:rPr>
        <w:t>.</w:t>
      </w:r>
    </w:p>
    <w:p w:rsidR="0005260D" w:rsidRPr="0005260D" w:rsidRDefault="0005260D" w:rsidP="0005260D">
      <w:pPr>
        <w:ind w:firstLine="0"/>
        <w:rPr>
          <w:rFonts w:cs="Times New Roman"/>
          <w:i/>
          <w:color w:val="000000"/>
          <w:lang w:eastAsia="ru-RU" w:bidi="ar-SA"/>
        </w:rPr>
      </w:pPr>
    </w:p>
    <w:p w:rsidR="00464872" w:rsidRDefault="00E86786">
      <w:pPr>
        <w:pStyle w:val="2"/>
        <w:rPr>
          <w:color w:val="000000"/>
        </w:rPr>
      </w:pPr>
      <w:r>
        <w:rPr>
          <w:color w:val="000000"/>
        </w:rPr>
        <w:t>Основные теоретические положения.</w:t>
      </w:r>
    </w:p>
    <w:p w:rsidR="0005260D" w:rsidRPr="0005260D" w:rsidRDefault="0005260D" w:rsidP="0005260D">
      <w:pPr>
        <w:pStyle w:val="a0"/>
        <w:rPr>
          <w:u w:val="single"/>
        </w:rPr>
      </w:pPr>
      <w:r w:rsidRPr="0005260D">
        <w:rPr>
          <w:u w:val="single"/>
        </w:rPr>
        <w:t>Формулы для оценки скорости и порядка сходимости градиентных методов в данной лабораторной работе:</w:t>
      </w:r>
    </w:p>
    <w:p w:rsidR="00464872" w:rsidRDefault="004B3565">
      <w:pPr>
        <w:rPr>
          <w:color w:val="000000"/>
        </w:rPr>
      </w:pPr>
      <m:oMath>
        <m:limLow>
          <m:limLowPr>
            <m:ctrlPr>
              <w:rPr>
                <w:rFonts w:ascii="Cambria Math" w:hAnsi="Cambria Math"/>
              </w:rPr>
            </m:ctrlPr>
          </m:limLowPr>
          <m:e>
            <m:r>
              <m:rPr>
                <m:lit/>
                <m:nor/>
              </m:rP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k→∞</m:t>
            </m:r>
          </m:lim>
        </m:limLow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lit/>
                <m:nor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k+1</m:t>
                </m:r>
              </m:sub>
            </m:sSub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>ln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den>
        </m:f>
      </m:oMath>
      <w:r w:rsidR="00E86786">
        <w:rPr>
          <w:color w:val="000000"/>
        </w:rPr>
        <w:t xml:space="preserve"> - порядок сходимости метода, где </w:t>
      </w:r>
      <w:r w:rsidR="00E86786">
        <w:rPr>
          <w:rFonts w:ascii="Symbol" w:eastAsia="Symbol" w:hAnsi="Symbol" w:cs="Symbol"/>
          <w:color w:val="000000"/>
        </w:rPr>
        <w:sym w:font="Symbol" w:char="F020"/>
      </w:r>
      <w:r w:rsidR="00E86786">
        <w:rPr>
          <w:rFonts w:ascii="Symbol" w:eastAsia="Symbol" w:hAnsi="Symbol" w:cs="Symbol"/>
          <w:color w:val="000000"/>
        </w:rPr>
        <w:sym w:font="Symbol" w:char="F044"/>
      </w:r>
      <w:r w:rsidR="00E86786">
        <w:rPr>
          <w:color w:val="000000"/>
          <w:vertAlign w:val="subscript"/>
        </w:rPr>
        <w:t>k</w:t>
      </w:r>
      <w:r w:rsidR="00E86786">
        <w:rPr>
          <w:color w:val="000000"/>
        </w:rPr>
        <w:t>=||</w:t>
      </w:r>
      <w:proofErr w:type="spellStart"/>
      <w:r w:rsidR="00E86786">
        <w:rPr>
          <w:color w:val="000000"/>
        </w:rPr>
        <w:t>x</w:t>
      </w:r>
      <w:r w:rsidR="00E86786">
        <w:rPr>
          <w:color w:val="000000"/>
          <w:vertAlign w:val="subscript"/>
        </w:rPr>
        <w:t>k</w:t>
      </w:r>
      <w:proofErr w:type="spellEnd"/>
      <w:r w:rsidR="00E86786">
        <w:rPr>
          <w:color w:val="000000"/>
        </w:rPr>
        <w:t>-x</w:t>
      </w:r>
      <w:r w:rsidR="00E86786">
        <w:rPr>
          <w:color w:val="000000"/>
          <w:vertAlign w:val="superscript"/>
        </w:rPr>
        <w:t>*</w:t>
      </w:r>
      <w:r w:rsidR="00E86786">
        <w:rPr>
          <w:color w:val="000000"/>
        </w:rPr>
        <w:t>||</w:t>
      </w:r>
    </w:p>
    <w:p w:rsidR="00464872" w:rsidRDefault="00E86786">
      <w:pPr>
        <w:rPr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6A"/>
      </w:r>
      <w:r>
        <w:rPr>
          <w:color w:val="000000"/>
        </w:rPr>
        <w:t>(</w:t>
      </w:r>
      <w:proofErr w:type="spellStart"/>
      <w:r>
        <w:rPr>
          <w:color w:val="000000"/>
        </w:rPr>
        <w:t>x</w:t>
      </w:r>
      <w:r>
        <w:rPr>
          <w:color w:val="000000"/>
          <w:vertAlign w:val="subscript"/>
        </w:rPr>
        <w:t>k</w:t>
      </w:r>
      <w:proofErr w:type="spellEnd"/>
      <w:r>
        <w:rPr>
          <w:color w:val="000000"/>
        </w:rPr>
        <w:t>)</w:t>
      </w:r>
      <w:r w:rsidR="0005260D">
        <w:rPr>
          <w:color w:val="000000"/>
        </w:rPr>
        <w:t xml:space="preserve"> </w:t>
      </w:r>
      <w:r>
        <w:rPr>
          <w:color w:val="000000"/>
        </w:rPr>
        <w:t>-</w:t>
      </w:r>
      <w:r w:rsidR="0005260D">
        <w:rPr>
          <w:color w:val="000000"/>
        </w:rPr>
        <w:t xml:space="preserve"> </w:t>
      </w:r>
      <w:r>
        <w:rPr>
          <w:rFonts w:ascii="Symbol" w:eastAsia="Symbol" w:hAnsi="Symbol" w:cs="Symbol"/>
          <w:color w:val="000000"/>
        </w:rPr>
        <w:sym w:font="Symbol" w:char="F06A"/>
      </w:r>
      <w:r>
        <w:rPr>
          <w:color w:val="000000"/>
        </w:rPr>
        <w:t>(x</w:t>
      </w:r>
      <w:r>
        <w:rPr>
          <w:color w:val="000000"/>
          <w:vertAlign w:val="superscript"/>
        </w:rPr>
        <w:t>*</w:t>
      </w:r>
      <w:r>
        <w:rPr>
          <w:color w:val="000000"/>
        </w:rPr>
        <w:t>)</w:t>
      </w:r>
      <w:r w:rsidR="0005260D">
        <w:rPr>
          <w:color w:val="000000"/>
        </w:rPr>
        <w:t xml:space="preserve"> </w:t>
      </w:r>
      <w:r>
        <w:rPr>
          <w:color w:val="000000"/>
          <w:u w:val="single"/>
        </w:rPr>
        <w:t>&lt;</w:t>
      </w:r>
      <w:r w:rsidR="0005260D" w:rsidRPr="006343B0">
        <w:rPr>
          <w:color w:val="000000"/>
        </w:rPr>
        <w:t xml:space="preserve"> </w:t>
      </w:r>
      <w:proofErr w:type="spellStart"/>
      <w:r>
        <w:rPr>
          <w:color w:val="000000"/>
        </w:rPr>
        <w:t>const</w:t>
      </w:r>
      <w:proofErr w:type="spellEnd"/>
      <w:r w:rsidR="0005260D">
        <w:rPr>
          <w:color w:val="000000"/>
        </w:rPr>
        <w:t xml:space="preserve"> </w:t>
      </w:r>
      <w:r>
        <w:rPr>
          <w:rFonts w:ascii="Symbol" w:eastAsia="Symbol" w:hAnsi="Symbol" w:cs="Symbol"/>
          <w:color w:val="000000"/>
        </w:rPr>
        <w:sym w:font="Symbol" w:char="F0D7"/>
      </w:r>
      <w:r w:rsidR="0005260D">
        <w:rPr>
          <w:rFonts w:ascii="Symbol" w:eastAsia="Symbol" w:hAnsi="Symbol" w:cs="Symbol"/>
          <w:color w:val="000000"/>
        </w:rPr>
        <w:t></w:t>
      </w:r>
      <w:proofErr w:type="spellStart"/>
      <w:r>
        <w:rPr>
          <w:color w:val="000000"/>
        </w:rPr>
        <w:t>q</w:t>
      </w:r>
      <w:r>
        <w:rPr>
          <w:color w:val="000000"/>
          <w:vertAlign w:val="superscript"/>
        </w:rPr>
        <w:t>k</w:t>
      </w:r>
      <w:proofErr w:type="spellEnd"/>
      <w:r>
        <w:rPr>
          <w:color w:val="000000"/>
          <w:vertAlign w:val="superscript"/>
        </w:rPr>
        <w:t xml:space="preserve"> </w:t>
      </w:r>
      <w:r>
        <w:rPr>
          <w:color w:val="000000"/>
        </w:rPr>
        <w:t xml:space="preserve">– геометрическая скорость сходимости,  где q&lt;1 </w:t>
      </w:r>
    </w:p>
    <w:p w:rsidR="00464872" w:rsidRDefault="00E86786">
      <w:pPr>
        <w:rPr>
          <w:color w:val="000000"/>
        </w:rPr>
      </w:pPr>
      <w:r>
        <w:rPr>
          <w:rFonts w:ascii="Symbol" w:eastAsia="Symbol" w:hAnsi="Symbol" w:cs="Symbol"/>
          <w:color w:val="000000"/>
        </w:rPr>
        <w:sym w:font="Symbol" w:char="F06A"/>
      </w:r>
      <w:r>
        <w:rPr>
          <w:color w:val="000000"/>
        </w:rPr>
        <w:t>(</w:t>
      </w:r>
      <w:proofErr w:type="spellStart"/>
      <w:r>
        <w:rPr>
          <w:color w:val="000000"/>
        </w:rPr>
        <w:t>x</w:t>
      </w:r>
      <w:r>
        <w:rPr>
          <w:color w:val="000000"/>
          <w:vertAlign w:val="subscript"/>
        </w:rPr>
        <w:t>k</w:t>
      </w:r>
      <w:proofErr w:type="spellEnd"/>
      <w:r>
        <w:rPr>
          <w:color w:val="000000"/>
        </w:rPr>
        <w:t>)</w:t>
      </w:r>
      <w:r w:rsidR="0005260D">
        <w:rPr>
          <w:color w:val="000000"/>
        </w:rPr>
        <w:t xml:space="preserve"> </w:t>
      </w:r>
      <w:r>
        <w:rPr>
          <w:color w:val="000000"/>
        </w:rPr>
        <w:t>-</w:t>
      </w:r>
      <w:r w:rsidR="0005260D">
        <w:rPr>
          <w:color w:val="000000"/>
        </w:rPr>
        <w:t xml:space="preserve"> </w:t>
      </w:r>
      <w:r>
        <w:rPr>
          <w:rFonts w:ascii="Symbol" w:eastAsia="Symbol" w:hAnsi="Symbol" w:cs="Symbol"/>
          <w:color w:val="000000"/>
        </w:rPr>
        <w:sym w:font="Symbol" w:char="F06A"/>
      </w:r>
      <w:r>
        <w:rPr>
          <w:color w:val="000000"/>
        </w:rPr>
        <w:t>(x</w:t>
      </w:r>
      <w:r>
        <w:rPr>
          <w:color w:val="000000"/>
          <w:vertAlign w:val="superscript"/>
        </w:rPr>
        <w:t>*</w:t>
      </w:r>
      <w:r>
        <w:rPr>
          <w:color w:val="000000"/>
        </w:rPr>
        <w:t>)</w:t>
      </w:r>
      <w:r w:rsidR="0005260D">
        <w:rPr>
          <w:color w:val="000000"/>
        </w:rPr>
        <w:t xml:space="preserve"> </w:t>
      </w:r>
      <w:r>
        <w:rPr>
          <w:color w:val="000000"/>
          <w:u w:val="single"/>
        </w:rPr>
        <w:t>&lt;</w:t>
      </w:r>
      <w:r w:rsidR="0005260D" w:rsidRPr="006343B0">
        <w:rPr>
          <w:color w:val="000000"/>
        </w:rPr>
        <w:t xml:space="preserve"> </w:t>
      </w:r>
      <w:proofErr w:type="spellStart"/>
      <w:r>
        <w:rPr>
          <w:color w:val="000000"/>
        </w:rPr>
        <w:t>const</w:t>
      </w:r>
      <w:proofErr w:type="spellEnd"/>
      <w:r w:rsidR="0005260D">
        <w:rPr>
          <w:color w:val="000000"/>
        </w:rPr>
        <w:t xml:space="preserve"> </w:t>
      </w:r>
      <w:r>
        <w:rPr>
          <w:rFonts w:ascii="Symbol" w:eastAsia="Symbol" w:hAnsi="Symbol" w:cs="Symbol"/>
          <w:color w:val="000000"/>
        </w:rPr>
        <w:sym w:font="Symbol" w:char="F0D7"/>
      </w:r>
      <w:r w:rsidR="0005260D">
        <w:rPr>
          <w:rFonts w:ascii="Symbol" w:eastAsia="Symbol" w:hAnsi="Symbol" w:cs="Symbol"/>
          <w:color w:val="000000"/>
        </w:rPr>
        <w:t></w:t>
      </w:r>
      <w:r>
        <w:rPr>
          <w:color w:val="000000"/>
        </w:rPr>
        <w:t>q</w:t>
      </w:r>
      <w:r>
        <w:rPr>
          <w:color w:val="000000"/>
          <w:vertAlign w:val="superscript"/>
        </w:rPr>
        <w:t xml:space="preserve">2k </w:t>
      </w:r>
      <w:r>
        <w:rPr>
          <w:color w:val="000000"/>
        </w:rPr>
        <w:t xml:space="preserve">– квадратичная скорость сходимости,  где q&lt;1 </w:t>
      </w:r>
    </w:p>
    <w:p w:rsidR="0005260D" w:rsidRDefault="0005260D">
      <w:pPr>
        <w:rPr>
          <w:color w:val="000000"/>
        </w:rPr>
      </w:pPr>
    </w:p>
    <w:p w:rsidR="0005260D" w:rsidRDefault="0005260D">
      <w:pPr>
        <w:rPr>
          <w:color w:val="000000"/>
          <w:u w:val="single"/>
        </w:rPr>
      </w:pPr>
      <w:r w:rsidRPr="0005260D">
        <w:rPr>
          <w:color w:val="000000"/>
          <w:u w:val="single"/>
        </w:rPr>
        <w:t>Градиентные методы.</w:t>
      </w:r>
    </w:p>
    <w:p w:rsidR="0005260D" w:rsidRDefault="0047598D">
      <w:pPr>
        <w:rPr>
          <w:color w:val="000000"/>
        </w:rPr>
      </w:pPr>
      <w:r>
        <w:rPr>
          <w:color w:val="000000"/>
        </w:rPr>
        <w:t>В данной лабораторной работе мы р</w:t>
      </w:r>
      <w:r w:rsidR="0005260D">
        <w:rPr>
          <w:color w:val="000000"/>
        </w:rPr>
        <w:t xml:space="preserve">ассматриваем </w:t>
      </w:r>
      <w:r>
        <w:rPr>
          <w:color w:val="000000"/>
        </w:rPr>
        <w:t xml:space="preserve">следующую </w:t>
      </w:r>
      <w:r w:rsidR="0005260D">
        <w:rPr>
          <w:color w:val="000000"/>
        </w:rPr>
        <w:t>задачу</w:t>
      </w:r>
      <w:r>
        <w:rPr>
          <w:color w:val="000000"/>
        </w:rPr>
        <w:t>:</w:t>
      </w:r>
      <w:r w:rsidR="0005260D">
        <w:rPr>
          <w:color w:val="000000"/>
        </w:rPr>
        <w:t xml:space="preserve"> </w:t>
      </w:r>
    </w:p>
    <w:p w:rsidR="0047598D" w:rsidRPr="0047598D" w:rsidRDefault="0005260D">
      <w:pPr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ϕ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color w:val="000000"/>
              <w:lang w:val="en-US"/>
            </w:rPr>
            <m:t>→min, x∈X</m:t>
          </m:r>
          <m:r>
            <w:rPr>
              <w:rFonts w:ascii="Cambria Math" w:hAnsi="Cambria Math"/>
              <w:color w:val="000000"/>
            </w:rPr>
            <m:t>,</m:t>
          </m:r>
        </m:oMath>
      </m:oMathPara>
    </w:p>
    <w:p w:rsidR="0047598D" w:rsidRDefault="0047598D" w:rsidP="0047598D">
      <w:pPr>
        <w:ind w:firstLine="0"/>
        <w:rPr>
          <w:color w:val="000000"/>
        </w:rPr>
      </w:pPr>
      <w:r>
        <w:rPr>
          <w:color w:val="000000"/>
        </w:rPr>
        <w:lastRenderedPageBreak/>
        <w:t xml:space="preserve">Где </w:t>
      </w:r>
      <w:r>
        <w:rPr>
          <w:color w:val="000000"/>
          <w:lang w:val="en-US"/>
        </w:rPr>
        <w:t>X</w:t>
      </w:r>
      <w:r w:rsidRPr="0047598D">
        <w:rPr>
          <w:color w:val="000000"/>
        </w:rPr>
        <w:t xml:space="preserve"> – </w:t>
      </w:r>
      <w:r>
        <w:rPr>
          <w:color w:val="000000"/>
        </w:rPr>
        <w:t xml:space="preserve">замкнутое ограниченное множество в </w:t>
      </w:r>
      <w:r>
        <w:rPr>
          <w:color w:val="000000"/>
          <w:lang w:val="en-US"/>
        </w:rPr>
        <w:t>R</w:t>
      </w:r>
      <w:r w:rsidRPr="0047598D">
        <w:rPr>
          <w:color w:val="000000"/>
          <w:vertAlign w:val="superscript"/>
          <w:lang w:val="en-US"/>
        </w:rPr>
        <w:t>n</w:t>
      </w:r>
      <w:r w:rsidRPr="0047598D">
        <w:rPr>
          <w:color w:val="000000"/>
        </w:rPr>
        <w:t xml:space="preserve">, </w:t>
      </w:r>
      <m:oMath>
        <m:r>
          <w:rPr>
            <w:rFonts w:ascii="Cambria Math" w:hAnsi="Cambria Math"/>
            <w:color w:val="000000"/>
          </w:rPr>
          <m:t>ϕ</m:t>
        </m:r>
        <m:d>
          <m:d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dPr>
          <m:e>
            <m:r>
              <w:rPr>
                <w:rFonts w:ascii="Cambria Math" w:hAnsi="Cambria Math"/>
                <w:color w:val="000000"/>
                <w:lang w:val="en-US"/>
              </w:rPr>
              <m:t>x</m:t>
            </m:r>
          </m:e>
        </m:d>
      </m:oMath>
      <w:r w:rsidRPr="0047598D">
        <w:rPr>
          <w:color w:val="000000"/>
        </w:rPr>
        <w:t xml:space="preserve"> </w:t>
      </w:r>
      <w:r>
        <w:rPr>
          <w:color w:val="000000"/>
        </w:rPr>
        <w:t>–</w:t>
      </w:r>
      <w:r w:rsidRPr="0047598D">
        <w:rPr>
          <w:color w:val="000000"/>
        </w:rPr>
        <w:t xml:space="preserve"> непрерывна</w:t>
      </w:r>
      <w:r>
        <w:rPr>
          <w:color w:val="000000"/>
        </w:rPr>
        <w:t xml:space="preserve">я целевая функция над  </w:t>
      </w:r>
      <w:r>
        <w:rPr>
          <w:color w:val="000000"/>
          <w:lang w:val="en-US"/>
        </w:rPr>
        <w:t>R</w:t>
      </w:r>
      <w:r w:rsidRPr="0047598D">
        <w:rPr>
          <w:color w:val="000000"/>
          <w:vertAlign w:val="superscript"/>
          <w:lang w:val="en-US"/>
        </w:rPr>
        <w:t>n</w:t>
      </w:r>
      <w:r>
        <w:rPr>
          <w:color w:val="000000"/>
        </w:rPr>
        <w:t xml:space="preserve"> . </w:t>
      </w:r>
    </w:p>
    <w:p w:rsidR="0047598D" w:rsidRDefault="0047598D" w:rsidP="0047598D">
      <w:pPr>
        <w:ind w:firstLine="708"/>
        <w:rPr>
          <w:color w:val="000000"/>
        </w:rPr>
      </w:pPr>
      <w:r>
        <w:rPr>
          <w:color w:val="000000"/>
        </w:rPr>
        <w:t xml:space="preserve">Данная задача называется </w:t>
      </w:r>
      <w:r w:rsidRPr="0047598D">
        <w:rPr>
          <w:i/>
          <w:color w:val="000000"/>
        </w:rPr>
        <w:t>задачей безусловной минимизации</w:t>
      </w:r>
      <w:r>
        <w:rPr>
          <w:color w:val="000000"/>
        </w:rPr>
        <w:t>. Применение градиентных методов в данной задаче заключается в построении релаксационной последовательности:</w:t>
      </w:r>
    </w:p>
    <w:p w:rsidR="0047598D" w:rsidRPr="0047598D" w:rsidRDefault="004B3565" w:rsidP="0047598D">
      <w:pPr>
        <w:ind w:firstLine="708"/>
        <w:jc w:val="center"/>
        <w:rPr>
          <w:i/>
          <w:color w:val="000000"/>
        </w:rPr>
      </w:pPr>
      <m:oMathPara>
        <m:oMath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</w:rPr>
                    <m:t>k</m:t>
                  </m:r>
                </m:sub>
              </m:sSub>
            </m:e>
          </m:d>
          <m:r>
            <w:rPr>
              <w:rFonts w:ascii="Cambria Math" w:hAnsi="Cambria Math"/>
              <w:color w:val="000000"/>
            </w:rPr>
            <m:t>: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k+1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</w:rPr>
            <m:t>ϕ'(</m:t>
          </m:r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x</m:t>
              </m:r>
            </m:e>
            <m:sub>
              <m:r>
                <w:rPr>
                  <w:rFonts w:ascii="Cambria Math" w:hAnsi="Cambria Math"/>
                  <w:color w:val="000000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</w:rPr>
            <m:t>)</m:t>
          </m:r>
        </m:oMath>
      </m:oMathPara>
    </w:p>
    <w:p w:rsidR="0047598D" w:rsidRPr="0047598D" w:rsidRDefault="0047598D" w:rsidP="0047598D">
      <w:pPr>
        <w:rPr>
          <w:color w:val="000000"/>
        </w:rPr>
      </w:pPr>
      <w:r>
        <w:rPr>
          <w:color w:val="000000"/>
        </w:rPr>
        <w:t xml:space="preserve">Градиентные методы, в частности, перечисленные ниже, различаются между собой способом выбора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α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>
        <w:rPr>
          <w:color w:val="000000"/>
        </w:rPr>
        <w:t>.</w:t>
      </w:r>
    </w:p>
    <w:p w:rsidR="0047598D" w:rsidRDefault="0047598D" w:rsidP="0047598D">
      <w:pPr>
        <w:rPr>
          <w:color w:val="000000"/>
          <w:u w:val="single"/>
        </w:rPr>
      </w:pPr>
    </w:p>
    <w:p w:rsidR="0047598D" w:rsidRDefault="0047598D" w:rsidP="0047598D">
      <w:pPr>
        <w:rPr>
          <w:color w:val="000000"/>
          <w:u w:val="single"/>
        </w:rPr>
      </w:pPr>
      <w:r>
        <w:rPr>
          <w:color w:val="000000"/>
          <w:u w:val="single"/>
        </w:rPr>
        <w:t>Метод наискорейшего спуска.</w:t>
      </w:r>
    </w:p>
    <w:p w:rsidR="006343B0" w:rsidRDefault="0047598D" w:rsidP="0047598D">
      <w:pPr>
        <w:ind w:firstLine="708"/>
        <w:rPr>
          <w:color w:val="000000"/>
        </w:rPr>
      </w:pPr>
      <w:r>
        <w:rPr>
          <w:color w:val="000000"/>
        </w:rPr>
        <w:t>Данный метод представляет собой одношаговый градиентный метод первого порядка</w:t>
      </w:r>
      <w:r w:rsidR="006343B0">
        <w:rPr>
          <w:color w:val="000000"/>
        </w:rPr>
        <w:t>.</w:t>
      </w:r>
    </w:p>
    <w:p w:rsidR="006343B0" w:rsidRDefault="006343B0" w:rsidP="0047598D">
      <w:pPr>
        <w:ind w:firstLine="708"/>
        <w:rPr>
          <w:color w:val="000000"/>
        </w:rPr>
      </w:pPr>
      <w:r>
        <w:rPr>
          <w:color w:val="000000"/>
        </w:rPr>
        <w:t xml:space="preserve">На луче </w:t>
      </w:r>
      <m:oMath>
        <m:r>
          <w:rPr>
            <w:rFonts w:ascii="Cambria Math" w:hAnsi="Cambria Math"/>
            <w:color w:val="000000"/>
          </w:rPr>
          <m:t>{x∈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R</m:t>
            </m:r>
          </m:e>
          <m:sup>
            <m:r>
              <w:rPr>
                <w:rFonts w:ascii="Cambria Math" w:hAnsi="Cambria Math"/>
                <w:color w:val="000000"/>
              </w:rPr>
              <m:t>n</m:t>
            </m:r>
          </m:sup>
        </m:sSup>
        <m:r>
          <w:rPr>
            <w:rFonts w:ascii="Cambria Math" w:hAnsi="Cambria Math"/>
            <w:color w:val="000000"/>
          </w:rPr>
          <m:t>:x=</m:t>
        </m:r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x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  <m:r>
          <w:rPr>
            <w:rFonts w:ascii="Cambria Math" w:hAnsi="Cambria Math"/>
            <w:color w:val="000000"/>
          </w:rPr>
          <m:t>-α</m:t>
        </m:r>
        <m:sSup>
          <m:sSupPr>
            <m:ctrlPr>
              <w:rPr>
                <w:rFonts w:ascii="Cambria Math" w:hAnsi="Cambria Math"/>
                <w:i/>
                <w:color w:val="000000"/>
              </w:rPr>
            </m:ctrlPr>
          </m:sSupPr>
          <m:e>
            <m:r>
              <w:rPr>
                <w:rFonts w:ascii="Cambria Math" w:hAnsi="Cambria Math"/>
                <w:color w:val="000000"/>
              </w:rPr>
              <m:t>ϕ</m:t>
            </m:r>
          </m:e>
          <m:sup>
            <m:r>
              <w:rPr>
                <w:rFonts w:ascii="Cambria Math" w:hAnsi="Cambria Math"/>
                <w:color w:val="000000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k</m:t>
                </m:r>
              </m:sub>
            </m:sSub>
          </m:e>
        </m:d>
        <m:r>
          <w:rPr>
            <w:rFonts w:ascii="Cambria Math" w:hAnsi="Cambria Math"/>
            <w:color w:val="000000"/>
          </w:rPr>
          <m:t>, α≥0}</m:t>
        </m:r>
      </m:oMath>
      <w:r>
        <w:rPr>
          <w:color w:val="000000"/>
        </w:rPr>
        <w:t>, направленном по антиградиенту, вводится функция одной переменной:</w:t>
      </w:r>
    </w:p>
    <w:p w:rsidR="006343B0" w:rsidRPr="006343B0" w:rsidRDefault="006343B0" w:rsidP="0047598D">
      <w:pPr>
        <w:ind w:firstLine="708"/>
        <w:rPr>
          <w:i/>
          <w:color w:val="000000"/>
          <w:lang w:val="en-US"/>
        </w:rPr>
      </w:pPr>
      <m:oMathPara>
        <m:oMath>
          <m:r>
            <w:rPr>
              <w:rFonts w:ascii="Cambria Math" w:hAnsi="Cambria Math"/>
              <w:color w:val="000000"/>
            </w:rPr>
            <m:t>ψ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r>
                <w:rPr>
                  <w:rFonts w:ascii="Cambria Math" w:hAnsi="Cambria Math"/>
                  <w:color w:val="000000"/>
                  <w:lang w:val="en-US"/>
                </w:rPr>
                <m:t>α</m:t>
              </m:r>
            </m:e>
          </m:d>
          <m:r>
            <w:rPr>
              <w:rFonts w:ascii="Cambria Math" w:hAnsi="Cambria Math"/>
              <w:color w:val="000000"/>
              <w:lang w:val="en-US"/>
            </w:rPr>
            <m:t>=ϕ</m:t>
          </m:r>
          <m:d>
            <m:dPr>
              <m:ctrlPr>
                <w:rPr>
                  <w:rFonts w:ascii="Cambria Math" w:hAnsi="Cambria Math"/>
                  <w:i/>
                  <w:color w:val="000000"/>
                  <w:lang w:val="en-US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hAnsi="Cambria Math"/>
                  <w:color w:val="000000"/>
                  <w:lang w:val="en-US"/>
                </w:rPr>
                <m:t>-α</m:t>
              </m:r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ϕ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lang w:val="en-US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  <w:color w:val="000000"/>
                      <w:lang w:val="en-US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lang w:val="en-US"/>
                        </w:rPr>
                        <m:t>k</m:t>
                      </m:r>
                    </m:sub>
                  </m:sSub>
                </m:e>
              </m:d>
            </m:e>
          </m:d>
          <m:r>
            <w:rPr>
              <w:rFonts w:ascii="Cambria Math" w:hAnsi="Cambria Math"/>
              <w:color w:val="000000"/>
              <w:lang w:val="en-US"/>
            </w:rPr>
            <m:t>, α≥0</m:t>
          </m:r>
        </m:oMath>
      </m:oMathPara>
    </w:p>
    <w:p w:rsidR="006343B0" w:rsidRPr="006343B0" w:rsidRDefault="006343B0" w:rsidP="0047598D">
      <w:pPr>
        <w:ind w:firstLine="708"/>
        <w:rPr>
          <w:color w:val="000000"/>
        </w:rPr>
      </w:pPr>
      <w:r>
        <w:rPr>
          <w:color w:val="000000"/>
        </w:rPr>
        <w:t xml:space="preserve">И определяется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α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>
        <w:rPr>
          <w:color w:val="000000"/>
        </w:rPr>
        <w:t xml:space="preserve"> из условий:</w:t>
      </w:r>
    </w:p>
    <w:p w:rsidR="0047598D" w:rsidRPr="006343B0" w:rsidRDefault="004B3565" w:rsidP="006343B0">
      <w:pPr>
        <w:ind w:firstLine="708"/>
        <w:jc w:val="center"/>
        <w:rPr>
          <w:color w:val="00000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color w:val="000000"/>
                </w:rPr>
              </m:ctrlPr>
            </m:sSubPr>
            <m:e>
              <m:r>
                <w:rPr>
                  <w:rFonts w:ascii="Cambria Math" w:hAnsi="Cambria Math"/>
                  <w:color w:val="000000"/>
                </w:rPr>
                <m:t>α</m:t>
              </m:r>
            </m:e>
            <m:sub>
              <m:r>
                <w:rPr>
                  <w:rFonts w:ascii="Cambria Math" w:hAnsi="Cambria Math"/>
                  <w:color w:val="000000"/>
                </w:rPr>
                <m:t>k</m:t>
              </m:r>
            </m:sub>
          </m:sSub>
          <m:r>
            <w:rPr>
              <w:rFonts w:ascii="Cambria Math" w:hAnsi="Cambria Math"/>
              <w:color w:val="000000"/>
            </w:rPr>
            <m:t>=</m:t>
          </m:r>
          <m:func>
            <m:funcPr>
              <m:ctrlPr>
                <w:rPr>
                  <w:rFonts w:ascii="Cambria Math" w:hAnsi="Cambria Math"/>
                  <w:i/>
                  <w:color w:val="00000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color w:val="000000"/>
                </w:rPr>
                <m:t>arg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color w:val="000000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color w:val="000000"/>
                    </w:rPr>
                    <m:t>min</m:t>
                  </m:r>
                </m:fName>
                <m:e>
                  <m:r>
                    <w:rPr>
                      <w:rFonts w:ascii="Cambria Math" w:hAnsi="Cambria Math"/>
                      <w:color w:val="000000"/>
                    </w:rPr>
                    <m:t>ϕ(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</w:rPr>
                    <m:t>-α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000000"/>
                        </w:rPr>
                        <m:t>ϕ</m:t>
                      </m:r>
                    </m:e>
                    <m:sup>
                      <m:r>
                        <w:rPr>
                          <w:rFonts w:ascii="Cambria Math" w:hAnsi="Cambria Math"/>
                          <w:color w:val="000000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</w:rPr>
                            <m:t>k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  <w:color w:val="000000"/>
                    </w:rPr>
                    <m:t>)</m:t>
                  </m:r>
                </m:e>
              </m:func>
            </m:e>
          </m:func>
        </m:oMath>
      </m:oMathPara>
    </w:p>
    <w:p w:rsidR="006343B0" w:rsidRDefault="006343B0" w:rsidP="006343B0">
      <w:pPr>
        <w:ind w:firstLine="708"/>
        <w:rPr>
          <w:color w:val="000000"/>
        </w:rPr>
      </w:pPr>
      <w:r>
        <w:rPr>
          <w:color w:val="000000"/>
        </w:rPr>
        <w:t>Скорость сходимости данного метода линейная, а порядок сходимости равен единице. Стоит также отметить, что на каждом следующем шага метода направление спуска меняется на ортогональное</w:t>
      </w:r>
      <w:r w:rsidR="00AF4BEF">
        <w:rPr>
          <w:color w:val="000000"/>
        </w:rPr>
        <w:t xml:space="preserve"> (как показано на рисунке 1)</w:t>
      </w:r>
      <w:r>
        <w:rPr>
          <w:color w:val="000000"/>
        </w:rPr>
        <w:t>.</w:t>
      </w:r>
    </w:p>
    <w:p w:rsidR="00AF4BEF" w:rsidRDefault="00AF4BEF" w:rsidP="00AF4BEF">
      <w:pPr>
        <w:ind w:firstLine="0"/>
        <w:rPr>
          <w:color w:val="000000"/>
        </w:rPr>
      </w:pPr>
      <w:r w:rsidRPr="00AF4BEF">
        <w:rPr>
          <w:noProof/>
          <w:color w:val="000000"/>
          <w:lang w:val="en-GB" w:eastAsia="en-GB" w:bidi="ar-SA"/>
        </w:rPr>
        <w:drawing>
          <wp:inline distT="0" distB="0" distL="0" distR="0" wp14:anchorId="3435FE68" wp14:editId="03B0A0F9">
            <wp:extent cx="5876014" cy="218712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7790" cy="22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BEF" w:rsidRPr="00AF4BEF" w:rsidRDefault="00AF4BEF" w:rsidP="00AF4BEF">
      <w:pPr>
        <w:ind w:firstLine="708"/>
        <w:rPr>
          <w:color w:val="000000"/>
          <w:sz w:val="22"/>
        </w:rPr>
      </w:pPr>
      <w:r w:rsidRPr="00AF4BEF">
        <w:rPr>
          <w:color w:val="000000"/>
          <w:sz w:val="22"/>
        </w:rPr>
        <w:t>Рисунок 1. Спуск с помощью МНС с ортогональной сменой направления шага.</w:t>
      </w:r>
    </w:p>
    <w:p w:rsidR="005E4D0D" w:rsidRPr="0047598D" w:rsidRDefault="005E4D0D" w:rsidP="00AF4BEF">
      <w:pPr>
        <w:rPr>
          <w:color w:val="000000"/>
          <w:u w:val="single"/>
        </w:rPr>
      </w:pPr>
      <w:r>
        <w:rPr>
          <w:color w:val="000000"/>
          <w:u w:val="single"/>
        </w:rPr>
        <w:lastRenderedPageBreak/>
        <w:t>Метод с дроблением шага.</w:t>
      </w:r>
    </w:p>
    <w:p w:rsidR="00E86786" w:rsidRDefault="00AF4BEF" w:rsidP="00AF4BEF">
      <w:pPr>
        <w:ind w:firstLine="0"/>
        <w:jc w:val="left"/>
        <w:rPr>
          <w:color w:val="000000"/>
        </w:rPr>
      </w:pPr>
      <w:r>
        <w:rPr>
          <w:color w:val="000000"/>
        </w:rPr>
        <w:tab/>
      </w:r>
      <w:r w:rsidR="00E86786">
        <w:rPr>
          <w:color w:val="000000"/>
        </w:rPr>
        <w:t>Метод с дроблением шага представляет собой одношаговый метод первого порядка.</w:t>
      </w:r>
    </w:p>
    <w:p w:rsidR="005E4D0D" w:rsidRDefault="00AF4BEF" w:rsidP="00E86786">
      <w:pPr>
        <w:ind w:firstLine="708"/>
        <w:jc w:val="left"/>
        <w:rPr>
          <w:color w:val="000000"/>
        </w:rPr>
      </w:pPr>
      <w:r>
        <w:rPr>
          <w:color w:val="000000"/>
        </w:rPr>
        <w:t xml:space="preserve">Данный метод предлагает адаптивный способ выбора коэффициентов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α</m:t>
            </m:r>
          </m:e>
          <m:sub>
            <m:r>
              <w:rPr>
                <w:rFonts w:ascii="Cambria Math" w:hAnsi="Cambria Math"/>
                <w:color w:val="000000"/>
              </w:rPr>
              <m:t>k</m:t>
            </m:r>
          </m:sub>
        </m:sSub>
      </m:oMath>
      <w:r>
        <w:rPr>
          <w:color w:val="000000"/>
        </w:rPr>
        <w:t>.</w:t>
      </w:r>
      <w:r w:rsidRPr="00AF4BEF">
        <w:rPr>
          <w:color w:val="000000"/>
        </w:rPr>
        <w:t xml:space="preserve"> </w:t>
      </w:r>
      <w:r>
        <w:rPr>
          <w:color w:val="000000"/>
        </w:rPr>
        <w:t xml:space="preserve">Выбираются некоторые </w:t>
      </w:r>
      <m:oMath>
        <m:r>
          <w:rPr>
            <w:rFonts w:ascii="Cambria Math" w:hAnsi="Cambria Math"/>
            <w:color w:val="000000"/>
          </w:rPr>
          <m:t>const β&gt;0</m:t>
        </m:r>
      </m:oMath>
      <w:r w:rsidRPr="00AF4BEF">
        <w:rPr>
          <w:color w:val="000000"/>
        </w:rPr>
        <w:t xml:space="preserve"> </w:t>
      </w:r>
      <w:r>
        <w:rPr>
          <w:color w:val="000000"/>
        </w:rPr>
        <w:t xml:space="preserve">и </w:t>
      </w:r>
      <m:oMath>
        <m:r>
          <w:rPr>
            <w:rFonts w:ascii="Cambria Math" w:hAnsi="Cambria Math"/>
            <w:color w:val="000000"/>
          </w:rPr>
          <m:t>0&lt;λ&lt;1</m:t>
        </m:r>
      </m:oMath>
      <w:r w:rsidRPr="00AF4BEF">
        <w:rPr>
          <w:color w:val="000000"/>
        </w:rPr>
        <w:t xml:space="preserve"> (</w:t>
      </w:r>
      <w:r>
        <w:rPr>
          <w:color w:val="000000"/>
        </w:rPr>
        <w:t xml:space="preserve">обычно </w:t>
      </w:r>
      <m:oMath>
        <m:r>
          <w:rPr>
            <w:rFonts w:ascii="Cambria Math" w:hAnsi="Cambria Math"/>
            <w:color w:val="000000"/>
          </w:rPr>
          <m:t>λ=</m:t>
        </m:r>
        <m:f>
          <m:f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fPr>
          <m:num>
            <m:r>
              <w:rPr>
                <w:rFonts w:ascii="Cambria Math" w:hAnsi="Cambria Math"/>
                <w:color w:val="000000"/>
              </w:rPr>
              <m:t>1</m:t>
            </m:r>
          </m:num>
          <m:den>
            <m:r>
              <w:rPr>
                <w:rFonts w:ascii="Cambria Math" w:hAnsi="Cambria Math"/>
                <w:color w:val="000000"/>
              </w:rPr>
              <m:t>2</m:t>
            </m:r>
          </m:den>
        </m:f>
      </m:oMath>
      <w:r w:rsidRPr="00AF4BEF">
        <w:rPr>
          <w:color w:val="000000"/>
        </w:rPr>
        <w:t xml:space="preserve">). </w:t>
      </w:r>
      <w:r>
        <w:rPr>
          <w:color w:val="000000"/>
        </w:rPr>
        <w:t xml:space="preserve">Для коэффициента </w:t>
      </w:r>
      <m:oMath>
        <m:r>
          <w:rPr>
            <w:rFonts w:ascii="Cambria Math" w:hAnsi="Cambria Math"/>
            <w:color w:val="000000"/>
          </w:rPr>
          <m:t>α=β</m:t>
        </m:r>
      </m:oMath>
      <w:r>
        <w:rPr>
          <w:color w:val="000000"/>
        </w:rPr>
        <w:t xml:space="preserve"> проверяется выполнение условия </w:t>
      </w:r>
      <m:oMath>
        <m:r>
          <w:rPr>
            <w:rFonts w:ascii="Cambria Math" w:hAnsi="Cambria Math"/>
            <w:color w:val="000000"/>
          </w:rPr>
          <m:t>ϕ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k</m:t>
                </m:r>
              </m:sub>
            </m:sSub>
            <m:r>
              <w:rPr>
                <w:rFonts w:ascii="Cambria Math" w:hAnsi="Cambria Math"/>
                <w:color w:val="000000"/>
              </w:rPr>
              <m:t>-α</m:t>
            </m:r>
            <m:sSup>
              <m:sSup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/>
                    <w:color w:val="000000"/>
                  </w:rPr>
                  <m:t>ϕ</m:t>
                </m:r>
              </m:e>
              <m:sup>
                <m:r>
                  <w:rPr>
                    <w:rFonts w:ascii="Cambria Math" w:hAnsi="Cambria Math"/>
                    <w:color w:val="000000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color w:val="00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color w:val="000000"/>
                      </w:rPr>
                      <m:t>k</m:t>
                    </m:r>
                  </m:sub>
                </m:sSub>
              </m:e>
            </m:d>
          </m:e>
        </m:d>
        <m:r>
          <w:rPr>
            <w:rFonts w:ascii="Cambria Math" w:hAnsi="Cambria Math"/>
            <w:color w:val="000000"/>
          </w:rPr>
          <m:t>≤ϕ</m:t>
        </m:r>
        <m:d>
          <m:dPr>
            <m:ctrlPr>
              <w:rPr>
                <w:rFonts w:ascii="Cambria Math" w:hAnsi="Cambria Math"/>
                <w:i/>
                <w:color w:val="00000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</w:rPr>
                  <m:t>x</m:t>
                </m:r>
              </m:e>
              <m:sub>
                <m:r>
                  <w:rPr>
                    <w:rFonts w:ascii="Cambria Math" w:hAnsi="Cambria Math"/>
                    <w:color w:val="000000"/>
                  </w:rPr>
                  <m:t>k</m:t>
                </m:r>
              </m:sub>
            </m:sSub>
          </m:e>
        </m:d>
      </m:oMath>
      <w:r>
        <w:rPr>
          <w:color w:val="000000"/>
        </w:rPr>
        <w:t>.</w:t>
      </w:r>
      <w:r w:rsidRPr="00AF4BEF">
        <w:rPr>
          <w:color w:val="000000"/>
        </w:rPr>
        <w:t xml:space="preserve"> </w:t>
      </w:r>
      <w:r>
        <w:rPr>
          <w:color w:val="000000"/>
        </w:rPr>
        <w:t xml:space="preserve">Если оно выполняется, то полагают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α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k</m:t>
            </m:r>
          </m:sub>
        </m:sSub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α</m:t>
        </m:r>
      </m:oMath>
      <w:r>
        <w:rPr>
          <w:color w:val="000000"/>
        </w:rPr>
        <w:t xml:space="preserve">. Если нет, то производится дробление шага, т.е. принимается </w:t>
      </w:r>
      <m:oMath>
        <m:r>
          <w:rPr>
            <w:rFonts w:ascii="Cambria Math" w:hAnsi="Cambria Math"/>
            <w:color w:val="000000"/>
            <w:lang w:val="en-US"/>
          </w:rPr>
          <m:t>α</m:t>
        </m:r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  <w:lang w:val="en-US"/>
          </w:rPr>
          <m:t>λβ</m:t>
        </m:r>
      </m:oMath>
      <w:r>
        <w:rPr>
          <w:color w:val="000000"/>
        </w:rPr>
        <w:t xml:space="preserve">, и т.д. до тех пор, пока не выполнится требуемое неравенство. </w:t>
      </w:r>
    </w:p>
    <w:p w:rsidR="00AF4BEF" w:rsidRPr="00AF4BEF" w:rsidRDefault="00AF4BEF" w:rsidP="00AF4BEF">
      <w:pPr>
        <w:ind w:firstLine="0"/>
        <w:jc w:val="left"/>
        <w:rPr>
          <w:rFonts w:eastAsia="Microsoft YaHei"/>
          <w:b/>
          <w:bCs/>
          <w:i/>
          <w:color w:val="000000"/>
          <w:szCs w:val="32"/>
        </w:rPr>
      </w:pPr>
      <w:r>
        <w:rPr>
          <w:color w:val="000000"/>
        </w:rPr>
        <w:tab/>
        <w:t xml:space="preserve">Процесс дробления не может продолжаться бесконечно, поскольку </w:t>
      </w:r>
      <m:oMath>
        <m:r>
          <w:rPr>
            <w:rFonts w:ascii="Cambria Math" w:hAnsi="Cambria Math"/>
            <w:color w:val="000000"/>
          </w:rPr>
          <m:t>-ϕ'(x)</m:t>
        </m:r>
      </m:oMath>
      <w:r>
        <w:rPr>
          <w:color w:val="000000"/>
        </w:rPr>
        <w:t xml:space="preserve"> – направление убывания функции. Первое </w:t>
      </w:r>
      <m:oMath>
        <m:r>
          <w:rPr>
            <w:rFonts w:ascii="Cambria Math" w:hAnsi="Cambria Math"/>
            <w:color w:val="000000"/>
            <w:lang w:val="en-US"/>
          </w:rPr>
          <m:t>α</m:t>
        </m:r>
      </m:oMath>
      <w:r>
        <w:rPr>
          <w:color w:val="000000"/>
        </w:rPr>
        <w:t xml:space="preserve">, при котором условие выполнено и принимается за </w:t>
      </w:r>
      <m:oMath>
        <m:sSub>
          <m:sSubPr>
            <m:ctrlPr>
              <w:rPr>
                <w:rFonts w:ascii="Cambria Math" w:hAnsi="Cambria Math"/>
                <w:i/>
                <w:color w:val="000000"/>
                <w:lang w:val="en-US"/>
              </w:rPr>
            </m:ctrlPr>
          </m:sSubPr>
          <m:e>
            <m:r>
              <w:rPr>
                <w:rFonts w:ascii="Cambria Math" w:hAnsi="Cambria Math"/>
                <w:color w:val="000000"/>
              </w:rPr>
              <m:t>α</m:t>
            </m:r>
            <m:ctrlPr>
              <w:rPr>
                <w:rFonts w:ascii="Cambria Math" w:hAnsi="Cambria Math"/>
                <w:i/>
                <w:color w:val="000000"/>
              </w:rPr>
            </m:ctrlPr>
          </m:e>
          <m:sub>
            <m:r>
              <w:rPr>
                <w:rFonts w:ascii="Cambria Math" w:hAnsi="Cambria Math"/>
                <w:color w:val="000000"/>
                <w:lang w:val="en-US"/>
              </w:rPr>
              <m:t>k</m:t>
            </m:r>
          </m:sub>
        </m:sSub>
      </m:oMath>
      <w:r>
        <w:rPr>
          <w:color w:val="000000"/>
        </w:rPr>
        <w:t>.</w:t>
      </w:r>
    </w:p>
    <w:p w:rsidR="00D45976" w:rsidRDefault="00D45976" w:rsidP="00D45976">
      <w:pPr>
        <w:spacing w:line="240" w:lineRule="auto"/>
        <w:ind w:firstLine="708"/>
        <w:jc w:val="left"/>
        <w:rPr>
          <w:color w:val="000000"/>
        </w:rPr>
      </w:pPr>
    </w:p>
    <w:p w:rsidR="00464872" w:rsidRPr="00D45976" w:rsidRDefault="00E86786" w:rsidP="00D45976">
      <w:pPr>
        <w:ind w:firstLine="708"/>
        <w:jc w:val="left"/>
        <w:rPr>
          <w:rFonts w:eastAsia="Microsoft YaHei"/>
          <w:b/>
          <w:bCs/>
          <w:color w:val="000000"/>
          <w:szCs w:val="32"/>
        </w:rPr>
      </w:pPr>
      <w:r w:rsidRPr="00D45976">
        <w:rPr>
          <w:b/>
          <w:color w:val="000000"/>
        </w:rPr>
        <w:t>Выполнение работы.</w:t>
      </w:r>
    </w:p>
    <w:p w:rsidR="00464872" w:rsidRPr="009B67E6" w:rsidRDefault="00E86786" w:rsidP="00D45976">
      <w:pPr>
        <w:rPr>
          <w:b/>
          <w:color w:val="000000"/>
        </w:rPr>
      </w:pPr>
      <w:r w:rsidRPr="009B67E6">
        <w:rPr>
          <w:b/>
          <w:color w:val="000000"/>
        </w:rPr>
        <w:t>1. Выбор перечня вариантов запуска программы.</w:t>
      </w:r>
    </w:p>
    <w:p w:rsidR="00464872" w:rsidRDefault="00E86786">
      <w:pPr>
        <w:rPr>
          <w:color w:val="000000"/>
        </w:rPr>
      </w:pPr>
      <w:r>
        <w:rPr>
          <w:color w:val="000000"/>
        </w:rPr>
        <w:t xml:space="preserve">Функция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,a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+20*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color w:val="000000"/>
        </w:rPr>
        <w:t xml:space="preserve"> очевидно неотрицательная, т. к. она состоит из суммы неотрицательных выражений (квадратов разностей). Также очевидно, что функция принимает значение 0 при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=1,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  <w:r>
        <w:rPr>
          <w:color w:val="000000"/>
        </w:rPr>
        <w:t xml:space="preserve"> и любом значении параметра a. Таким образом, минимум функции достигается в точке 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  <m:sup>
                <m:r>
                  <w:rPr>
                    <w:rFonts w:ascii="Cambria Math" w:hAnsi="Cambria Math"/>
                  </w:rPr>
                  <m:t>*</m:t>
                </m:r>
              </m:sup>
            </m:sSubSup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1,1</m:t>
            </m:r>
          </m:e>
        </m:d>
      </m:oMath>
      <w:r>
        <w:rPr>
          <w:color w:val="000000"/>
        </w:rPr>
        <w:t>.</w:t>
      </w:r>
    </w:p>
    <w:p w:rsidR="00464872" w:rsidRDefault="00E86786">
      <w:pPr>
        <w:rPr>
          <w:color w:val="000000"/>
        </w:rPr>
      </w:pPr>
      <w:r>
        <w:rPr>
          <w:color w:val="000000"/>
        </w:rPr>
        <w:t xml:space="preserve">Для сравнения эффективности методов в зависимости от параметров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color w:val="000000"/>
        </w:rPr>
        <w:t xml:space="preserve"> можно выбрать начальные точки следующим образом: 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695"/>
        <w:gridCol w:w="6650"/>
      </w:tblGrid>
      <w:tr w:rsidR="00E86786" w:rsidTr="00E86786">
        <w:tc>
          <w:tcPr>
            <w:tcW w:w="2695" w:type="dxa"/>
          </w:tcPr>
          <w:p w:rsidR="00E86786" w:rsidRDefault="00E86786" w:rsidP="00E8678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Начальная точка</w:t>
            </w:r>
          </w:p>
        </w:tc>
        <w:tc>
          <w:tcPr>
            <w:tcW w:w="6650" w:type="dxa"/>
          </w:tcPr>
          <w:p w:rsidR="00E86786" w:rsidRDefault="00E86786" w:rsidP="00E8678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Комментарий</w:t>
            </w:r>
          </w:p>
        </w:tc>
      </w:tr>
      <w:tr w:rsidR="00E86786" w:rsidTr="00E86786">
        <w:tc>
          <w:tcPr>
            <w:tcW w:w="2695" w:type="dxa"/>
          </w:tcPr>
          <w:p w:rsidR="00E86786" w:rsidRDefault="00E86786" w:rsidP="00E8678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(5, 5)</w:t>
            </w:r>
          </w:p>
        </w:tc>
        <w:tc>
          <w:tcPr>
            <w:tcW w:w="6650" w:type="dxa"/>
          </w:tcPr>
          <w:p w:rsidR="00E86786" w:rsidRDefault="00E867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Точка, близкая к точке минимума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</w:tr>
      <w:tr w:rsidR="00E86786" w:rsidTr="00E86786">
        <w:tc>
          <w:tcPr>
            <w:tcW w:w="2695" w:type="dxa"/>
          </w:tcPr>
          <w:p w:rsidR="00E86786" w:rsidRDefault="00E86786" w:rsidP="00E8678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(50, 50)</w:t>
            </w:r>
          </w:p>
        </w:tc>
        <w:tc>
          <w:tcPr>
            <w:tcW w:w="6650" w:type="dxa"/>
          </w:tcPr>
          <w:p w:rsidR="00E86786" w:rsidRDefault="00E867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Точка, далекая от точки минимума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p>
            </m:oMath>
          </w:p>
        </w:tc>
      </w:tr>
      <w:tr w:rsidR="00E86786" w:rsidTr="00E86786">
        <w:tc>
          <w:tcPr>
            <w:tcW w:w="2695" w:type="dxa"/>
          </w:tcPr>
          <w:p w:rsidR="00E86786" w:rsidRDefault="00E86786" w:rsidP="00E8678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>(</w:t>
            </w:r>
            <w:r w:rsidRPr="00E86786">
              <w:rPr>
                <w:color w:val="000000"/>
              </w:rPr>
              <w:t>5</w:t>
            </w:r>
            <w:r>
              <w:rPr>
                <w:color w:val="000000"/>
              </w:rPr>
              <w:t>, 50)</w:t>
            </w:r>
          </w:p>
        </w:tc>
        <w:tc>
          <w:tcPr>
            <w:tcW w:w="6650" w:type="dxa"/>
          </w:tcPr>
          <w:p w:rsidR="00E86786" w:rsidRDefault="00E867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Параметр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color w:val="000000"/>
              </w:rPr>
              <w:t xml:space="preserve"> близок к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rPr>
                <w:color w:val="000000"/>
              </w:rPr>
              <w:t xml:space="preserve">, параметр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color w:val="000000"/>
              </w:rPr>
              <w:t xml:space="preserve"> далек от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</w:tr>
      <w:tr w:rsidR="00E86786" w:rsidTr="00E86786">
        <w:tc>
          <w:tcPr>
            <w:tcW w:w="2695" w:type="dxa"/>
          </w:tcPr>
          <w:p w:rsidR="00E86786" w:rsidRDefault="00E86786" w:rsidP="00E86786">
            <w:pPr>
              <w:ind w:firstLine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(50, </w:t>
            </w:r>
            <w:r w:rsidRPr="00E86786">
              <w:rPr>
                <w:color w:val="000000"/>
              </w:rPr>
              <w:t>5</w:t>
            </w:r>
            <w:r>
              <w:rPr>
                <w:color w:val="000000"/>
              </w:rPr>
              <w:t>)</w:t>
            </w:r>
          </w:p>
        </w:tc>
        <w:tc>
          <w:tcPr>
            <w:tcW w:w="6650" w:type="dxa"/>
          </w:tcPr>
          <w:p w:rsidR="00E86786" w:rsidRDefault="00E86786">
            <w:pPr>
              <w:ind w:firstLine="0"/>
              <w:rPr>
                <w:color w:val="000000"/>
              </w:rPr>
            </w:pPr>
            <w:r>
              <w:rPr>
                <w:color w:val="000000"/>
              </w:rPr>
              <w:t xml:space="preserve">Параметр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oMath>
            <w:r>
              <w:rPr>
                <w:color w:val="000000"/>
              </w:rPr>
              <w:t xml:space="preserve"> далек от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  <w:r>
              <w:rPr>
                <w:color w:val="000000"/>
              </w:rPr>
              <w:t xml:space="preserve">, параметр </w:t>
            </w:r>
            <m:oMath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oMath>
            <w:r>
              <w:rPr>
                <w:color w:val="000000"/>
              </w:rPr>
              <w:t xml:space="preserve"> близок к </w:t>
            </w:r>
            <m:oMath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*</m:t>
                  </m:r>
                </m:sup>
              </m:sSubSup>
            </m:oMath>
          </w:p>
        </w:tc>
      </w:tr>
    </w:tbl>
    <w:p w:rsidR="00E86786" w:rsidRDefault="00E86786" w:rsidP="00E86786">
      <w:pPr>
        <w:rPr>
          <w:color w:val="000000"/>
        </w:rPr>
      </w:pPr>
      <w:r>
        <w:rPr>
          <w:color w:val="000000"/>
        </w:rPr>
        <w:lastRenderedPageBreak/>
        <w:t xml:space="preserve">Для сравнения эффективности метода с дроблением шага в зависимости от выбора 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color w:val="000000"/>
        </w:rPr>
        <w:t>, можно рассмотреть следующие значения эт</w:t>
      </w:r>
      <w:r w:rsidR="002F472D">
        <w:rPr>
          <w:color w:val="000000"/>
        </w:rPr>
        <w:t>ого</w:t>
      </w:r>
      <w:r>
        <w:rPr>
          <w:color w:val="000000"/>
        </w:rPr>
        <w:t xml:space="preserve"> </w:t>
      </w:r>
      <w:r w:rsidR="002F472D">
        <w:rPr>
          <w:color w:val="000000"/>
        </w:rPr>
        <w:t>коэффициента</w:t>
      </w:r>
      <w:r>
        <w:rPr>
          <w:color w:val="000000"/>
        </w:rPr>
        <w:t>:</w:t>
      </w:r>
    </w:p>
    <w:p w:rsidR="00E86786" w:rsidRPr="002F472D" w:rsidRDefault="00E86786" w:rsidP="002F472D">
      <w:pPr>
        <w:ind w:left="360" w:firstLine="0"/>
        <w:jc w:val="left"/>
        <w:rPr>
          <w:color w:val="000000"/>
        </w:rPr>
      </w:pPr>
      <m:oMathPara>
        <m:oMath>
          <m:r>
            <w:rPr>
              <w:rFonts w:ascii="Cambria Math" w:hAnsi="Cambria Math"/>
              <w:color w:val="000000"/>
            </w:rPr>
            <m:t>β∈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color w:val="000000"/>
                </w:rPr>
              </m:ctrlPr>
            </m:dPr>
            <m:e>
              <m:r>
                <w:rPr>
                  <w:rFonts w:ascii="Cambria Math" w:hAnsi="Cambria Math"/>
                  <w:color w:val="000000"/>
                </w:rPr>
                <m:t>0.1, 1, 10, 100</m:t>
              </m:r>
            </m:e>
          </m:d>
          <m:r>
            <w:rPr>
              <w:rFonts w:ascii="Cambria Math" w:hAnsi="Cambria Math"/>
              <w:color w:val="000000"/>
            </w:rPr>
            <m:t xml:space="preserve">, т.к. </m:t>
          </m:r>
          <m:r>
            <w:rPr>
              <w:rFonts w:ascii="Cambria Math" w:hAnsi="Cambria Math"/>
              <w:color w:val="000000"/>
              <w:lang w:val="en-US"/>
            </w:rPr>
            <m:t xml:space="preserve">β-const </m:t>
          </m:r>
          <m:r>
            <w:rPr>
              <w:rFonts w:ascii="Cambria Math" w:hAnsi="Cambria Math"/>
              <w:color w:val="000000"/>
            </w:rPr>
            <m:t xml:space="preserve">и </m:t>
          </m:r>
          <m:r>
            <w:rPr>
              <w:rFonts w:ascii="Cambria Math" w:hAnsi="Cambria Math"/>
              <w:color w:val="000000"/>
              <w:lang w:val="en-US"/>
            </w:rPr>
            <m:t>β&gt;0</m:t>
          </m:r>
        </m:oMath>
      </m:oMathPara>
    </w:p>
    <w:p w:rsidR="00464872" w:rsidRDefault="00464872">
      <w:pPr>
        <w:rPr>
          <w:color w:val="000000"/>
        </w:rPr>
      </w:pPr>
    </w:p>
    <w:p w:rsidR="00464872" w:rsidRPr="009B67E6" w:rsidRDefault="00E86786">
      <w:pPr>
        <w:rPr>
          <w:b/>
          <w:color w:val="000000"/>
        </w:rPr>
      </w:pPr>
      <w:r w:rsidRPr="009B67E6">
        <w:rPr>
          <w:b/>
          <w:color w:val="000000"/>
        </w:rPr>
        <w:t>2. Решение задачи минимизации.</w:t>
      </w:r>
    </w:p>
    <w:p w:rsidR="00464872" w:rsidRDefault="00E86786" w:rsidP="005E4D0D">
      <w:pPr>
        <w:rPr>
          <w:color w:val="000000"/>
        </w:rPr>
      </w:pPr>
      <w:r>
        <w:rPr>
          <w:color w:val="000000"/>
        </w:rPr>
        <w:t>Для решения задачи использовалась предоставленная программа. Количество шагов задается равным 100, интервал для печати — 1. Начальная</w:t>
      </w:r>
      <w:r w:rsidR="002F472D">
        <w:rPr>
          <w:color w:val="000000"/>
        </w:rPr>
        <w:t xml:space="preserve"> точка</w:t>
      </w:r>
      <w:r>
        <w:rPr>
          <w:color w:val="000000"/>
        </w:rPr>
        <w:t>, длина шага и метод задаются в зависимости от варианта запуска программы. В протокол работы включаются около 20 последних шагов.</w:t>
      </w:r>
    </w:p>
    <w:p w:rsidR="006B2768" w:rsidRPr="006B2768" w:rsidRDefault="006B2768" w:rsidP="005E4D0D">
      <w:pPr>
        <w:rPr>
          <w:b/>
          <w:bCs/>
          <w:u w:val="single"/>
        </w:rPr>
      </w:pPr>
      <w:r w:rsidRPr="006B2768">
        <w:rPr>
          <w:color w:val="000000"/>
          <w:u w:val="single"/>
        </w:rPr>
        <w:t>Метод наискорейшего спуска:</w:t>
      </w:r>
    </w:p>
    <w:p w:rsidR="00464872" w:rsidRDefault="00AA4F3F" w:rsidP="00B92F7E">
      <w:pPr>
        <w:ind w:firstLine="0"/>
        <w:jc w:val="center"/>
      </w:pPr>
      <w:r w:rsidRPr="00AA4F3F">
        <w:rPr>
          <w:noProof/>
          <w:lang w:val="en-GB" w:eastAsia="en-GB" w:bidi="ar-SA"/>
        </w:rPr>
        <w:drawing>
          <wp:inline distT="0" distB="0" distL="0" distR="0" wp14:anchorId="1DECA79B" wp14:editId="29F022F8">
            <wp:extent cx="3979760" cy="572494"/>
            <wp:effectExtent l="0" t="0" r="190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84670" cy="58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72D" w:rsidRDefault="002F472D" w:rsidP="00B92F7E">
      <w:pPr>
        <w:ind w:firstLine="0"/>
        <w:jc w:val="center"/>
        <w:rPr>
          <w:sz w:val="22"/>
          <w:lang w:val="en-US"/>
        </w:rPr>
      </w:pPr>
      <w:r w:rsidRPr="00B92F7E">
        <w:rPr>
          <w:sz w:val="22"/>
        </w:rPr>
        <w:t>Рисунок 2. МНС</w:t>
      </w:r>
      <w:r w:rsidR="00B92F7E" w:rsidRPr="00B92F7E">
        <w:rPr>
          <w:sz w:val="22"/>
        </w:rPr>
        <w:t xml:space="preserve"> при </w:t>
      </w:r>
      <w:r w:rsidR="00B92F7E" w:rsidRPr="00B92F7E">
        <w:rPr>
          <w:sz w:val="22"/>
          <w:lang w:val="en-US"/>
        </w:rPr>
        <w:t>x = (5, 5)</w:t>
      </w:r>
    </w:p>
    <w:p w:rsidR="00B92F7E" w:rsidRDefault="00AA4F3F" w:rsidP="00B92F7E">
      <w:pPr>
        <w:ind w:firstLine="0"/>
        <w:jc w:val="center"/>
        <w:rPr>
          <w:sz w:val="22"/>
          <w:lang w:val="en-US"/>
        </w:rPr>
      </w:pPr>
      <w:r w:rsidRPr="00AA4F3F">
        <w:rPr>
          <w:noProof/>
          <w:sz w:val="22"/>
          <w:lang w:val="en-GB" w:eastAsia="en-GB" w:bidi="ar-SA"/>
        </w:rPr>
        <w:drawing>
          <wp:inline distT="0" distB="0" distL="0" distR="0" wp14:anchorId="4EAF2F5A" wp14:editId="71A77280">
            <wp:extent cx="4094273" cy="699714"/>
            <wp:effectExtent l="0" t="0" r="1905" b="571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09418" cy="7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E" w:rsidRDefault="00B92F7E" w:rsidP="00B92F7E">
      <w:pPr>
        <w:ind w:firstLine="0"/>
        <w:jc w:val="center"/>
        <w:rPr>
          <w:sz w:val="22"/>
        </w:rPr>
      </w:pPr>
      <w:r>
        <w:rPr>
          <w:sz w:val="22"/>
        </w:rPr>
        <w:t>Рисунок 3. МНС при х = (5, 50)</w:t>
      </w:r>
    </w:p>
    <w:p w:rsidR="00AA4F3F" w:rsidRDefault="00AA4F3F" w:rsidP="00AA4F3F">
      <w:pPr>
        <w:ind w:firstLine="0"/>
        <w:rPr>
          <w:sz w:val="22"/>
        </w:rPr>
      </w:pPr>
    </w:p>
    <w:p w:rsidR="00B92F7E" w:rsidRDefault="00AA4F3F" w:rsidP="00B92F7E">
      <w:pPr>
        <w:ind w:firstLine="0"/>
        <w:jc w:val="center"/>
        <w:rPr>
          <w:sz w:val="22"/>
        </w:rPr>
      </w:pPr>
      <w:r w:rsidRPr="00AA4F3F">
        <w:rPr>
          <w:noProof/>
          <w:sz w:val="22"/>
          <w:lang w:val="en-GB" w:eastAsia="en-GB" w:bidi="ar-SA"/>
        </w:rPr>
        <w:drawing>
          <wp:inline distT="0" distB="0" distL="0" distR="0" wp14:anchorId="2BACAC30" wp14:editId="2F5EF5B0">
            <wp:extent cx="4198288" cy="2981698"/>
            <wp:effectExtent l="0" t="0" r="0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795" b="-1"/>
                    <a:stretch/>
                  </pic:blipFill>
                  <pic:spPr bwMode="auto">
                    <a:xfrm>
                      <a:off x="0" y="0"/>
                      <a:ext cx="4256835" cy="30232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92F7E" w:rsidRDefault="00B92F7E" w:rsidP="00B92F7E">
      <w:pPr>
        <w:ind w:firstLine="0"/>
        <w:jc w:val="center"/>
        <w:rPr>
          <w:sz w:val="22"/>
        </w:rPr>
      </w:pPr>
      <w:r>
        <w:rPr>
          <w:sz w:val="22"/>
        </w:rPr>
        <w:t>Рисунок 4. МНС при х = (50, 5)</w:t>
      </w:r>
    </w:p>
    <w:p w:rsidR="00B92F7E" w:rsidRDefault="00B92F7E" w:rsidP="00B92F7E">
      <w:pPr>
        <w:ind w:firstLine="0"/>
        <w:jc w:val="center"/>
        <w:rPr>
          <w:sz w:val="22"/>
        </w:rPr>
      </w:pPr>
    </w:p>
    <w:p w:rsidR="00B92F7E" w:rsidRDefault="00AA4F3F" w:rsidP="00B92F7E">
      <w:pPr>
        <w:ind w:firstLine="0"/>
        <w:jc w:val="center"/>
        <w:rPr>
          <w:sz w:val="22"/>
        </w:rPr>
      </w:pPr>
      <w:r w:rsidRPr="00AA4F3F">
        <w:rPr>
          <w:noProof/>
          <w:sz w:val="22"/>
          <w:lang w:val="en-GB" w:eastAsia="en-GB" w:bidi="ar-SA"/>
        </w:rPr>
        <w:lastRenderedPageBreak/>
        <w:drawing>
          <wp:inline distT="0" distB="0" distL="0" distR="0" wp14:anchorId="0ACF881A" wp14:editId="160F6DA8">
            <wp:extent cx="4191585" cy="2419688"/>
            <wp:effectExtent l="0" t="0" r="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E" w:rsidRPr="00B92F7E" w:rsidRDefault="00B92F7E" w:rsidP="00B92F7E">
      <w:pPr>
        <w:ind w:firstLine="0"/>
        <w:jc w:val="center"/>
        <w:rPr>
          <w:sz w:val="22"/>
        </w:rPr>
      </w:pPr>
      <w:r>
        <w:rPr>
          <w:sz w:val="22"/>
        </w:rPr>
        <w:t>Рисунок 5. МНС при х = (50, 50)</w:t>
      </w:r>
    </w:p>
    <w:p w:rsidR="00B92F7E" w:rsidRDefault="00B92F7E" w:rsidP="00B92F7E">
      <w:pPr>
        <w:rPr>
          <w:color w:val="000000"/>
          <w:u w:val="single"/>
        </w:rPr>
      </w:pPr>
    </w:p>
    <w:p w:rsidR="00B92F7E" w:rsidRDefault="00B92F7E" w:rsidP="00B92F7E">
      <w:pPr>
        <w:rPr>
          <w:color w:val="000000"/>
          <w:u w:val="single"/>
        </w:rPr>
      </w:pPr>
      <w:r>
        <w:rPr>
          <w:color w:val="000000"/>
          <w:u w:val="single"/>
        </w:rPr>
        <w:t>Градиентный метод с дроблением шага</w:t>
      </w:r>
      <w:r w:rsidRPr="006B2768">
        <w:rPr>
          <w:color w:val="000000"/>
          <w:u w:val="single"/>
        </w:rPr>
        <w:t>:</w:t>
      </w:r>
    </w:p>
    <w:p w:rsidR="00B92F7E" w:rsidRDefault="00B92F7E" w:rsidP="00B92F7E">
      <w:pPr>
        <w:rPr>
          <w:color w:val="000000"/>
        </w:rPr>
      </w:pPr>
      <w:r>
        <w:rPr>
          <w:color w:val="000000"/>
        </w:rPr>
        <w:t xml:space="preserve">Длина шага 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color w:val="000000"/>
        </w:rPr>
        <w:t xml:space="preserve"> равна 0.1:</w:t>
      </w:r>
    </w:p>
    <w:p w:rsidR="00B92F7E" w:rsidRDefault="00AA4F3F" w:rsidP="00B92F7E">
      <w:pPr>
        <w:ind w:firstLine="0"/>
        <w:jc w:val="center"/>
        <w:rPr>
          <w:b/>
          <w:bCs/>
          <w:i/>
        </w:rPr>
      </w:pPr>
      <w:r w:rsidRPr="00AA4F3F">
        <w:rPr>
          <w:b/>
          <w:bCs/>
          <w:i/>
          <w:noProof/>
          <w:lang w:val="en-GB" w:eastAsia="en-GB" w:bidi="ar-SA"/>
        </w:rPr>
        <w:drawing>
          <wp:inline distT="0" distB="0" distL="0" distR="0" wp14:anchorId="1D755613" wp14:editId="6159C214">
            <wp:extent cx="4150581" cy="2490348"/>
            <wp:effectExtent l="0" t="0" r="2540" b="571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81666" cy="2508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E" w:rsidRDefault="00B92F7E" w:rsidP="00B92F7E">
      <w:pPr>
        <w:ind w:firstLine="0"/>
        <w:jc w:val="center"/>
        <w:rPr>
          <w:sz w:val="22"/>
        </w:rPr>
      </w:pPr>
      <w:r>
        <w:rPr>
          <w:sz w:val="22"/>
        </w:rPr>
        <w:t xml:space="preserve">Рисунок 6. Метод с дроблением шага при х = (5, 5) и </w:t>
      </w:r>
      <m:oMath>
        <m:r>
          <w:rPr>
            <w:rFonts w:ascii="Cambria Math" w:hAnsi="Cambria Math"/>
            <w:sz w:val="22"/>
          </w:rPr>
          <m:t>β=0.1</m:t>
        </m:r>
      </m:oMath>
    </w:p>
    <w:p w:rsidR="00B92F7E" w:rsidRDefault="00B92F7E" w:rsidP="00B92F7E">
      <w:pPr>
        <w:ind w:firstLine="0"/>
        <w:jc w:val="center"/>
        <w:rPr>
          <w:sz w:val="22"/>
        </w:rPr>
      </w:pPr>
    </w:p>
    <w:p w:rsidR="00B92F7E" w:rsidRPr="00B92F7E" w:rsidRDefault="00AA4F3F" w:rsidP="00B92F7E">
      <w:pPr>
        <w:ind w:firstLine="0"/>
        <w:jc w:val="center"/>
        <w:rPr>
          <w:sz w:val="22"/>
        </w:rPr>
      </w:pPr>
      <w:r w:rsidRPr="00AA4F3F">
        <w:rPr>
          <w:noProof/>
          <w:sz w:val="22"/>
          <w:lang w:val="en-GB" w:eastAsia="en-GB" w:bidi="ar-SA"/>
        </w:rPr>
        <w:lastRenderedPageBreak/>
        <w:drawing>
          <wp:inline distT="0" distB="0" distL="0" distR="0" wp14:anchorId="02F5D602" wp14:editId="60F84773">
            <wp:extent cx="4142630" cy="2448798"/>
            <wp:effectExtent l="0" t="0" r="0" b="889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63987" cy="2461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E" w:rsidRDefault="00B92F7E" w:rsidP="00B92F7E">
      <w:pPr>
        <w:ind w:firstLine="0"/>
        <w:jc w:val="center"/>
        <w:rPr>
          <w:sz w:val="22"/>
        </w:rPr>
      </w:pPr>
      <w:r>
        <w:rPr>
          <w:sz w:val="22"/>
        </w:rPr>
        <w:t>Рисунок 7. Метод с дроблением шага при х = (5, 5</w:t>
      </w:r>
      <w:r w:rsidRPr="00B92F7E">
        <w:rPr>
          <w:sz w:val="22"/>
        </w:rPr>
        <w:t>0</w:t>
      </w:r>
      <w:r>
        <w:rPr>
          <w:sz w:val="22"/>
        </w:rPr>
        <w:t xml:space="preserve">) и </w:t>
      </w:r>
      <m:oMath>
        <m:r>
          <w:rPr>
            <w:rFonts w:ascii="Cambria Math" w:hAnsi="Cambria Math"/>
            <w:sz w:val="22"/>
          </w:rPr>
          <m:t>β=0.1</m:t>
        </m:r>
      </m:oMath>
    </w:p>
    <w:p w:rsidR="00B92F7E" w:rsidRDefault="00B92F7E" w:rsidP="00B92F7E">
      <w:pPr>
        <w:ind w:firstLine="0"/>
        <w:jc w:val="center"/>
        <w:rPr>
          <w:sz w:val="22"/>
        </w:rPr>
      </w:pPr>
    </w:p>
    <w:p w:rsidR="00B92F7E" w:rsidRDefault="00AA4F3F" w:rsidP="00B92F7E">
      <w:pPr>
        <w:ind w:firstLine="0"/>
        <w:jc w:val="center"/>
        <w:rPr>
          <w:sz w:val="22"/>
        </w:rPr>
      </w:pPr>
      <w:r w:rsidRPr="00AA4F3F">
        <w:rPr>
          <w:noProof/>
          <w:sz w:val="22"/>
          <w:lang w:val="en-GB" w:eastAsia="en-GB" w:bidi="ar-SA"/>
        </w:rPr>
        <w:drawing>
          <wp:inline distT="0" distB="0" distL="0" distR="0" wp14:anchorId="02E11541" wp14:editId="5F6BE2B8">
            <wp:extent cx="4086971" cy="2473692"/>
            <wp:effectExtent l="0" t="0" r="8890" b="317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08667" cy="24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E" w:rsidRDefault="00B92F7E" w:rsidP="00B92F7E">
      <w:pPr>
        <w:ind w:firstLine="0"/>
        <w:jc w:val="center"/>
        <w:rPr>
          <w:sz w:val="22"/>
        </w:rPr>
      </w:pPr>
      <w:r>
        <w:rPr>
          <w:sz w:val="22"/>
        </w:rPr>
        <w:t xml:space="preserve">Рисунок </w:t>
      </w:r>
      <w:r w:rsidRPr="004F677F">
        <w:rPr>
          <w:sz w:val="22"/>
        </w:rPr>
        <w:t>8</w:t>
      </w:r>
      <w:r>
        <w:rPr>
          <w:sz w:val="22"/>
        </w:rPr>
        <w:t>. Метод с дроблением шага при х = (5</w:t>
      </w:r>
      <w:r w:rsidRPr="00B92F7E">
        <w:rPr>
          <w:sz w:val="22"/>
        </w:rPr>
        <w:t>0</w:t>
      </w:r>
      <w:r>
        <w:rPr>
          <w:sz w:val="22"/>
        </w:rPr>
        <w:t xml:space="preserve">, 5) и </w:t>
      </w:r>
      <m:oMath>
        <m:r>
          <w:rPr>
            <w:rFonts w:ascii="Cambria Math" w:hAnsi="Cambria Math"/>
            <w:sz w:val="22"/>
          </w:rPr>
          <m:t>β=0.1</m:t>
        </m:r>
      </m:oMath>
    </w:p>
    <w:p w:rsidR="00B92F7E" w:rsidRDefault="00B92F7E" w:rsidP="00B92F7E">
      <w:pPr>
        <w:ind w:firstLine="0"/>
        <w:jc w:val="center"/>
        <w:rPr>
          <w:sz w:val="22"/>
        </w:rPr>
      </w:pPr>
    </w:p>
    <w:p w:rsidR="00B92F7E" w:rsidRDefault="003C6776" w:rsidP="00B92F7E">
      <w:pPr>
        <w:ind w:firstLine="0"/>
        <w:jc w:val="center"/>
        <w:rPr>
          <w:sz w:val="22"/>
        </w:rPr>
      </w:pPr>
      <w:r w:rsidRPr="003C6776">
        <w:rPr>
          <w:noProof/>
          <w:sz w:val="22"/>
          <w:lang w:val="en-GB" w:eastAsia="en-GB" w:bidi="ar-SA"/>
        </w:rPr>
        <w:drawing>
          <wp:inline distT="0" distB="0" distL="0" distR="0" wp14:anchorId="726FB56F" wp14:editId="7BAFE580">
            <wp:extent cx="4086795" cy="2400635"/>
            <wp:effectExtent l="0" t="0" r="9525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E" w:rsidRDefault="00B92F7E" w:rsidP="00B92F7E">
      <w:pPr>
        <w:ind w:firstLine="0"/>
        <w:jc w:val="center"/>
        <w:rPr>
          <w:sz w:val="22"/>
        </w:rPr>
      </w:pPr>
      <w:r>
        <w:rPr>
          <w:sz w:val="22"/>
        </w:rPr>
        <w:t xml:space="preserve">Рисунок </w:t>
      </w:r>
      <w:r w:rsidRPr="00B92F7E">
        <w:rPr>
          <w:sz w:val="22"/>
        </w:rPr>
        <w:t>9</w:t>
      </w:r>
      <w:r>
        <w:rPr>
          <w:sz w:val="22"/>
        </w:rPr>
        <w:t>. Метод с дроблением шага при х = (5</w:t>
      </w:r>
      <w:r w:rsidRPr="00B92F7E">
        <w:rPr>
          <w:sz w:val="22"/>
        </w:rPr>
        <w:t>0</w:t>
      </w:r>
      <w:r>
        <w:rPr>
          <w:sz w:val="22"/>
        </w:rPr>
        <w:t>, 5</w:t>
      </w:r>
      <w:r w:rsidRPr="00B92F7E">
        <w:rPr>
          <w:sz w:val="22"/>
        </w:rPr>
        <w:t>0</w:t>
      </w:r>
      <w:r>
        <w:rPr>
          <w:sz w:val="22"/>
        </w:rPr>
        <w:t xml:space="preserve">) и </w:t>
      </w:r>
      <m:oMath>
        <m:r>
          <w:rPr>
            <w:rFonts w:ascii="Cambria Math" w:hAnsi="Cambria Math"/>
            <w:sz w:val="22"/>
          </w:rPr>
          <m:t>β=0.1</m:t>
        </m:r>
      </m:oMath>
    </w:p>
    <w:p w:rsidR="006B1155" w:rsidRDefault="006B1155" w:rsidP="00B92F7E">
      <w:pPr>
        <w:ind w:firstLine="0"/>
        <w:rPr>
          <w:color w:val="000000"/>
        </w:rPr>
      </w:pPr>
    </w:p>
    <w:p w:rsidR="00B92F7E" w:rsidRDefault="00B92F7E" w:rsidP="00B92F7E">
      <w:pPr>
        <w:ind w:firstLine="0"/>
        <w:rPr>
          <w:color w:val="000000"/>
        </w:rPr>
      </w:pPr>
      <w:r>
        <w:rPr>
          <w:color w:val="000000"/>
        </w:rPr>
        <w:t xml:space="preserve">Длина шага 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color w:val="000000"/>
        </w:rPr>
        <w:t xml:space="preserve"> равна 1:</w:t>
      </w:r>
    </w:p>
    <w:p w:rsidR="00B92F7E" w:rsidRDefault="003C6776" w:rsidP="00B92F7E">
      <w:pPr>
        <w:ind w:firstLine="0"/>
        <w:jc w:val="center"/>
        <w:rPr>
          <w:color w:val="000000"/>
        </w:rPr>
      </w:pPr>
      <w:r w:rsidRPr="003C6776">
        <w:rPr>
          <w:noProof/>
          <w:color w:val="000000"/>
          <w:lang w:val="en-GB" w:eastAsia="en-GB" w:bidi="ar-SA"/>
        </w:rPr>
        <w:drawing>
          <wp:inline distT="0" distB="0" distL="0" distR="0" wp14:anchorId="19C279DF" wp14:editId="68B084B1">
            <wp:extent cx="4001058" cy="2419688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2F7E" w:rsidRDefault="00B92F7E" w:rsidP="00B92F7E">
      <w:pPr>
        <w:ind w:firstLine="0"/>
        <w:jc w:val="center"/>
        <w:rPr>
          <w:sz w:val="22"/>
        </w:rPr>
      </w:pPr>
      <w:r>
        <w:rPr>
          <w:sz w:val="22"/>
        </w:rPr>
        <w:t xml:space="preserve">Рисунок 10. Метод с дроблением шага при х = (5, 5) и </w:t>
      </w:r>
      <m:oMath>
        <m:r>
          <w:rPr>
            <w:rFonts w:ascii="Cambria Math" w:hAnsi="Cambria Math"/>
            <w:sz w:val="22"/>
          </w:rPr>
          <m:t>β=1</m:t>
        </m:r>
      </m:oMath>
    </w:p>
    <w:p w:rsidR="006B1155" w:rsidRDefault="006B1155" w:rsidP="00B92F7E">
      <w:pPr>
        <w:ind w:firstLine="0"/>
        <w:jc w:val="center"/>
        <w:rPr>
          <w:sz w:val="22"/>
        </w:rPr>
      </w:pPr>
    </w:p>
    <w:p w:rsidR="006B1155" w:rsidRDefault="003C6776" w:rsidP="00B92F7E">
      <w:pPr>
        <w:ind w:firstLine="0"/>
        <w:jc w:val="center"/>
        <w:rPr>
          <w:sz w:val="22"/>
        </w:rPr>
      </w:pPr>
      <w:r w:rsidRPr="003C6776">
        <w:rPr>
          <w:noProof/>
          <w:sz w:val="22"/>
          <w:lang w:val="en-GB" w:eastAsia="en-GB" w:bidi="ar-SA"/>
        </w:rPr>
        <w:drawing>
          <wp:inline distT="0" distB="0" distL="0" distR="0" wp14:anchorId="663EE597" wp14:editId="7E364FFA">
            <wp:extent cx="4077269" cy="2410161"/>
            <wp:effectExtent l="0" t="0" r="0" b="9525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55" w:rsidRDefault="006B1155" w:rsidP="006B1155">
      <w:pPr>
        <w:ind w:firstLine="0"/>
        <w:jc w:val="center"/>
        <w:rPr>
          <w:sz w:val="22"/>
        </w:rPr>
      </w:pPr>
      <w:r>
        <w:rPr>
          <w:sz w:val="22"/>
        </w:rPr>
        <w:t>Рисунок 1</w:t>
      </w:r>
      <w:r w:rsidRPr="004F677F">
        <w:rPr>
          <w:sz w:val="22"/>
        </w:rPr>
        <w:t>1</w:t>
      </w:r>
      <w:r>
        <w:rPr>
          <w:sz w:val="22"/>
        </w:rPr>
        <w:t>. Метод с дроблением шага при х = (5, 5</w:t>
      </w:r>
      <w:r w:rsidRPr="006B1155">
        <w:rPr>
          <w:sz w:val="22"/>
        </w:rPr>
        <w:t>0</w:t>
      </w:r>
      <w:r>
        <w:rPr>
          <w:sz w:val="22"/>
        </w:rPr>
        <w:t xml:space="preserve">) и </w:t>
      </w:r>
      <m:oMath>
        <m:r>
          <w:rPr>
            <w:rFonts w:ascii="Cambria Math" w:hAnsi="Cambria Math"/>
            <w:sz w:val="22"/>
          </w:rPr>
          <m:t>β=1</m:t>
        </m:r>
      </m:oMath>
    </w:p>
    <w:p w:rsidR="006B1155" w:rsidRDefault="006B1155" w:rsidP="006B1155">
      <w:pPr>
        <w:ind w:firstLine="0"/>
        <w:jc w:val="center"/>
        <w:rPr>
          <w:sz w:val="22"/>
        </w:rPr>
      </w:pPr>
    </w:p>
    <w:p w:rsidR="006B1155" w:rsidRDefault="003C6776" w:rsidP="006B1155">
      <w:pPr>
        <w:ind w:firstLine="0"/>
        <w:jc w:val="center"/>
        <w:rPr>
          <w:sz w:val="22"/>
        </w:rPr>
      </w:pPr>
      <w:r w:rsidRPr="003C6776">
        <w:rPr>
          <w:noProof/>
          <w:sz w:val="22"/>
          <w:lang w:val="en-GB" w:eastAsia="en-GB" w:bidi="ar-SA"/>
        </w:rPr>
        <w:lastRenderedPageBreak/>
        <w:drawing>
          <wp:inline distT="0" distB="0" distL="0" distR="0" wp14:anchorId="2ED0E524" wp14:editId="77C6ADD5">
            <wp:extent cx="4001058" cy="2400635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55" w:rsidRDefault="006B1155" w:rsidP="006B1155">
      <w:pPr>
        <w:ind w:firstLine="0"/>
        <w:jc w:val="center"/>
        <w:rPr>
          <w:sz w:val="22"/>
        </w:rPr>
      </w:pPr>
      <w:r>
        <w:rPr>
          <w:sz w:val="22"/>
        </w:rPr>
        <w:t>Рисунок 1</w:t>
      </w:r>
      <w:r w:rsidRPr="004F677F">
        <w:rPr>
          <w:sz w:val="22"/>
        </w:rPr>
        <w:t>2</w:t>
      </w:r>
      <w:r>
        <w:rPr>
          <w:sz w:val="22"/>
        </w:rPr>
        <w:t>. Метод с дроблением шага при х = (5</w:t>
      </w:r>
      <w:r w:rsidRPr="006B1155">
        <w:rPr>
          <w:sz w:val="22"/>
        </w:rPr>
        <w:t>0</w:t>
      </w:r>
      <w:r>
        <w:rPr>
          <w:sz w:val="22"/>
        </w:rPr>
        <w:t xml:space="preserve">, 5) и </w:t>
      </w:r>
      <m:oMath>
        <m:r>
          <w:rPr>
            <w:rFonts w:ascii="Cambria Math" w:hAnsi="Cambria Math"/>
            <w:sz w:val="22"/>
          </w:rPr>
          <m:t>β=1</m:t>
        </m:r>
      </m:oMath>
    </w:p>
    <w:p w:rsidR="006B1155" w:rsidRDefault="006B1155" w:rsidP="006B1155">
      <w:pPr>
        <w:ind w:firstLine="0"/>
        <w:jc w:val="center"/>
        <w:rPr>
          <w:sz w:val="22"/>
        </w:rPr>
      </w:pPr>
    </w:p>
    <w:p w:rsidR="006B1155" w:rsidRDefault="001525DA" w:rsidP="006B1155">
      <w:pPr>
        <w:ind w:firstLine="0"/>
        <w:jc w:val="center"/>
        <w:rPr>
          <w:sz w:val="22"/>
        </w:rPr>
      </w:pPr>
      <w:r w:rsidRPr="001525DA">
        <w:rPr>
          <w:noProof/>
          <w:sz w:val="22"/>
          <w:lang w:val="en-GB" w:eastAsia="en-GB" w:bidi="ar-SA"/>
        </w:rPr>
        <w:drawing>
          <wp:inline distT="0" distB="0" distL="0" distR="0" wp14:anchorId="077BAE21" wp14:editId="40D23BBD">
            <wp:extent cx="4105848" cy="2429214"/>
            <wp:effectExtent l="0" t="0" r="9525" b="9525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1155" w:rsidRDefault="006B1155" w:rsidP="006B1155">
      <w:pPr>
        <w:ind w:firstLine="0"/>
        <w:jc w:val="center"/>
        <w:rPr>
          <w:sz w:val="22"/>
        </w:rPr>
      </w:pPr>
      <w:r>
        <w:rPr>
          <w:sz w:val="22"/>
        </w:rPr>
        <w:t>Рисунок 13. Метод с дроблением шага при х = (5</w:t>
      </w:r>
      <w:r w:rsidRPr="006B1155">
        <w:rPr>
          <w:sz w:val="22"/>
        </w:rPr>
        <w:t>0</w:t>
      </w:r>
      <w:r>
        <w:rPr>
          <w:sz w:val="22"/>
        </w:rPr>
        <w:t>, 5</w:t>
      </w:r>
      <w:r w:rsidRPr="006B1155">
        <w:rPr>
          <w:sz w:val="22"/>
        </w:rPr>
        <w:t>0</w:t>
      </w:r>
      <w:r>
        <w:rPr>
          <w:sz w:val="22"/>
        </w:rPr>
        <w:t xml:space="preserve">) и </w:t>
      </w:r>
      <m:oMath>
        <m:r>
          <w:rPr>
            <w:rFonts w:ascii="Cambria Math" w:hAnsi="Cambria Math"/>
            <w:sz w:val="22"/>
          </w:rPr>
          <m:t>β=1</m:t>
        </m:r>
      </m:oMath>
    </w:p>
    <w:p w:rsidR="006B1155" w:rsidRDefault="006B1155" w:rsidP="006B1155">
      <w:pPr>
        <w:ind w:firstLine="0"/>
        <w:jc w:val="center"/>
        <w:rPr>
          <w:sz w:val="22"/>
        </w:rPr>
      </w:pPr>
    </w:p>
    <w:p w:rsidR="006B1155" w:rsidRDefault="006B1155" w:rsidP="00B92F7E">
      <w:pPr>
        <w:ind w:firstLine="0"/>
        <w:jc w:val="center"/>
        <w:rPr>
          <w:sz w:val="22"/>
        </w:rPr>
      </w:pPr>
    </w:p>
    <w:p w:rsidR="006B1155" w:rsidRDefault="006B1155" w:rsidP="006B1155">
      <w:pPr>
        <w:ind w:firstLine="0"/>
        <w:rPr>
          <w:color w:val="000000"/>
        </w:rPr>
      </w:pPr>
      <w:r>
        <w:rPr>
          <w:color w:val="000000"/>
        </w:rPr>
        <w:t xml:space="preserve">Длина шага 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color w:val="000000"/>
        </w:rPr>
        <w:t xml:space="preserve"> равна 1</w:t>
      </w:r>
      <w:r>
        <w:rPr>
          <w:color w:val="000000"/>
          <w:lang w:val="en-US"/>
        </w:rPr>
        <w:t>0</w:t>
      </w:r>
      <w:r>
        <w:rPr>
          <w:color w:val="000000"/>
        </w:rPr>
        <w:t>:</w:t>
      </w:r>
    </w:p>
    <w:p w:rsidR="00A07678" w:rsidRDefault="001525DA" w:rsidP="00A07678">
      <w:pPr>
        <w:ind w:firstLine="0"/>
        <w:jc w:val="center"/>
        <w:rPr>
          <w:color w:val="000000"/>
        </w:rPr>
      </w:pPr>
      <w:r w:rsidRPr="001525DA">
        <w:rPr>
          <w:noProof/>
          <w:color w:val="000000"/>
          <w:lang w:val="en-GB" w:eastAsia="en-GB" w:bidi="ar-SA"/>
        </w:rPr>
        <w:lastRenderedPageBreak/>
        <w:drawing>
          <wp:inline distT="0" distB="0" distL="0" distR="0" wp14:anchorId="0E598C67" wp14:editId="65DF3D4E">
            <wp:extent cx="4001058" cy="2391109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01058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78" w:rsidRDefault="00A07678" w:rsidP="00A07678">
      <w:pPr>
        <w:ind w:firstLine="0"/>
        <w:jc w:val="center"/>
        <w:rPr>
          <w:sz w:val="22"/>
        </w:rPr>
      </w:pPr>
      <w:r>
        <w:rPr>
          <w:sz w:val="22"/>
        </w:rPr>
        <w:t xml:space="preserve">Рисунок 14. Метод с дроблением шага при х = (5, 5) и </w:t>
      </w:r>
      <m:oMath>
        <m:r>
          <w:rPr>
            <w:rFonts w:ascii="Cambria Math" w:hAnsi="Cambria Math"/>
            <w:sz w:val="22"/>
          </w:rPr>
          <m:t>β=10</m:t>
        </m:r>
      </m:oMath>
    </w:p>
    <w:p w:rsidR="00A07678" w:rsidRDefault="00A07678" w:rsidP="00A07678">
      <w:pPr>
        <w:ind w:firstLine="0"/>
        <w:jc w:val="center"/>
        <w:rPr>
          <w:sz w:val="22"/>
        </w:rPr>
      </w:pPr>
    </w:p>
    <w:p w:rsidR="00A07678" w:rsidRDefault="008E635B" w:rsidP="00A07678">
      <w:pPr>
        <w:ind w:firstLine="0"/>
        <w:jc w:val="center"/>
        <w:rPr>
          <w:sz w:val="22"/>
        </w:rPr>
      </w:pPr>
      <w:r w:rsidRPr="008E635B">
        <w:rPr>
          <w:noProof/>
          <w:sz w:val="22"/>
          <w:lang w:val="en-GB" w:eastAsia="en-GB" w:bidi="ar-SA"/>
        </w:rPr>
        <w:drawing>
          <wp:inline distT="0" distB="0" distL="0" distR="0" wp14:anchorId="179C4BB8" wp14:editId="6075FE5C">
            <wp:extent cx="4067743" cy="2410161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24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78" w:rsidRDefault="00A07678" w:rsidP="00A07678">
      <w:pPr>
        <w:ind w:firstLine="0"/>
        <w:jc w:val="center"/>
        <w:rPr>
          <w:sz w:val="22"/>
        </w:rPr>
      </w:pPr>
      <w:r>
        <w:rPr>
          <w:sz w:val="22"/>
        </w:rPr>
        <w:t>Рисунок 15. Метод с дроблением шага при х = (5, 5</w:t>
      </w:r>
      <w:r w:rsidRPr="006B1155">
        <w:rPr>
          <w:sz w:val="22"/>
        </w:rPr>
        <w:t>0</w:t>
      </w:r>
      <w:r>
        <w:rPr>
          <w:sz w:val="22"/>
        </w:rPr>
        <w:t xml:space="preserve">) и </w:t>
      </w:r>
      <m:oMath>
        <m:r>
          <w:rPr>
            <w:rFonts w:ascii="Cambria Math" w:hAnsi="Cambria Math"/>
            <w:sz w:val="22"/>
          </w:rPr>
          <m:t>β=10</m:t>
        </m:r>
      </m:oMath>
    </w:p>
    <w:p w:rsidR="00A07678" w:rsidRDefault="00A07678" w:rsidP="00A07678">
      <w:pPr>
        <w:ind w:firstLine="0"/>
        <w:jc w:val="center"/>
        <w:rPr>
          <w:sz w:val="22"/>
        </w:rPr>
      </w:pPr>
    </w:p>
    <w:p w:rsidR="00A07678" w:rsidRDefault="008E635B" w:rsidP="00A07678">
      <w:pPr>
        <w:ind w:firstLine="0"/>
        <w:jc w:val="center"/>
        <w:rPr>
          <w:sz w:val="22"/>
        </w:rPr>
      </w:pPr>
      <w:r w:rsidRPr="008E635B">
        <w:rPr>
          <w:noProof/>
          <w:sz w:val="22"/>
          <w:lang w:val="en-GB" w:eastAsia="en-GB" w:bidi="ar-SA"/>
        </w:rPr>
        <w:drawing>
          <wp:inline distT="0" distB="0" distL="0" distR="0" wp14:anchorId="22965D23" wp14:editId="5E04B92A">
            <wp:extent cx="4063117" cy="2363146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74772" cy="23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78" w:rsidRDefault="00A07678" w:rsidP="00A07678">
      <w:pPr>
        <w:ind w:firstLine="0"/>
        <w:jc w:val="center"/>
        <w:rPr>
          <w:sz w:val="22"/>
        </w:rPr>
      </w:pPr>
      <w:r>
        <w:rPr>
          <w:sz w:val="22"/>
        </w:rPr>
        <w:t xml:space="preserve">Рисунок 16. Метод с дроблением шага при х = (50, 5) и </w:t>
      </w:r>
      <m:oMath>
        <m:r>
          <w:rPr>
            <w:rFonts w:ascii="Cambria Math" w:hAnsi="Cambria Math"/>
            <w:sz w:val="22"/>
          </w:rPr>
          <m:t>β=10</m:t>
        </m:r>
      </m:oMath>
    </w:p>
    <w:p w:rsidR="00A07678" w:rsidRDefault="00A07678" w:rsidP="00A07678">
      <w:pPr>
        <w:ind w:firstLine="0"/>
        <w:jc w:val="center"/>
        <w:rPr>
          <w:sz w:val="22"/>
        </w:rPr>
      </w:pPr>
    </w:p>
    <w:p w:rsidR="00A07678" w:rsidRDefault="00845D65" w:rsidP="00A07678">
      <w:pPr>
        <w:ind w:firstLine="0"/>
        <w:jc w:val="center"/>
        <w:rPr>
          <w:sz w:val="22"/>
        </w:rPr>
      </w:pPr>
      <w:r w:rsidRPr="00845D65">
        <w:rPr>
          <w:noProof/>
          <w:sz w:val="22"/>
          <w:lang w:val="en-GB" w:eastAsia="en-GB" w:bidi="ar-SA"/>
        </w:rPr>
        <w:lastRenderedPageBreak/>
        <w:drawing>
          <wp:inline distT="0" distB="0" distL="0" distR="0" wp14:anchorId="5455EEDB" wp14:editId="6FF29FBC">
            <wp:extent cx="3991555" cy="2359494"/>
            <wp:effectExtent l="0" t="0" r="0" b="317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98425" cy="236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678" w:rsidRDefault="00A06BF9" w:rsidP="00A07678">
      <w:pPr>
        <w:ind w:firstLine="0"/>
        <w:jc w:val="center"/>
        <w:rPr>
          <w:sz w:val="22"/>
        </w:rPr>
      </w:pPr>
      <w:r>
        <w:rPr>
          <w:sz w:val="22"/>
        </w:rPr>
        <w:t>Рисунок 17</w:t>
      </w:r>
      <w:r w:rsidR="00A07678">
        <w:rPr>
          <w:sz w:val="22"/>
        </w:rPr>
        <w:t>. Метод с дроблением шага при х = (50, 5</w:t>
      </w:r>
      <w:r>
        <w:rPr>
          <w:sz w:val="22"/>
        </w:rPr>
        <w:t>0</w:t>
      </w:r>
      <w:r w:rsidR="00A07678">
        <w:rPr>
          <w:sz w:val="22"/>
        </w:rPr>
        <w:t xml:space="preserve">) и </w:t>
      </w:r>
      <m:oMath>
        <m:r>
          <w:rPr>
            <w:rFonts w:ascii="Cambria Math" w:hAnsi="Cambria Math"/>
            <w:sz w:val="22"/>
          </w:rPr>
          <m:t>β=10</m:t>
        </m:r>
      </m:oMath>
    </w:p>
    <w:p w:rsidR="00A07678" w:rsidRDefault="00A07678" w:rsidP="00A07678">
      <w:pPr>
        <w:ind w:firstLine="0"/>
        <w:jc w:val="center"/>
        <w:rPr>
          <w:sz w:val="22"/>
        </w:rPr>
      </w:pPr>
    </w:p>
    <w:p w:rsidR="00A06BF9" w:rsidRDefault="00A06BF9" w:rsidP="00A06BF9">
      <w:pPr>
        <w:ind w:firstLine="0"/>
        <w:rPr>
          <w:color w:val="000000"/>
        </w:rPr>
      </w:pPr>
      <w:r>
        <w:rPr>
          <w:color w:val="000000"/>
        </w:rPr>
        <w:t xml:space="preserve">Длина шага </w:t>
      </w:r>
      <m:oMath>
        <m:r>
          <w:rPr>
            <w:rFonts w:ascii="Cambria Math" w:hAnsi="Cambria Math"/>
            <w:color w:val="000000"/>
          </w:rPr>
          <m:t>β</m:t>
        </m:r>
      </m:oMath>
      <w:r>
        <w:rPr>
          <w:color w:val="000000"/>
        </w:rPr>
        <w:t xml:space="preserve"> равна 10</w:t>
      </w:r>
      <w:r>
        <w:rPr>
          <w:color w:val="000000"/>
          <w:lang w:val="en-US"/>
        </w:rPr>
        <w:t>0</w:t>
      </w:r>
      <w:r>
        <w:rPr>
          <w:color w:val="000000"/>
        </w:rPr>
        <w:t>:</w:t>
      </w:r>
    </w:p>
    <w:p w:rsidR="00A06BF9" w:rsidRDefault="00845D65" w:rsidP="00A06BF9">
      <w:pPr>
        <w:ind w:firstLine="0"/>
        <w:jc w:val="center"/>
        <w:rPr>
          <w:color w:val="000000"/>
        </w:rPr>
      </w:pPr>
      <w:r w:rsidRPr="00845D65">
        <w:rPr>
          <w:noProof/>
          <w:color w:val="000000"/>
          <w:lang w:val="en-GB" w:eastAsia="en-GB" w:bidi="ar-SA"/>
        </w:rPr>
        <w:drawing>
          <wp:inline distT="0" distB="0" distL="0" distR="0" wp14:anchorId="6C1A9A37" wp14:editId="0B75CD2B">
            <wp:extent cx="3927945" cy="2351169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934233" cy="2354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BF9" w:rsidRDefault="00A06BF9" w:rsidP="00A06BF9">
      <w:pPr>
        <w:ind w:firstLine="0"/>
        <w:jc w:val="center"/>
        <w:rPr>
          <w:sz w:val="22"/>
        </w:rPr>
      </w:pPr>
      <w:r>
        <w:rPr>
          <w:sz w:val="22"/>
        </w:rPr>
        <w:t xml:space="preserve">Рисунок 18. Метод с дроблением шага при х = (5, 5) и </w:t>
      </w:r>
      <m:oMath>
        <m:r>
          <w:rPr>
            <w:rFonts w:ascii="Cambria Math" w:hAnsi="Cambria Math"/>
            <w:sz w:val="22"/>
          </w:rPr>
          <m:t>β=100</m:t>
        </m:r>
      </m:oMath>
    </w:p>
    <w:p w:rsidR="00A06BF9" w:rsidRDefault="00A06BF9" w:rsidP="00A06BF9">
      <w:pPr>
        <w:ind w:firstLine="0"/>
        <w:jc w:val="center"/>
        <w:rPr>
          <w:color w:val="000000"/>
        </w:rPr>
      </w:pPr>
    </w:p>
    <w:p w:rsidR="00A06BF9" w:rsidRDefault="00845D65" w:rsidP="00A06BF9">
      <w:pPr>
        <w:ind w:firstLine="0"/>
        <w:jc w:val="center"/>
        <w:rPr>
          <w:color w:val="000000"/>
        </w:rPr>
      </w:pPr>
      <w:r w:rsidRPr="00845D65">
        <w:rPr>
          <w:noProof/>
          <w:color w:val="000000"/>
          <w:lang w:val="en-GB" w:eastAsia="en-GB" w:bidi="ar-SA"/>
        </w:rPr>
        <w:drawing>
          <wp:inline distT="0" distB="0" distL="0" distR="0" wp14:anchorId="1CDF7C28" wp14:editId="667E966E">
            <wp:extent cx="3832529" cy="2269144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57784" cy="228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0" w:rsidRDefault="009F3D10" w:rsidP="009F3D10">
      <w:pPr>
        <w:ind w:firstLine="0"/>
        <w:jc w:val="center"/>
        <w:rPr>
          <w:sz w:val="22"/>
        </w:rPr>
      </w:pPr>
      <w:r>
        <w:rPr>
          <w:sz w:val="22"/>
        </w:rPr>
        <w:t xml:space="preserve">Рисунок 19. Метод с дроблением шага при х = (5, 50) и </w:t>
      </w:r>
      <m:oMath>
        <m:r>
          <w:rPr>
            <w:rFonts w:ascii="Cambria Math" w:hAnsi="Cambria Math"/>
            <w:sz w:val="22"/>
          </w:rPr>
          <m:t>β=100</m:t>
        </m:r>
      </m:oMath>
    </w:p>
    <w:p w:rsidR="009F3D10" w:rsidRDefault="009F3D10" w:rsidP="009F3D10">
      <w:pPr>
        <w:ind w:firstLine="0"/>
        <w:jc w:val="center"/>
        <w:rPr>
          <w:sz w:val="22"/>
        </w:rPr>
      </w:pPr>
    </w:p>
    <w:p w:rsidR="009F3D10" w:rsidRDefault="00845D65" w:rsidP="00A06BF9">
      <w:pPr>
        <w:ind w:firstLine="0"/>
        <w:jc w:val="center"/>
        <w:rPr>
          <w:color w:val="000000"/>
        </w:rPr>
      </w:pPr>
      <w:r w:rsidRPr="00845D65">
        <w:rPr>
          <w:noProof/>
          <w:color w:val="000000"/>
          <w:lang w:val="en-GB" w:eastAsia="en-GB" w:bidi="ar-SA"/>
        </w:rPr>
        <w:drawing>
          <wp:inline distT="0" distB="0" distL="0" distR="0" wp14:anchorId="05778EC1" wp14:editId="2A315544">
            <wp:extent cx="3816626" cy="2308151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5861" cy="23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0" w:rsidRDefault="009F3D10" w:rsidP="009F3D10">
      <w:pPr>
        <w:ind w:firstLine="0"/>
        <w:jc w:val="center"/>
        <w:rPr>
          <w:sz w:val="22"/>
        </w:rPr>
      </w:pPr>
      <w:r>
        <w:rPr>
          <w:sz w:val="22"/>
        </w:rPr>
        <w:t xml:space="preserve">Рисунок 20. Метод с дроблением шага при х = (50, 5) и </w:t>
      </w:r>
      <m:oMath>
        <m:r>
          <w:rPr>
            <w:rFonts w:ascii="Cambria Math" w:hAnsi="Cambria Math"/>
            <w:sz w:val="22"/>
          </w:rPr>
          <m:t>β=100</m:t>
        </m:r>
      </m:oMath>
    </w:p>
    <w:p w:rsidR="009F3D10" w:rsidRDefault="009F3D10" w:rsidP="00A06BF9">
      <w:pPr>
        <w:ind w:firstLine="0"/>
        <w:jc w:val="center"/>
        <w:rPr>
          <w:color w:val="000000"/>
        </w:rPr>
      </w:pPr>
    </w:p>
    <w:p w:rsidR="009F3D10" w:rsidRDefault="00845D65" w:rsidP="00A06BF9">
      <w:pPr>
        <w:ind w:firstLine="0"/>
        <w:jc w:val="center"/>
        <w:rPr>
          <w:color w:val="000000"/>
        </w:rPr>
      </w:pPr>
      <w:r w:rsidRPr="00845D65">
        <w:rPr>
          <w:noProof/>
          <w:color w:val="000000"/>
          <w:lang w:val="en-GB" w:eastAsia="en-GB" w:bidi="ar-SA"/>
        </w:rPr>
        <w:drawing>
          <wp:inline distT="0" distB="0" distL="0" distR="0" wp14:anchorId="033F9DE9" wp14:editId="6CF90415">
            <wp:extent cx="3935896" cy="2365276"/>
            <wp:effectExtent l="0" t="0" r="762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944514" cy="237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3D10" w:rsidRDefault="009F3D10" w:rsidP="009F3D10">
      <w:pPr>
        <w:ind w:firstLine="0"/>
        <w:jc w:val="center"/>
        <w:rPr>
          <w:sz w:val="22"/>
        </w:rPr>
      </w:pPr>
      <w:r>
        <w:rPr>
          <w:sz w:val="22"/>
        </w:rPr>
        <w:t xml:space="preserve">Рисунок 21. Метод с дроблением шага при х = (50, 50) и </w:t>
      </w:r>
      <m:oMath>
        <m:r>
          <w:rPr>
            <w:rFonts w:ascii="Cambria Math" w:hAnsi="Cambria Math"/>
            <w:sz w:val="22"/>
          </w:rPr>
          <m:t>β=100</m:t>
        </m:r>
      </m:oMath>
    </w:p>
    <w:p w:rsidR="009F3D10" w:rsidRDefault="009F3D10" w:rsidP="00A06BF9">
      <w:pPr>
        <w:ind w:firstLine="0"/>
        <w:jc w:val="center"/>
        <w:rPr>
          <w:color w:val="000000"/>
        </w:rPr>
      </w:pPr>
    </w:p>
    <w:p w:rsidR="009F3D10" w:rsidRDefault="009F3D10" w:rsidP="009F3D10">
      <w:pPr>
        <w:ind w:firstLine="0"/>
        <w:rPr>
          <w:b/>
          <w:color w:val="000000"/>
        </w:rPr>
      </w:pPr>
      <w:r>
        <w:rPr>
          <w:color w:val="000000"/>
        </w:rPr>
        <w:tab/>
      </w:r>
      <w:r w:rsidR="009B67E6" w:rsidRPr="009B67E6">
        <w:rPr>
          <w:b/>
          <w:color w:val="000000"/>
        </w:rPr>
        <w:t>3</w:t>
      </w:r>
      <w:r w:rsidR="009B67E6">
        <w:rPr>
          <w:b/>
          <w:color w:val="000000"/>
        </w:rPr>
        <w:t>.</w:t>
      </w:r>
      <w:r w:rsidR="009B67E6">
        <w:rPr>
          <w:color w:val="000000"/>
        </w:rPr>
        <w:t xml:space="preserve"> </w:t>
      </w:r>
      <w:r>
        <w:rPr>
          <w:b/>
          <w:color w:val="000000"/>
        </w:rPr>
        <w:t>Оценка скорости и порядка сходимости методов.</w:t>
      </w:r>
    </w:p>
    <w:p w:rsidR="009F3D10" w:rsidRPr="009F3D10" w:rsidRDefault="009F3D10" w:rsidP="009F3D10">
      <w:pPr>
        <w:pStyle w:val="ae"/>
        <w:numPr>
          <w:ilvl w:val="0"/>
          <w:numId w:val="6"/>
        </w:numPr>
        <w:rPr>
          <w:color w:val="000000"/>
          <w:u w:val="single"/>
        </w:rPr>
      </w:pPr>
      <w:r w:rsidRPr="009F3D10">
        <w:rPr>
          <w:color w:val="000000"/>
          <w:u w:val="single"/>
        </w:rPr>
        <w:t>Метод наискорейшего спуска.</w:t>
      </w:r>
    </w:p>
    <w:p w:rsidR="009F3D10" w:rsidRPr="009F3D10" w:rsidRDefault="009F3D10" w:rsidP="009F3D10">
      <w:pPr>
        <w:ind w:firstLine="0"/>
        <w:rPr>
          <w:color w:val="000000"/>
        </w:rPr>
      </w:pPr>
      <w:proofErr w:type="gramStart"/>
      <w:r>
        <w:rPr>
          <w:color w:val="000000"/>
        </w:rPr>
        <w:t>При</w:t>
      </w:r>
      <w:proofErr w:type="gramEnd"/>
      <w:r>
        <w:rPr>
          <w:color w:val="000000"/>
        </w:rPr>
        <w:t xml:space="preserve"> а = 20, х = (50, 50).</w:t>
      </w:r>
      <w:bookmarkStart w:id="0" w:name="_GoBack"/>
      <w:bookmarkEnd w:id="0"/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95"/>
        <w:gridCol w:w="4410"/>
        <w:gridCol w:w="4040"/>
      </w:tblGrid>
      <w:tr w:rsidR="009F3D10" w:rsidTr="009F3D10">
        <w:trPr>
          <w:trHeight w:val="719"/>
        </w:trPr>
        <w:tc>
          <w:tcPr>
            <w:tcW w:w="895" w:type="dxa"/>
          </w:tcPr>
          <w:p w:rsidR="009F3D10" w:rsidRPr="00385B77" w:rsidRDefault="009F3D10" w:rsidP="009F3D10">
            <w:pPr>
              <w:ind w:firstLine="0"/>
              <w:jc w:val="center"/>
              <w:rPr>
                <w:b/>
                <w:lang w:val="en-US"/>
              </w:rPr>
            </w:pPr>
            <w:r w:rsidRPr="00385B77">
              <w:rPr>
                <w:b/>
                <w:lang w:val="en-US"/>
              </w:rPr>
              <w:t>k</w:t>
            </w:r>
          </w:p>
        </w:tc>
        <w:tc>
          <w:tcPr>
            <w:tcW w:w="4410" w:type="dxa"/>
          </w:tcPr>
          <w:p w:rsidR="009F3D10" w:rsidRPr="00385B77" w:rsidRDefault="004B3565" w:rsidP="009F3D10">
            <w:pPr>
              <w:pStyle w:val="TableHeading"/>
              <w:ind w:firstLine="0"/>
              <w:rPr>
                <w:rFonts w:ascii="FreeSerif" w:hAnsi="FreeSerif" w:hint="eastAsia"/>
                <w:b w:val="0"/>
                <w:bCs w:val="0"/>
                <w:color w:val="000000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-x*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-x*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4040" w:type="dxa"/>
          </w:tcPr>
          <w:p w:rsidR="009F3D10" w:rsidRPr="00385B77" w:rsidRDefault="004B3565" w:rsidP="000A7CAA">
            <w:pPr>
              <w:pStyle w:val="TableHeading"/>
              <w:ind w:firstLine="0"/>
              <w:rPr>
                <w:b w:val="0"/>
                <w:bCs w:val="0"/>
                <w:color w:val="000000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-ϕ(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-ϕ(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A07678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50</w:t>
            </w:r>
          </w:p>
        </w:tc>
        <w:tc>
          <w:tcPr>
            <w:tcW w:w="4410" w:type="dxa"/>
          </w:tcPr>
          <w:p w:rsidR="009F3D10" w:rsidRDefault="00687580" w:rsidP="000D0E08">
            <w:pPr>
              <w:ind w:firstLine="0"/>
              <w:jc w:val="center"/>
              <w:rPr>
                <w:sz w:val="22"/>
              </w:rPr>
            </w:pPr>
            <w:r w:rsidRPr="00687580">
              <w:rPr>
                <w:sz w:val="22"/>
              </w:rPr>
              <w:t>1.0125083754342323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0.721078337191519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A07678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51</w:t>
            </w:r>
          </w:p>
        </w:tc>
        <w:tc>
          <w:tcPr>
            <w:tcW w:w="4410" w:type="dxa"/>
          </w:tcPr>
          <w:p w:rsidR="009F3D10" w:rsidRDefault="00687580" w:rsidP="000D0E08">
            <w:pPr>
              <w:ind w:firstLine="0"/>
              <w:jc w:val="center"/>
              <w:rPr>
                <w:sz w:val="22"/>
              </w:rPr>
            </w:pPr>
            <w:r w:rsidRPr="00687580">
              <w:rPr>
                <w:sz w:val="22"/>
              </w:rPr>
              <w:t>1.0794574436787117</w:t>
            </w:r>
          </w:p>
        </w:tc>
        <w:tc>
          <w:tcPr>
            <w:tcW w:w="4040" w:type="dxa"/>
          </w:tcPr>
          <w:p w:rsidR="009F3D10" w:rsidRDefault="004B3565" w:rsidP="000D0E08">
            <w:pPr>
              <w:tabs>
                <w:tab w:val="left" w:pos="2454"/>
              </w:tabs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0.7226077683202289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A07678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52</w:t>
            </w:r>
          </w:p>
        </w:tc>
        <w:tc>
          <w:tcPr>
            <w:tcW w:w="4410" w:type="dxa"/>
          </w:tcPr>
          <w:p w:rsidR="009F3D10" w:rsidRDefault="00687580" w:rsidP="000D0E08">
            <w:pPr>
              <w:ind w:firstLine="0"/>
              <w:jc w:val="center"/>
              <w:rPr>
                <w:sz w:val="22"/>
              </w:rPr>
            </w:pPr>
            <w:r w:rsidRPr="00687580">
              <w:rPr>
                <w:sz w:val="22"/>
              </w:rPr>
              <w:t>1.0114449386352498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0.722659658724128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A07678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53</w:t>
            </w:r>
          </w:p>
        </w:tc>
        <w:tc>
          <w:tcPr>
            <w:tcW w:w="4410" w:type="dxa"/>
          </w:tcPr>
          <w:p w:rsidR="009F3D10" w:rsidRDefault="000D0E08" w:rsidP="000D0E08">
            <w:pPr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1.0732464877522676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0.7212291749205365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A07678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54</w:t>
            </w:r>
          </w:p>
        </w:tc>
        <w:tc>
          <w:tcPr>
            <w:tcW w:w="4410" w:type="dxa"/>
          </w:tcPr>
          <w:p w:rsidR="009F3D10" w:rsidRDefault="000D0E08" w:rsidP="000D0E08">
            <w:pPr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1.0105397897105346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0.7214511994080437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A07678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55</w:t>
            </w:r>
          </w:p>
        </w:tc>
        <w:tc>
          <w:tcPr>
            <w:tcW w:w="4410" w:type="dxa"/>
          </w:tcPr>
          <w:p w:rsidR="009F3D10" w:rsidRDefault="000D0E08" w:rsidP="000D0E08">
            <w:pPr>
              <w:tabs>
                <w:tab w:val="left" w:pos="3206"/>
              </w:tabs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1.0670250504581107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0.7229085383150334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A07678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56</w:t>
            </w:r>
          </w:p>
        </w:tc>
        <w:tc>
          <w:tcPr>
            <w:tcW w:w="4410" w:type="dxa"/>
          </w:tcPr>
          <w:p w:rsidR="009F3D10" w:rsidRDefault="000D0E08" w:rsidP="000D0E08">
            <w:pPr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1.0097778959463144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0.7227659599228649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57</w:t>
            </w:r>
          </w:p>
        </w:tc>
        <w:tc>
          <w:tcPr>
            <w:tcW w:w="4410" w:type="dxa"/>
          </w:tcPr>
          <w:p w:rsidR="009F3D10" w:rsidRDefault="000D0E08" w:rsidP="000D0E08">
            <w:pPr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1.0625744466566645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0.7214766192413926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58</w:t>
            </w:r>
          </w:p>
        </w:tc>
        <w:tc>
          <w:tcPr>
            <w:tcW w:w="4410" w:type="dxa"/>
          </w:tcPr>
          <w:p w:rsidR="009F3D10" w:rsidRDefault="000D0E08" w:rsidP="000D0E08">
            <w:pPr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1.0091116378583809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0.7218647376935962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59</w:t>
            </w:r>
          </w:p>
        </w:tc>
        <w:tc>
          <w:tcPr>
            <w:tcW w:w="4410" w:type="dxa"/>
          </w:tcPr>
          <w:p w:rsidR="009F3D10" w:rsidRDefault="000D0E08" w:rsidP="000D0E08">
            <w:pPr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1.0580038122237962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0.7225587067349827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60</w:t>
            </w:r>
          </w:p>
        </w:tc>
        <w:tc>
          <w:tcPr>
            <w:tcW w:w="4410" w:type="dxa"/>
          </w:tcPr>
          <w:p w:rsidR="009F3D10" w:rsidRDefault="000D0E08" w:rsidP="000D0E08">
            <w:pPr>
              <w:tabs>
                <w:tab w:val="left" w:pos="2893"/>
              </w:tabs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1.0085115602417558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0.7233482763229012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61</w:t>
            </w:r>
          </w:p>
        </w:tc>
        <w:tc>
          <w:tcPr>
            <w:tcW w:w="4410" w:type="dxa"/>
          </w:tcPr>
          <w:p w:rsidR="009F3D10" w:rsidRDefault="000D0E08" w:rsidP="000D0E08">
            <w:pPr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1.0546927007758642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0.7219489704380166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62</w:t>
            </w:r>
          </w:p>
        </w:tc>
        <w:tc>
          <w:tcPr>
            <w:tcW w:w="4410" w:type="dxa"/>
          </w:tcPr>
          <w:p w:rsidR="009F3D10" w:rsidRDefault="000D0E08" w:rsidP="000D0E08">
            <w:pPr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1.0080236178275808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0.7213353757706429</w:t>
            </w:r>
          </w:p>
        </w:tc>
      </w:tr>
      <w:tr w:rsidR="009F3D10" w:rsidTr="004B3565">
        <w:trPr>
          <w:trHeight w:hRule="exact" w:val="406"/>
        </w:trPr>
        <w:tc>
          <w:tcPr>
            <w:tcW w:w="895" w:type="dxa"/>
          </w:tcPr>
          <w:p w:rsidR="009F3D10" w:rsidRPr="00687580" w:rsidRDefault="0068758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63</w:t>
            </w:r>
          </w:p>
        </w:tc>
        <w:tc>
          <w:tcPr>
            <w:tcW w:w="4410" w:type="dxa"/>
          </w:tcPr>
          <w:p w:rsidR="009F3D10" w:rsidRDefault="000D0E08" w:rsidP="000D0E08">
            <w:pPr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1.0511183225219172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0.7229562074051841</w:t>
            </w:r>
          </w:p>
        </w:tc>
      </w:tr>
      <w:tr w:rsidR="009F3D10" w:rsidTr="009F3D10">
        <w:tc>
          <w:tcPr>
            <w:tcW w:w="895" w:type="dxa"/>
          </w:tcPr>
          <w:p w:rsidR="009F3D10" w:rsidRPr="00687580" w:rsidRDefault="0068758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64</w:t>
            </w:r>
          </w:p>
        </w:tc>
        <w:tc>
          <w:tcPr>
            <w:tcW w:w="4410" w:type="dxa"/>
          </w:tcPr>
          <w:p w:rsidR="009F3D10" w:rsidRDefault="000D0E08" w:rsidP="000D0E08">
            <w:pPr>
              <w:ind w:firstLine="0"/>
              <w:jc w:val="center"/>
              <w:rPr>
                <w:sz w:val="22"/>
              </w:rPr>
            </w:pPr>
            <w:r w:rsidRPr="000D0E08">
              <w:rPr>
                <w:sz w:val="22"/>
              </w:rPr>
              <w:t>1.0075452455755596</w:t>
            </w:r>
          </w:p>
        </w:tc>
        <w:tc>
          <w:tcPr>
            <w:tcW w:w="4040" w:type="dxa"/>
          </w:tcPr>
          <w:p w:rsidR="009F3D10" w:rsidRDefault="004B3565" w:rsidP="000D0E08">
            <w:pPr>
              <w:ind w:firstLine="0"/>
              <w:jc w:val="center"/>
              <w:rPr>
                <w:sz w:val="22"/>
              </w:rPr>
            </w:pPr>
            <w:r w:rsidRPr="004B3565">
              <w:rPr>
                <w:sz w:val="22"/>
              </w:rPr>
              <w:t>0.7231785342922039</w:t>
            </w:r>
          </w:p>
        </w:tc>
      </w:tr>
    </w:tbl>
    <w:p w:rsidR="00C903F2" w:rsidRDefault="00C903F2" w:rsidP="00C903F2">
      <w:pPr>
        <w:rPr>
          <w:color w:val="000000"/>
        </w:rPr>
      </w:pPr>
      <w:r w:rsidRPr="00C903F2">
        <w:rPr>
          <w:color w:val="000000"/>
        </w:rPr>
        <w:t>Исходя из данных</w:t>
      </w:r>
      <w:r>
        <w:rPr>
          <w:color w:val="000000"/>
        </w:rPr>
        <w:t xml:space="preserve"> выше</w:t>
      </w:r>
      <w:r w:rsidRPr="00C903F2">
        <w:rPr>
          <w:color w:val="000000"/>
        </w:rPr>
        <w:t>, метод наискорейшего с</w:t>
      </w:r>
      <w:r w:rsidR="006724E4">
        <w:rPr>
          <w:color w:val="000000"/>
        </w:rPr>
        <w:t xml:space="preserve">пуска имеет линейную </w:t>
      </w:r>
      <w:r w:rsidR="00BD1E06">
        <w:rPr>
          <w:color w:val="000000"/>
        </w:rPr>
        <w:t>скорость</w:t>
      </w:r>
      <w:r w:rsidR="006724E4">
        <w:rPr>
          <w:color w:val="000000"/>
        </w:rPr>
        <w:t xml:space="preserve"> </w:t>
      </w:r>
      <w:r w:rsidR="004B3565">
        <w:rPr>
          <w:color w:val="000000"/>
          <w:lang w:val="en-US"/>
        </w:rPr>
        <w:t>c</w:t>
      </w:r>
      <w:r w:rsidR="004B3565" w:rsidRPr="004B3565">
        <w:rPr>
          <w:color w:val="000000"/>
        </w:rPr>
        <w:t xml:space="preserve"> </w:t>
      </w:r>
      <w:r w:rsidR="004B3565">
        <w:rPr>
          <w:color w:val="000000"/>
        </w:rPr>
        <w:t xml:space="preserve">коэффициентом </w:t>
      </w:r>
      <w:r w:rsidR="004B3565">
        <w:rPr>
          <w:color w:val="000000"/>
          <w:lang w:val="en-US"/>
        </w:rPr>
        <w:t>q</w:t>
      </w:r>
      <w:r w:rsidR="004B3565" w:rsidRPr="004B3565">
        <w:rPr>
          <w:color w:val="000000"/>
        </w:rPr>
        <w:t xml:space="preserve"> </w:t>
      </w:r>
      <w:r w:rsidR="004B3565" w:rsidRPr="00C903F2">
        <w:rPr>
          <w:color w:val="000000"/>
        </w:rPr>
        <w:t>→</w:t>
      </w:r>
      <w:r w:rsidR="00ED60A0">
        <w:rPr>
          <w:color w:val="000000"/>
        </w:rPr>
        <w:t xml:space="preserve"> 0.73</w:t>
      </w:r>
      <w:r w:rsidR="004B3565" w:rsidRPr="004B3565">
        <w:rPr>
          <w:color w:val="000000"/>
        </w:rPr>
        <w:t xml:space="preserve"> </w:t>
      </w:r>
      <w:r>
        <w:rPr>
          <w:color w:val="000000"/>
        </w:rPr>
        <w:t>и первый</w:t>
      </w:r>
      <w:r w:rsidRPr="00C903F2">
        <w:rPr>
          <w:color w:val="000000"/>
        </w:rPr>
        <w:t xml:space="preserve"> порядок сходимости (</w:t>
      </w:r>
      <w:proofErr w:type="spellStart"/>
      <w:r w:rsidRPr="00C903F2">
        <w:rPr>
          <w:color w:val="000000"/>
        </w:rPr>
        <w:t>l</w:t>
      </w:r>
      <w:r w:rsidRPr="00C903F2">
        <w:rPr>
          <w:color w:val="000000"/>
          <w:vertAlign w:val="subscript"/>
        </w:rPr>
        <w:t>k</w:t>
      </w:r>
      <w:proofErr w:type="spellEnd"/>
      <w:r w:rsidRPr="00C903F2">
        <w:rPr>
          <w:color w:val="000000"/>
        </w:rPr>
        <w:t xml:space="preserve"> → 1).</w:t>
      </w:r>
      <w:r w:rsidR="006724E4">
        <w:rPr>
          <w:color w:val="000000"/>
        </w:rPr>
        <w:t xml:space="preserve"> </w:t>
      </w:r>
    </w:p>
    <w:p w:rsidR="00ED60A0" w:rsidRDefault="00ED60A0" w:rsidP="00C903F2">
      <w:pPr>
        <w:rPr>
          <w:color w:val="000000"/>
        </w:rPr>
      </w:pPr>
      <w:r>
        <w:rPr>
          <w:color w:val="000000"/>
        </w:rPr>
        <w:t>Также необходимо отметить, что с уменьшением значений координат начальной точки, также уменьшалось количество итераций для достижения минимума функции. Это правило соблюдалось как при одновременном уменьшении обоих координат, так и при уменьшении только одной из координат. Однако можно заметить, что, уменьшив координату х</w:t>
      </w:r>
      <w:r w:rsidRPr="00ED60A0">
        <w:rPr>
          <w:color w:val="000000"/>
          <w:vertAlign w:val="subscript"/>
        </w:rPr>
        <w:t>1</w:t>
      </w:r>
      <w:r>
        <w:rPr>
          <w:color w:val="000000"/>
        </w:rPr>
        <w:t xml:space="preserve"> и оставив прежней координату х</w:t>
      </w:r>
      <w:r w:rsidRPr="00ED60A0">
        <w:rPr>
          <w:color w:val="000000"/>
          <w:vertAlign w:val="subscript"/>
        </w:rPr>
        <w:t>2</w:t>
      </w:r>
      <w:r>
        <w:rPr>
          <w:color w:val="000000"/>
        </w:rPr>
        <w:t>, нам потребовалось куда меньше итераций, чем если бы мы уменьшили координату х</w:t>
      </w:r>
      <w:r w:rsidRPr="00ED60A0">
        <w:rPr>
          <w:color w:val="000000"/>
          <w:vertAlign w:val="subscript"/>
        </w:rPr>
        <w:t>2</w:t>
      </w:r>
      <w:r>
        <w:rPr>
          <w:color w:val="000000"/>
        </w:rPr>
        <w:t xml:space="preserve"> и оставили бы прежней координату х</w:t>
      </w:r>
      <w:r w:rsidRPr="00ED60A0">
        <w:rPr>
          <w:color w:val="000000"/>
          <w:vertAlign w:val="subscript"/>
        </w:rPr>
        <w:t>1</w:t>
      </w:r>
      <w:r>
        <w:rPr>
          <w:color w:val="000000"/>
        </w:rPr>
        <w:t>.</w:t>
      </w:r>
    </w:p>
    <w:p w:rsidR="00ED60A0" w:rsidRPr="00ED60A0" w:rsidRDefault="00ED60A0" w:rsidP="00C903F2">
      <w:pPr>
        <w:rPr>
          <w:color w:val="000000"/>
        </w:rPr>
      </w:pPr>
      <w:r>
        <w:rPr>
          <w:color w:val="000000"/>
        </w:rPr>
        <w:t>Полученные результаты сходятся с теоретическими.</w:t>
      </w:r>
    </w:p>
    <w:p w:rsidR="00C903F2" w:rsidRPr="00C903F2" w:rsidRDefault="00C903F2" w:rsidP="00C903F2">
      <w:pPr>
        <w:rPr>
          <w:color w:val="000000"/>
          <w:u w:val="single"/>
        </w:rPr>
      </w:pPr>
    </w:p>
    <w:p w:rsidR="004F677F" w:rsidRPr="00C903F2" w:rsidRDefault="004F677F" w:rsidP="00C903F2">
      <w:pPr>
        <w:pStyle w:val="ae"/>
        <w:numPr>
          <w:ilvl w:val="0"/>
          <w:numId w:val="8"/>
        </w:numPr>
        <w:rPr>
          <w:color w:val="000000"/>
          <w:u w:val="single"/>
        </w:rPr>
      </w:pPr>
      <w:r w:rsidRPr="00C903F2">
        <w:rPr>
          <w:color w:val="000000"/>
          <w:u w:val="single"/>
        </w:rPr>
        <w:t>Метод с дроблением шага.</w:t>
      </w:r>
    </w:p>
    <w:p w:rsidR="004F677F" w:rsidRPr="004F677F" w:rsidRDefault="004F677F" w:rsidP="004F677F">
      <w:pPr>
        <w:ind w:firstLine="0"/>
        <w:rPr>
          <w:color w:val="000000"/>
        </w:rPr>
      </w:pPr>
      <w:r w:rsidRPr="004F677F">
        <w:rPr>
          <w:color w:val="000000"/>
        </w:rPr>
        <w:t xml:space="preserve">При а = 20, х = (50, 50), </w:t>
      </w:r>
      <m:oMath>
        <m:r>
          <w:rPr>
            <w:rFonts w:ascii="Cambria Math" w:hAnsi="Cambria Math"/>
            <w:color w:val="000000"/>
            <w:lang w:val="en-US"/>
          </w:rPr>
          <m:t>β</m:t>
        </m:r>
        <m:r>
          <w:rPr>
            <w:rFonts w:ascii="Cambria Math" w:hAnsi="Cambria Math"/>
            <w:color w:val="000000"/>
          </w:rPr>
          <m:t>=0.1</m:t>
        </m:r>
      </m:oMath>
      <w:r w:rsidRPr="004F677F">
        <w:rPr>
          <w:color w:val="000000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75"/>
        <w:gridCol w:w="4303"/>
        <w:gridCol w:w="4167"/>
      </w:tblGrid>
      <w:tr w:rsidR="00ED60A0" w:rsidTr="00ED60A0">
        <w:trPr>
          <w:trHeight w:val="719"/>
        </w:trPr>
        <w:tc>
          <w:tcPr>
            <w:tcW w:w="875" w:type="dxa"/>
          </w:tcPr>
          <w:p w:rsidR="00ED60A0" w:rsidRPr="004B3565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k</w:t>
            </w:r>
          </w:p>
        </w:tc>
        <w:tc>
          <w:tcPr>
            <w:tcW w:w="4303" w:type="dxa"/>
          </w:tcPr>
          <w:p w:rsidR="00ED60A0" w:rsidRDefault="00ED60A0" w:rsidP="00687580">
            <w:pPr>
              <w:pStyle w:val="TableHeading"/>
              <w:ind w:firstLine="0"/>
              <w:rPr>
                <w:rFonts w:ascii="FreeSerif" w:hAnsi="FreeSerif" w:hint="eastAsia"/>
                <w:b w:val="0"/>
                <w:bCs w:val="0"/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-x*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-x*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4167" w:type="dxa"/>
          </w:tcPr>
          <w:p w:rsidR="00ED60A0" w:rsidRDefault="00ED60A0" w:rsidP="00687580">
            <w:pPr>
              <w:pStyle w:val="TableHeading"/>
              <w:ind w:firstLine="0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-ϕ(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-ϕ(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187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1.0107687807535128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0.8428186816817107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188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1.0436095379278958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0.7589767549611282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189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1.0101921384997332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0.843460798518329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190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1.0413867649845787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0.7585565876850209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191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1.009690901440844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0.843747728099855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192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1.0393342034380184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0.7584875158874195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193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1.0092599474679398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0.8438562255409091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194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1.0375113970416938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0.7582253430288355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195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1.0088116059031436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0.8443114243445393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1.0358445582700362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0.757917644558312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197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1.0084427095209476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0.8444958465618385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198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1.0343252135395316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0.7575549246005089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199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1.0080728774497199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0.8449728618898172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200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1.0329452086962814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0.7576432089824856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201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6902B0">
              <w:rPr>
                <w:sz w:val="22"/>
              </w:rPr>
              <w:t>1.0077339954068143</w:t>
            </w:r>
          </w:p>
        </w:tc>
        <w:tc>
          <w:tcPr>
            <w:tcW w:w="4167" w:type="dxa"/>
          </w:tcPr>
          <w:p w:rsidR="00ED60A0" w:rsidRPr="006902B0" w:rsidRDefault="00ED60A0" w:rsidP="00687580">
            <w:pPr>
              <w:ind w:firstLine="0"/>
              <w:jc w:val="center"/>
              <w:rPr>
                <w:sz w:val="22"/>
              </w:rPr>
            </w:pPr>
            <w:r w:rsidRPr="00ED60A0">
              <w:rPr>
                <w:sz w:val="22"/>
              </w:rPr>
              <w:t>0.8447805286305201</w:t>
            </w:r>
          </w:p>
        </w:tc>
      </w:tr>
    </w:tbl>
    <w:p w:rsidR="00ED60A0" w:rsidRDefault="00ED60A0" w:rsidP="00ED60A0">
      <w:pPr>
        <w:rPr>
          <w:color w:val="000000"/>
        </w:rPr>
      </w:pPr>
      <w:r w:rsidRPr="00C903F2">
        <w:rPr>
          <w:color w:val="000000"/>
        </w:rPr>
        <w:t>Исходя из данных</w:t>
      </w:r>
      <w:r>
        <w:rPr>
          <w:color w:val="000000"/>
        </w:rPr>
        <w:t xml:space="preserve"> выше</w:t>
      </w:r>
      <w:r w:rsidRPr="00C903F2">
        <w:rPr>
          <w:color w:val="000000"/>
        </w:rPr>
        <w:t xml:space="preserve">, </w:t>
      </w:r>
      <w:r>
        <w:rPr>
          <w:color w:val="000000"/>
        </w:rPr>
        <w:t xml:space="preserve">метод с дроблением шага с начальным размером шага </w:t>
      </w:r>
      <w:r>
        <w:rPr>
          <w:color w:val="000000"/>
        </w:rPr>
        <w:t xml:space="preserve"> </w:t>
      </w:r>
      <m:oMath>
        <m:r>
          <w:rPr>
            <w:rFonts w:ascii="Cambria Math" w:hAnsi="Cambria Math"/>
            <w:color w:val="000000"/>
            <w:lang w:val="en-US"/>
          </w:rPr>
          <m:t>β</m:t>
        </m:r>
        <m:r>
          <w:rPr>
            <w:rFonts w:ascii="Cambria Math" w:hAnsi="Cambria Math"/>
            <w:color w:val="000000"/>
          </w:rPr>
          <m:t>=0.1</m:t>
        </m:r>
      </m:oMath>
      <w:r>
        <w:rPr>
          <w:color w:val="000000"/>
        </w:rPr>
        <w:t xml:space="preserve"> </w:t>
      </w:r>
      <w:r>
        <w:rPr>
          <w:color w:val="000000"/>
        </w:rPr>
        <w:t xml:space="preserve">имеет линейную сходимость </w:t>
      </w:r>
      <w:r>
        <w:rPr>
          <w:color w:val="000000"/>
        </w:rPr>
        <w:t xml:space="preserve">и </w:t>
      </w:r>
      <w:r>
        <w:rPr>
          <w:color w:val="000000"/>
        </w:rPr>
        <w:t>первый</w:t>
      </w:r>
      <w:r w:rsidRPr="00C903F2">
        <w:rPr>
          <w:color w:val="000000"/>
        </w:rPr>
        <w:t xml:space="preserve"> порядок сходимости (</w:t>
      </w:r>
      <w:proofErr w:type="spellStart"/>
      <w:r w:rsidRPr="00C903F2">
        <w:rPr>
          <w:color w:val="000000"/>
        </w:rPr>
        <w:t>l</w:t>
      </w:r>
      <w:r w:rsidRPr="00C903F2">
        <w:rPr>
          <w:color w:val="000000"/>
          <w:vertAlign w:val="subscript"/>
        </w:rPr>
        <w:t>k</w:t>
      </w:r>
      <w:proofErr w:type="spellEnd"/>
      <w:r w:rsidRPr="00C903F2">
        <w:rPr>
          <w:color w:val="000000"/>
        </w:rPr>
        <w:t xml:space="preserve"> → 1).</w:t>
      </w:r>
      <w:r>
        <w:rPr>
          <w:color w:val="000000"/>
        </w:rPr>
        <w:t xml:space="preserve"> </w:t>
      </w:r>
      <w:r>
        <w:rPr>
          <w:color w:val="000000"/>
        </w:rPr>
        <w:t xml:space="preserve"> Однако точно установить значение параметра </w:t>
      </w:r>
      <w:r>
        <w:rPr>
          <w:color w:val="000000"/>
          <w:lang w:val="en-US"/>
        </w:rPr>
        <w:t>q</w:t>
      </w:r>
      <w:r w:rsidRPr="00ED60A0">
        <w:rPr>
          <w:color w:val="000000"/>
        </w:rPr>
        <w:t xml:space="preserve"> </w:t>
      </w:r>
      <w:r>
        <w:rPr>
          <w:color w:val="000000"/>
        </w:rPr>
        <w:t>не представляется возможным, т.к. его значение на каждом шаге варьируется между 0.75 и 0.85.</w:t>
      </w:r>
    </w:p>
    <w:p w:rsidR="00BD1E06" w:rsidRPr="00ED60A0" w:rsidRDefault="00BD1E06" w:rsidP="00ED60A0">
      <w:pPr>
        <w:rPr>
          <w:color w:val="000000"/>
        </w:rPr>
      </w:pPr>
      <w:r>
        <w:rPr>
          <w:color w:val="000000"/>
        </w:rPr>
        <w:t>Из полученных данных можно сделать вывод, что только увеличение значения х</w:t>
      </w:r>
      <w:r w:rsidRPr="00BD1E06">
        <w:rPr>
          <w:color w:val="000000"/>
          <w:vertAlign w:val="subscript"/>
        </w:rPr>
        <w:t>1</w:t>
      </w:r>
      <w:r>
        <w:rPr>
          <w:color w:val="000000"/>
        </w:rPr>
        <w:t xml:space="preserve"> почти никак не уменьшает скорость минимизации (скорее наоборот – ускоряет процесс минимизации), однако увеличение параметра х</w:t>
      </w:r>
      <w:r w:rsidRPr="00BD1E06">
        <w:rPr>
          <w:color w:val="000000"/>
          <w:vertAlign w:val="subscript"/>
        </w:rPr>
        <w:t>2</w:t>
      </w:r>
      <w:r>
        <w:rPr>
          <w:color w:val="000000"/>
        </w:rPr>
        <w:t xml:space="preserve"> или увеличение обоих параметров одновременно заметно увеличивают необходимое число итераций для достижения минимума функции.</w:t>
      </w:r>
    </w:p>
    <w:p w:rsidR="00A06BF9" w:rsidRDefault="00A06BF9" w:rsidP="00A07678">
      <w:pPr>
        <w:ind w:firstLine="0"/>
        <w:jc w:val="center"/>
        <w:rPr>
          <w:sz w:val="22"/>
        </w:rPr>
      </w:pPr>
    </w:p>
    <w:p w:rsidR="004F677F" w:rsidRDefault="004F677F" w:rsidP="004F677F">
      <w:pPr>
        <w:ind w:firstLine="0"/>
        <w:rPr>
          <w:color w:val="000000"/>
        </w:rPr>
      </w:pPr>
    </w:p>
    <w:p w:rsidR="004F677F" w:rsidRPr="004F677F" w:rsidRDefault="004F677F" w:rsidP="004F677F">
      <w:pPr>
        <w:ind w:firstLine="0"/>
        <w:rPr>
          <w:color w:val="000000"/>
        </w:rPr>
      </w:pPr>
      <w:r w:rsidRPr="004F677F">
        <w:rPr>
          <w:color w:val="000000"/>
        </w:rPr>
        <w:t xml:space="preserve">При а = 20, х = (50, 50), </w:t>
      </w:r>
      <m:oMath>
        <m:r>
          <w:rPr>
            <w:rFonts w:ascii="Cambria Math" w:hAnsi="Cambria Math"/>
            <w:color w:val="000000"/>
            <w:lang w:val="en-US"/>
          </w:rPr>
          <m:t>β</m:t>
        </m:r>
        <m:r>
          <w:rPr>
            <w:rFonts w:ascii="Cambria Math" w:hAnsi="Cambria Math"/>
            <w:color w:val="000000"/>
          </w:rPr>
          <m:t>=1</m:t>
        </m:r>
      </m:oMath>
      <w:r w:rsidRPr="004F677F">
        <w:rPr>
          <w:color w:val="000000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75"/>
        <w:gridCol w:w="4303"/>
        <w:gridCol w:w="4167"/>
      </w:tblGrid>
      <w:tr w:rsidR="00ED60A0" w:rsidTr="00ED60A0">
        <w:trPr>
          <w:trHeight w:val="719"/>
        </w:trPr>
        <w:tc>
          <w:tcPr>
            <w:tcW w:w="875" w:type="dxa"/>
          </w:tcPr>
          <w:p w:rsidR="00ED60A0" w:rsidRP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  <w:lang w:val="en-US"/>
              </w:rPr>
              <w:t>k</w:t>
            </w:r>
          </w:p>
        </w:tc>
        <w:tc>
          <w:tcPr>
            <w:tcW w:w="4303" w:type="dxa"/>
          </w:tcPr>
          <w:p w:rsidR="00ED60A0" w:rsidRDefault="00ED60A0" w:rsidP="00687580">
            <w:pPr>
              <w:pStyle w:val="TableHeading"/>
              <w:ind w:firstLine="0"/>
              <w:rPr>
                <w:rFonts w:ascii="FreeSerif" w:hAnsi="FreeSerif" w:hint="eastAsia"/>
                <w:b w:val="0"/>
                <w:bCs w:val="0"/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-x*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-x*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4167" w:type="dxa"/>
          </w:tcPr>
          <w:p w:rsidR="00ED60A0" w:rsidRDefault="00ED60A0" w:rsidP="00687580">
            <w:pPr>
              <w:pStyle w:val="TableHeading"/>
              <w:ind w:firstLine="0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+</m:t>
                            </m:r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-ϕ(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102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1.0235898231690188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0.8838051449135272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103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1.01170194041905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0.8274726349518113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104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1.0226004438605092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0.9197648726935439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105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1.0114927867664183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0.7989017119215734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106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1.0110099224958276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0.866654014872676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107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1.0219310070711056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0.8541390486873259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108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1.0107157740187391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0.8523991863430976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109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1.0210999213083742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0.8775454331440808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lastRenderedPageBreak/>
              <w:t>110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1.0104745440822047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0.832570771697944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111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1.020345418923482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0.9116193941905146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112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1.010284112089275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0.8051113263117619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113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1.0099036954782932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0.8691573878017791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114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1.0197769463195845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0.8503743502980564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115</w:t>
            </w:r>
          </w:p>
        </w:tc>
        <w:tc>
          <w:tcPr>
            <w:tcW w:w="4303" w:type="dxa"/>
          </w:tcPr>
          <w:p w:rsidR="00ED60A0" w:rsidRDefault="00ED60A0" w:rsidP="009E782C">
            <w:pPr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1.0096374369222505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0.856150592425414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116</w:t>
            </w:r>
          </w:p>
        </w:tc>
        <w:tc>
          <w:tcPr>
            <w:tcW w:w="4303" w:type="dxa"/>
          </w:tcPr>
          <w:p w:rsidR="00ED60A0" w:rsidRDefault="00ED60A0" w:rsidP="009E782C">
            <w:pPr>
              <w:tabs>
                <w:tab w:val="left" w:pos="2742"/>
              </w:tabs>
              <w:ind w:firstLine="0"/>
              <w:jc w:val="center"/>
              <w:rPr>
                <w:sz w:val="22"/>
              </w:rPr>
            </w:pPr>
            <w:r w:rsidRPr="009E782C">
              <w:rPr>
                <w:sz w:val="22"/>
              </w:rPr>
              <w:t>1.0191598300542302</w:t>
            </w:r>
          </w:p>
        </w:tc>
        <w:tc>
          <w:tcPr>
            <w:tcW w:w="4167" w:type="dxa"/>
          </w:tcPr>
          <w:p w:rsidR="00ED60A0" w:rsidRPr="009E782C" w:rsidRDefault="00BD1E06" w:rsidP="009E782C">
            <w:pPr>
              <w:tabs>
                <w:tab w:val="left" w:pos="2742"/>
              </w:tabs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0.8719204992096768</w:t>
            </w:r>
          </w:p>
        </w:tc>
      </w:tr>
    </w:tbl>
    <w:p w:rsidR="00BD1E06" w:rsidRDefault="00BD1E06" w:rsidP="00BD1E06">
      <w:pPr>
        <w:rPr>
          <w:color w:val="000000"/>
        </w:rPr>
      </w:pPr>
      <w:r w:rsidRPr="00C903F2">
        <w:rPr>
          <w:color w:val="000000"/>
        </w:rPr>
        <w:t>Исходя из данных</w:t>
      </w:r>
      <w:r>
        <w:rPr>
          <w:color w:val="000000"/>
        </w:rPr>
        <w:t xml:space="preserve"> выше</w:t>
      </w:r>
      <w:r w:rsidRPr="00C903F2">
        <w:rPr>
          <w:color w:val="000000"/>
        </w:rPr>
        <w:t xml:space="preserve">, </w:t>
      </w:r>
      <w:r>
        <w:rPr>
          <w:color w:val="000000"/>
        </w:rPr>
        <w:t xml:space="preserve">метод с дроблением шага с начальным размером шага  </w:t>
      </w:r>
      <m:oMath>
        <m:r>
          <w:rPr>
            <w:rFonts w:ascii="Cambria Math" w:hAnsi="Cambria Math"/>
            <w:color w:val="000000"/>
            <w:lang w:val="en-US"/>
          </w:rPr>
          <m:t>β</m:t>
        </m:r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1</m:t>
        </m:r>
      </m:oMath>
      <w:r>
        <w:rPr>
          <w:color w:val="000000"/>
        </w:rPr>
        <w:t xml:space="preserve"> имеет линейную сходимость и первый</w:t>
      </w:r>
      <w:r w:rsidRPr="00C903F2">
        <w:rPr>
          <w:color w:val="000000"/>
        </w:rPr>
        <w:t xml:space="preserve"> порядок сходимости (</w:t>
      </w:r>
      <w:proofErr w:type="spellStart"/>
      <w:r w:rsidRPr="00C903F2">
        <w:rPr>
          <w:color w:val="000000"/>
        </w:rPr>
        <w:t>l</w:t>
      </w:r>
      <w:r w:rsidRPr="00C903F2">
        <w:rPr>
          <w:color w:val="000000"/>
          <w:vertAlign w:val="subscript"/>
        </w:rPr>
        <w:t>k</w:t>
      </w:r>
      <w:proofErr w:type="spellEnd"/>
      <w:r w:rsidRPr="00C903F2">
        <w:rPr>
          <w:color w:val="000000"/>
        </w:rPr>
        <w:t xml:space="preserve"> → 1).</w:t>
      </w:r>
      <w:r>
        <w:rPr>
          <w:color w:val="000000"/>
        </w:rPr>
        <w:t xml:space="preserve">  Однако точно установить значение параметра </w:t>
      </w:r>
      <w:r>
        <w:rPr>
          <w:color w:val="000000"/>
          <w:lang w:val="en-US"/>
        </w:rPr>
        <w:t>q</w:t>
      </w:r>
      <w:r w:rsidRPr="00ED60A0">
        <w:rPr>
          <w:color w:val="000000"/>
        </w:rPr>
        <w:t xml:space="preserve"> </w:t>
      </w:r>
      <w:r>
        <w:rPr>
          <w:color w:val="000000"/>
        </w:rPr>
        <w:t>не представляется возможным, т.к. его значение на каждом шаге варьируется</w:t>
      </w:r>
      <w:r>
        <w:rPr>
          <w:color w:val="000000"/>
        </w:rPr>
        <w:t xml:space="preserve"> от 0.80 до 0.92</w:t>
      </w:r>
      <w:r>
        <w:rPr>
          <w:color w:val="000000"/>
        </w:rPr>
        <w:t>.</w:t>
      </w:r>
    </w:p>
    <w:p w:rsidR="00BD1E06" w:rsidRPr="00ED60A0" w:rsidRDefault="00BD1E06" w:rsidP="00BD1E06">
      <w:pPr>
        <w:rPr>
          <w:color w:val="000000"/>
        </w:rPr>
      </w:pPr>
      <w:r>
        <w:rPr>
          <w:color w:val="000000"/>
        </w:rPr>
        <w:t xml:space="preserve">Из полученных данных можно сделать </w:t>
      </w:r>
      <w:r>
        <w:rPr>
          <w:color w:val="000000"/>
        </w:rPr>
        <w:t xml:space="preserve">такой же </w:t>
      </w:r>
      <w:r>
        <w:rPr>
          <w:color w:val="000000"/>
        </w:rPr>
        <w:t>вывод</w:t>
      </w:r>
      <w:r>
        <w:rPr>
          <w:color w:val="000000"/>
        </w:rPr>
        <w:t xml:space="preserve">: </w:t>
      </w:r>
      <w:r>
        <w:rPr>
          <w:color w:val="000000"/>
        </w:rPr>
        <w:t>только увеличение значения х</w:t>
      </w:r>
      <w:r w:rsidRPr="00BD1E06">
        <w:rPr>
          <w:color w:val="000000"/>
          <w:vertAlign w:val="subscript"/>
        </w:rPr>
        <w:t>1</w:t>
      </w:r>
      <w:r>
        <w:rPr>
          <w:color w:val="000000"/>
        </w:rPr>
        <w:t xml:space="preserve"> почти никак не уменьшает скорость минимизации (скорее наоборот – ускоряет процесс минимизации), однако увеличение параметра х</w:t>
      </w:r>
      <w:r w:rsidRPr="00BD1E06">
        <w:rPr>
          <w:color w:val="000000"/>
          <w:vertAlign w:val="subscript"/>
        </w:rPr>
        <w:t>2</w:t>
      </w:r>
      <w:r>
        <w:rPr>
          <w:color w:val="000000"/>
        </w:rPr>
        <w:t xml:space="preserve"> или увеличение обоих параметров одновременно заметно увеличивают необходимое число итераций для достижения минимума функции.</w:t>
      </w:r>
    </w:p>
    <w:p w:rsidR="004F677F" w:rsidRDefault="004F677F" w:rsidP="00A07678">
      <w:pPr>
        <w:ind w:firstLine="0"/>
        <w:jc w:val="center"/>
        <w:rPr>
          <w:sz w:val="22"/>
        </w:rPr>
      </w:pPr>
    </w:p>
    <w:p w:rsidR="00A07678" w:rsidRDefault="00A07678" w:rsidP="00A07678">
      <w:pPr>
        <w:ind w:firstLine="0"/>
        <w:jc w:val="center"/>
        <w:rPr>
          <w:color w:val="000000"/>
        </w:rPr>
      </w:pPr>
    </w:p>
    <w:p w:rsidR="004F677F" w:rsidRPr="004F677F" w:rsidRDefault="004F677F" w:rsidP="004F677F">
      <w:pPr>
        <w:ind w:firstLine="0"/>
        <w:rPr>
          <w:color w:val="000000"/>
        </w:rPr>
      </w:pPr>
      <w:r w:rsidRPr="004F677F">
        <w:rPr>
          <w:color w:val="000000"/>
        </w:rPr>
        <w:t xml:space="preserve">При а = 20, х = (50, 50), </w:t>
      </w:r>
      <m:oMath>
        <m:r>
          <w:rPr>
            <w:rFonts w:ascii="Cambria Math" w:hAnsi="Cambria Math"/>
            <w:color w:val="000000"/>
            <w:lang w:val="en-US"/>
          </w:rPr>
          <m:t>β=10</m:t>
        </m:r>
      </m:oMath>
      <w:r w:rsidRPr="004F677F">
        <w:rPr>
          <w:color w:val="000000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75"/>
        <w:gridCol w:w="4303"/>
        <w:gridCol w:w="4167"/>
      </w:tblGrid>
      <w:tr w:rsidR="00ED60A0" w:rsidTr="00ED60A0">
        <w:trPr>
          <w:trHeight w:val="719"/>
        </w:trPr>
        <w:tc>
          <w:tcPr>
            <w:tcW w:w="875" w:type="dxa"/>
          </w:tcPr>
          <w:p w:rsidR="00ED60A0" w:rsidRPr="009F3D10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</w:t>
            </w:r>
          </w:p>
        </w:tc>
        <w:tc>
          <w:tcPr>
            <w:tcW w:w="4303" w:type="dxa"/>
          </w:tcPr>
          <w:p w:rsidR="00ED60A0" w:rsidRDefault="00ED60A0" w:rsidP="00687580">
            <w:pPr>
              <w:pStyle w:val="TableHeading"/>
              <w:ind w:firstLine="0"/>
              <w:rPr>
                <w:rFonts w:ascii="FreeSerif" w:hAnsi="FreeSerif" w:hint="eastAsia"/>
                <w:b w:val="0"/>
                <w:bCs w:val="0"/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-x*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-x*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4167" w:type="dxa"/>
          </w:tcPr>
          <w:p w:rsidR="00ED60A0" w:rsidRDefault="00ED60A0" w:rsidP="00687580">
            <w:pPr>
              <w:pStyle w:val="TableHeading"/>
              <w:ind w:firstLine="0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-ϕ(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-ϕ(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182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1.0144879763981416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0.8628130892883598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183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1.0142948695365837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0.8639660966822212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184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1.0140718859588558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0.8649659898391834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185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1.013875009047534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0.8655548966041692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186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1.0137028827881933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0.86678727777897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187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1.0134754978713738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0.8671795840623207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188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1.013322786459369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0.867594028516126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189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1.0131359473293098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0.8685120802455251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190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1.0129524365784681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0.8689673897553015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lastRenderedPageBreak/>
              <w:t>191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1.0128173888725782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0.8699233186787402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192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1.0126079192033162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0.8701483073478308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193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1.0124540056434175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0.8703898845262557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194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1.012337642369324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0.8707766803401474</w:t>
            </w:r>
          </w:p>
        </w:tc>
      </w:tr>
      <w:tr w:rsidR="00ED60A0" w:rsidTr="00ED60A0">
        <w:tc>
          <w:tcPr>
            <w:tcW w:w="875" w:type="dxa"/>
          </w:tcPr>
          <w:p w:rsidR="00ED60A0" w:rsidRPr="00742FAA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195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1.0121807463623287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0.8716136527700591</w:t>
            </w:r>
          </w:p>
        </w:tc>
      </w:tr>
      <w:tr w:rsidR="00ED60A0" w:rsidTr="00ED60A0">
        <w:tc>
          <w:tcPr>
            <w:tcW w:w="875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196</w:t>
            </w:r>
          </w:p>
        </w:tc>
        <w:tc>
          <w:tcPr>
            <w:tcW w:w="4303" w:type="dxa"/>
          </w:tcPr>
          <w:p w:rsidR="00ED60A0" w:rsidRDefault="00ED60A0" w:rsidP="00687580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1.0119816160488821</w:t>
            </w:r>
          </w:p>
        </w:tc>
        <w:tc>
          <w:tcPr>
            <w:tcW w:w="4167" w:type="dxa"/>
          </w:tcPr>
          <w:p w:rsidR="00ED60A0" w:rsidRPr="00742FAA" w:rsidRDefault="00BD1E06" w:rsidP="00687580">
            <w:pPr>
              <w:ind w:firstLine="0"/>
              <w:jc w:val="center"/>
              <w:rPr>
                <w:sz w:val="22"/>
              </w:rPr>
            </w:pPr>
            <w:r w:rsidRPr="00BD1E06">
              <w:rPr>
                <w:sz w:val="22"/>
              </w:rPr>
              <w:t>0.8716437115956533</w:t>
            </w:r>
          </w:p>
        </w:tc>
      </w:tr>
    </w:tbl>
    <w:p w:rsidR="00BD1E06" w:rsidRPr="009B67E6" w:rsidRDefault="00BD1E06" w:rsidP="00BD1E06">
      <w:pPr>
        <w:rPr>
          <w:color w:val="000000"/>
        </w:rPr>
      </w:pPr>
      <w:r w:rsidRPr="00C903F2">
        <w:rPr>
          <w:color w:val="000000"/>
        </w:rPr>
        <w:t>Исходя из данных</w:t>
      </w:r>
      <w:r>
        <w:rPr>
          <w:color w:val="000000"/>
        </w:rPr>
        <w:t xml:space="preserve"> выше</w:t>
      </w:r>
      <w:r w:rsidRPr="00C903F2">
        <w:rPr>
          <w:color w:val="000000"/>
        </w:rPr>
        <w:t xml:space="preserve">, </w:t>
      </w:r>
      <w:r>
        <w:rPr>
          <w:color w:val="000000"/>
        </w:rPr>
        <w:t xml:space="preserve">метод с дроблением шага с начальным размером шага  </w:t>
      </w:r>
      <m:oMath>
        <m:r>
          <w:rPr>
            <w:rFonts w:ascii="Cambria Math" w:hAnsi="Cambria Math"/>
            <w:color w:val="000000"/>
            <w:lang w:val="en-US"/>
          </w:rPr>
          <m:t>β</m:t>
        </m:r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1</m:t>
        </m:r>
        <m:r>
          <w:rPr>
            <w:rFonts w:ascii="Cambria Math" w:hAnsi="Cambria Math"/>
            <w:color w:val="000000"/>
          </w:rPr>
          <m:t>0</m:t>
        </m:r>
      </m:oMath>
      <w:r>
        <w:rPr>
          <w:color w:val="000000"/>
        </w:rPr>
        <w:t xml:space="preserve"> имеет линейную сходимость</w:t>
      </w:r>
      <w:r w:rsidR="009B67E6" w:rsidRPr="009B67E6">
        <w:rPr>
          <w:color w:val="000000"/>
        </w:rPr>
        <w:t xml:space="preserve"> </w:t>
      </w:r>
      <w:r w:rsidR="009B67E6">
        <w:rPr>
          <w:color w:val="000000"/>
        </w:rPr>
        <w:t xml:space="preserve">со значением </w:t>
      </w:r>
      <w:r w:rsidR="009B67E6">
        <w:rPr>
          <w:color w:val="000000"/>
          <w:lang w:val="en-US"/>
        </w:rPr>
        <w:t>q</w:t>
      </w:r>
      <w:r w:rsidR="009B67E6" w:rsidRPr="009B67E6">
        <w:rPr>
          <w:color w:val="000000"/>
        </w:rPr>
        <w:t xml:space="preserve"> </w:t>
      </w:r>
      <w:r w:rsidR="009B67E6" w:rsidRPr="00C903F2">
        <w:rPr>
          <w:color w:val="000000"/>
        </w:rPr>
        <w:t>→</w:t>
      </w:r>
      <w:r w:rsidR="009B67E6" w:rsidRPr="009B67E6">
        <w:rPr>
          <w:color w:val="000000"/>
        </w:rPr>
        <w:t xml:space="preserve"> 0.88</w:t>
      </w:r>
      <w:r>
        <w:rPr>
          <w:color w:val="000000"/>
        </w:rPr>
        <w:t xml:space="preserve"> и первый</w:t>
      </w:r>
      <w:r w:rsidRPr="00C903F2">
        <w:rPr>
          <w:color w:val="000000"/>
        </w:rPr>
        <w:t xml:space="preserve"> порядок сходимости (</w:t>
      </w:r>
      <w:proofErr w:type="spellStart"/>
      <w:r w:rsidRPr="00C903F2">
        <w:rPr>
          <w:color w:val="000000"/>
        </w:rPr>
        <w:t>l</w:t>
      </w:r>
      <w:r w:rsidRPr="00C903F2">
        <w:rPr>
          <w:color w:val="000000"/>
          <w:vertAlign w:val="subscript"/>
        </w:rPr>
        <w:t>k</w:t>
      </w:r>
      <w:proofErr w:type="spellEnd"/>
      <w:r w:rsidRPr="00C903F2">
        <w:rPr>
          <w:color w:val="000000"/>
        </w:rPr>
        <w:t xml:space="preserve"> → 1).</w:t>
      </w:r>
      <w:r>
        <w:rPr>
          <w:color w:val="000000"/>
        </w:rPr>
        <w:t xml:space="preserve"> </w:t>
      </w:r>
    </w:p>
    <w:p w:rsidR="00BD1E06" w:rsidRPr="00ED60A0" w:rsidRDefault="00BD1E06" w:rsidP="00BD1E06">
      <w:pPr>
        <w:rPr>
          <w:color w:val="000000"/>
        </w:rPr>
      </w:pPr>
      <w:r>
        <w:rPr>
          <w:color w:val="000000"/>
        </w:rPr>
        <w:t xml:space="preserve">Из полученных данных </w:t>
      </w:r>
      <w:r w:rsidR="009B67E6">
        <w:rPr>
          <w:color w:val="000000"/>
        </w:rPr>
        <w:t>видно, что как отдельное увеличение одного из параметров х</w:t>
      </w:r>
      <w:r w:rsidR="009B67E6" w:rsidRPr="009B67E6">
        <w:rPr>
          <w:color w:val="000000"/>
          <w:vertAlign w:val="subscript"/>
        </w:rPr>
        <w:t>1</w:t>
      </w:r>
      <w:r w:rsidR="009B67E6">
        <w:rPr>
          <w:color w:val="000000"/>
        </w:rPr>
        <w:t xml:space="preserve"> и х</w:t>
      </w:r>
      <w:r w:rsidR="009B67E6" w:rsidRPr="009B67E6">
        <w:rPr>
          <w:color w:val="000000"/>
          <w:vertAlign w:val="subscript"/>
        </w:rPr>
        <w:t>2</w:t>
      </w:r>
      <w:r w:rsidR="009B67E6">
        <w:rPr>
          <w:color w:val="000000"/>
        </w:rPr>
        <w:t>, так и их совместное увеличение, увеличивают и количество необходимых для минимизации функции итераций.</w:t>
      </w:r>
    </w:p>
    <w:p w:rsidR="006B1155" w:rsidRDefault="006B1155" w:rsidP="00B92F7E">
      <w:pPr>
        <w:ind w:firstLine="0"/>
        <w:jc w:val="center"/>
        <w:rPr>
          <w:sz w:val="22"/>
        </w:rPr>
      </w:pPr>
    </w:p>
    <w:p w:rsidR="00B92F7E" w:rsidRDefault="00B92F7E" w:rsidP="00B92F7E">
      <w:pPr>
        <w:ind w:firstLine="0"/>
        <w:jc w:val="center"/>
        <w:rPr>
          <w:color w:val="000000"/>
        </w:rPr>
      </w:pPr>
    </w:p>
    <w:p w:rsidR="004F677F" w:rsidRPr="004F677F" w:rsidRDefault="004F677F" w:rsidP="004F677F">
      <w:pPr>
        <w:ind w:firstLine="0"/>
        <w:rPr>
          <w:color w:val="000000"/>
        </w:rPr>
      </w:pPr>
      <w:r w:rsidRPr="004F677F">
        <w:rPr>
          <w:color w:val="000000"/>
        </w:rPr>
        <w:t xml:space="preserve">При а = 20, х = (50, 50), </w:t>
      </w:r>
      <m:oMath>
        <m:r>
          <w:rPr>
            <w:rFonts w:ascii="Cambria Math" w:hAnsi="Cambria Math"/>
            <w:color w:val="000000"/>
            <w:lang w:val="en-US"/>
          </w:rPr>
          <m:t>β=100</m:t>
        </m:r>
      </m:oMath>
      <w:r w:rsidRPr="004F677F">
        <w:rPr>
          <w:color w:val="000000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869"/>
        <w:gridCol w:w="4305"/>
        <w:gridCol w:w="4171"/>
      </w:tblGrid>
      <w:tr w:rsidR="00ED60A0" w:rsidTr="00ED60A0">
        <w:trPr>
          <w:trHeight w:val="719"/>
        </w:trPr>
        <w:tc>
          <w:tcPr>
            <w:tcW w:w="869" w:type="dxa"/>
          </w:tcPr>
          <w:p w:rsidR="00ED60A0" w:rsidRPr="009F3D10" w:rsidRDefault="00ED60A0" w:rsidP="00687580">
            <w:pPr>
              <w:ind w:firstLine="0"/>
              <w:jc w:val="center"/>
              <w:rPr>
                <w:sz w:val="22"/>
                <w:lang w:val="en-US"/>
              </w:rPr>
            </w:pPr>
            <w:r>
              <w:rPr>
                <w:sz w:val="22"/>
                <w:lang w:val="en-US"/>
              </w:rPr>
              <w:t>k</w:t>
            </w:r>
          </w:p>
        </w:tc>
        <w:tc>
          <w:tcPr>
            <w:tcW w:w="4305" w:type="dxa"/>
          </w:tcPr>
          <w:p w:rsidR="00ED60A0" w:rsidRDefault="00ED60A0" w:rsidP="00687580">
            <w:pPr>
              <w:pStyle w:val="TableHeading"/>
              <w:ind w:firstLine="0"/>
              <w:rPr>
                <w:rFonts w:ascii="FreeSerif" w:hAnsi="FreeSerif" w:hint="eastAsia"/>
                <w:b w:val="0"/>
                <w:bCs w:val="0"/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k</m:t>
                    </m:r>
                  </m:sub>
                </m:sSub>
                <m:r>
                  <m:rPr>
                    <m:sty m:val="bi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k+1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-x*</m:t>
                            </m:r>
                          </m:e>
                        </m:d>
                      </m:e>
                    </m:d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ln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d>
                          <m:dPr>
                            <m:begChr m:val="‖"/>
                            <m:endChr m:val="‖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-x*</m:t>
                            </m:r>
                          </m:e>
                        </m:d>
                      </m:e>
                    </m:d>
                  </m:den>
                </m:f>
              </m:oMath>
            </m:oMathPara>
          </w:p>
        </w:tc>
        <w:tc>
          <w:tcPr>
            <w:tcW w:w="4171" w:type="dxa"/>
          </w:tcPr>
          <w:p w:rsidR="00ED60A0" w:rsidRDefault="00ED60A0" w:rsidP="00687580">
            <w:pPr>
              <w:pStyle w:val="TableHeading"/>
              <w:ind w:firstLine="0"/>
              <w:rPr>
                <w:rFonts w:cs="Times New Roman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k+1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-ϕ(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ϕ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lang w:val="en-US"/>
                              </w:rPr>
                              <m:t>k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-ϕ(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US"/>
                          </w:rPr>
                          <m:t>*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)</m:t>
                    </m:r>
                  </m:den>
                </m:f>
              </m:oMath>
            </m:oMathPara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72</w:t>
            </w:r>
          </w:p>
        </w:tc>
        <w:tc>
          <w:tcPr>
            <w:tcW w:w="4305" w:type="dxa"/>
          </w:tcPr>
          <w:p w:rsidR="00ED60A0" w:rsidRDefault="00ED60A0" w:rsidP="00742FAA">
            <w:pPr>
              <w:tabs>
                <w:tab w:val="left" w:pos="2642"/>
              </w:tabs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1.0138302326866633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tabs>
                <w:tab w:val="left" w:pos="2642"/>
              </w:tabs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0.8711342536827091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73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1.0212987471971002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0.9007219688334447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74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1.02068666759503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0.8197696542228828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75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1.0105877864972799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0.7733735232447544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76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1.0914804328452818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0.5563952206927967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77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1.011628809122806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0.8686759373986387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78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1.0183403634063584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0.8958027912845151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79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1.017868104372985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0.8282557451225137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80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1.009104105645873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0.7470160449861939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81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1.079425338017649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0.5749662948709781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82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1.0100222233472893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0.867295308657968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83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1.0160795382316126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0.8916763231934527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84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1.0157259170767263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0.8346731391470456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85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1.007997965016185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0.725325027244729</w:t>
            </w:r>
          </w:p>
        </w:tc>
      </w:tr>
      <w:tr w:rsidR="00ED60A0" w:rsidTr="00ED60A0">
        <w:tc>
          <w:tcPr>
            <w:tcW w:w="869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86</w:t>
            </w:r>
          </w:p>
        </w:tc>
        <w:tc>
          <w:tcPr>
            <w:tcW w:w="4305" w:type="dxa"/>
          </w:tcPr>
          <w:p w:rsidR="00ED60A0" w:rsidRDefault="00ED60A0" w:rsidP="00742FAA">
            <w:pPr>
              <w:ind w:firstLine="0"/>
              <w:jc w:val="center"/>
              <w:rPr>
                <w:sz w:val="22"/>
              </w:rPr>
            </w:pPr>
            <w:r w:rsidRPr="00742FAA">
              <w:rPr>
                <w:sz w:val="22"/>
              </w:rPr>
              <w:t>1.070138482072953</w:t>
            </w:r>
          </w:p>
        </w:tc>
        <w:tc>
          <w:tcPr>
            <w:tcW w:w="4171" w:type="dxa"/>
          </w:tcPr>
          <w:p w:rsidR="00ED60A0" w:rsidRPr="00742FAA" w:rsidRDefault="009B67E6" w:rsidP="00742FAA">
            <w:pPr>
              <w:ind w:firstLine="0"/>
              <w:jc w:val="center"/>
              <w:rPr>
                <w:sz w:val="22"/>
              </w:rPr>
            </w:pPr>
            <w:r w:rsidRPr="009B67E6">
              <w:rPr>
                <w:sz w:val="22"/>
              </w:rPr>
              <w:t>0.5917421516937795</w:t>
            </w:r>
          </w:p>
        </w:tc>
      </w:tr>
    </w:tbl>
    <w:p w:rsidR="009B67E6" w:rsidRDefault="009B67E6" w:rsidP="009B67E6">
      <w:pPr>
        <w:rPr>
          <w:color w:val="000000"/>
        </w:rPr>
      </w:pPr>
      <w:r w:rsidRPr="00C903F2">
        <w:rPr>
          <w:color w:val="000000"/>
        </w:rPr>
        <w:lastRenderedPageBreak/>
        <w:t>Исходя из данных</w:t>
      </w:r>
      <w:r>
        <w:rPr>
          <w:color w:val="000000"/>
        </w:rPr>
        <w:t xml:space="preserve"> выше</w:t>
      </w:r>
      <w:r w:rsidRPr="00C903F2">
        <w:rPr>
          <w:color w:val="000000"/>
        </w:rPr>
        <w:t xml:space="preserve">, </w:t>
      </w:r>
      <w:r>
        <w:rPr>
          <w:color w:val="000000"/>
        </w:rPr>
        <w:t xml:space="preserve">метод с дроблением шага с начальным размером шага  </w:t>
      </w:r>
      <m:oMath>
        <m:r>
          <w:rPr>
            <w:rFonts w:ascii="Cambria Math" w:hAnsi="Cambria Math"/>
            <w:color w:val="000000"/>
            <w:lang w:val="en-US"/>
          </w:rPr>
          <m:t>β</m:t>
        </m:r>
        <m:r>
          <w:rPr>
            <w:rFonts w:ascii="Cambria Math" w:hAnsi="Cambria Math"/>
            <w:color w:val="000000"/>
          </w:rPr>
          <m:t>=</m:t>
        </m:r>
        <m:r>
          <w:rPr>
            <w:rFonts w:ascii="Cambria Math" w:hAnsi="Cambria Math"/>
            <w:color w:val="000000"/>
          </w:rPr>
          <m:t>1</m:t>
        </m:r>
        <m:r>
          <w:rPr>
            <w:rFonts w:ascii="Cambria Math" w:hAnsi="Cambria Math"/>
            <w:color w:val="000000"/>
          </w:rPr>
          <m:t>00</m:t>
        </m:r>
      </m:oMath>
      <w:r>
        <w:rPr>
          <w:color w:val="000000"/>
        </w:rPr>
        <w:t xml:space="preserve"> имеет линейную сходимость и первый</w:t>
      </w:r>
      <w:r w:rsidRPr="00C903F2">
        <w:rPr>
          <w:color w:val="000000"/>
        </w:rPr>
        <w:t xml:space="preserve"> порядок сходимости (</w:t>
      </w:r>
      <w:proofErr w:type="spellStart"/>
      <w:r w:rsidRPr="00C903F2">
        <w:rPr>
          <w:color w:val="000000"/>
        </w:rPr>
        <w:t>l</w:t>
      </w:r>
      <w:r w:rsidRPr="00C903F2">
        <w:rPr>
          <w:color w:val="000000"/>
          <w:vertAlign w:val="subscript"/>
        </w:rPr>
        <w:t>k</w:t>
      </w:r>
      <w:proofErr w:type="spellEnd"/>
      <w:r w:rsidRPr="00C903F2">
        <w:rPr>
          <w:color w:val="000000"/>
        </w:rPr>
        <w:t xml:space="preserve"> → 1).</w:t>
      </w:r>
      <w:r>
        <w:rPr>
          <w:color w:val="000000"/>
        </w:rPr>
        <w:t xml:space="preserve">  Однако точно установить значение параметра </w:t>
      </w:r>
      <w:r>
        <w:rPr>
          <w:color w:val="000000"/>
          <w:lang w:val="en-US"/>
        </w:rPr>
        <w:t>q</w:t>
      </w:r>
      <w:r w:rsidRPr="00ED60A0">
        <w:rPr>
          <w:color w:val="000000"/>
        </w:rPr>
        <w:t xml:space="preserve"> </w:t>
      </w:r>
      <w:r>
        <w:rPr>
          <w:color w:val="000000"/>
        </w:rPr>
        <w:t>не представляется возможным, т.к. его значение на каждом шаге варьируется от 0.</w:t>
      </w:r>
      <w:r>
        <w:rPr>
          <w:color w:val="000000"/>
        </w:rPr>
        <w:t>55</w:t>
      </w:r>
      <w:r>
        <w:rPr>
          <w:color w:val="000000"/>
        </w:rPr>
        <w:t xml:space="preserve"> до 0.9</w:t>
      </w:r>
      <w:r>
        <w:rPr>
          <w:color w:val="000000"/>
        </w:rPr>
        <w:t>1</w:t>
      </w:r>
      <w:r>
        <w:rPr>
          <w:color w:val="000000"/>
        </w:rPr>
        <w:t>.</w:t>
      </w:r>
    </w:p>
    <w:p w:rsidR="00B92F7E" w:rsidRDefault="009B67E6" w:rsidP="009B67E6">
      <w:pPr>
        <w:ind w:firstLine="0"/>
        <w:rPr>
          <w:color w:val="000000"/>
        </w:rPr>
      </w:pPr>
      <w:r>
        <w:rPr>
          <w:color w:val="000000"/>
        </w:rPr>
        <w:tab/>
        <w:t>Из полученных данных можно сделать вывод, что увеличение хотя бы одного из параметров х</w:t>
      </w:r>
      <w:r w:rsidRPr="009B67E6">
        <w:rPr>
          <w:color w:val="000000"/>
          <w:vertAlign w:val="subscript"/>
        </w:rPr>
        <w:t>1</w:t>
      </w:r>
      <w:r>
        <w:rPr>
          <w:color w:val="000000"/>
        </w:rPr>
        <w:t xml:space="preserve"> или х</w:t>
      </w:r>
      <w:r w:rsidRPr="009B67E6">
        <w:rPr>
          <w:color w:val="000000"/>
          <w:vertAlign w:val="subscript"/>
        </w:rPr>
        <w:t>2</w:t>
      </w:r>
      <w:r>
        <w:rPr>
          <w:color w:val="000000"/>
        </w:rPr>
        <w:t xml:space="preserve"> или их одновременное увеличение также замедляет работу алгоритма минимизации.</w:t>
      </w:r>
    </w:p>
    <w:p w:rsidR="009B67E6" w:rsidRDefault="009B67E6" w:rsidP="009B67E6">
      <w:pPr>
        <w:ind w:firstLine="0"/>
        <w:rPr>
          <w:color w:val="000000"/>
        </w:rPr>
      </w:pPr>
    </w:p>
    <w:p w:rsidR="009B67E6" w:rsidRDefault="009B67E6" w:rsidP="009B67E6">
      <w:pPr>
        <w:rPr>
          <w:b/>
          <w:color w:val="000000"/>
        </w:rPr>
      </w:pPr>
      <w:r w:rsidRPr="009B67E6">
        <w:rPr>
          <w:b/>
          <w:color w:val="000000"/>
        </w:rPr>
        <w:t>4. Сравнение методов</w:t>
      </w:r>
    </w:p>
    <w:p w:rsidR="009B67E6" w:rsidRDefault="009B67E6" w:rsidP="009B67E6">
      <w:pPr>
        <w:rPr>
          <w:color w:val="000000"/>
        </w:rPr>
      </w:pPr>
      <w:r>
        <w:rPr>
          <w:color w:val="000000"/>
        </w:rPr>
        <w:t>Сравнение методов происходило по количеству шагов, необходимых для вычисления минимума функции с точность 10</w:t>
      </w:r>
      <w:r w:rsidRPr="009B67E6">
        <w:rPr>
          <w:color w:val="000000"/>
          <w:vertAlign w:val="superscript"/>
        </w:rPr>
        <w:t>-5</w:t>
      </w:r>
      <w:r>
        <w:rPr>
          <w:color w:val="000000"/>
        </w:rPr>
        <w:t>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129"/>
        <w:gridCol w:w="2816"/>
        <w:gridCol w:w="1080"/>
        <w:gridCol w:w="1080"/>
        <w:gridCol w:w="1080"/>
        <w:gridCol w:w="1160"/>
      </w:tblGrid>
      <w:tr w:rsidR="00D45976" w:rsidTr="00D45976">
        <w:tc>
          <w:tcPr>
            <w:tcW w:w="2129" w:type="dxa"/>
            <w:vMerge w:val="restart"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Начальные координаты точек</w:t>
            </w:r>
          </w:p>
        </w:tc>
        <w:tc>
          <w:tcPr>
            <w:tcW w:w="7216" w:type="dxa"/>
            <w:gridSpan w:val="5"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2"/>
              </w:rPr>
            </w:pPr>
            <w:r w:rsidRPr="00D45976">
              <w:rPr>
                <w:color w:val="000000"/>
                <w:sz w:val="22"/>
              </w:rPr>
              <w:t>Количество шагов</w:t>
            </w:r>
          </w:p>
        </w:tc>
      </w:tr>
      <w:tr w:rsidR="00D45976" w:rsidTr="003F6A69">
        <w:tc>
          <w:tcPr>
            <w:tcW w:w="2129" w:type="dxa"/>
            <w:vMerge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2816" w:type="dxa"/>
            <w:vMerge w:val="restart"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2"/>
              </w:rPr>
            </w:pPr>
            <w:r w:rsidRPr="00D45976">
              <w:rPr>
                <w:color w:val="000000"/>
                <w:sz w:val="22"/>
              </w:rPr>
              <w:t>Метод наискорейшего спуска</w:t>
            </w:r>
          </w:p>
        </w:tc>
        <w:tc>
          <w:tcPr>
            <w:tcW w:w="4400" w:type="dxa"/>
            <w:gridSpan w:val="4"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2"/>
              </w:rPr>
            </w:pPr>
            <w:r w:rsidRPr="00D45976">
              <w:rPr>
                <w:color w:val="000000"/>
                <w:sz w:val="22"/>
              </w:rPr>
              <w:t>Метод с дроблением шага</w:t>
            </w:r>
          </w:p>
        </w:tc>
      </w:tr>
      <w:tr w:rsidR="00D45976" w:rsidTr="003F6A69">
        <w:trPr>
          <w:trHeight w:val="521"/>
        </w:trPr>
        <w:tc>
          <w:tcPr>
            <w:tcW w:w="2129" w:type="dxa"/>
            <w:vMerge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2816" w:type="dxa"/>
            <w:vMerge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2"/>
              </w:rPr>
            </w:pPr>
          </w:p>
        </w:tc>
        <w:tc>
          <w:tcPr>
            <w:tcW w:w="1080" w:type="dxa"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4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β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=0.1</m:t>
                </m:r>
              </m:oMath>
            </m:oMathPara>
          </w:p>
        </w:tc>
        <w:tc>
          <w:tcPr>
            <w:tcW w:w="1080" w:type="dxa"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β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1</m:t>
                </m:r>
              </m:oMath>
            </m:oMathPara>
          </w:p>
        </w:tc>
        <w:tc>
          <w:tcPr>
            <w:tcW w:w="1080" w:type="dxa"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β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=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10</m:t>
                </m:r>
              </m:oMath>
            </m:oMathPara>
          </w:p>
        </w:tc>
        <w:tc>
          <w:tcPr>
            <w:tcW w:w="1160" w:type="dxa"/>
          </w:tcPr>
          <w:p w:rsidR="00D45976" w:rsidRPr="00D45976" w:rsidRDefault="00D45976" w:rsidP="00D45976">
            <w:pPr>
              <w:ind w:firstLine="0"/>
              <w:jc w:val="center"/>
              <w:rPr>
                <w:i/>
                <w:color w:val="000000"/>
                <w:sz w:val="24"/>
              </w:rPr>
            </w:pPr>
            <m:oMathPara>
              <m:oMath>
                <m:r>
                  <w:rPr>
                    <w:rFonts w:ascii="Cambria Math" w:hAnsi="Cambria Math"/>
                    <w:color w:val="000000"/>
                    <w:sz w:val="24"/>
                    <w:lang w:val="en-US"/>
                  </w:rPr>
                  <m:t>β</m:t>
                </m:r>
                <m:r>
                  <w:rPr>
                    <w:rFonts w:ascii="Cambria Math" w:hAnsi="Cambria Math"/>
                    <w:color w:val="000000"/>
                    <w:sz w:val="24"/>
                  </w:rPr>
                  <m:t>=100</m:t>
                </m:r>
              </m:oMath>
            </m:oMathPara>
          </w:p>
        </w:tc>
      </w:tr>
      <w:tr w:rsidR="00D45976" w:rsidTr="003F6A69">
        <w:tc>
          <w:tcPr>
            <w:tcW w:w="2129" w:type="dxa"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(5, 5)</w:t>
            </w:r>
          </w:p>
        </w:tc>
        <w:tc>
          <w:tcPr>
            <w:tcW w:w="2816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71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87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59</w:t>
            </w:r>
          </w:p>
        </w:tc>
        <w:tc>
          <w:tcPr>
            <w:tcW w:w="116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46</w:t>
            </w:r>
          </w:p>
        </w:tc>
      </w:tr>
      <w:tr w:rsidR="00D45976" w:rsidTr="003F6A69">
        <w:tc>
          <w:tcPr>
            <w:tcW w:w="2129" w:type="dxa"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(5, 50)</w:t>
            </w:r>
          </w:p>
        </w:tc>
        <w:tc>
          <w:tcPr>
            <w:tcW w:w="2816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6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242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137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217</w:t>
            </w:r>
          </w:p>
        </w:tc>
        <w:tc>
          <w:tcPr>
            <w:tcW w:w="116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159</w:t>
            </w:r>
          </w:p>
        </w:tc>
      </w:tr>
      <w:tr w:rsidR="00D45976" w:rsidTr="003F6A69">
        <w:tc>
          <w:tcPr>
            <w:tcW w:w="2129" w:type="dxa"/>
          </w:tcPr>
          <w:p w:rsidR="00D45976" w:rsidRPr="00D45976" w:rsidRDefault="00D45976" w:rsidP="00D45976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(50, 5)</w:t>
            </w:r>
          </w:p>
        </w:tc>
        <w:tc>
          <w:tcPr>
            <w:tcW w:w="2816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26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67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93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109</w:t>
            </w:r>
          </w:p>
        </w:tc>
        <w:tc>
          <w:tcPr>
            <w:tcW w:w="116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60</w:t>
            </w:r>
          </w:p>
        </w:tc>
      </w:tr>
      <w:tr w:rsidR="00D45976" w:rsidTr="003F6A69">
        <w:tc>
          <w:tcPr>
            <w:tcW w:w="2129" w:type="dxa"/>
          </w:tcPr>
          <w:p w:rsidR="00D45976" w:rsidRDefault="00D45976" w:rsidP="00D45976">
            <w:pPr>
              <w:ind w:firstLine="0"/>
              <w:jc w:val="center"/>
              <w:rPr>
                <w:color w:val="000000"/>
                <w:sz w:val="22"/>
              </w:rPr>
            </w:pPr>
            <w:r>
              <w:rPr>
                <w:color w:val="000000"/>
                <w:sz w:val="22"/>
              </w:rPr>
              <w:t>(50, 50)</w:t>
            </w:r>
          </w:p>
        </w:tc>
        <w:tc>
          <w:tcPr>
            <w:tcW w:w="2816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64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201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201</w:t>
            </w:r>
          </w:p>
        </w:tc>
        <w:tc>
          <w:tcPr>
            <w:tcW w:w="108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60</w:t>
            </w:r>
          </w:p>
        </w:tc>
        <w:tc>
          <w:tcPr>
            <w:tcW w:w="1160" w:type="dxa"/>
          </w:tcPr>
          <w:p w:rsidR="00D45976" w:rsidRPr="003F6A69" w:rsidRDefault="003F6A69" w:rsidP="00D45976">
            <w:pPr>
              <w:ind w:firstLine="0"/>
              <w:jc w:val="center"/>
              <w:rPr>
                <w:color w:val="000000"/>
                <w:sz w:val="22"/>
                <w:lang w:val="en-US"/>
              </w:rPr>
            </w:pPr>
            <w:r>
              <w:rPr>
                <w:color w:val="000000"/>
                <w:sz w:val="22"/>
                <w:lang w:val="en-US"/>
              </w:rPr>
              <w:t>86</w:t>
            </w:r>
          </w:p>
        </w:tc>
      </w:tr>
    </w:tbl>
    <w:p w:rsidR="009B67E6" w:rsidRPr="003F6A69" w:rsidRDefault="003F6A69" w:rsidP="009B67E6">
      <w:pPr>
        <w:rPr>
          <w:color w:val="000000"/>
        </w:rPr>
      </w:pPr>
      <w:r>
        <w:rPr>
          <w:color w:val="000000"/>
        </w:rPr>
        <w:t xml:space="preserve">Для заданной функции метод наискорейшего спуска совершает меньшее число шагов, чем метод с дроблением шага почти для всех параметров </w:t>
      </w:r>
      <m:oMath>
        <m:r>
          <w:rPr>
            <w:rFonts w:ascii="Cambria Math" w:hAnsi="Cambria Math"/>
            <w:color w:val="000000"/>
            <w:sz w:val="24"/>
            <w:lang w:val="en-US"/>
          </w:rPr>
          <m:t>β</m:t>
        </m:r>
      </m:oMath>
      <w:r>
        <w:rPr>
          <w:color w:val="000000"/>
        </w:rPr>
        <w:t>.</w:t>
      </w:r>
    </w:p>
    <w:p w:rsidR="009B67E6" w:rsidRPr="009B67E6" w:rsidRDefault="009B67E6" w:rsidP="009B67E6">
      <w:pPr>
        <w:ind w:firstLine="0"/>
        <w:rPr>
          <w:b/>
          <w:color w:val="000000"/>
        </w:rPr>
      </w:pPr>
    </w:p>
    <w:p w:rsidR="00464872" w:rsidRPr="00D45976" w:rsidRDefault="00E86786" w:rsidP="00D45976">
      <w:pPr>
        <w:ind w:firstLine="0"/>
        <w:jc w:val="left"/>
        <w:rPr>
          <w:color w:val="000000"/>
        </w:rPr>
      </w:pPr>
      <w:r>
        <w:rPr>
          <w:color w:val="000000"/>
        </w:rPr>
        <w:tab/>
      </w:r>
      <w:r>
        <w:rPr>
          <w:b/>
          <w:bCs/>
          <w:color w:val="000000"/>
        </w:rPr>
        <w:t>Выводы.</w:t>
      </w:r>
    </w:p>
    <w:p w:rsidR="005E4D0D" w:rsidRDefault="00E86786" w:rsidP="005E4D0D">
      <w:pPr>
        <w:ind w:firstLine="0"/>
        <w:rPr>
          <w:color w:val="000000"/>
        </w:rPr>
      </w:pPr>
      <w:r>
        <w:rPr>
          <w:color w:val="000000"/>
        </w:rPr>
        <w:tab/>
        <w:t xml:space="preserve">В ходе данной работы были рассмотрены два метода решения задачи безусловной минимизации функций: </w:t>
      </w:r>
      <w:r w:rsidR="005E4D0D">
        <w:rPr>
          <w:color w:val="000000"/>
        </w:rPr>
        <w:t>метод с дроблением шага</w:t>
      </w:r>
      <w:r>
        <w:rPr>
          <w:color w:val="000000"/>
        </w:rPr>
        <w:t xml:space="preserve"> и метод наискорейшего спуска.</w:t>
      </w:r>
    </w:p>
    <w:p w:rsidR="00385B77" w:rsidRPr="00385B77" w:rsidRDefault="00385B77" w:rsidP="005E4D0D">
      <w:pPr>
        <w:ind w:firstLine="0"/>
      </w:pPr>
      <w:r>
        <w:rPr>
          <w:color w:val="000000"/>
        </w:rPr>
        <w:tab/>
        <w:t xml:space="preserve">Метод наискорейшего спуска и дробления шага имеют линейную сходимость порядка 1. Однако значение </w:t>
      </w:r>
      <w:r>
        <w:rPr>
          <w:color w:val="000000"/>
          <w:lang w:val="en-US"/>
        </w:rPr>
        <w:t>q</w:t>
      </w:r>
      <w:r w:rsidRPr="00385B77">
        <w:rPr>
          <w:color w:val="000000"/>
        </w:rPr>
        <w:t xml:space="preserve"> для метода с дроблением шага </w:t>
      </w:r>
      <w:r>
        <w:rPr>
          <w:color w:val="000000"/>
        </w:rPr>
        <w:t xml:space="preserve">точно </w:t>
      </w:r>
      <w:r w:rsidRPr="00385B77">
        <w:rPr>
          <w:color w:val="000000"/>
        </w:rPr>
        <w:t>установить не удалось</w:t>
      </w:r>
      <w:r>
        <w:rPr>
          <w:color w:val="000000"/>
        </w:rPr>
        <w:t>, т.к. его значение</w:t>
      </w:r>
      <w:r w:rsidRPr="00385B77">
        <w:rPr>
          <w:color w:val="000000"/>
        </w:rPr>
        <w:t xml:space="preserve"> </w:t>
      </w:r>
      <w:r>
        <w:rPr>
          <w:color w:val="000000"/>
        </w:rPr>
        <w:t>из шага в шаг сильно разнилось.</w:t>
      </w:r>
    </w:p>
    <w:p w:rsidR="00464872" w:rsidRDefault="00464872">
      <w:pPr>
        <w:ind w:firstLine="0"/>
        <w:jc w:val="left"/>
      </w:pPr>
    </w:p>
    <w:sectPr w:rsidR="00464872">
      <w:footerReference w:type="default" r:id="rId28"/>
      <w:pgSz w:w="11906" w:h="16838"/>
      <w:pgMar w:top="1134" w:right="850" w:bottom="1739" w:left="1701" w:header="0" w:footer="1134" w:gutter="0"/>
      <w:cols w:space="720"/>
      <w:formProt w:val="0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A6EBB" w:rsidRDefault="004A6EBB">
      <w:pPr>
        <w:spacing w:line="240" w:lineRule="auto"/>
      </w:pPr>
      <w:r>
        <w:separator/>
      </w:r>
    </w:p>
  </w:endnote>
  <w:endnote w:type="continuationSeparator" w:id="0">
    <w:p w:rsidR="004A6EBB" w:rsidRDefault="004A6EB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default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iberation Sans">
    <w:altName w:val="Arial"/>
    <w:charset w:val="01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reeSerif">
    <w:altName w:val="Times New Roman"/>
    <w:charset w:val="01"/>
    <w:family w:val="roman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3565" w:rsidRDefault="004B3565">
    <w:pPr>
      <w:pStyle w:val="ab"/>
      <w:jc w:val="right"/>
    </w:pPr>
    <w:r>
      <w:fldChar w:fldCharType="begin"/>
    </w:r>
    <w:r>
      <w:instrText xml:space="preserve"> PAGE </w:instrText>
    </w:r>
    <w:r>
      <w:fldChar w:fldCharType="separate"/>
    </w:r>
    <w:r w:rsidR="00385B77">
      <w:rPr>
        <w:noProof/>
      </w:rPr>
      <w:t>17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A6EBB" w:rsidRDefault="004A6EBB">
      <w:pPr>
        <w:spacing w:line="240" w:lineRule="auto"/>
      </w:pPr>
      <w:r>
        <w:separator/>
      </w:r>
    </w:p>
  </w:footnote>
  <w:footnote w:type="continuationSeparator" w:id="0">
    <w:p w:rsidR="004A6EBB" w:rsidRDefault="004A6EB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9304CB"/>
    <w:multiLevelType w:val="multilevel"/>
    <w:tmpl w:val="40E4D770"/>
    <w:lvl w:ilvl="0">
      <w:start w:val="1"/>
      <w:numFmt w:val="none"/>
      <w:pStyle w:val="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2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3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20BC7680"/>
    <w:multiLevelType w:val="hybridMultilevel"/>
    <w:tmpl w:val="C14897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9D4E9F"/>
    <w:multiLevelType w:val="hybridMultilevel"/>
    <w:tmpl w:val="CAC0DFC8"/>
    <w:lvl w:ilvl="0" w:tplc="3FF610F4">
      <w:start w:val="2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" w15:restartNumberingAfterBreak="0">
    <w:nsid w:val="2E384C2F"/>
    <w:multiLevelType w:val="multilevel"/>
    <w:tmpl w:val="F70C0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4407150A"/>
    <w:multiLevelType w:val="hybridMultilevel"/>
    <w:tmpl w:val="A4386DC6"/>
    <w:lvl w:ilvl="0" w:tplc="6B1A4014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57052B72"/>
    <w:multiLevelType w:val="hybridMultilevel"/>
    <w:tmpl w:val="FCF4BBE8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5CA56376"/>
    <w:multiLevelType w:val="hybridMultilevel"/>
    <w:tmpl w:val="A4386DC6"/>
    <w:lvl w:ilvl="0" w:tplc="6B1A4014">
      <w:start w:val="1"/>
      <w:numFmt w:val="decimal"/>
      <w:lvlText w:val="%1)"/>
      <w:lvlJc w:val="left"/>
      <w:pPr>
        <w:ind w:left="1065" w:hanging="360"/>
      </w:pPr>
      <w:rPr>
        <w:rFonts w:hint="default"/>
        <w:u w:val="none"/>
      </w:rPr>
    </w:lvl>
    <w:lvl w:ilvl="1" w:tplc="08090019" w:tentative="1">
      <w:start w:val="1"/>
      <w:numFmt w:val="lowerLetter"/>
      <w:lvlText w:val="%2."/>
      <w:lvlJc w:val="left"/>
      <w:pPr>
        <w:ind w:left="1785" w:hanging="360"/>
      </w:pPr>
    </w:lvl>
    <w:lvl w:ilvl="2" w:tplc="0809001B" w:tentative="1">
      <w:start w:val="1"/>
      <w:numFmt w:val="lowerRoman"/>
      <w:lvlText w:val="%3."/>
      <w:lvlJc w:val="right"/>
      <w:pPr>
        <w:ind w:left="2505" w:hanging="180"/>
      </w:pPr>
    </w:lvl>
    <w:lvl w:ilvl="3" w:tplc="0809000F" w:tentative="1">
      <w:start w:val="1"/>
      <w:numFmt w:val="decimal"/>
      <w:lvlText w:val="%4."/>
      <w:lvlJc w:val="left"/>
      <w:pPr>
        <w:ind w:left="3225" w:hanging="360"/>
      </w:pPr>
    </w:lvl>
    <w:lvl w:ilvl="4" w:tplc="08090019" w:tentative="1">
      <w:start w:val="1"/>
      <w:numFmt w:val="lowerLetter"/>
      <w:lvlText w:val="%5."/>
      <w:lvlJc w:val="left"/>
      <w:pPr>
        <w:ind w:left="3945" w:hanging="360"/>
      </w:pPr>
    </w:lvl>
    <w:lvl w:ilvl="5" w:tplc="0809001B" w:tentative="1">
      <w:start w:val="1"/>
      <w:numFmt w:val="lowerRoman"/>
      <w:lvlText w:val="%6."/>
      <w:lvlJc w:val="right"/>
      <w:pPr>
        <w:ind w:left="4665" w:hanging="180"/>
      </w:pPr>
    </w:lvl>
    <w:lvl w:ilvl="6" w:tplc="0809000F" w:tentative="1">
      <w:start w:val="1"/>
      <w:numFmt w:val="decimal"/>
      <w:lvlText w:val="%7."/>
      <w:lvlJc w:val="left"/>
      <w:pPr>
        <w:ind w:left="5385" w:hanging="360"/>
      </w:pPr>
    </w:lvl>
    <w:lvl w:ilvl="7" w:tplc="08090019" w:tentative="1">
      <w:start w:val="1"/>
      <w:numFmt w:val="lowerLetter"/>
      <w:lvlText w:val="%8."/>
      <w:lvlJc w:val="left"/>
      <w:pPr>
        <w:ind w:left="6105" w:hanging="360"/>
      </w:pPr>
    </w:lvl>
    <w:lvl w:ilvl="8" w:tplc="08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61A07011"/>
    <w:multiLevelType w:val="multilevel"/>
    <w:tmpl w:val="3C26D90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1"/>
  </w:num>
  <w:num w:numId="6">
    <w:abstractNumId w:val="4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4872"/>
    <w:rsid w:val="0005260D"/>
    <w:rsid w:val="000A7CAA"/>
    <w:rsid w:val="000D0E08"/>
    <w:rsid w:val="00107409"/>
    <w:rsid w:val="001525DA"/>
    <w:rsid w:val="00254523"/>
    <w:rsid w:val="002F472D"/>
    <w:rsid w:val="00385B77"/>
    <w:rsid w:val="003C6776"/>
    <w:rsid w:val="003F6A69"/>
    <w:rsid w:val="00464872"/>
    <w:rsid w:val="0047598D"/>
    <w:rsid w:val="004A6EBB"/>
    <w:rsid w:val="004B3565"/>
    <w:rsid w:val="004F5D86"/>
    <w:rsid w:val="004F677F"/>
    <w:rsid w:val="005E4D0D"/>
    <w:rsid w:val="006343B0"/>
    <w:rsid w:val="006724E4"/>
    <w:rsid w:val="00687580"/>
    <w:rsid w:val="006902B0"/>
    <w:rsid w:val="006B1155"/>
    <w:rsid w:val="006B2768"/>
    <w:rsid w:val="006F6469"/>
    <w:rsid w:val="00742FAA"/>
    <w:rsid w:val="00845D65"/>
    <w:rsid w:val="008E635B"/>
    <w:rsid w:val="009B67E6"/>
    <w:rsid w:val="009E782C"/>
    <w:rsid w:val="009F3D10"/>
    <w:rsid w:val="00A06BF9"/>
    <w:rsid w:val="00A07678"/>
    <w:rsid w:val="00A804C3"/>
    <w:rsid w:val="00A93A20"/>
    <w:rsid w:val="00AA4F3F"/>
    <w:rsid w:val="00AF4BEF"/>
    <w:rsid w:val="00B92F7E"/>
    <w:rsid w:val="00BA3F55"/>
    <w:rsid w:val="00BD1E06"/>
    <w:rsid w:val="00BF34CE"/>
    <w:rsid w:val="00C01ED8"/>
    <w:rsid w:val="00C903F2"/>
    <w:rsid w:val="00D45976"/>
    <w:rsid w:val="00E86786"/>
    <w:rsid w:val="00ED60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090F1"/>
  <w15:docId w15:val="{C78CB285-F794-48E6-8A2A-28317322E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Heading"/>
    <w:next w:val="a0"/>
    <w:qFormat/>
    <w:pPr>
      <w:numPr>
        <w:numId w:val="1"/>
      </w:numPr>
      <w:spacing w:before="0" w:after="0"/>
      <w:jc w:val="center"/>
      <w:outlineLvl w:val="0"/>
    </w:pPr>
    <w:rPr>
      <w:rFonts w:ascii="Times New Roman" w:hAnsi="Times New Roman"/>
      <w:b/>
      <w:bCs/>
      <w:caps/>
      <w:szCs w:val="36"/>
    </w:rPr>
  </w:style>
  <w:style w:type="paragraph" w:styleId="2">
    <w:name w:val="heading 2"/>
    <w:basedOn w:val="Heading"/>
    <w:next w:val="a0"/>
    <w:qFormat/>
    <w:pPr>
      <w:numPr>
        <w:ilvl w:val="1"/>
        <w:numId w:val="1"/>
      </w:numPr>
      <w:spacing w:before="0" w:after="0"/>
      <w:ind w:firstLine="709"/>
      <w:outlineLvl w:val="1"/>
    </w:pPr>
    <w:rPr>
      <w:rFonts w:ascii="Times New Roman" w:hAnsi="Times New Roman"/>
      <w:b/>
      <w:bCs/>
      <w:szCs w:val="32"/>
    </w:rPr>
  </w:style>
  <w:style w:type="paragraph" w:styleId="3">
    <w:name w:val="heading 3"/>
    <w:basedOn w:val="Heading"/>
    <w:next w:val="a0"/>
    <w:qFormat/>
    <w:pPr>
      <w:numPr>
        <w:ilvl w:val="2"/>
        <w:numId w:val="1"/>
      </w:numPr>
      <w:spacing w:before="0" w:after="0"/>
      <w:ind w:firstLine="709"/>
      <w:outlineLvl w:val="2"/>
    </w:pPr>
    <w:rPr>
      <w:rFonts w:ascii="Times New Roman" w:hAnsi="Times New Roman"/>
      <w:b/>
      <w:bCs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Times142">
    <w:name w:val="Times14_РИО2 Знак"/>
    <w:qFormat/>
    <w:rPr>
      <w:rFonts w:ascii="Times New Roman" w:hAnsi="Times New Roman"/>
      <w:sz w:val="24"/>
    </w:rPr>
  </w:style>
  <w:style w:type="character" w:styleId="a4">
    <w:name w:val="Book Title"/>
    <w:qFormat/>
    <w:rPr>
      <w:b/>
      <w:smallCaps/>
      <w:spacing w:val="5"/>
    </w:rPr>
  </w:style>
  <w:style w:type="character" w:customStyle="1" w:styleId="a5">
    <w:name w:val="ТекстРазделов Знак"/>
    <w:qFormat/>
    <w:rPr>
      <w:rFonts w:ascii="Times New Roman" w:hAnsi="Times New Roman"/>
      <w:sz w:val="28"/>
    </w:rPr>
  </w:style>
  <w:style w:type="character" w:customStyle="1" w:styleId="NumberingSymbols">
    <w:name w:val="Numbering Symbols"/>
    <w:qFormat/>
  </w:style>
  <w:style w:type="character" w:customStyle="1" w:styleId="WW8Num3z0">
    <w:name w:val="WW8Num3z0"/>
    <w:qFormat/>
  </w:style>
  <w:style w:type="paragraph" w:customStyle="1" w:styleId="Heading">
    <w:name w:val="Heading"/>
    <w:basedOn w:val="a"/>
    <w:next w:val="a0"/>
    <w:qFormat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</w:style>
  <w:style w:type="paragraph" w:styleId="a6">
    <w:name w:val="List"/>
    <w:basedOn w:val="a0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a"/>
    <w:qFormat/>
    <w:pPr>
      <w:suppressLineNumbers/>
    </w:pPr>
  </w:style>
  <w:style w:type="paragraph" w:styleId="a8">
    <w:name w:val="Document Map"/>
    <w:qFormat/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0">
    <w:name w:val="Times14_РИО2"/>
    <w:basedOn w:val="a"/>
    <w:qFormat/>
    <w:pPr>
      <w:tabs>
        <w:tab w:val="left" w:pos="709"/>
      </w:tabs>
      <w:spacing w:line="312" w:lineRule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a9">
    <w:name w:val="Листинг"/>
    <w:basedOn w:val="a"/>
    <w:qFormat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a8"/>
    <w:qFormat/>
    <w:rPr>
      <w:lang w:eastAsia="en-US"/>
    </w:r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Table">
    <w:name w:val="Table"/>
    <w:basedOn w:val="a7"/>
    <w:qFormat/>
    <w:pPr>
      <w:spacing w:before="0" w:after="0" w:line="240" w:lineRule="auto"/>
      <w:ind w:firstLine="0"/>
      <w:jc w:val="left"/>
    </w:pPr>
    <w:rPr>
      <w:i w:val="0"/>
      <w:sz w:val="28"/>
    </w:rPr>
  </w:style>
  <w:style w:type="paragraph" w:styleId="aa">
    <w:name w:val="table of figures"/>
    <w:basedOn w:val="a7"/>
    <w:qFormat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customStyle="1" w:styleId="HeaderandFooter">
    <w:name w:val="Header and Footer"/>
    <w:basedOn w:val="a"/>
    <w:qFormat/>
    <w:pPr>
      <w:suppressLineNumbers/>
      <w:tabs>
        <w:tab w:val="center" w:pos="4986"/>
        <w:tab w:val="right" w:pos="9972"/>
      </w:tabs>
    </w:pPr>
  </w:style>
  <w:style w:type="paragraph" w:styleId="ab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a"/>
    <w:qFormat/>
  </w:style>
  <w:style w:type="numbering" w:customStyle="1" w:styleId="WW8Num3">
    <w:name w:val="WW8Num3"/>
    <w:qFormat/>
  </w:style>
  <w:style w:type="character" w:styleId="ac">
    <w:name w:val="Placeholder Text"/>
    <w:basedOn w:val="a1"/>
    <w:uiPriority w:val="99"/>
    <w:semiHidden/>
    <w:rsid w:val="0005260D"/>
    <w:rPr>
      <w:color w:val="808080"/>
    </w:rPr>
  </w:style>
  <w:style w:type="table" w:styleId="ad">
    <w:name w:val="Table Grid"/>
    <w:basedOn w:val="a2"/>
    <w:uiPriority w:val="39"/>
    <w:rsid w:val="00E8678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uiPriority w:val="34"/>
    <w:qFormat/>
    <w:rsid w:val="00E867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17</Pages>
  <Words>1991</Words>
  <Characters>11353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Asta</dc:creator>
  <dc:description/>
  <cp:lastModifiedBy>Mike Asta</cp:lastModifiedBy>
  <cp:revision>9</cp:revision>
  <dcterms:created xsi:type="dcterms:W3CDTF">2023-03-27T10:54:00Z</dcterms:created>
  <dcterms:modified xsi:type="dcterms:W3CDTF">2023-04-11T16:12:00Z</dcterms:modified>
  <dc:language>ru-RU</dc:language>
</cp:coreProperties>
</file>