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A1CD3" w14:textId="77777777" w:rsidR="001A7456" w:rsidRPr="006D65BB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Вход:</w:t>
      </w:r>
      <w:r w:rsidRPr="006D65BB">
        <w:rPr>
          <w:color w:val="0F1115"/>
          <w:sz w:val="28"/>
          <w:szCs w:val="28"/>
        </w:rPr>
        <w:t> Действия пользователя (просмотр, выбор, оформление заказа).</w:t>
      </w:r>
    </w:p>
    <w:p w14:paraId="3AD094C2" w14:textId="77777777" w:rsidR="001A7456" w:rsidRPr="006D65BB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Управление:</w:t>
      </w:r>
      <w:r w:rsidRPr="006D65BB">
        <w:rPr>
          <w:color w:val="0F1115"/>
          <w:sz w:val="28"/>
          <w:szCs w:val="28"/>
        </w:rPr>
        <w:t> Каталог товаров, правила обработки заказов, цены, политика доставки.</w:t>
      </w:r>
    </w:p>
    <w:p w14:paraId="6EE7A29A" w14:textId="77777777" w:rsidR="001A7456" w:rsidRPr="006D65BB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Механизмы:</w:t>
      </w:r>
      <w:r w:rsidRPr="006D65BB">
        <w:rPr>
          <w:color w:val="0F1115"/>
          <w:sz w:val="28"/>
          <w:szCs w:val="28"/>
        </w:rPr>
        <w:t> Веб-приложение (</w:t>
      </w:r>
      <w:proofErr w:type="spellStart"/>
      <w:r w:rsidRPr="006D65BB">
        <w:rPr>
          <w:color w:val="0F1115"/>
          <w:sz w:val="28"/>
          <w:szCs w:val="28"/>
        </w:rPr>
        <w:t>Django</w:t>
      </w:r>
      <w:proofErr w:type="spellEnd"/>
      <w:r w:rsidRPr="006D65BB">
        <w:rPr>
          <w:color w:val="0F1115"/>
          <w:sz w:val="28"/>
          <w:szCs w:val="28"/>
        </w:rPr>
        <w:t xml:space="preserve"> + </w:t>
      </w:r>
      <w:proofErr w:type="spellStart"/>
      <w:r w:rsidRPr="006D65BB">
        <w:rPr>
          <w:color w:val="0F1115"/>
          <w:sz w:val="28"/>
          <w:szCs w:val="28"/>
        </w:rPr>
        <w:t>React</w:t>
      </w:r>
      <w:proofErr w:type="spellEnd"/>
      <w:r w:rsidRPr="006D65BB">
        <w:rPr>
          <w:color w:val="0F1115"/>
          <w:sz w:val="28"/>
          <w:szCs w:val="28"/>
        </w:rPr>
        <w:t>), администратор, пользователь, менеджер.</w:t>
      </w:r>
    </w:p>
    <w:p w14:paraId="4755DCC4" w14:textId="77777777" w:rsidR="001A7456" w:rsidRPr="006D65BB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Выход:</w:t>
      </w:r>
      <w:r w:rsidRPr="006D65BB">
        <w:rPr>
          <w:color w:val="0F1115"/>
          <w:sz w:val="28"/>
          <w:szCs w:val="28"/>
        </w:rPr>
        <w:t> Выполненный заказ (доставлен клиенту), оплата (в перспективе), обновлённый каталог.</w:t>
      </w:r>
    </w:p>
    <w:p w14:paraId="4403178E" w14:textId="77777777" w:rsidR="001A7456" w:rsidRPr="006D65BB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Декомпозиция процесса (уровень A0) включает следующие работы:</w:t>
      </w:r>
    </w:p>
    <w:p w14:paraId="45AB7FF2" w14:textId="77777777" w:rsidR="001A7456" w:rsidRPr="006D65BB" w:rsidRDefault="001A7456" w:rsidP="001A745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Управление каталогом</w:t>
      </w:r>
      <w:r w:rsidRPr="006D65BB">
        <w:rPr>
          <w:color w:val="0F1115"/>
          <w:sz w:val="28"/>
          <w:szCs w:val="28"/>
        </w:rPr>
        <w:t> (администратор) – добавление/редактирование товаров и категорий.</w:t>
      </w:r>
    </w:p>
    <w:p w14:paraId="5F584D31" w14:textId="77777777" w:rsidR="001A7456" w:rsidRPr="006D65BB" w:rsidRDefault="001A7456" w:rsidP="001A745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Регистрация и аутентификация</w:t>
      </w:r>
      <w:r w:rsidRPr="006D65BB">
        <w:rPr>
          <w:color w:val="0F1115"/>
          <w:sz w:val="28"/>
          <w:szCs w:val="28"/>
        </w:rPr>
        <w:t> (пользователь) – создание учётной записи, вход/выход.</w:t>
      </w:r>
    </w:p>
    <w:p w14:paraId="59962851" w14:textId="77777777" w:rsidR="001A7456" w:rsidRPr="006D65BB" w:rsidRDefault="001A7456" w:rsidP="001A745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Просмотр каталога</w:t>
      </w:r>
      <w:r w:rsidRPr="006D65BB">
        <w:rPr>
          <w:color w:val="0F1115"/>
          <w:sz w:val="28"/>
          <w:szCs w:val="28"/>
        </w:rPr>
        <w:t> (гость/пользователь) – фильтрация по категориям, поиск, пагинация.</w:t>
      </w:r>
    </w:p>
    <w:p w14:paraId="70958B42" w14:textId="77777777" w:rsidR="001A7456" w:rsidRPr="006D65BB" w:rsidRDefault="001A7456" w:rsidP="001A745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Управление корзиной</w:t>
      </w:r>
      <w:r w:rsidRPr="006D65BB">
        <w:rPr>
          <w:color w:val="0F1115"/>
          <w:sz w:val="28"/>
          <w:szCs w:val="28"/>
        </w:rPr>
        <w:t> (пользователь) – добавление, удаление, изменение количества товаров.</w:t>
      </w:r>
    </w:p>
    <w:p w14:paraId="340C4908" w14:textId="77777777" w:rsidR="001A7456" w:rsidRPr="006D65BB" w:rsidRDefault="001A7456" w:rsidP="001A745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Оформление заказа</w:t>
      </w:r>
      <w:r w:rsidRPr="006D65BB">
        <w:rPr>
          <w:color w:val="0F1115"/>
          <w:sz w:val="28"/>
          <w:szCs w:val="28"/>
        </w:rPr>
        <w:t> (пользователь) – ввод данных доставки, подтверждение.</w:t>
      </w:r>
    </w:p>
    <w:p w14:paraId="565A7AAB" w14:textId="77777777" w:rsidR="001A7456" w:rsidRDefault="001A7456" w:rsidP="001A745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D65BB">
        <w:rPr>
          <w:rStyle w:val="a3"/>
          <w:color w:val="0F1115"/>
          <w:sz w:val="28"/>
          <w:szCs w:val="28"/>
        </w:rPr>
        <w:t>Обработка заказа</w:t>
      </w:r>
      <w:r w:rsidRPr="006D65BB">
        <w:rPr>
          <w:color w:val="0F1115"/>
          <w:sz w:val="28"/>
          <w:szCs w:val="28"/>
        </w:rPr>
        <w:t> (менеджер) – изменение статуса («Новый» → «В обработке» → «Доставляется» → «Выполнен»).</w:t>
      </w:r>
    </w:p>
    <w:p w14:paraId="6820C5E4" w14:textId="77777777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C549884" w14:textId="77777777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646BCDE0" w14:textId="77777777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16C606FC" w14:textId="77777777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62673F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085A4454" wp14:editId="09FC06C3">
            <wp:extent cx="5212080" cy="308951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146"/>
                    <a:stretch/>
                  </pic:blipFill>
                  <pic:spPr bwMode="auto">
                    <a:xfrm>
                      <a:off x="0" y="0"/>
                      <a:ext cx="5230564" cy="3100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6A7A5" w14:textId="06C186D9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 – Контекстная диаграмма</w:t>
      </w:r>
    </w:p>
    <w:p w14:paraId="5AB2FF7B" w14:textId="77777777" w:rsidR="009D62BD" w:rsidRDefault="009D62BD" w:rsidP="009D62B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 вариантов использования (</w:t>
      </w:r>
      <w:proofErr w:type="spellStart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</w:t>
      </w:r>
      <w:proofErr w:type="spellEnd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Case </w:t>
      </w:r>
      <w:proofErr w:type="spellStart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Diagram</w:t>
      </w:r>
      <w:proofErr w:type="spellEnd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показывает функциональные требования к системе с точки зрения внешних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</w:t>
      </w: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акторов. Для интернет-магазина кондитерских изделий выделены три </w:t>
      </w:r>
      <w:proofErr w:type="spellStart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актора</w:t>
      </w:r>
      <w:proofErr w:type="spellEnd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 </w:t>
      </w:r>
      <w:r w:rsidRPr="00D96AA9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Гость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, </w:t>
      </w:r>
      <w:r w:rsidRPr="00D96AA9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Авторизованный пользователь (Клиент)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 </w:t>
      </w: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 </w:t>
      </w:r>
      <w:r w:rsidRPr="00D96AA9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Администратор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.</w:t>
      </w:r>
    </w:p>
    <w:p w14:paraId="495EF392" w14:textId="77777777" w:rsidR="009D62BD" w:rsidRDefault="009D62BD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553EAA45" w14:textId="77777777" w:rsidR="001A7456" w:rsidRDefault="001A7456" w:rsidP="001A7456">
      <w:pPr>
        <w:spacing w:line="360" w:lineRule="auto"/>
        <w:ind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ED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DBDB2A" wp14:editId="445AA0EE">
            <wp:extent cx="5935980" cy="3640044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683" cy="364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F5AD" w14:textId="1FB55AF0" w:rsidR="001A7456" w:rsidRDefault="001A7456" w:rsidP="001A7456">
      <w:pPr>
        <w:spacing w:line="360" w:lineRule="auto"/>
        <w:ind w:hanging="284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Pr="0017593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Диаграмма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</w:t>
      </w:r>
      <w:r w:rsidRPr="00175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Case</w:t>
      </w:r>
    </w:p>
    <w:p w14:paraId="23BA995F" w14:textId="77777777" w:rsidR="009D62BD" w:rsidRDefault="009D62BD" w:rsidP="009D62B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734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389BCF3" wp14:editId="6622AACA">
            <wp:extent cx="6271260" cy="37395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63" t="1208" b="1"/>
                    <a:stretch/>
                  </pic:blipFill>
                  <pic:spPr bwMode="auto">
                    <a:xfrm>
                      <a:off x="0" y="0"/>
                      <a:ext cx="6271260" cy="3739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A9BFE" w14:textId="77777777" w:rsidR="009D62BD" w:rsidRPr="009D62BD" w:rsidRDefault="009D62BD" w:rsidP="009D62BD">
      <w:pPr>
        <w:spacing w:line="360" w:lineRule="auto"/>
        <w:ind w:firstLine="709"/>
        <w:jc w:val="center"/>
        <w:rPr>
          <w:rStyle w:val="a3"/>
          <w:rFonts w:ascii="Times New Roman" w:hAnsi="Times New Roman" w:cs="Times New Roman"/>
          <w:b w:val="0"/>
          <w:bCs w:val="0"/>
          <w:color w:val="2C3E50"/>
          <w:sz w:val="28"/>
          <w:szCs w:val="28"/>
          <w:shd w:val="clear" w:color="auto" w:fill="FFFFFF"/>
        </w:rPr>
      </w:pPr>
      <w:r w:rsidRPr="009D62BD">
        <w:rPr>
          <w:rStyle w:val="a3"/>
          <w:rFonts w:ascii="Times New Roman" w:hAnsi="Times New Roman" w:cs="Times New Roman"/>
          <w:b w:val="0"/>
          <w:bCs w:val="0"/>
          <w:color w:val="2C3E50"/>
          <w:sz w:val="28"/>
          <w:szCs w:val="28"/>
          <w:shd w:val="clear" w:color="auto" w:fill="FFFFFF"/>
        </w:rPr>
        <w:t>Рисунок 3 - Диаграмма классов предметной области</w:t>
      </w:r>
    </w:p>
    <w:p w14:paraId="6E5F27E0" w14:textId="7EEE4C8C" w:rsidR="009D62BD" w:rsidRDefault="009D62BD" w:rsidP="009D62BD">
      <w:pPr>
        <w:spacing w:line="360" w:lineRule="auto"/>
        <w:ind w:firstLine="709"/>
        <w:jc w:val="both"/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</w:pPr>
      <w:r w:rsidRPr="008C7342">
        <w:rPr>
          <w:rStyle w:val="a3"/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>Связи между сущностями:</w:t>
      </w:r>
      <w:r w:rsidRPr="008C7342">
        <w:rPr>
          <w:rFonts w:ascii="Times New Roman" w:hAnsi="Times New Roman" w:cs="Times New Roman"/>
          <w:color w:val="2C3E50"/>
          <w:sz w:val="28"/>
          <w:szCs w:val="28"/>
        </w:rPr>
        <w:br/>
      </w:r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User (1) ——&lt; (0..*) </w:t>
      </w:r>
      <w:proofErr w:type="spellStart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>Cart</w:t>
      </w:r>
      <w:proofErr w:type="spellEnd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 (один пользователь → одна корзина)</w:t>
      </w:r>
      <w:r w:rsidRPr="008C7342">
        <w:rPr>
          <w:rFonts w:ascii="Times New Roman" w:hAnsi="Times New Roman" w:cs="Times New Roman"/>
          <w:color w:val="2C3E50"/>
          <w:sz w:val="28"/>
          <w:szCs w:val="28"/>
        </w:rPr>
        <w:br/>
      </w:r>
      <w:proofErr w:type="spellStart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>Cart</w:t>
      </w:r>
      <w:proofErr w:type="spellEnd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 (1) ——&lt; (0..*) </w:t>
      </w:r>
      <w:proofErr w:type="spellStart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>CartItem</w:t>
      </w:r>
      <w:proofErr w:type="spellEnd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 (корзина → позиции)</w:t>
      </w:r>
      <w:r w:rsidRPr="008C7342">
        <w:rPr>
          <w:rFonts w:ascii="Times New Roman" w:hAnsi="Times New Roman" w:cs="Times New Roman"/>
          <w:color w:val="2C3E50"/>
          <w:sz w:val="28"/>
          <w:szCs w:val="28"/>
        </w:rPr>
        <w:br/>
      </w:r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Product (1) ——&lt; (0..*) </w:t>
      </w:r>
      <w:proofErr w:type="spellStart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>CartItem</w:t>
      </w:r>
      <w:proofErr w:type="spellEnd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 (товар → позиции в корзине)</w:t>
      </w:r>
      <w:r w:rsidRPr="008C7342">
        <w:rPr>
          <w:rFonts w:ascii="Times New Roman" w:hAnsi="Times New Roman" w:cs="Times New Roman"/>
          <w:color w:val="2C3E50"/>
          <w:sz w:val="28"/>
          <w:szCs w:val="28"/>
        </w:rPr>
        <w:br/>
      </w:r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User (1) ——&lt; (0..*) </w:t>
      </w:r>
      <w:proofErr w:type="spellStart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>Order</w:t>
      </w:r>
      <w:proofErr w:type="spellEnd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 (один пользователь → много заказов)</w:t>
      </w:r>
      <w:r w:rsidRPr="008C7342">
        <w:rPr>
          <w:rFonts w:ascii="Times New Roman" w:hAnsi="Times New Roman" w:cs="Times New Roman"/>
          <w:color w:val="2C3E50"/>
          <w:sz w:val="28"/>
          <w:szCs w:val="28"/>
        </w:rPr>
        <w:br/>
      </w:r>
      <w:proofErr w:type="spellStart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>Category</w:t>
      </w:r>
      <w:proofErr w:type="spellEnd"/>
      <w:r w:rsidRPr="008C7342"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  <w:t xml:space="preserve"> (1) ——&lt; (0..*) Product (одна категория → много товаров)</w:t>
      </w:r>
    </w:p>
    <w:p w14:paraId="49D41588" w14:textId="77777777" w:rsidR="009D62BD" w:rsidRPr="0025753B" w:rsidRDefault="009D62BD" w:rsidP="009D62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Система состоит из трёх основных компонентов</w:t>
      </w:r>
      <w:r w:rsidRPr="009D62B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: </w:t>
      </w:r>
      <w:r w:rsidRPr="009D62BD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клиентская</w:t>
      </w:r>
      <w:r w:rsidRPr="0025753B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5753B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часть</w:t>
      </w:r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(интерфейс пользователя), </w:t>
      </w:r>
      <w:r w:rsidRPr="0025753B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серверная часть</w:t>
      </w:r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(бизнес-логика и обработка запросов) и </w:t>
      </w:r>
      <w:r w:rsidRPr="0025753B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база данных</w:t>
      </w:r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(хранение информации). Клиент отправляет запросы на сервер, сервер обрабатывает их и взаимодействует с базой данных для чтения/записи данных.</w:t>
      </w:r>
    </w:p>
    <w:p w14:paraId="16FB82C2" w14:textId="77777777" w:rsidR="009D62BD" w:rsidRDefault="009D62BD" w:rsidP="009D62BD">
      <w:pPr>
        <w:spacing w:line="360" w:lineRule="auto"/>
        <w:ind w:firstLine="709"/>
        <w:jc w:val="both"/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</w:rPr>
      </w:pPr>
    </w:p>
    <w:p w14:paraId="10BD85FA" w14:textId="77777777" w:rsidR="009D62BD" w:rsidRDefault="009D62BD" w:rsidP="009D62B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449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9F35FA0" wp14:editId="48A85B9C">
            <wp:extent cx="6332220" cy="1356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8777"/>
                    <a:stretch/>
                  </pic:blipFill>
                  <pic:spPr bwMode="auto">
                    <a:xfrm>
                      <a:off x="0" y="0"/>
                      <a:ext cx="6332220" cy="135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97DFE" w14:textId="440037A2" w:rsidR="009D62BD" w:rsidRDefault="009D62BD" w:rsidP="009D62B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>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унок 4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>иаг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</w:t>
      </w: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>мма компонентов</w:t>
      </w:r>
    </w:p>
    <w:p w14:paraId="10F35DEC" w14:textId="77777777" w:rsidR="009D62BD" w:rsidRPr="009D62BD" w:rsidRDefault="009D62BD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9D62BD">
        <w:rPr>
          <w:rStyle w:val="a3"/>
          <w:b w:val="0"/>
          <w:bCs w:val="0"/>
          <w:color w:val="0F1115"/>
          <w:sz w:val="28"/>
          <w:szCs w:val="28"/>
        </w:rPr>
        <w:t>Основные этапы взаимодействия:</w:t>
      </w:r>
    </w:p>
    <w:p w14:paraId="6366EC31" w14:textId="77777777" w:rsidR="009D62BD" w:rsidRPr="009D62BD" w:rsidRDefault="009D62BD" w:rsidP="009D62B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bCs/>
          <w:color w:val="0F1115"/>
          <w:sz w:val="28"/>
          <w:szCs w:val="28"/>
        </w:rPr>
      </w:pPr>
      <w:r w:rsidRPr="009D62BD">
        <w:rPr>
          <w:rStyle w:val="a3"/>
          <w:b w:val="0"/>
          <w:bCs w:val="0"/>
          <w:color w:val="0F1115"/>
          <w:sz w:val="28"/>
          <w:szCs w:val="28"/>
        </w:rPr>
        <w:t>Аутентификация пользователя</w:t>
      </w:r>
      <w:r w:rsidRPr="009D62BD">
        <w:rPr>
          <w:b/>
          <w:bCs/>
          <w:color w:val="0F1115"/>
          <w:sz w:val="28"/>
          <w:szCs w:val="28"/>
        </w:rPr>
        <w:t xml:space="preserve"> — </w:t>
      </w:r>
      <w:r w:rsidRPr="009D62BD">
        <w:rPr>
          <w:color w:val="0F1115"/>
          <w:sz w:val="28"/>
          <w:szCs w:val="28"/>
        </w:rPr>
        <w:t>получение JWT-токенов.</w:t>
      </w:r>
    </w:p>
    <w:p w14:paraId="7E7FFC3F" w14:textId="77777777" w:rsidR="009D62BD" w:rsidRPr="009D62BD" w:rsidRDefault="009D62BD" w:rsidP="009D62B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bCs/>
          <w:color w:val="0F1115"/>
          <w:sz w:val="28"/>
          <w:szCs w:val="28"/>
        </w:rPr>
      </w:pPr>
      <w:r w:rsidRPr="009D62BD">
        <w:rPr>
          <w:rStyle w:val="a3"/>
          <w:b w:val="0"/>
          <w:bCs w:val="0"/>
          <w:color w:val="0F1115"/>
          <w:sz w:val="28"/>
          <w:szCs w:val="28"/>
        </w:rPr>
        <w:t>Доступ к защищённым ресурсам</w:t>
      </w:r>
      <w:r w:rsidRPr="009D62BD">
        <w:rPr>
          <w:b/>
          <w:bCs/>
          <w:color w:val="0F1115"/>
          <w:sz w:val="28"/>
          <w:szCs w:val="28"/>
        </w:rPr>
        <w:t xml:space="preserve"> — </w:t>
      </w:r>
      <w:r w:rsidRPr="009D62BD">
        <w:rPr>
          <w:color w:val="0F1115"/>
          <w:sz w:val="28"/>
          <w:szCs w:val="28"/>
        </w:rPr>
        <w:t xml:space="preserve">использование </w:t>
      </w:r>
      <w:proofErr w:type="spellStart"/>
      <w:r w:rsidRPr="009D62BD">
        <w:rPr>
          <w:color w:val="0F1115"/>
          <w:sz w:val="28"/>
          <w:szCs w:val="28"/>
        </w:rPr>
        <w:t>access</w:t>
      </w:r>
      <w:proofErr w:type="spellEnd"/>
      <w:r w:rsidRPr="009D62BD">
        <w:rPr>
          <w:b/>
          <w:bCs/>
          <w:color w:val="0F1115"/>
          <w:sz w:val="28"/>
          <w:szCs w:val="28"/>
        </w:rPr>
        <w:t>-токена.</w:t>
      </w:r>
    </w:p>
    <w:p w14:paraId="0EFD0509" w14:textId="77777777" w:rsidR="009D62BD" w:rsidRPr="009D62BD" w:rsidRDefault="009D62BD" w:rsidP="009D62B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bCs/>
          <w:color w:val="0F1115"/>
          <w:sz w:val="28"/>
          <w:szCs w:val="28"/>
        </w:rPr>
      </w:pPr>
      <w:r w:rsidRPr="009D62BD">
        <w:rPr>
          <w:rStyle w:val="a3"/>
          <w:b w:val="0"/>
          <w:bCs w:val="0"/>
          <w:color w:val="0F1115"/>
          <w:sz w:val="28"/>
          <w:szCs w:val="28"/>
        </w:rPr>
        <w:t xml:space="preserve">Обновление </w:t>
      </w:r>
      <w:proofErr w:type="spellStart"/>
      <w:r w:rsidRPr="009D62BD">
        <w:rPr>
          <w:rStyle w:val="a3"/>
          <w:b w:val="0"/>
          <w:bCs w:val="0"/>
          <w:color w:val="0F1115"/>
          <w:sz w:val="28"/>
          <w:szCs w:val="28"/>
        </w:rPr>
        <w:t>access</w:t>
      </w:r>
      <w:proofErr w:type="spellEnd"/>
      <w:r w:rsidRPr="009D62BD">
        <w:rPr>
          <w:rStyle w:val="a3"/>
          <w:b w:val="0"/>
          <w:bCs w:val="0"/>
          <w:color w:val="0F1115"/>
          <w:sz w:val="28"/>
          <w:szCs w:val="28"/>
        </w:rPr>
        <w:t>-токена</w:t>
      </w:r>
      <w:r w:rsidRPr="009D62BD">
        <w:rPr>
          <w:b/>
          <w:bCs/>
          <w:color w:val="0F1115"/>
          <w:sz w:val="28"/>
          <w:szCs w:val="28"/>
        </w:rPr>
        <w:t xml:space="preserve"> — </w:t>
      </w:r>
      <w:r w:rsidRPr="009D62BD">
        <w:rPr>
          <w:color w:val="0F1115"/>
          <w:sz w:val="28"/>
          <w:szCs w:val="28"/>
        </w:rPr>
        <w:t xml:space="preserve">использование </w:t>
      </w:r>
      <w:proofErr w:type="spellStart"/>
      <w:r w:rsidRPr="009D62BD">
        <w:rPr>
          <w:color w:val="0F1115"/>
          <w:sz w:val="28"/>
          <w:szCs w:val="28"/>
        </w:rPr>
        <w:t>refresh</w:t>
      </w:r>
      <w:proofErr w:type="spellEnd"/>
      <w:r w:rsidRPr="009D62BD">
        <w:rPr>
          <w:color w:val="0F1115"/>
          <w:sz w:val="28"/>
          <w:szCs w:val="28"/>
        </w:rPr>
        <w:t>-токена.</w:t>
      </w:r>
    </w:p>
    <w:p w14:paraId="1BB6DF65" w14:textId="77777777" w:rsidR="009D62BD" w:rsidRPr="009D62BD" w:rsidRDefault="009D62BD" w:rsidP="009D62B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bCs/>
          <w:color w:val="0F1115"/>
          <w:sz w:val="28"/>
          <w:szCs w:val="28"/>
        </w:rPr>
      </w:pPr>
      <w:r w:rsidRPr="009D62BD">
        <w:rPr>
          <w:rStyle w:val="a3"/>
          <w:b w:val="0"/>
          <w:bCs w:val="0"/>
          <w:color w:val="0F1115"/>
          <w:sz w:val="28"/>
          <w:szCs w:val="28"/>
        </w:rPr>
        <w:t>CRUD-операции</w:t>
      </w:r>
      <w:r w:rsidRPr="009D62BD">
        <w:rPr>
          <w:b/>
          <w:bCs/>
          <w:color w:val="0F1115"/>
          <w:sz w:val="28"/>
          <w:szCs w:val="28"/>
        </w:rPr>
        <w:t xml:space="preserve"> — </w:t>
      </w:r>
      <w:r w:rsidRPr="009D62BD">
        <w:rPr>
          <w:color w:val="0F1115"/>
          <w:sz w:val="28"/>
          <w:szCs w:val="28"/>
        </w:rPr>
        <w:t>работа с товарами, корзиной, заказами.</w:t>
      </w:r>
    </w:p>
    <w:p w14:paraId="51A4F736" w14:textId="77777777" w:rsidR="009D62BD" w:rsidRDefault="009D62BD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0ACC46F" w14:textId="77777777" w:rsidR="009D62BD" w:rsidRDefault="009D62BD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hanging="284"/>
        <w:jc w:val="both"/>
        <w:rPr>
          <w:color w:val="0F1115"/>
          <w:sz w:val="28"/>
          <w:szCs w:val="28"/>
        </w:rPr>
      </w:pPr>
      <w:r w:rsidRPr="00D87D6A">
        <w:rPr>
          <w:noProof/>
          <w:color w:val="0F1115"/>
          <w:sz w:val="28"/>
          <w:szCs w:val="28"/>
        </w:rPr>
        <w:drawing>
          <wp:inline distT="0" distB="0" distL="0" distR="0" wp14:anchorId="6509B2BF" wp14:editId="401B42C5">
            <wp:extent cx="6332220" cy="10680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ACCB" w14:textId="65D0829A" w:rsidR="009D62BD" w:rsidRDefault="009D62BD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hanging="284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5 – Схема взаимодействия</w:t>
      </w:r>
    </w:p>
    <w:p w14:paraId="2E2C9821" w14:textId="77777777" w:rsidR="009D62BD" w:rsidRDefault="009D62BD" w:rsidP="009D62B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449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6D3324A" wp14:editId="0F3D0359">
            <wp:extent cx="5684520" cy="39675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0826" cy="397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EE9E" w14:textId="77777777" w:rsidR="009D62BD" w:rsidRDefault="009D62BD" w:rsidP="009D62B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477E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</w:t>
      </w:r>
      <w:r w:rsidRPr="00175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7ED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</w:t>
      </w:r>
    </w:p>
    <w:p w14:paraId="5A5F0252" w14:textId="77777777" w:rsidR="00E275A7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2.5.1. Диаграммы последовательности </w:t>
      </w:r>
    </w:p>
    <w:p w14:paraId="09E8E02E" w14:textId="77777777" w:rsidR="00E275A7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3584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10A0239" wp14:editId="18040200">
            <wp:extent cx="6332220" cy="21824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F6C3" w14:textId="77777777" w:rsidR="00E275A7" w:rsidRPr="00D87D6A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7 - </w:t>
      </w:r>
      <w:r w:rsidRPr="00D87D6A">
        <w:rPr>
          <w:rFonts w:ascii="Times New Roman" w:hAnsi="Times New Roman" w:cs="Times New Roman"/>
          <w:sz w:val="28"/>
          <w:szCs w:val="28"/>
          <w:shd w:val="clear" w:color="auto" w:fill="FFFFFF"/>
        </w:rPr>
        <w:t>Диаграмма последовательности 1: Аутентификация </w:t>
      </w:r>
    </w:p>
    <w:p w14:paraId="2EC37D91" w14:textId="77777777" w:rsidR="00E275A7" w:rsidRPr="00D87D6A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CD83CD" wp14:editId="23464C75">
            <wp:extent cx="6332220" cy="32251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FEA4" w14:textId="77777777" w:rsidR="00E275A7" w:rsidRPr="00D87D6A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8 - </w:t>
      </w:r>
      <w:r w:rsidRPr="00D87D6A">
        <w:rPr>
          <w:rFonts w:ascii="Times New Roman" w:hAnsi="Times New Roman" w:cs="Times New Roman"/>
          <w:sz w:val="28"/>
          <w:szCs w:val="28"/>
          <w:shd w:val="clear" w:color="auto" w:fill="FFFFFF"/>
        </w:rPr>
        <w:t>Диаграмма последовательности 2: Создание заказа</w:t>
      </w:r>
    </w:p>
    <w:p w14:paraId="6699A0AF" w14:textId="77777777" w:rsidR="00E275A7" w:rsidRPr="00D87D6A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EFD714" wp14:editId="3E1B0B68">
            <wp:extent cx="6332220" cy="22885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41E0" w14:textId="77777777" w:rsidR="00E275A7" w:rsidRDefault="00E275A7" w:rsidP="00E275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9 - </w:t>
      </w:r>
      <w:r w:rsidRPr="00D87D6A">
        <w:rPr>
          <w:rFonts w:ascii="Times New Roman" w:hAnsi="Times New Roman" w:cs="Times New Roman"/>
          <w:sz w:val="28"/>
          <w:szCs w:val="28"/>
          <w:shd w:val="clear" w:color="auto" w:fill="FFFFFF"/>
        </w:rPr>
        <w:t>Диаграмма последовательности 3: Обновление статуса заказа </w:t>
      </w:r>
    </w:p>
    <w:p w14:paraId="3B417516" w14:textId="77777777" w:rsidR="00E275A7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2.5.2. Диаграммы классов проектирования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Django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5935A1A9" w14:textId="77777777" w:rsidR="00E275A7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842C14C" wp14:editId="23FE46E5">
            <wp:extent cx="6332220" cy="390080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B3F9" w14:textId="77777777" w:rsidR="00E275A7" w:rsidRPr="00950535" w:rsidRDefault="00E275A7" w:rsidP="00E275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User (1) — (1) Cart </w:t>
      </w:r>
    </w:p>
    <w:p w14:paraId="661040A8" w14:textId="77777777" w:rsidR="00E275A7" w:rsidRPr="00950535" w:rsidRDefault="00E275A7" w:rsidP="00E275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Cart (1) — (</w:t>
      </w:r>
      <w:proofErr w:type="gramStart"/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0..</w:t>
      </w:r>
      <w:proofErr w:type="gramEnd"/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*) </w:t>
      </w:r>
      <w:proofErr w:type="spellStart"/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CartItem</w:t>
      </w:r>
      <w:proofErr w:type="spellEnd"/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188D47C6" w14:textId="77777777" w:rsidR="00E275A7" w:rsidRPr="00FB72D5" w:rsidRDefault="00E275A7" w:rsidP="00E275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 (1) — (</w:t>
      </w:r>
      <w:proofErr w:type="gramStart"/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0..</w:t>
      </w:r>
      <w:proofErr w:type="gramEnd"/>
      <w:r w:rsidRPr="009505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*) </w:t>
      </w:r>
      <w:proofErr w:type="spellStart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CartItem</w:t>
      </w:r>
      <w:proofErr w:type="spellEnd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7F072921" w14:textId="77777777" w:rsidR="00E275A7" w:rsidRPr="00FB72D5" w:rsidRDefault="00E275A7" w:rsidP="00E275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Category (1) — (</w:t>
      </w:r>
      <w:proofErr w:type="gramStart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0..</w:t>
      </w:r>
      <w:proofErr w:type="gramEnd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*) Product </w:t>
      </w:r>
    </w:p>
    <w:p w14:paraId="50C1CBA7" w14:textId="77777777" w:rsidR="00E275A7" w:rsidRPr="00FB72D5" w:rsidRDefault="00E275A7" w:rsidP="00E275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 (1) — (</w:t>
      </w:r>
      <w:proofErr w:type="gramStart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0..</w:t>
      </w:r>
      <w:proofErr w:type="gramEnd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*) Order </w:t>
      </w:r>
    </w:p>
    <w:p w14:paraId="35AE9877" w14:textId="77777777" w:rsidR="00E275A7" w:rsidRPr="00E275A7" w:rsidRDefault="00E275A7" w:rsidP="00E275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</w:t>
      </w:r>
      <w:r w:rsidRPr="000D24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(1) — (</w:t>
      </w:r>
      <w:proofErr w:type="gramStart"/>
      <w:r w:rsidRPr="000D2432">
        <w:rPr>
          <w:rFonts w:ascii="Times New Roman" w:eastAsia="Times New Roman" w:hAnsi="Times New Roman" w:cs="Times New Roman"/>
          <w:sz w:val="28"/>
          <w:szCs w:val="28"/>
          <w:lang w:eastAsia="ru-RU"/>
        </w:rPr>
        <w:t>0..</w:t>
      </w:r>
      <w:proofErr w:type="gramEnd"/>
      <w:r w:rsidRPr="000D24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*) </w:t>
      </w:r>
      <w:proofErr w:type="spellStart"/>
      <w:r w:rsidRPr="00FB7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OrderItem</w:t>
      </w:r>
      <w:proofErr w:type="spellEnd"/>
    </w:p>
    <w:p w14:paraId="061BDC0F" w14:textId="77777777" w:rsidR="00E275A7" w:rsidRPr="00950535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10 -Диаграмма классов проектирования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Django</w:t>
      </w:r>
    </w:p>
    <w:p w14:paraId="75D5E238" w14:textId="77777777" w:rsidR="00E275A7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F28133" wp14:editId="2E5382B5">
            <wp:extent cx="6332220" cy="3409315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7615" w14:textId="77777777" w:rsidR="00E275A7" w:rsidRPr="00217500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10 -Диаграмма классов проектирования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</w:t>
      </w:r>
    </w:p>
    <w:p w14:paraId="1EF396D3" w14:textId="77777777" w:rsidR="00E275A7" w:rsidRPr="00007A25" w:rsidRDefault="00E275A7" w:rsidP="00E275A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1EDF153" w14:textId="77777777" w:rsidR="00E275A7" w:rsidRPr="00194B37" w:rsidRDefault="00E275A7" w:rsidP="00E275A7">
      <w:pPr>
        <w:spacing w:line="360" w:lineRule="auto"/>
        <w:ind w:left="106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4B37">
        <w:rPr>
          <w:rFonts w:ascii="Times New Roman" w:hAnsi="Times New Roman" w:cs="Times New Roman"/>
          <w:b/>
          <w:bCs/>
          <w:sz w:val="28"/>
          <w:szCs w:val="28"/>
        </w:rPr>
        <w:t xml:space="preserve">5.2 Диаграмма </w:t>
      </w:r>
      <w:proofErr w:type="spellStart"/>
      <w:r w:rsidRPr="00194B37">
        <w:rPr>
          <w:rFonts w:ascii="Times New Roman" w:hAnsi="Times New Roman" w:cs="Times New Roman"/>
          <w:b/>
          <w:bCs/>
          <w:sz w:val="28"/>
          <w:szCs w:val="28"/>
        </w:rPr>
        <w:t>Ганта</w:t>
      </w:r>
      <w:proofErr w:type="spellEnd"/>
    </w:p>
    <w:p w14:paraId="204FBA5F" w14:textId="77777777" w:rsidR="00E275A7" w:rsidRDefault="00E275A7" w:rsidP="00E275A7">
      <w:pPr>
        <w:pStyle w:val="a4"/>
        <w:spacing w:line="360" w:lineRule="auto"/>
        <w:ind w:left="1789" w:hanging="1080"/>
        <w:rPr>
          <w:b/>
          <w:bCs/>
        </w:rPr>
      </w:pPr>
      <w:r w:rsidRPr="004E538F">
        <w:rPr>
          <w:b/>
          <w:bCs/>
          <w:noProof/>
        </w:rPr>
        <w:lastRenderedPageBreak/>
        <w:drawing>
          <wp:inline distT="0" distB="0" distL="0" distR="0" wp14:anchorId="76ADF512" wp14:editId="7EC97898">
            <wp:extent cx="5890229" cy="49758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774" cy="501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915A" w14:textId="1EA624BA" w:rsidR="00E275A7" w:rsidRDefault="00E275A7" w:rsidP="00E275A7">
      <w:pPr>
        <w:pStyle w:val="a4"/>
        <w:spacing w:line="360" w:lineRule="auto"/>
        <w:ind w:left="1789" w:hanging="1080"/>
        <w:jc w:val="center"/>
      </w:pPr>
      <w:r w:rsidRPr="00E275A7">
        <w:t xml:space="preserve">Рисунок 11 -Диаграмма </w:t>
      </w:r>
      <w:proofErr w:type="spellStart"/>
      <w:r w:rsidRPr="00E275A7">
        <w:t>Ганта</w:t>
      </w:r>
      <w:proofErr w:type="spellEnd"/>
    </w:p>
    <w:p w14:paraId="66DBB714" w14:textId="160B6D5C" w:rsidR="000D2432" w:rsidRDefault="000D2432" w:rsidP="00E275A7">
      <w:pPr>
        <w:pStyle w:val="a4"/>
        <w:spacing w:line="360" w:lineRule="auto"/>
        <w:ind w:left="1789" w:hanging="1080"/>
        <w:jc w:val="center"/>
      </w:pPr>
    </w:p>
    <w:p w14:paraId="4F6F15E6" w14:textId="73A7EA39" w:rsidR="000D2432" w:rsidRDefault="000D2432" w:rsidP="00E275A7">
      <w:pPr>
        <w:pStyle w:val="a4"/>
        <w:spacing w:line="360" w:lineRule="auto"/>
        <w:ind w:left="1789" w:hanging="1080"/>
        <w:jc w:val="center"/>
      </w:pPr>
    </w:p>
    <w:p w14:paraId="0BD18C77" w14:textId="0106592C" w:rsidR="000D2432" w:rsidRDefault="000D2432" w:rsidP="00E275A7">
      <w:pPr>
        <w:pStyle w:val="a4"/>
        <w:spacing w:line="360" w:lineRule="auto"/>
        <w:ind w:left="1789" w:hanging="1080"/>
        <w:jc w:val="center"/>
      </w:pPr>
    </w:p>
    <w:p w14:paraId="6B979957" w14:textId="31E28CD4" w:rsidR="000D2432" w:rsidRDefault="000D2432" w:rsidP="00E275A7">
      <w:pPr>
        <w:pStyle w:val="a4"/>
        <w:spacing w:line="360" w:lineRule="auto"/>
        <w:ind w:left="1789" w:hanging="1080"/>
        <w:jc w:val="center"/>
      </w:pPr>
    </w:p>
    <w:p w14:paraId="5B416786" w14:textId="772D5698" w:rsidR="000D2432" w:rsidRDefault="000D2432" w:rsidP="00E275A7">
      <w:pPr>
        <w:pStyle w:val="a4"/>
        <w:spacing w:line="360" w:lineRule="auto"/>
        <w:ind w:left="1789" w:hanging="1080"/>
        <w:jc w:val="center"/>
      </w:pPr>
    </w:p>
    <w:p w14:paraId="215FFA09" w14:textId="7A07E5A3" w:rsidR="000D2432" w:rsidRDefault="000D2432" w:rsidP="00E275A7">
      <w:pPr>
        <w:pStyle w:val="a4"/>
        <w:spacing w:line="360" w:lineRule="auto"/>
        <w:ind w:left="1789" w:hanging="1080"/>
        <w:jc w:val="center"/>
      </w:pPr>
    </w:p>
    <w:p w14:paraId="1C018B2A" w14:textId="024481EF" w:rsidR="000D2432" w:rsidRDefault="000D2432" w:rsidP="00E275A7">
      <w:pPr>
        <w:pStyle w:val="a4"/>
        <w:spacing w:line="360" w:lineRule="auto"/>
        <w:ind w:left="1789" w:hanging="1080"/>
        <w:jc w:val="center"/>
      </w:pPr>
    </w:p>
    <w:p w14:paraId="19395FBB" w14:textId="491A3B5D" w:rsidR="000D2432" w:rsidRDefault="000D2432" w:rsidP="00E275A7">
      <w:pPr>
        <w:pStyle w:val="a4"/>
        <w:spacing w:line="360" w:lineRule="auto"/>
        <w:ind w:left="1789" w:hanging="1080"/>
        <w:jc w:val="center"/>
      </w:pPr>
    </w:p>
    <w:p w14:paraId="0E6432A2" w14:textId="34F72E25" w:rsidR="000D2432" w:rsidRDefault="000D2432" w:rsidP="00E275A7">
      <w:pPr>
        <w:pStyle w:val="a4"/>
        <w:spacing w:line="360" w:lineRule="auto"/>
        <w:ind w:left="1789" w:hanging="1080"/>
        <w:jc w:val="center"/>
      </w:pPr>
    </w:p>
    <w:p w14:paraId="09B20B40" w14:textId="0E664682" w:rsidR="000D2432" w:rsidRDefault="000D2432" w:rsidP="00E275A7">
      <w:pPr>
        <w:pStyle w:val="a4"/>
        <w:spacing w:line="360" w:lineRule="auto"/>
        <w:ind w:left="1789" w:hanging="1080"/>
        <w:jc w:val="center"/>
      </w:pPr>
    </w:p>
    <w:p w14:paraId="04AB9BCF" w14:textId="4684F89D" w:rsidR="000D2432" w:rsidRDefault="000D2432" w:rsidP="00E275A7">
      <w:pPr>
        <w:pStyle w:val="a4"/>
        <w:spacing w:line="360" w:lineRule="auto"/>
        <w:ind w:left="1789" w:hanging="1080"/>
        <w:jc w:val="center"/>
      </w:pPr>
    </w:p>
    <w:p w14:paraId="76428383" w14:textId="70BC28AE" w:rsidR="000D2432" w:rsidRDefault="000D2432" w:rsidP="00E275A7">
      <w:pPr>
        <w:pStyle w:val="a4"/>
        <w:spacing w:line="360" w:lineRule="auto"/>
        <w:ind w:left="1789" w:hanging="1080"/>
        <w:jc w:val="center"/>
      </w:pPr>
    </w:p>
    <w:p w14:paraId="7D719138" w14:textId="4FDC5D5A" w:rsidR="000D2432" w:rsidRPr="000D2432" w:rsidRDefault="000D2432" w:rsidP="00E275A7">
      <w:pPr>
        <w:pStyle w:val="a4"/>
        <w:spacing w:line="360" w:lineRule="auto"/>
        <w:ind w:left="1789" w:hanging="1080"/>
        <w:jc w:val="center"/>
        <w:rPr>
          <w:b/>
          <w:bCs/>
        </w:rPr>
      </w:pPr>
      <w:r w:rsidRPr="000D2432">
        <w:rPr>
          <w:b/>
          <w:bCs/>
          <w:lang w:val="en-US"/>
        </w:rPr>
        <w:lastRenderedPageBreak/>
        <w:t xml:space="preserve">BUC - </w:t>
      </w:r>
      <w:r w:rsidRPr="000D2432">
        <w:rPr>
          <w:b/>
          <w:bCs/>
        </w:rPr>
        <w:t>диаграмма</w:t>
      </w:r>
    </w:p>
    <w:p w14:paraId="432E30FD" w14:textId="1BBFC266" w:rsidR="000D2432" w:rsidRDefault="000D2432" w:rsidP="00E275A7">
      <w:pPr>
        <w:pStyle w:val="a4"/>
        <w:spacing w:line="360" w:lineRule="auto"/>
        <w:ind w:left="1789" w:hanging="1080"/>
        <w:jc w:val="center"/>
      </w:pPr>
      <w:r w:rsidRPr="000D2432">
        <w:drawing>
          <wp:inline distT="0" distB="0" distL="0" distR="0" wp14:anchorId="20389BCE" wp14:editId="3BE6C1D0">
            <wp:extent cx="5940425" cy="69926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40F7" w14:textId="77777777" w:rsidR="000D2432" w:rsidRPr="000D2432" w:rsidRDefault="000D2432" w:rsidP="000D2432">
      <w:pPr>
        <w:pStyle w:val="a4"/>
        <w:spacing w:line="360" w:lineRule="auto"/>
        <w:ind w:left="1789" w:hanging="1080"/>
        <w:jc w:val="center"/>
        <w:rPr>
          <w:b/>
          <w:bCs/>
        </w:rPr>
      </w:pPr>
      <w:r w:rsidRPr="000D2432">
        <w:rPr>
          <w:b/>
          <w:bCs/>
        </w:rPr>
        <w:t xml:space="preserve">Рисунок 12 - </w:t>
      </w:r>
      <w:r w:rsidRPr="000D2432">
        <w:rPr>
          <w:b/>
          <w:bCs/>
          <w:lang w:val="en-US"/>
        </w:rPr>
        <w:t xml:space="preserve">BUC - </w:t>
      </w:r>
      <w:r w:rsidRPr="000D2432">
        <w:rPr>
          <w:b/>
          <w:bCs/>
        </w:rPr>
        <w:t>диаграмма</w:t>
      </w:r>
    </w:p>
    <w:p w14:paraId="269178C8" w14:textId="45EC3865" w:rsidR="000D2432" w:rsidRPr="00E275A7" w:rsidRDefault="000D2432" w:rsidP="00E275A7">
      <w:pPr>
        <w:pStyle w:val="a4"/>
        <w:spacing w:line="360" w:lineRule="auto"/>
        <w:ind w:left="1789" w:hanging="1080"/>
        <w:jc w:val="center"/>
      </w:pPr>
    </w:p>
    <w:p w14:paraId="0B2F3C65" w14:textId="204BAF6D" w:rsidR="009D62BD" w:rsidRDefault="009D62BD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hanging="284"/>
        <w:jc w:val="center"/>
        <w:rPr>
          <w:color w:val="0F1115"/>
          <w:sz w:val="28"/>
          <w:szCs w:val="28"/>
        </w:rPr>
      </w:pPr>
    </w:p>
    <w:p w14:paraId="1295B674" w14:textId="1485290E" w:rsidR="000D2432" w:rsidRDefault="000D2432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hanging="284"/>
        <w:jc w:val="center"/>
        <w:rPr>
          <w:color w:val="0F1115"/>
          <w:sz w:val="28"/>
          <w:szCs w:val="28"/>
        </w:rPr>
      </w:pPr>
    </w:p>
    <w:p w14:paraId="5384B84E" w14:textId="259F6759" w:rsidR="000D2432" w:rsidRDefault="000D2432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hanging="284"/>
        <w:jc w:val="center"/>
        <w:rPr>
          <w:color w:val="0F1115"/>
          <w:sz w:val="28"/>
          <w:szCs w:val="28"/>
        </w:rPr>
      </w:pPr>
    </w:p>
    <w:p w14:paraId="6F4C8118" w14:textId="650165A9" w:rsidR="000D2432" w:rsidRDefault="000D2432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hanging="284"/>
        <w:jc w:val="center"/>
        <w:rPr>
          <w:color w:val="0F1115"/>
          <w:sz w:val="28"/>
          <w:szCs w:val="28"/>
        </w:rPr>
      </w:pPr>
    </w:p>
    <w:p w14:paraId="01A5ECA0" w14:textId="07465BB7" w:rsidR="000D2432" w:rsidRPr="000D2432" w:rsidRDefault="000D2432" w:rsidP="009D62BD">
      <w:pPr>
        <w:pStyle w:val="ds-markdown-paragraph"/>
        <w:shd w:val="clear" w:color="auto" w:fill="FFFFFF"/>
        <w:spacing w:before="0" w:beforeAutospacing="0" w:after="0" w:afterAutospacing="0" w:line="360" w:lineRule="auto"/>
        <w:ind w:hanging="284"/>
        <w:jc w:val="center"/>
        <w:rPr>
          <w:b/>
          <w:bCs/>
          <w:color w:val="0F1115"/>
          <w:sz w:val="28"/>
          <w:szCs w:val="28"/>
        </w:rPr>
      </w:pPr>
      <w:r w:rsidRPr="000D2432">
        <w:rPr>
          <w:b/>
          <w:bCs/>
          <w:color w:val="0F1115"/>
          <w:sz w:val="28"/>
          <w:szCs w:val="28"/>
        </w:rPr>
        <w:lastRenderedPageBreak/>
        <w:t>Матрица стейкхолдеров</w:t>
      </w:r>
    </w:p>
    <w:p w14:paraId="1797ED82" w14:textId="77777777" w:rsidR="000D2432" w:rsidRDefault="000D2432" w:rsidP="009D62B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846A0C" w14:textId="77777777" w:rsidR="000D2432" w:rsidRDefault="000D2432" w:rsidP="009D62B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6320EF" w14:textId="589B0E67" w:rsidR="009D62BD" w:rsidRDefault="000D2432" w:rsidP="009D62B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432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23C1EEA" wp14:editId="4F7BB9FD">
            <wp:extent cx="5940425" cy="54711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685" b="5230"/>
                    <a:stretch/>
                  </pic:blipFill>
                  <pic:spPr bwMode="auto">
                    <a:xfrm>
                      <a:off x="0" y="0"/>
                      <a:ext cx="5940425" cy="547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B8973" w14:textId="0C754721" w:rsidR="000D2432" w:rsidRDefault="000D2432" w:rsidP="000D2432">
      <w:pPr>
        <w:pStyle w:val="a4"/>
        <w:spacing w:line="360" w:lineRule="auto"/>
        <w:ind w:left="1789" w:hanging="1080"/>
        <w:jc w:val="center"/>
        <w:rPr>
          <w:b/>
          <w:bCs/>
        </w:rPr>
      </w:pPr>
      <w:r w:rsidRPr="000D2432">
        <w:rPr>
          <w:b/>
          <w:bCs/>
        </w:rPr>
        <w:t>Рисунок 1</w:t>
      </w:r>
      <w:r>
        <w:rPr>
          <w:b/>
          <w:bCs/>
        </w:rPr>
        <w:t>3</w:t>
      </w:r>
      <w:r w:rsidRPr="000D2432">
        <w:rPr>
          <w:b/>
          <w:bCs/>
        </w:rPr>
        <w:t xml:space="preserve"> </w:t>
      </w:r>
      <w:r>
        <w:rPr>
          <w:b/>
          <w:bCs/>
        </w:rPr>
        <w:t>–</w:t>
      </w:r>
      <w:r w:rsidRPr="000D2432">
        <w:rPr>
          <w:b/>
          <w:bCs/>
        </w:rPr>
        <w:t xml:space="preserve"> </w:t>
      </w:r>
      <w:r>
        <w:rPr>
          <w:b/>
          <w:bCs/>
        </w:rPr>
        <w:t>Матрица стейкхолдеров</w:t>
      </w:r>
    </w:p>
    <w:p w14:paraId="0A3667C7" w14:textId="77777777" w:rsidR="000D2432" w:rsidRPr="000D2432" w:rsidRDefault="000D2432" w:rsidP="000D2432">
      <w:pPr>
        <w:pStyle w:val="a4"/>
        <w:spacing w:line="360" w:lineRule="auto"/>
        <w:ind w:left="1789" w:hanging="1080"/>
        <w:jc w:val="center"/>
        <w:rPr>
          <w:b/>
          <w:bCs/>
        </w:rPr>
      </w:pPr>
    </w:p>
    <w:p w14:paraId="09E003B9" w14:textId="77777777" w:rsidR="000D2432" w:rsidRDefault="000D2432" w:rsidP="009D62B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518DE5" w14:textId="77777777" w:rsidR="009D62BD" w:rsidRPr="000D2432" w:rsidRDefault="009D62BD" w:rsidP="009D62BD">
      <w:pPr>
        <w:spacing w:line="360" w:lineRule="auto"/>
        <w:ind w:firstLine="709"/>
        <w:jc w:val="both"/>
        <w:rPr>
          <w:rFonts w:ascii="Times New Roman" w:hAnsi="Times New Roman" w:cs="Times New Roman"/>
          <w:color w:val="2C3E50"/>
          <w:sz w:val="28"/>
          <w:szCs w:val="28"/>
          <w:shd w:val="clear" w:color="auto" w:fill="FFFFFF"/>
          <w:lang w:val="en-US"/>
        </w:rPr>
      </w:pPr>
    </w:p>
    <w:p w14:paraId="0B6E5B8B" w14:textId="77777777" w:rsidR="009D62BD" w:rsidRPr="00217500" w:rsidRDefault="009D62BD" w:rsidP="001A7456">
      <w:pPr>
        <w:spacing w:line="360" w:lineRule="auto"/>
        <w:ind w:hanging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34D792" w14:textId="77777777" w:rsidR="001A7456" w:rsidRDefault="001A7456" w:rsidP="001A745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6D64B0F0" w14:textId="77777777" w:rsidR="00091625" w:rsidRDefault="00091625"/>
    <w:sectPr w:rsidR="000916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0819"/>
    <w:multiLevelType w:val="multilevel"/>
    <w:tmpl w:val="9C00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5331C"/>
    <w:multiLevelType w:val="multilevel"/>
    <w:tmpl w:val="16A629A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25"/>
    <w:rsid w:val="00091625"/>
    <w:rsid w:val="000D2432"/>
    <w:rsid w:val="001A7456"/>
    <w:rsid w:val="0022761D"/>
    <w:rsid w:val="009D62BD"/>
    <w:rsid w:val="00E275A7"/>
    <w:rsid w:val="00E4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671EB"/>
  <w15:chartTrackingRefBased/>
  <w15:docId w15:val="{AAFB32D3-B310-4FAF-B2B7-F366E670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A7456"/>
    <w:rPr>
      <w:b/>
      <w:bCs/>
    </w:rPr>
  </w:style>
  <w:style w:type="paragraph" w:customStyle="1" w:styleId="ds-markdown-paragraph">
    <w:name w:val="ds-markdown-paragraph"/>
    <w:basedOn w:val="a"/>
    <w:qFormat/>
    <w:rsid w:val="001A7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uiPriority w:val="34"/>
    <w:qFormat/>
    <w:rsid w:val="00E275A7"/>
    <w:pPr>
      <w:ind w:left="720"/>
      <w:contextualSpacing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5">
    <w:name w:val="Абзац списка Знак"/>
    <w:link w:val="a4"/>
    <w:uiPriority w:val="34"/>
    <w:qFormat/>
    <w:locked/>
    <w:rsid w:val="00E275A7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Репченко</dc:creator>
  <cp:keywords/>
  <dc:description/>
  <cp:lastModifiedBy>Валерия Репченко</cp:lastModifiedBy>
  <cp:revision>4</cp:revision>
  <dcterms:created xsi:type="dcterms:W3CDTF">2026-06-16T12:22:00Z</dcterms:created>
  <dcterms:modified xsi:type="dcterms:W3CDTF">2026-06-28T09:42:00Z</dcterms:modified>
</cp:coreProperties>
</file>