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E1CF2" w14:textId="77777777" w:rsidR="00C17273" w:rsidRDefault="00C17273" w:rsidP="00C17273"/>
    <w:p w14:paraId="4F096A6C" w14:textId="77777777" w:rsidR="00C17273" w:rsidRDefault="00C17273" w:rsidP="00C17273"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>:</w:t>
      </w:r>
    </w:p>
    <w:p w14:paraId="37448A66" w14:textId="77777777" w:rsidR="00C17273" w:rsidRDefault="00C17273" w:rsidP="00C17273"/>
    <w:p w14:paraId="5B7E4ABD" w14:textId="77777777" w:rsidR="00C17273" w:rsidRDefault="00C17273" w:rsidP="00C17273">
      <w:r>
        <w:t xml:space="preserve">1. Система контролю за </w:t>
      </w:r>
      <w:proofErr w:type="spellStart"/>
      <w:r>
        <w:t>швидкістю</w:t>
      </w:r>
      <w:proofErr w:type="spellEnd"/>
      <w:r>
        <w:t xml:space="preserve"> руху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характеристики:</w:t>
      </w:r>
    </w:p>
    <w:p w14:paraId="17060CC7" w14:textId="77777777" w:rsidR="00C17273" w:rsidRDefault="00C17273" w:rsidP="00C17273">
      <w:r>
        <w:t>-</w:t>
      </w:r>
      <w:r>
        <w:tab/>
        <w:t xml:space="preserve">при </w:t>
      </w:r>
      <w:proofErr w:type="spellStart"/>
      <w:r>
        <w:t>швидкості</w:t>
      </w:r>
      <w:proofErr w:type="spellEnd"/>
      <w:r>
        <w:t xml:space="preserve"> 50 і </w:t>
      </w:r>
      <w:proofErr w:type="spellStart"/>
      <w:r>
        <w:t>менше</w:t>
      </w:r>
      <w:proofErr w:type="spellEnd"/>
      <w:r>
        <w:t xml:space="preserve"> км/год – система не </w:t>
      </w:r>
      <w:proofErr w:type="spellStart"/>
      <w:r>
        <w:t>реагує</w:t>
      </w:r>
      <w:proofErr w:type="spellEnd"/>
    </w:p>
    <w:p w14:paraId="5E24F925" w14:textId="77777777" w:rsidR="00C17273" w:rsidRDefault="00C17273" w:rsidP="00C17273">
      <w:r>
        <w:t>-</w:t>
      </w:r>
      <w:r>
        <w:tab/>
        <w:t xml:space="preserve">при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50, але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55 км/год – система </w:t>
      </w:r>
      <w:proofErr w:type="spellStart"/>
      <w:r>
        <w:t>видає</w:t>
      </w:r>
      <w:proofErr w:type="spellEnd"/>
      <w:r>
        <w:t xml:space="preserve"> </w:t>
      </w:r>
      <w:proofErr w:type="spellStart"/>
      <w:r>
        <w:t>попередження</w:t>
      </w:r>
      <w:proofErr w:type="spellEnd"/>
    </w:p>
    <w:p w14:paraId="4B76EBE3" w14:textId="77777777" w:rsidR="00C17273" w:rsidRDefault="00C17273" w:rsidP="00C17273">
      <w:r>
        <w:t>-</w:t>
      </w:r>
      <w:r>
        <w:tab/>
        <w:t xml:space="preserve">при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55, але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60 км/год – система </w:t>
      </w:r>
      <w:proofErr w:type="spellStart"/>
      <w:r>
        <w:t>випише</w:t>
      </w:r>
      <w:proofErr w:type="spellEnd"/>
      <w:r>
        <w:t xml:space="preserve"> штраф</w:t>
      </w:r>
    </w:p>
    <w:p w14:paraId="2C444F70" w14:textId="77777777" w:rsidR="00C17273" w:rsidRDefault="00C17273" w:rsidP="00C17273">
      <w:r>
        <w:t>-</w:t>
      </w:r>
      <w:r>
        <w:tab/>
        <w:t xml:space="preserve">при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60 км/год – </w:t>
      </w:r>
      <w:proofErr w:type="spellStart"/>
      <w:r>
        <w:t>водій</w:t>
      </w:r>
      <w:proofErr w:type="spellEnd"/>
      <w:r>
        <w:t xml:space="preserve"> </w:t>
      </w:r>
      <w:proofErr w:type="spellStart"/>
      <w:r>
        <w:t>отримає</w:t>
      </w:r>
      <w:proofErr w:type="spellEnd"/>
      <w:r>
        <w:t xml:space="preserve"> штраф та </w:t>
      </w:r>
      <w:proofErr w:type="spellStart"/>
      <w:r>
        <w:t>штрафний</w:t>
      </w:r>
      <w:proofErr w:type="spellEnd"/>
      <w:r>
        <w:t xml:space="preserve"> бал у </w:t>
      </w:r>
      <w:proofErr w:type="spellStart"/>
      <w:r>
        <w:t>водійське</w:t>
      </w:r>
      <w:proofErr w:type="spellEnd"/>
      <w:r>
        <w:t xml:space="preserve"> </w:t>
      </w:r>
      <w:proofErr w:type="spellStart"/>
      <w:r>
        <w:t>посвідчення</w:t>
      </w:r>
      <w:proofErr w:type="spellEnd"/>
    </w:p>
    <w:p w14:paraId="53A84BB6" w14:textId="77777777" w:rsidR="00C17273" w:rsidRDefault="00C17273" w:rsidP="00C17273"/>
    <w:p w14:paraId="7A6D5EA7" w14:textId="77777777" w:rsidR="00C17273" w:rsidRDefault="00C17273" w:rsidP="00C17273">
      <w:proofErr w:type="spellStart"/>
      <w:r>
        <w:t>Швидкість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вимірюється</w:t>
      </w:r>
      <w:proofErr w:type="spellEnd"/>
      <w:r>
        <w:t xml:space="preserve"> </w:t>
      </w:r>
      <w:proofErr w:type="spellStart"/>
      <w:r>
        <w:t>цілими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. </w:t>
      </w:r>
      <w:proofErr w:type="spellStart"/>
      <w:r>
        <w:t>Який</w:t>
      </w:r>
      <w:proofErr w:type="spellEnd"/>
      <w:r>
        <w:t xml:space="preserve"> з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граничних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еквівалентних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? </w:t>
      </w:r>
    </w:p>
    <w:p w14:paraId="50D52F31" w14:textId="77777777" w:rsidR="00C17273" w:rsidRDefault="00C17273" w:rsidP="00C17273">
      <w:r>
        <w:t>A.</w:t>
      </w:r>
      <w:r>
        <w:tab/>
        <w:t>0, 49, 50, 54, 59, 60</w:t>
      </w:r>
    </w:p>
    <w:p w14:paraId="1D8054D4" w14:textId="77777777" w:rsidR="00C17273" w:rsidRDefault="00C17273" w:rsidP="00C17273">
      <w:r w:rsidRPr="005152CF">
        <w:rPr>
          <w:highlight w:val="green"/>
        </w:rPr>
        <w:t>B.</w:t>
      </w:r>
      <w:r w:rsidRPr="005152CF">
        <w:rPr>
          <w:highlight w:val="green"/>
        </w:rPr>
        <w:tab/>
        <w:t>50, 55, 60</w:t>
      </w:r>
    </w:p>
    <w:p w14:paraId="5F42FD50" w14:textId="77777777" w:rsidR="00C17273" w:rsidRDefault="00C17273" w:rsidP="00C17273">
      <w:r>
        <w:t>C.</w:t>
      </w:r>
      <w:r>
        <w:tab/>
        <w:t>49, 50, 54, 55, 60, 62</w:t>
      </w:r>
    </w:p>
    <w:p w14:paraId="27FCDE06" w14:textId="77777777" w:rsidR="00C17273" w:rsidRDefault="00C17273" w:rsidP="00C17273">
      <w:r>
        <w:t>D.</w:t>
      </w:r>
      <w:r>
        <w:tab/>
        <w:t>50, 51, 55, 56, 60, 61</w:t>
      </w:r>
    </w:p>
    <w:p w14:paraId="2ADE5E9A" w14:textId="77777777" w:rsidR="00C17273" w:rsidRDefault="00C17273" w:rsidP="00C17273"/>
    <w:p w14:paraId="2FE00C4B" w14:textId="77777777" w:rsidR="00C17273" w:rsidRDefault="00C17273" w:rsidP="00C17273">
      <w:r>
        <w:t xml:space="preserve">2. </w:t>
      </w:r>
      <w:proofErr w:type="spellStart"/>
      <w:r>
        <w:t>Фітнес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рахує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і </w:t>
      </w:r>
      <w:proofErr w:type="spellStart"/>
      <w:r>
        <w:t>надсилає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заохотити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рухатися</w:t>
      </w:r>
      <w:proofErr w:type="spellEnd"/>
      <w:r>
        <w:t xml:space="preserve">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фідбек</w:t>
      </w:r>
      <w:proofErr w:type="spellEnd"/>
      <w:r>
        <w:t xml:space="preserve"> буде таким: </w:t>
      </w:r>
    </w:p>
    <w:p w14:paraId="414464A0" w14:textId="77777777" w:rsidR="00C17273" w:rsidRDefault="00C17273" w:rsidP="00C17273">
      <w:r>
        <w:t>-</w:t>
      </w:r>
      <w:r>
        <w:tab/>
        <w:t xml:space="preserve">до 1000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включно</w:t>
      </w:r>
      <w:proofErr w:type="spellEnd"/>
      <w:r>
        <w:t xml:space="preserve"> – “Житель дивана”</w:t>
      </w:r>
    </w:p>
    <w:p w14:paraId="77D51D9F" w14:textId="77777777" w:rsidR="00C17273" w:rsidRDefault="00C17273" w:rsidP="00C17273">
      <w:r>
        <w:t>-</w:t>
      </w:r>
      <w:r>
        <w:tab/>
      </w:r>
      <w:proofErr w:type="spellStart"/>
      <w:r>
        <w:t>від</w:t>
      </w:r>
      <w:proofErr w:type="spellEnd"/>
      <w:r>
        <w:t xml:space="preserve"> 1000 до 2000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включно</w:t>
      </w:r>
      <w:proofErr w:type="spellEnd"/>
      <w:r>
        <w:t xml:space="preserve"> – “</w:t>
      </w:r>
      <w:proofErr w:type="spellStart"/>
      <w:r>
        <w:t>Лежибока</w:t>
      </w:r>
      <w:proofErr w:type="spellEnd"/>
      <w:r>
        <w:t>”</w:t>
      </w:r>
    </w:p>
    <w:p w14:paraId="45DE5240" w14:textId="77777777" w:rsidR="00C17273" w:rsidRDefault="00C17273" w:rsidP="00C17273">
      <w:r>
        <w:t>-</w:t>
      </w:r>
      <w:r>
        <w:tab/>
      </w:r>
      <w:proofErr w:type="spellStart"/>
      <w:r>
        <w:t>від</w:t>
      </w:r>
      <w:proofErr w:type="spellEnd"/>
      <w:r>
        <w:t xml:space="preserve"> 2000 до 4000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включно</w:t>
      </w:r>
      <w:proofErr w:type="spellEnd"/>
      <w:r>
        <w:t xml:space="preserve"> – “</w:t>
      </w:r>
      <w:proofErr w:type="spellStart"/>
      <w:r>
        <w:t>Рухай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>!”</w:t>
      </w:r>
    </w:p>
    <w:p w14:paraId="7D0633E4" w14:textId="77777777" w:rsidR="00C17273" w:rsidRDefault="00C17273" w:rsidP="00C17273">
      <w:r>
        <w:t>-</w:t>
      </w:r>
      <w:r>
        <w:tab/>
      </w:r>
      <w:proofErr w:type="spellStart"/>
      <w:r>
        <w:t>від</w:t>
      </w:r>
      <w:proofErr w:type="spellEnd"/>
      <w:r>
        <w:t xml:space="preserve"> 4000 до 6000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включно</w:t>
      </w:r>
      <w:proofErr w:type="spellEnd"/>
      <w:r>
        <w:t xml:space="preserve"> – “</w:t>
      </w:r>
      <w:proofErr w:type="spellStart"/>
      <w:r>
        <w:t>Непогано</w:t>
      </w:r>
      <w:proofErr w:type="spellEnd"/>
      <w:r>
        <w:t>!”</w:t>
      </w:r>
    </w:p>
    <w:p w14:paraId="7201BF71" w14:textId="77777777" w:rsidR="00C17273" w:rsidRDefault="00C17273" w:rsidP="00C17273">
      <w:r>
        <w:t>-</w:t>
      </w:r>
      <w:r>
        <w:tab/>
      </w:r>
      <w:proofErr w:type="spellStart"/>
      <w:r>
        <w:t>більше</w:t>
      </w:r>
      <w:proofErr w:type="spellEnd"/>
      <w:r>
        <w:t xml:space="preserve"> 6000 – “</w:t>
      </w:r>
      <w:proofErr w:type="spellStart"/>
      <w:r>
        <w:t>Молодець</w:t>
      </w:r>
      <w:proofErr w:type="spellEnd"/>
      <w:r>
        <w:t xml:space="preserve">, так </w:t>
      </w:r>
      <w:proofErr w:type="spellStart"/>
      <w:r>
        <w:t>тримати</w:t>
      </w:r>
      <w:proofErr w:type="spellEnd"/>
      <w:r>
        <w:t>!”</w:t>
      </w:r>
    </w:p>
    <w:p w14:paraId="481A3794" w14:textId="77777777" w:rsidR="00C17273" w:rsidRDefault="00C17273" w:rsidP="00C17273"/>
    <w:p w14:paraId="30D30767" w14:textId="77777777" w:rsidR="00C17273" w:rsidRDefault="00C17273" w:rsidP="00C17273">
      <w:proofErr w:type="spellStart"/>
      <w:r>
        <w:t>Який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надасть</w:t>
      </w:r>
      <w:proofErr w:type="spellEnd"/>
      <w:r>
        <w:t xml:space="preserve">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покриття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еквівалентності</w:t>
      </w:r>
      <w:proofErr w:type="spellEnd"/>
      <w:r>
        <w:t>?</w:t>
      </w:r>
    </w:p>
    <w:p w14:paraId="2ACFBDB5" w14:textId="77777777" w:rsidR="00C17273" w:rsidRDefault="00C17273" w:rsidP="00C17273">
      <w:r>
        <w:t>A.</w:t>
      </w:r>
      <w:r>
        <w:tab/>
        <w:t>0, 1000, 2000, 3000, 4000</w:t>
      </w:r>
    </w:p>
    <w:p w14:paraId="7EAD8092" w14:textId="77777777" w:rsidR="00C17273" w:rsidRDefault="00C17273" w:rsidP="00C17273">
      <w:r>
        <w:t>B.</w:t>
      </w:r>
      <w:r>
        <w:tab/>
        <w:t>1000, 2001, 4000, 4001, 6000</w:t>
      </w:r>
    </w:p>
    <w:p w14:paraId="612A6D9A" w14:textId="77777777" w:rsidR="00C17273" w:rsidRDefault="00C17273" w:rsidP="00C17273">
      <w:r>
        <w:t>C.</w:t>
      </w:r>
      <w:r>
        <w:tab/>
        <w:t>123, 2345, 3456, 4567, 5678</w:t>
      </w:r>
    </w:p>
    <w:p w14:paraId="33BBA3DC" w14:textId="2AFC358F" w:rsidR="00C17273" w:rsidRPr="002F2333" w:rsidRDefault="00C17273" w:rsidP="00C17273">
      <w:pPr>
        <w:rPr>
          <w:lang w:val="ru-RU"/>
        </w:rPr>
      </w:pPr>
      <w:r>
        <w:t>D.</w:t>
      </w:r>
      <w:r>
        <w:tab/>
      </w:r>
      <w:r w:rsidRPr="002F2333">
        <w:rPr>
          <w:highlight w:val="green"/>
        </w:rPr>
        <w:t xml:space="preserve">666, 999, 2222, 5555, </w:t>
      </w:r>
      <w:proofErr w:type="gramStart"/>
      <w:r w:rsidRPr="002F2333">
        <w:rPr>
          <w:highlight w:val="green"/>
        </w:rPr>
        <w:t>6666</w:t>
      </w:r>
      <w:r w:rsidR="002F2333" w:rsidRPr="002F2333">
        <w:rPr>
          <w:lang w:val="ru-RU"/>
        </w:rPr>
        <w:t xml:space="preserve"> </w:t>
      </w:r>
      <w:r w:rsidR="002F2333">
        <w:rPr>
          <w:lang w:val="ru-RU"/>
        </w:rPr>
        <w:t>потому что</w:t>
      </w:r>
      <w:proofErr w:type="gramEnd"/>
      <w:r w:rsidR="002F2333">
        <w:rPr>
          <w:lang w:val="ru-RU"/>
        </w:rPr>
        <w:t xml:space="preserve"> здесь пропущена проверка только 1 класса, а в остальных – по 2 пропущено</w:t>
      </w:r>
    </w:p>
    <w:p w14:paraId="4089EC83" w14:textId="77777777" w:rsidR="00C17273" w:rsidRDefault="00C17273" w:rsidP="00C17273">
      <w:proofErr w:type="spellStart"/>
      <w:r>
        <w:t>Середній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>:</w:t>
      </w:r>
    </w:p>
    <w:p w14:paraId="06434345" w14:textId="77777777" w:rsidR="00C17273" w:rsidRDefault="00C17273" w:rsidP="00C17273"/>
    <w:p w14:paraId="5D787433" w14:textId="77777777" w:rsidR="00C17273" w:rsidRDefault="00C17273" w:rsidP="00C17273">
      <w:r>
        <w:t xml:space="preserve">1. </w:t>
      </w:r>
      <w:proofErr w:type="spellStart"/>
      <w:r>
        <w:t>Виконай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>.</w:t>
      </w:r>
    </w:p>
    <w:p w14:paraId="710EA2F7" w14:textId="77777777" w:rsidR="00C17273" w:rsidRDefault="00C17273" w:rsidP="00C17273">
      <w:r>
        <w:lastRenderedPageBreak/>
        <w:t xml:space="preserve">2. </w:t>
      </w:r>
      <w:proofErr w:type="spellStart"/>
      <w:r>
        <w:t>Пристрій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вимірює</w:t>
      </w:r>
      <w:proofErr w:type="spellEnd"/>
      <w:r>
        <w:t xml:space="preserve"> час та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сонячного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, яке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рослина</w:t>
      </w:r>
      <w:proofErr w:type="spellEnd"/>
      <w:r>
        <w:t xml:space="preserve">, </w:t>
      </w:r>
      <w:proofErr w:type="spellStart"/>
      <w:r>
        <w:t>рахує</w:t>
      </w:r>
      <w:proofErr w:type="spellEnd"/>
      <w:r>
        <w:t xml:space="preserve"> </w:t>
      </w:r>
      <w:proofErr w:type="spellStart"/>
      <w:r>
        <w:t>комбінацію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– час на </w:t>
      </w:r>
      <w:proofErr w:type="spellStart"/>
      <w:r>
        <w:t>сонці</w:t>
      </w:r>
      <w:proofErr w:type="spellEnd"/>
      <w:r>
        <w:t xml:space="preserve"> (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3 </w:t>
      </w:r>
      <w:proofErr w:type="spellStart"/>
      <w:r>
        <w:t>години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3 до 6 годин та </w:t>
      </w:r>
      <w:proofErr w:type="spellStart"/>
      <w:r>
        <w:t>понад</w:t>
      </w:r>
      <w:proofErr w:type="spellEnd"/>
      <w:r>
        <w:t xml:space="preserve"> 6 годин) та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(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низька</w:t>
      </w:r>
      <w:proofErr w:type="spellEnd"/>
      <w:r>
        <w:t xml:space="preserve">, </w:t>
      </w:r>
      <w:proofErr w:type="spellStart"/>
      <w:r>
        <w:t>низька</w:t>
      </w:r>
      <w:proofErr w:type="spellEnd"/>
      <w:r>
        <w:t xml:space="preserve">, </w:t>
      </w:r>
      <w:proofErr w:type="spellStart"/>
      <w:r>
        <w:t>середня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). </w:t>
      </w:r>
    </w:p>
    <w:p w14:paraId="598EC0C9" w14:textId="77777777" w:rsidR="00C17273" w:rsidRDefault="00C17273" w:rsidP="00C17273"/>
    <w:p w14:paraId="5486BDF4" w14:textId="77777777" w:rsidR="00C17273" w:rsidRDefault="00C17273" w:rsidP="00C17273"/>
    <w:p w14:paraId="503218CD" w14:textId="77777777" w:rsidR="00C17273" w:rsidRDefault="00C17273" w:rsidP="00C17273"/>
    <w:p w14:paraId="2CEE3E2D" w14:textId="77777777" w:rsidR="00C17273" w:rsidRDefault="00C17273" w:rsidP="00C17273"/>
    <w:p w14:paraId="4AD405AF" w14:textId="77777777" w:rsidR="00C17273" w:rsidRDefault="00C17273" w:rsidP="00C17273">
      <w:r>
        <w:t xml:space="preserve">Є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: </w:t>
      </w:r>
    </w:p>
    <w:p w14:paraId="42EAF366" w14:textId="77777777" w:rsidR="00C17273" w:rsidRDefault="00C17273" w:rsidP="00C17273"/>
    <w:p w14:paraId="4A886E50" w14:textId="77777777" w:rsidR="00C17273" w:rsidRDefault="00C17273" w:rsidP="00C17273">
      <w:r>
        <w:tab/>
      </w:r>
      <w:proofErr w:type="spellStart"/>
      <w:r>
        <w:t>Години</w:t>
      </w:r>
      <w:proofErr w:type="spellEnd"/>
      <w:r>
        <w:tab/>
      </w:r>
      <w:proofErr w:type="spellStart"/>
      <w:r>
        <w:t>Інтенсивність</w:t>
      </w:r>
      <w:proofErr w:type="spellEnd"/>
      <w:r>
        <w:tab/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опромінення</w:t>
      </w:r>
      <w:proofErr w:type="spellEnd"/>
    </w:p>
    <w:p w14:paraId="6EFCE03B" w14:textId="77777777" w:rsidR="00C17273" w:rsidRDefault="00C17273" w:rsidP="00C17273">
      <w:r>
        <w:t>Тест 1</w:t>
      </w:r>
      <w:r>
        <w:tab/>
        <w:t>1,5</w:t>
      </w:r>
      <w:r>
        <w:tab/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низька</w:t>
      </w:r>
      <w:proofErr w:type="spellEnd"/>
      <w:r>
        <w:tab/>
        <w:t>10</w:t>
      </w:r>
    </w:p>
    <w:p w14:paraId="76332A39" w14:textId="77777777" w:rsidR="00C17273" w:rsidRDefault="00C17273" w:rsidP="00C17273">
      <w:r>
        <w:t>Тест 2</w:t>
      </w:r>
      <w:r>
        <w:tab/>
        <w:t>7</w:t>
      </w:r>
      <w:r>
        <w:tab/>
      </w:r>
      <w:proofErr w:type="spellStart"/>
      <w:r>
        <w:t>середня</w:t>
      </w:r>
      <w:proofErr w:type="spellEnd"/>
      <w:r>
        <w:tab/>
        <w:t>60</w:t>
      </w:r>
    </w:p>
    <w:p w14:paraId="23E7B10A" w14:textId="77777777" w:rsidR="00C17273" w:rsidRDefault="00C17273" w:rsidP="00C17273">
      <w:r>
        <w:t>Тест 3</w:t>
      </w:r>
      <w:r>
        <w:tab/>
        <w:t>0,5</w:t>
      </w:r>
      <w:r>
        <w:tab/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низька</w:t>
      </w:r>
      <w:proofErr w:type="spellEnd"/>
      <w:r>
        <w:tab/>
        <w:t>10</w:t>
      </w:r>
    </w:p>
    <w:p w14:paraId="0A7F8881" w14:textId="77777777" w:rsidR="00C17273" w:rsidRDefault="00C17273" w:rsidP="00C17273"/>
    <w:p w14:paraId="59A4755C" w14:textId="77777777" w:rsidR="00C17273" w:rsidRDefault="00C17273" w:rsidP="00C17273">
      <w:r>
        <w:t xml:space="preserve">Яка </w:t>
      </w:r>
      <w:proofErr w:type="spellStart"/>
      <w:r>
        <w:t>мінімальна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тест-</w:t>
      </w:r>
      <w:proofErr w:type="spellStart"/>
      <w:r>
        <w:t>кейсів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упевнитися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валідні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еквівалентності</w:t>
      </w:r>
      <w:proofErr w:type="spellEnd"/>
      <w:r>
        <w:t xml:space="preserve"> </w:t>
      </w:r>
      <w:proofErr w:type="spellStart"/>
      <w:r>
        <w:t>покриті</w:t>
      </w:r>
      <w:proofErr w:type="spellEnd"/>
      <w:r>
        <w:t>?</w:t>
      </w:r>
    </w:p>
    <w:p w14:paraId="1537229E" w14:textId="77777777" w:rsidR="00C17273" w:rsidRDefault="00C17273" w:rsidP="00C17273">
      <w:r>
        <w:t>A.</w:t>
      </w:r>
      <w:r>
        <w:tab/>
        <w:t>1</w:t>
      </w:r>
    </w:p>
    <w:p w14:paraId="7F37B2DA" w14:textId="77777777" w:rsidR="00C17273" w:rsidRDefault="00C17273" w:rsidP="00C17273">
      <w:r w:rsidRPr="00E408CE">
        <w:rPr>
          <w:highlight w:val="green"/>
        </w:rPr>
        <w:t>B.</w:t>
      </w:r>
      <w:r w:rsidRPr="00E408CE">
        <w:rPr>
          <w:highlight w:val="green"/>
        </w:rPr>
        <w:tab/>
        <w:t>2</w:t>
      </w:r>
    </w:p>
    <w:p w14:paraId="16D562E3" w14:textId="77777777" w:rsidR="00C17273" w:rsidRDefault="00C17273" w:rsidP="00C17273">
      <w:r>
        <w:t>C.</w:t>
      </w:r>
      <w:r>
        <w:tab/>
        <w:t>3</w:t>
      </w:r>
    </w:p>
    <w:p w14:paraId="133F6487" w14:textId="77777777" w:rsidR="00C17273" w:rsidRDefault="00C17273" w:rsidP="00C17273">
      <w:r>
        <w:t>D.</w:t>
      </w:r>
      <w:r>
        <w:tab/>
        <w:t>4</w:t>
      </w:r>
    </w:p>
    <w:p w14:paraId="02003C27" w14:textId="77777777" w:rsidR="00C17273" w:rsidRDefault="00C17273" w:rsidP="00C17273"/>
    <w:p w14:paraId="5E1064FB" w14:textId="77777777" w:rsidR="00C17273" w:rsidRDefault="00C17273" w:rsidP="00C17273">
      <w:r>
        <w:t xml:space="preserve">2. </w:t>
      </w:r>
      <w:proofErr w:type="spellStart"/>
      <w:r>
        <w:t>Застосунок</w:t>
      </w:r>
      <w:proofErr w:type="spellEnd"/>
      <w:r>
        <w:t xml:space="preserve"> для </w:t>
      </w:r>
      <w:proofErr w:type="spellStart"/>
      <w:r>
        <w:t>відтворення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. </w:t>
      </w:r>
      <w:proofErr w:type="spellStart"/>
      <w:r>
        <w:t>Застосунок</w:t>
      </w:r>
      <w:proofErr w:type="spellEnd"/>
      <w:r>
        <w:t xml:space="preserve"> буде </w:t>
      </w:r>
      <w:proofErr w:type="spellStart"/>
      <w:r>
        <w:t>працювати</w:t>
      </w:r>
      <w:proofErr w:type="spellEnd"/>
      <w:r>
        <w:t xml:space="preserve"> на </w:t>
      </w:r>
      <w:proofErr w:type="spellStart"/>
      <w:r>
        <w:t>пристроях</w:t>
      </w:r>
      <w:proofErr w:type="spellEnd"/>
      <w:r>
        <w:t xml:space="preserve"> з такою </w:t>
      </w:r>
      <w:proofErr w:type="spellStart"/>
      <w:r>
        <w:t>розподільчою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 xml:space="preserve">: </w:t>
      </w:r>
    </w:p>
    <w:p w14:paraId="35FECF99" w14:textId="77777777" w:rsidR="00C17273" w:rsidRDefault="00C17273" w:rsidP="00C17273">
      <w:r>
        <w:t>A.</w:t>
      </w:r>
      <w:r>
        <w:tab/>
        <w:t>640x480</w:t>
      </w:r>
    </w:p>
    <w:p w14:paraId="0B6EE5F8" w14:textId="77777777" w:rsidR="00C17273" w:rsidRDefault="00C17273" w:rsidP="00C17273">
      <w:r>
        <w:t>B.</w:t>
      </w:r>
      <w:r>
        <w:tab/>
        <w:t>1280x720</w:t>
      </w:r>
    </w:p>
    <w:p w14:paraId="38791637" w14:textId="77777777" w:rsidR="00C17273" w:rsidRDefault="00C17273" w:rsidP="00C17273">
      <w:r>
        <w:t>C.</w:t>
      </w:r>
      <w:r>
        <w:tab/>
        <w:t>1600x1200</w:t>
      </w:r>
    </w:p>
    <w:p w14:paraId="1855FB86" w14:textId="77777777" w:rsidR="00C17273" w:rsidRDefault="00C17273" w:rsidP="00C17273">
      <w:r>
        <w:t>D.</w:t>
      </w:r>
      <w:r>
        <w:tab/>
        <w:t>1920x1080</w:t>
      </w:r>
    </w:p>
    <w:p w14:paraId="359EF85B" w14:textId="77777777" w:rsidR="00C17273" w:rsidRDefault="00C17273" w:rsidP="00C17273"/>
    <w:p w14:paraId="2EAA8923" w14:textId="77777777" w:rsidR="00C17273" w:rsidRDefault="00C17273" w:rsidP="00C17273">
      <w:proofErr w:type="spellStart"/>
      <w:r>
        <w:t>Який</w:t>
      </w:r>
      <w:proofErr w:type="spellEnd"/>
      <w:r>
        <w:t xml:space="preserve"> тест-кейс є результатом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розподілення</w:t>
      </w:r>
      <w:proofErr w:type="spellEnd"/>
      <w:r>
        <w:t xml:space="preserve"> на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еквівалентності</w:t>
      </w:r>
      <w:proofErr w:type="spellEnd"/>
      <w:r>
        <w:t xml:space="preserve">? </w:t>
      </w:r>
      <w:proofErr w:type="spellStart"/>
      <w:r>
        <w:t>Обгрунтуй</w:t>
      </w:r>
      <w:proofErr w:type="spellEnd"/>
      <w:r>
        <w:t xml:space="preserve"> свою </w:t>
      </w:r>
      <w:proofErr w:type="spellStart"/>
      <w:r>
        <w:t>відповідь</w:t>
      </w:r>
      <w:proofErr w:type="spellEnd"/>
      <w:r>
        <w:t>.</w:t>
      </w:r>
    </w:p>
    <w:p w14:paraId="5F5BC187" w14:textId="77777777" w:rsidR="00C17273" w:rsidRDefault="00C17273" w:rsidP="00C17273">
      <w:r>
        <w:t>A.</w:t>
      </w:r>
      <w:r>
        <w:tab/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на </w:t>
      </w:r>
      <w:proofErr w:type="spellStart"/>
      <w:r>
        <w:t>дисплеї</w:t>
      </w:r>
      <w:proofErr w:type="spellEnd"/>
      <w:r>
        <w:t xml:space="preserve"> 1920х1080 (1 тест-кейс)</w:t>
      </w:r>
    </w:p>
    <w:p w14:paraId="5E1C52A0" w14:textId="77777777" w:rsidR="00C17273" w:rsidRDefault="00C17273" w:rsidP="00C17273">
      <w:r>
        <w:t>B.</w:t>
      </w:r>
      <w:r>
        <w:tab/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на </w:t>
      </w:r>
      <w:proofErr w:type="spellStart"/>
      <w:r>
        <w:t>дисплеї</w:t>
      </w:r>
      <w:proofErr w:type="spellEnd"/>
      <w:r>
        <w:t xml:space="preserve"> 640х480 та 1920х1080 (2 тест-</w:t>
      </w:r>
      <w:proofErr w:type="spellStart"/>
      <w:r>
        <w:t>кейси</w:t>
      </w:r>
      <w:proofErr w:type="spellEnd"/>
      <w:r>
        <w:t>)</w:t>
      </w:r>
    </w:p>
    <w:p w14:paraId="7F9AA441" w14:textId="77777777" w:rsidR="00C17273" w:rsidRDefault="00C17273" w:rsidP="00C17273">
      <w:r w:rsidRPr="00CD368D">
        <w:rPr>
          <w:highlight w:val="green"/>
        </w:rPr>
        <w:t>C.</w:t>
      </w:r>
      <w:r w:rsidRPr="00CD368D">
        <w:rPr>
          <w:highlight w:val="green"/>
        </w:rPr>
        <w:tab/>
      </w:r>
      <w:proofErr w:type="spellStart"/>
      <w:r w:rsidRPr="00CD368D">
        <w:rPr>
          <w:highlight w:val="green"/>
        </w:rPr>
        <w:t>Перевірити</w:t>
      </w:r>
      <w:proofErr w:type="spellEnd"/>
      <w:r w:rsidRPr="00CD368D">
        <w:rPr>
          <w:highlight w:val="green"/>
        </w:rPr>
        <w:t xml:space="preserve">, </w:t>
      </w:r>
      <w:proofErr w:type="spellStart"/>
      <w:r w:rsidRPr="00CD368D">
        <w:rPr>
          <w:highlight w:val="green"/>
        </w:rPr>
        <w:t>що</w:t>
      </w:r>
      <w:proofErr w:type="spellEnd"/>
      <w:r w:rsidRPr="00CD368D">
        <w:rPr>
          <w:highlight w:val="green"/>
        </w:rPr>
        <w:t xml:space="preserve"> </w:t>
      </w:r>
      <w:proofErr w:type="spellStart"/>
      <w:r w:rsidRPr="00CD368D">
        <w:rPr>
          <w:highlight w:val="green"/>
        </w:rPr>
        <w:t>застосунок</w:t>
      </w:r>
      <w:proofErr w:type="spellEnd"/>
      <w:r w:rsidRPr="00CD368D">
        <w:rPr>
          <w:highlight w:val="green"/>
        </w:rPr>
        <w:t xml:space="preserve"> </w:t>
      </w:r>
      <w:proofErr w:type="spellStart"/>
      <w:r w:rsidRPr="00CD368D">
        <w:rPr>
          <w:highlight w:val="green"/>
        </w:rPr>
        <w:t>відтворює</w:t>
      </w:r>
      <w:proofErr w:type="spellEnd"/>
      <w:r w:rsidRPr="00CD368D">
        <w:rPr>
          <w:highlight w:val="green"/>
        </w:rPr>
        <w:t xml:space="preserve"> </w:t>
      </w:r>
      <w:proofErr w:type="spellStart"/>
      <w:r w:rsidRPr="00CD368D">
        <w:rPr>
          <w:highlight w:val="green"/>
        </w:rPr>
        <w:t>відео</w:t>
      </w:r>
      <w:proofErr w:type="spellEnd"/>
      <w:r w:rsidRPr="00CD368D">
        <w:rPr>
          <w:highlight w:val="green"/>
        </w:rPr>
        <w:t xml:space="preserve"> на дисплеях </w:t>
      </w:r>
      <w:proofErr w:type="spellStart"/>
      <w:r w:rsidRPr="00CD368D">
        <w:rPr>
          <w:highlight w:val="green"/>
        </w:rPr>
        <w:t>всіх</w:t>
      </w:r>
      <w:proofErr w:type="spellEnd"/>
      <w:r w:rsidRPr="00CD368D">
        <w:rPr>
          <w:highlight w:val="green"/>
        </w:rPr>
        <w:t xml:space="preserve"> </w:t>
      </w:r>
      <w:proofErr w:type="spellStart"/>
      <w:r w:rsidRPr="00CD368D">
        <w:rPr>
          <w:highlight w:val="green"/>
        </w:rPr>
        <w:t>розмірів</w:t>
      </w:r>
      <w:proofErr w:type="spellEnd"/>
      <w:r w:rsidRPr="00CD368D">
        <w:rPr>
          <w:highlight w:val="green"/>
        </w:rPr>
        <w:t xml:space="preserve">, </w:t>
      </w:r>
      <w:proofErr w:type="spellStart"/>
      <w:r w:rsidRPr="00CD368D">
        <w:rPr>
          <w:highlight w:val="green"/>
        </w:rPr>
        <w:t>вказаних</w:t>
      </w:r>
      <w:proofErr w:type="spellEnd"/>
      <w:r w:rsidRPr="00CD368D">
        <w:rPr>
          <w:highlight w:val="green"/>
        </w:rPr>
        <w:t xml:space="preserve"> у </w:t>
      </w:r>
      <w:proofErr w:type="spellStart"/>
      <w:r w:rsidRPr="00CD368D">
        <w:rPr>
          <w:highlight w:val="green"/>
        </w:rPr>
        <w:t>вимогах</w:t>
      </w:r>
      <w:proofErr w:type="spellEnd"/>
      <w:r w:rsidRPr="00CD368D">
        <w:rPr>
          <w:highlight w:val="green"/>
        </w:rPr>
        <w:t xml:space="preserve"> (4 тест-</w:t>
      </w:r>
      <w:proofErr w:type="spellStart"/>
      <w:r w:rsidRPr="00CD368D">
        <w:rPr>
          <w:highlight w:val="green"/>
        </w:rPr>
        <w:t>кейси</w:t>
      </w:r>
      <w:proofErr w:type="spellEnd"/>
      <w:r w:rsidRPr="00CD368D">
        <w:rPr>
          <w:highlight w:val="green"/>
        </w:rPr>
        <w:t>)</w:t>
      </w:r>
    </w:p>
    <w:p w14:paraId="6A9C5389" w14:textId="77777777" w:rsidR="00C17273" w:rsidRDefault="00C17273" w:rsidP="00C17273">
      <w:r>
        <w:lastRenderedPageBreak/>
        <w:t>D.</w:t>
      </w:r>
      <w:r>
        <w:tab/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на </w:t>
      </w:r>
      <w:proofErr w:type="spellStart"/>
      <w:r>
        <w:t>дисплеї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у </w:t>
      </w:r>
      <w:proofErr w:type="spellStart"/>
      <w:r>
        <w:t>вимогах</w:t>
      </w:r>
      <w:proofErr w:type="spellEnd"/>
      <w:r>
        <w:t xml:space="preserve"> (1 тест-кейс)</w:t>
      </w:r>
    </w:p>
    <w:p w14:paraId="161D0939" w14:textId="77777777" w:rsidR="006E311B" w:rsidRDefault="006E311B"/>
    <w:sectPr w:rsidR="006E3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73"/>
    <w:rsid w:val="001F4FBF"/>
    <w:rsid w:val="002F2333"/>
    <w:rsid w:val="005152CF"/>
    <w:rsid w:val="006E311B"/>
    <w:rsid w:val="00C17273"/>
    <w:rsid w:val="00CD368D"/>
    <w:rsid w:val="00E4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E2BC"/>
  <w15:chartTrackingRefBased/>
  <w15:docId w15:val="{8DFBFFAA-8684-4AE2-9DCA-30DD9BC5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Tyutyunik</dc:creator>
  <cp:keywords/>
  <dc:description/>
  <cp:lastModifiedBy>Valeria Tyutyunik</cp:lastModifiedBy>
  <cp:revision>6</cp:revision>
  <dcterms:created xsi:type="dcterms:W3CDTF">2023-01-13T14:00:00Z</dcterms:created>
  <dcterms:modified xsi:type="dcterms:W3CDTF">2023-01-13T14:21:00Z</dcterms:modified>
</cp:coreProperties>
</file>