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21D8" w:rsidRPr="00ED283F" w:rsidRDefault="008B21D8" w:rsidP="008B21D8">
      <w:pPr>
        <w:spacing w:before="100" w:beforeAutospacing="1" w:after="100" w:afterAutospacing="1" w:line="240" w:lineRule="auto"/>
        <w:jc w:val="center"/>
        <w:outlineLvl w:val="0"/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</w:pPr>
      <w:r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2. Data Collection Process -</w:t>
      </w:r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b/>
          <w:bCs/>
          <w:kern w:val="36"/>
          <w:sz w:val="48"/>
          <w:szCs w:val="48"/>
          <w:lang w:val="en-US" w:eastAsia="ru-RU"/>
        </w:rPr>
        <w:t xml:space="preserve"> Threat Intelligence</w:t>
      </w:r>
    </w:p>
    <w:p w:rsidR="008B21D8" w:rsidRPr="00ED283F" w:rsidRDefault="008B21D8" w:rsidP="008B21D8">
      <w:pPr>
        <w:spacing w:before="100" w:beforeAutospacing="1" w:after="100" w:afterAutospacing="1" w:line="240" w:lineRule="auto"/>
        <w:outlineLvl w:val="1"/>
        <w:rPr>
          <w:rFonts w:asciiTheme="majorHAnsi" w:eastAsia="Times New Roman" w:hAnsiTheme="majorHAnsi" w:cs="Times New Roman"/>
          <w:b/>
          <w:bCs/>
          <w:sz w:val="36"/>
          <w:szCs w:val="36"/>
          <w:lang w:val="en-US" w:eastAsia="ru-RU"/>
        </w:rPr>
      </w:pPr>
      <w:r w:rsidRPr="00ED283F">
        <w:rPr>
          <w:rFonts w:asciiTheme="majorHAnsi" w:eastAsia="Times New Roman" w:hAnsiTheme="majorHAnsi" w:cs="Times New Roman"/>
          <w:b/>
          <w:bCs/>
          <w:sz w:val="36"/>
          <w:szCs w:val="36"/>
          <w:lang w:val="en-US" w:eastAsia="ru-RU"/>
        </w:rPr>
        <w:t>2.1. Purpose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The purpose of this stage is to collect publicly available information related to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DDoS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 threats and transform it into structured threat intelligence data.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project will focus on collecting information about: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S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uspicious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IP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addresses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D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omains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and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hostnames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  <w:bookmarkStart w:id="0" w:name="_GoBack"/>
      <w:bookmarkEnd w:id="0"/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N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infrastructure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Autonomous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System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Numbers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(ASN);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O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pen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network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services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H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istorical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 DNS </w:t>
      </w:r>
      <w:proofErr w:type="spellStart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>information</w:t>
      </w:r>
      <w:proofErr w:type="spellEnd"/>
      <w:r w:rsidRPr="00ED283F">
        <w:rPr>
          <w:rFonts w:asciiTheme="majorHAnsi" w:eastAsia="Times New Roman" w:hAnsiTheme="majorHAnsi" w:cs="Times New Roman"/>
          <w:sz w:val="24"/>
          <w:szCs w:val="24"/>
          <w:lang w:eastAsia="ru-RU"/>
        </w:rPr>
        <w:t xml:space="preserve">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R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elationships between IP addresses and domains; </w:t>
      </w:r>
    </w:p>
    <w:p w:rsidR="008B21D8" w:rsidRPr="00ED283F" w:rsidRDefault="008B21D8" w:rsidP="008B21D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8B21D8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</w:t>
      </w: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 xml:space="preserve">hreat reports and reputation information. </w:t>
      </w:r>
    </w:p>
    <w:p w:rsidR="008B21D8" w:rsidRPr="00ED283F" w:rsidRDefault="008B21D8" w:rsidP="008B21D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</w:pPr>
      <w:r w:rsidRPr="00ED283F">
        <w:rPr>
          <w:rFonts w:asciiTheme="majorHAnsi" w:eastAsia="Times New Roman" w:hAnsiTheme="majorHAnsi" w:cs="Times New Roman"/>
          <w:sz w:val="24"/>
          <w:szCs w:val="24"/>
          <w:lang w:val="en-US" w:eastAsia="ru-RU"/>
        </w:rPr>
        <w:t>The collected information will be used to identify relationships between different infrastructure elements and create a dataset for further analysis.</w:t>
      </w:r>
    </w:p>
    <w:p w:rsidR="00080A0C" w:rsidRPr="008B21D8" w:rsidRDefault="00080A0C">
      <w:pPr>
        <w:rPr>
          <w:lang w:val="en-US"/>
        </w:rPr>
      </w:pPr>
    </w:p>
    <w:sectPr w:rsidR="00080A0C" w:rsidRPr="008B21D8" w:rsidSect="008B21D8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70E1D01"/>
    <w:multiLevelType w:val="multilevel"/>
    <w:tmpl w:val="C082C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D468C"/>
    <w:rsid w:val="00080A0C"/>
    <w:rsid w:val="008B21D8"/>
    <w:rsid w:val="008D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21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B21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101</Words>
  <Characters>582</Characters>
  <Application>Microsoft Office Word</Application>
  <DocSecurity>0</DocSecurity>
  <Lines>4</Lines>
  <Paragraphs>1</Paragraphs>
  <ScaleCrop>false</ScaleCrop>
  <Company>Home</Company>
  <LinksUpToDate>false</LinksUpToDate>
  <CharactersWithSpaces>682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2026-09-24T11:38:00Z</dcterms:created>
  <dcterms:modified xsi:type="dcterms:W3CDTF">2026-09-24T11:39:00Z</dcterms:modified>
</cp:coreProperties>
</file>