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A6349" w14:textId="77777777" w:rsidR="00597350" w:rsidRPr="00707952" w:rsidRDefault="00597350" w:rsidP="00597350">
      <w:pPr>
        <w:spacing w:line="360" w:lineRule="auto"/>
        <w:jc w:val="center"/>
        <w:rPr>
          <w:rFonts w:cs="Times New Roman"/>
          <w:lang w:val="en-US"/>
        </w:rPr>
      </w:pPr>
      <w:bookmarkStart w:id="0" w:name="_GoBack"/>
      <w:bookmarkEnd w:id="0"/>
    </w:p>
    <w:p w14:paraId="17FFE028" w14:textId="77777777" w:rsidR="00597350" w:rsidRPr="00707952" w:rsidRDefault="00597350" w:rsidP="00597350">
      <w:pPr>
        <w:spacing w:line="360" w:lineRule="auto"/>
        <w:jc w:val="center"/>
        <w:rPr>
          <w:rFonts w:cs="Times New Roman"/>
        </w:rPr>
      </w:pPr>
      <w:r w:rsidRPr="00707952">
        <w:rPr>
          <w:rFonts w:cs="Times New Roman"/>
          <w:noProof/>
          <w:lang w:eastAsia="ru-RU"/>
        </w:rPr>
        <w:drawing>
          <wp:inline distT="114300" distB="114300" distL="114300" distR="114300" wp14:anchorId="71F4BD6A" wp14:editId="55138557">
            <wp:extent cx="2616038" cy="129453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616038" cy="1294534"/>
                    </a:xfrm>
                    <a:prstGeom prst="rect">
                      <a:avLst/>
                    </a:prstGeom>
                    <a:ln/>
                  </pic:spPr>
                </pic:pic>
              </a:graphicData>
            </a:graphic>
          </wp:inline>
        </w:drawing>
      </w:r>
    </w:p>
    <w:p w14:paraId="4E4722F1" w14:textId="77777777" w:rsidR="00597350" w:rsidRPr="00707952" w:rsidRDefault="00597350" w:rsidP="00597350">
      <w:pPr>
        <w:spacing w:line="360" w:lineRule="auto"/>
        <w:jc w:val="center"/>
        <w:rPr>
          <w:rFonts w:cs="Times New Roman"/>
        </w:rPr>
      </w:pPr>
    </w:p>
    <w:p w14:paraId="1A144B2C" w14:textId="77777777" w:rsidR="00597350" w:rsidRPr="00707952" w:rsidRDefault="00597350" w:rsidP="00597350">
      <w:pPr>
        <w:spacing w:line="360" w:lineRule="auto"/>
        <w:rPr>
          <w:rFonts w:cs="Times New Roman"/>
        </w:rPr>
      </w:pPr>
    </w:p>
    <w:p w14:paraId="1794A5BD" w14:textId="77777777" w:rsidR="00597350" w:rsidRPr="00707952" w:rsidRDefault="00597350" w:rsidP="00597350">
      <w:pPr>
        <w:spacing w:line="360" w:lineRule="auto"/>
        <w:rPr>
          <w:rFonts w:cs="Times New Roman"/>
          <w:sz w:val="40"/>
          <w:szCs w:val="32"/>
        </w:rPr>
      </w:pPr>
    </w:p>
    <w:p w14:paraId="6C89B99C" w14:textId="65A2D0C9" w:rsidR="006A433E" w:rsidRPr="0024302F" w:rsidRDefault="006A433E" w:rsidP="006A433E">
      <w:pPr>
        <w:spacing w:after="0"/>
        <w:ind w:firstLine="709"/>
        <w:jc w:val="both"/>
        <w:rPr>
          <w:rFonts w:eastAsia="Times New Roman" w:cs="Times New Roman"/>
          <w:szCs w:val="28"/>
          <w:lang w:val="en-US"/>
        </w:rPr>
      </w:pPr>
      <w:r w:rsidRPr="006A433E">
        <w:rPr>
          <w:rFonts w:eastAsia="Times New Roman" w:cs="Times New Roman"/>
          <w:szCs w:val="28"/>
          <w:lang w:val="en-US"/>
        </w:rPr>
        <w:t>Assignment</w:t>
      </w:r>
      <w:r w:rsidR="0090253B" w:rsidRPr="0024302F">
        <w:rPr>
          <w:rFonts w:eastAsia="Times New Roman" w:cs="Times New Roman"/>
          <w:szCs w:val="28"/>
          <w:lang w:val="en-US"/>
        </w:rPr>
        <w:t xml:space="preserve"> 1</w:t>
      </w:r>
      <w:r w:rsidR="0024302F" w:rsidRPr="0024302F">
        <w:rPr>
          <w:rFonts w:eastAsia="Times New Roman" w:cs="Times New Roman"/>
          <w:szCs w:val="28"/>
          <w:lang w:val="en-US"/>
        </w:rPr>
        <w:t>.1</w:t>
      </w:r>
    </w:p>
    <w:p w14:paraId="7AA2878F" w14:textId="4F7DFEE3" w:rsidR="006A433E" w:rsidRPr="0024302F" w:rsidRDefault="006A433E" w:rsidP="006A433E">
      <w:pPr>
        <w:spacing w:after="0"/>
        <w:ind w:firstLine="709"/>
        <w:jc w:val="both"/>
        <w:rPr>
          <w:rFonts w:eastAsia="Times New Roman" w:cs="Times New Roman"/>
          <w:szCs w:val="28"/>
          <w:lang w:val="en-US"/>
        </w:rPr>
      </w:pPr>
      <w:r w:rsidRPr="006A433E">
        <w:rPr>
          <w:rFonts w:eastAsia="Times New Roman" w:cs="Times New Roman"/>
          <w:szCs w:val="28"/>
          <w:lang w:val="en-US"/>
        </w:rPr>
        <w:t>Group:</w:t>
      </w:r>
      <w:r w:rsidR="0024302F" w:rsidRPr="0024302F">
        <w:rPr>
          <w:rFonts w:eastAsia="Times New Roman" w:cs="Times New Roman"/>
          <w:szCs w:val="28"/>
          <w:lang w:val="en-US"/>
        </w:rPr>
        <w:t xml:space="preserve"> </w:t>
      </w:r>
      <w:r w:rsidR="0024302F">
        <w:rPr>
          <w:rFonts w:eastAsia="Times New Roman" w:cs="Times New Roman"/>
          <w:szCs w:val="28"/>
          <w:lang w:val="en-US"/>
        </w:rPr>
        <w:t>CS - 2423</w:t>
      </w:r>
    </w:p>
    <w:p w14:paraId="48377CBF" w14:textId="050491DA" w:rsidR="006A433E" w:rsidRPr="006A433E" w:rsidRDefault="006A433E" w:rsidP="006A433E">
      <w:pPr>
        <w:spacing w:after="0"/>
        <w:ind w:firstLine="709"/>
        <w:jc w:val="both"/>
        <w:rPr>
          <w:rFonts w:eastAsia="Times New Roman" w:cs="Times New Roman"/>
          <w:szCs w:val="28"/>
          <w:lang w:val="en-US"/>
        </w:rPr>
      </w:pPr>
      <w:r w:rsidRPr="006A433E">
        <w:rPr>
          <w:rFonts w:eastAsia="Times New Roman" w:cs="Times New Roman"/>
          <w:szCs w:val="28"/>
          <w:lang w:val="en-US"/>
        </w:rPr>
        <w:t>Course:</w:t>
      </w:r>
      <w:r w:rsidR="0024302F">
        <w:rPr>
          <w:rFonts w:eastAsia="Times New Roman" w:cs="Times New Roman"/>
          <w:szCs w:val="28"/>
          <w:lang w:val="en-US"/>
        </w:rPr>
        <w:t xml:space="preserve"> Cyber Security</w:t>
      </w:r>
    </w:p>
    <w:p w14:paraId="13B998B6" w14:textId="10016A8E" w:rsidR="006A433E" w:rsidRPr="006A433E" w:rsidRDefault="0024302F" w:rsidP="006A433E">
      <w:pPr>
        <w:spacing w:after="0"/>
        <w:ind w:firstLine="709"/>
        <w:jc w:val="both"/>
        <w:rPr>
          <w:rFonts w:eastAsia="Times New Roman" w:cs="Times New Roman"/>
          <w:szCs w:val="28"/>
          <w:lang w:val="en-US"/>
        </w:rPr>
      </w:pPr>
      <w:r>
        <w:rPr>
          <w:rFonts w:eastAsia="Times New Roman" w:cs="Times New Roman"/>
          <w:szCs w:val="28"/>
          <w:lang w:val="en-US"/>
        </w:rPr>
        <w:t>Group Members</w:t>
      </w:r>
      <w:r w:rsidR="006A433E" w:rsidRPr="006A433E">
        <w:rPr>
          <w:rFonts w:eastAsia="Times New Roman" w:cs="Times New Roman"/>
          <w:szCs w:val="28"/>
          <w:lang w:val="en-US"/>
        </w:rPr>
        <w:t>:</w:t>
      </w:r>
      <w:r>
        <w:rPr>
          <w:rFonts w:eastAsia="Times New Roman" w:cs="Times New Roman"/>
          <w:szCs w:val="28"/>
          <w:lang w:val="en-US"/>
        </w:rPr>
        <w:t xml:space="preserve"> </w:t>
      </w:r>
      <w:proofErr w:type="spellStart"/>
      <w:r>
        <w:rPr>
          <w:rFonts w:eastAsia="Times New Roman" w:cs="Times New Roman"/>
          <w:szCs w:val="28"/>
          <w:lang w:val="en-US"/>
        </w:rPr>
        <w:t>Aruzhan</w:t>
      </w:r>
      <w:proofErr w:type="spellEnd"/>
      <w:r>
        <w:rPr>
          <w:rFonts w:eastAsia="Times New Roman" w:cs="Times New Roman"/>
          <w:szCs w:val="28"/>
          <w:lang w:val="en-US"/>
        </w:rPr>
        <w:t xml:space="preserve"> </w:t>
      </w:r>
      <w:proofErr w:type="spellStart"/>
      <w:r>
        <w:rPr>
          <w:rFonts w:eastAsia="Times New Roman" w:cs="Times New Roman"/>
          <w:szCs w:val="28"/>
          <w:lang w:val="en-US"/>
        </w:rPr>
        <w:t>Zharylkassynova</w:t>
      </w:r>
      <w:proofErr w:type="spellEnd"/>
      <w:r>
        <w:rPr>
          <w:rFonts w:eastAsia="Times New Roman" w:cs="Times New Roman"/>
          <w:szCs w:val="28"/>
          <w:lang w:val="en-US"/>
        </w:rPr>
        <w:t xml:space="preserve"> and Leonid Shtark</w:t>
      </w:r>
    </w:p>
    <w:p w14:paraId="40CB4060" w14:textId="77777777" w:rsidR="0024302F" w:rsidRPr="00182B59" w:rsidRDefault="006A433E" w:rsidP="0024302F">
      <w:pPr>
        <w:ind w:firstLine="709"/>
        <w:jc w:val="both"/>
        <w:rPr>
          <w:rFonts w:eastAsia="Times New Roman" w:cs="Times New Roman"/>
          <w:szCs w:val="28"/>
          <w:lang w:val="en-US"/>
        </w:rPr>
      </w:pPr>
      <w:r w:rsidRPr="006A433E">
        <w:rPr>
          <w:rFonts w:eastAsia="Times New Roman" w:cs="Times New Roman"/>
          <w:szCs w:val="28"/>
          <w:lang w:val="en-US"/>
        </w:rPr>
        <w:t>Instructor:</w:t>
      </w:r>
      <w:r w:rsidR="0024302F">
        <w:rPr>
          <w:rFonts w:eastAsia="Times New Roman" w:cs="Times New Roman"/>
          <w:szCs w:val="28"/>
          <w:lang w:val="en-US"/>
        </w:rPr>
        <w:t xml:space="preserve"> </w:t>
      </w:r>
      <w:proofErr w:type="spellStart"/>
      <w:r w:rsidR="0024302F" w:rsidRPr="00182B59">
        <w:rPr>
          <w:rFonts w:eastAsia="Times New Roman" w:cs="Times New Roman"/>
          <w:szCs w:val="28"/>
          <w:lang w:val="en-US"/>
        </w:rPr>
        <w:t>Tendikov</w:t>
      </w:r>
      <w:proofErr w:type="spellEnd"/>
      <w:r w:rsidR="0024302F" w:rsidRPr="00182B59">
        <w:rPr>
          <w:rFonts w:eastAsia="Times New Roman" w:cs="Times New Roman"/>
          <w:szCs w:val="28"/>
          <w:lang w:val="en-US"/>
        </w:rPr>
        <w:t xml:space="preserve"> </w:t>
      </w:r>
      <w:proofErr w:type="spellStart"/>
      <w:r w:rsidR="0024302F" w:rsidRPr="00182B59">
        <w:rPr>
          <w:rFonts w:eastAsia="Times New Roman" w:cs="Times New Roman"/>
          <w:szCs w:val="28"/>
          <w:lang w:val="en-US"/>
        </w:rPr>
        <w:t>Noyan</w:t>
      </w:r>
      <w:proofErr w:type="spellEnd"/>
    </w:p>
    <w:p w14:paraId="040C223F" w14:textId="77777777" w:rsidR="0090253B" w:rsidRPr="0024302F" w:rsidRDefault="0090253B" w:rsidP="0024302F">
      <w:pPr>
        <w:spacing w:after="0"/>
        <w:jc w:val="both"/>
        <w:rPr>
          <w:rFonts w:eastAsia="Times New Roman" w:cs="Times New Roman"/>
          <w:szCs w:val="28"/>
          <w:lang w:val="en-US"/>
        </w:rPr>
      </w:pPr>
    </w:p>
    <w:p w14:paraId="3DE4B306" w14:textId="77777777" w:rsidR="0090253B" w:rsidRPr="0024302F" w:rsidRDefault="0090253B" w:rsidP="006A433E">
      <w:pPr>
        <w:spacing w:after="0"/>
        <w:ind w:firstLine="709"/>
        <w:jc w:val="both"/>
        <w:rPr>
          <w:rFonts w:eastAsia="Times New Roman" w:cs="Times New Roman"/>
          <w:szCs w:val="28"/>
          <w:lang w:val="en-US"/>
        </w:rPr>
      </w:pPr>
    </w:p>
    <w:p w14:paraId="775ADB73" w14:textId="77777777" w:rsidR="0090253B" w:rsidRPr="0024302F" w:rsidRDefault="0090253B" w:rsidP="006A433E">
      <w:pPr>
        <w:spacing w:after="0"/>
        <w:ind w:firstLine="709"/>
        <w:jc w:val="both"/>
        <w:rPr>
          <w:rFonts w:eastAsia="Times New Roman" w:cs="Times New Roman"/>
          <w:szCs w:val="28"/>
          <w:lang w:val="en-US"/>
        </w:rPr>
      </w:pPr>
    </w:p>
    <w:p w14:paraId="21B28866" w14:textId="77777777" w:rsidR="0090253B" w:rsidRPr="0024302F" w:rsidRDefault="0090253B" w:rsidP="006A433E">
      <w:pPr>
        <w:spacing w:after="0"/>
        <w:ind w:firstLine="709"/>
        <w:jc w:val="both"/>
        <w:rPr>
          <w:rFonts w:eastAsia="Times New Roman" w:cs="Times New Roman"/>
          <w:szCs w:val="28"/>
          <w:lang w:val="en-US"/>
        </w:rPr>
      </w:pPr>
    </w:p>
    <w:p w14:paraId="57C141A5" w14:textId="77777777" w:rsidR="0090253B" w:rsidRPr="0024302F" w:rsidRDefault="0090253B" w:rsidP="006A433E">
      <w:pPr>
        <w:spacing w:after="0"/>
        <w:ind w:firstLine="709"/>
        <w:jc w:val="both"/>
        <w:rPr>
          <w:rFonts w:eastAsia="Times New Roman" w:cs="Times New Roman"/>
          <w:szCs w:val="28"/>
          <w:lang w:val="en-US"/>
        </w:rPr>
      </w:pPr>
    </w:p>
    <w:p w14:paraId="21199AC6" w14:textId="77777777" w:rsidR="0090253B" w:rsidRPr="0024302F" w:rsidRDefault="0090253B" w:rsidP="006A433E">
      <w:pPr>
        <w:spacing w:after="0"/>
        <w:ind w:firstLine="709"/>
        <w:jc w:val="both"/>
        <w:rPr>
          <w:rFonts w:eastAsia="Times New Roman" w:cs="Times New Roman"/>
          <w:szCs w:val="28"/>
          <w:lang w:val="en-US"/>
        </w:rPr>
      </w:pPr>
    </w:p>
    <w:p w14:paraId="11DEE0FC" w14:textId="77777777" w:rsidR="0090253B" w:rsidRPr="0024302F" w:rsidRDefault="0090253B" w:rsidP="006A433E">
      <w:pPr>
        <w:spacing w:after="0"/>
        <w:ind w:firstLine="709"/>
        <w:jc w:val="both"/>
        <w:rPr>
          <w:rFonts w:eastAsia="Times New Roman" w:cs="Times New Roman"/>
          <w:szCs w:val="28"/>
          <w:lang w:val="en-US"/>
        </w:rPr>
      </w:pPr>
    </w:p>
    <w:p w14:paraId="2EC3C355" w14:textId="77777777" w:rsidR="0090253B" w:rsidRPr="0024302F" w:rsidRDefault="0090253B" w:rsidP="006A433E">
      <w:pPr>
        <w:spacing w:after="0"/>
        <w:ind w:firstLine="709"/>
        <w:jc w:val="both"/>
        <w:rPr>
          <w:rFonts w:eastAsia="Times New Roman" w:cs="Times New Roman"/>
          <w:szCs w:val="28"/>
          <w:lang w:val="en-US"/>
        </w:rPr>
      </w:pPr>
    </w:p>
    <w:p w14:paraId="7BF2B70C" w14:textId="77777777" w:rsidR="0090253B" w:rsidRPr="0024302F" w:rsidRDefault="0090253B" w:rsidP="006A433E">
      <w:pPr>
        <w:spacing w:after="0"/>
        <w:ind w:firstLine="709"/>
        <w:jc w:val="both"/>
        <w:rPr>
          <w:rFonts w:eastAsia="Times New Roman" w:cs="Times New Roman"/>
          <w:szCs w:val="28"/>
          <w:lang w:val="en-US"/>
        </w:rPr>
      </w:pPr>
    </w:p>
    <w:p w14:paraId="2B43CA69" w14:textId="77777777" w:rsidR="0090253B" w:rsidRPr="0024302F" w:rsidRDefault="0090253B" w:rsidP="006A433E">
      <w:pPr>
        <w:spacing w:after="0"/>
        <w:ind w:firstLine="709"/>
        <w:jc w:val="both"/>
        <w:rPr>
          <w:rFonts w:eastAsia="Times New Roman" w:cs="Times New Roman"/>
          <w:szCs w:val="28"/>
          <w:lang w:val="en-US"/>
        </w:rPr>
      </w:pPr>
    </w:p>
    <w:p w14:paraId="6899238F" w14:textId="77777777" w:rsidR="0090253B" w:rsidRPr="0024302F" w:rsidRDefault="0090253B" w:rsidP="006A433E">
      <w:pPr>
        <w:spacing w:after="0"/>
        <w:ind w:firstLine="709"/>
        <w:jc w:val="both"/>
        <w:rPr>
          <w:rFonts w:eastAsia="Times New Roman" w:cs="Times New Roman"/>
          <w:szCs w:val="28"/>
          <w:lang w:val="en-US"/>
        </w:rPr>
      </w:pPr>
    </w:p>
    <w:p w14:paraId="5CE29306" w14:textId="77777777" w:rsidR="0090253B" w:rsidRPr="0024302F" w:rsidRDefault="0090253B" w:rsidP="006A433E">
      <w:pPr>
        <w:spacing w:after="0"/>
        <w:ind w:firstLine="709"/>
        <w:jc w:val="both"/>
        <w:rPr>
          <w:rFonts w:eastAsia="Times New Roman" w:cs="Times New Roman"/>
          <w:szCs w:val="28"/>
          <w:lang w:val="en-US"/>
        </w:rPr>
      </w:pPr>
    </w:p>
    <w:p w14:paraId="5B68D771" w14:textId="77777777" w:rsidR="0090253B" w:rsidRPr="0024302F" w:rsidRDefault="0090253B" w:rsidP="006A433E">
      <w:pPr>
        <w:spacing w:after="0"/>
        <w:ind w:firstLine="709"/>
        <w:jc w:val="both"/>
        <w:rPr>
          <w:rFonts w:eastAsia="Times New Roman" w:cs="Times New Roman"/>
          <w:szCs w:val="28"/>
          <w:lang w:val="en-US"/>
        </w:rPr>
      </w:pPr>
    </w:p>
    <w:p w14:paraId="7A56FE79" w14:textId="77777777" w:rsidR="0090253B" w:rsidRPr="0024302F" w:rsidRDefault="0090253B" w:rsidP="006A433E">
      <w:pPr>
        <w:spacing w:after="0"/>
        <w:ind w:firstLine="709"/>
        <w:jc w:val="both"/>
        <w:rPr>
          <w:rFonts w:eastAsia="Times New Roman" w:cs="Times New Roman"/>
          <w:szCs w:val="28"/>
          <w:lang w:val="en-US"/>
        </w:rPr>
      </w:pPr>
    </w:p>
    <w:p w14:paraId="5DF14243" w14:textId="77777777" w:rsidR="0090253B" w:rsidRPr="0024302F" w:rsidRDefault="0090253B" w:rsidP="006A433E">
      <w:pPr>
        <w:spacing w:after="0"/>
        <w:ind w:firstLine="709"/>
        <w:jc w:val="both"/>
        <w:rPr>
          <w:rFonts w:eastAsia="Times New Roman" w:cs="Times New Roman"/>
          <w:szCs w:val="28"/>
          <w:lang w:val="en-US"/>
        </w:rPr>
      </w:pPr>
    </w:p>
    <w:p w14:paraId="776BD07B" w14:textId="77777777" w:rsidR="0090253B" w:rsidRPr="0024302F" w:rsidRDefault="0090253B" w:rsidP="006A433E">
      <w:pPr>
        <w:spacing w:after="0"/>
        <w:ind w:firstLine="709"/>
        <w:jc w:val="both"/>
        <w:rPr>
          <w:rFonts w:eastAsia="Times New Roman" w:cs="Times New Roman"/>
          <w:szCs w:val="28"/>
          <w:lang w:val="en-US"/>
        </w:rPr>
      </w:pPr>
    </w:p>
    <w:p w14:paraId="759BC2BE" w14:textId="77777777" w:rsidR="0090253B" w:rsidRPr="0024302F" w:rsidRDefault="0090253B" w:rsidP="0024302F">
      <w:pPr>
        <w:spacing w:after="0"/>
        <w:jc w:val="both"/>
        <w:rPr>
          <w:rFonts w:eastAsia="Times New Roman" w:cs="Times New Roman"/>
          <w:szCs w:val="28"/>
          <w:lang w:val="en-US"/>
        </w:rPr>
      </w:pPr>
    </w:p>
    <w:p w14:paraId="3234E5C1" w14:textId="77777777" w:rsidR="0090253B" w:rsidRPr="0024302F" w:rsidRDefault="0090253B" w:rsidP="006A433E">
      <w:pPr>
        <w:spacing w:after="0"/>
        <w:ind w:firstLine="709"/>
        <w:jc w:val="both"/>
        <w:rPr>
          <w:rFonts w:eastAsia="Times New Roman" w:cs="Times New Roman"/>
          <w:szCs w:val="28"/>
          <w:lang w:val="en-US"/>
        </w:rPr>
      </w:pPr>
    </w:p>
    <w:p w14:paraId="7C9CE9B2" w14:textId="77777777" w:rsidR="0090253B" w:rsidRPr="0024302F" w:rsidRDefault="0090253B" w:rsidP="006A433E">
      <w:pPr>
        <w:spacing w:after="0"/>
        <w:ind w:firstLine="709"/>
        <w:jc w:val="both"/>
        <w:rPr>
          <w:rFonts w:eastAsia="Times New Roman" w:cs="Times New Roman"/>
          <w:szCs w:val="28"/>
          <w:lang w:val="en-US"/>
        </w:rPr>
      </w:pPr>
    </w:p>
    <w:p w14:paraId="5EAE6D8E" w14:textId="77777777" w:rsidR="0090253B" w:rsidRPr="0024302F" w:rsidRDefault="0090253B" w:rsidP="006A433E">
      <w:pPr>
        <w:spacing w:after="0"/>
        <w:ind w:firstLine="709"/>
        <w:jc w:val="both"/>
        <w:rPr>
          <w:rFonts w:eastAsia="Times New Roman" w:cs="Times New Roman"/>
          <w:szCs w:val="28"/>
          <w:lang w:val="en-US"/>
        </w:rPr>
      </w:pPr>
    </w:p>
    <w:p w14:paraId="78EC8CB9" w14:textId="77777777" w:rsidR="0090253B" w:rsidRPr="0024302F" w:rsidRDefault="0090253B" w:rsidP="006A433E">
      <w:pPr>
        <w:spacing w:after="0"/>
        <w:ind w:firstLine="709"/>
        <w:jc w:val="both"/>
        <w:rPr>
          <w:rFonts w:eastAsia="Times New Roman" w:cs="Times New Roman"/>
          <w:szCs w:val="28"/>
          <w:lang w:val="en-US"/>
        </w:rPr>
      </w:pPr>
    </w:p>
    <w:p w14:paraId="557BC59F" w14:textId="77777777" w:rsidR="0090253B" w:rsidRPr="0024302F" w:rsidRDefault="0090253B" w:rsidP="006A433E">
      <w:pPr>
        <w:spacing w:after="0"/>
        <w:ind w:firstLine="709"/>
        <w:jc w:val="both"/>
        <w:rPr>
          <w:rFonts w:eastAsia="Times New Roman" w:cs="Times New Roman"/>
          <w:szCs w:val="28"/>
          <w:lang w:val="en-US"/>
        </w:rPr>
      </w:pPr>
    </w:p>
    <w:p w14:paraId="61814A4A" w14:textId="581B5FDA" w:rsidR="00EE6ED0" w:rsidRDefault="006A433E" w:rsidP="0024302F">
      <w:pPr>
        <w:spacing w:after="0"/>
        <w:ind w:left="2831" w:firstLine="709"/>
        <w:jc w:val="both"/>
        <w:rPr>
          <w:rFonts w:cs="Times New Roman"/>
          <w:sz w:val="24"/>
          <w:szCs w:val="24"/>
          <w:lang w:val="en-US"/>
        </w:rPr>
      </w:pPr>
      <w:r w:rsidRPr="00456ADA">
        <w:rPr>
          <w:rFonts w:eastAsia="Times New Roman" w:cs="Times New Roman"/>
          <w:szCs w:val="28"/>
          <w:lang w:val="en-US"/>
        </w:rPr>
        <w:t>Kazakhstan, Astana, 2026</w:t>
      </w:r>
    </w:p>
    <w:p w14:paraId="2887684F" w14:textId="1C26F8CF" w:rsidR="00834270" w:rsidRPr="00834270" w:rsidRDefault="0024302F" w:rsidP="0024302F">
      <w:pPr>
        <w:spacing w:after="0"/>
        <w:jc w:val="both"/>
        <w:rPr>
          <w:rFonts w:cs="Times New Roman"/>
          <w:b/>
          <w:bCs/>
          <w:sz w:val="24"/>
          <w:szCs w:val="24"/>
        </w:rPr>
      </w:pPr>
      <w:r w:rsidRPr="00182B59">
        <w:rPr>
          <w:rFonts w:cs="Times New Roman"/>
          <w:b/>
          <w:bCs/>
          <w:sz w:val="24"/>
          <w:szCs w:val="24"/>
          <w:lang w:val="en-US"/>
        </w:rPr>
        <w:lastRenderedPageBreak/>
        <w:t>Week 1 — Cyber Threat Intelligence Fundamentals</w:t>
      </w:r>
    </w:p>
    <w:p w14:paraId="746CDD8B" w14:textId="77777777" w:rsidR="002964C9" w:rsidRPr="002964C9" w:rsidRDefault="002964C9" w:rsidP="002964C9">
      <w:pPr>
        <w:spacing w:after="0"/>
        <w:jc w:val="both"/>
        <w:rPr>
          <w:rFonts w:cs="Times New Roman"/>
          <w:sz w:val="24"/>
          <w:szCs w:val="24"/>
          <w:lang w:val="en-US"/>
        </w:rPr>
      </w:pPr>
      <w:r w:rsidRPr="002964C9">
        <w:rPr>
          <w:rFonts w:cs="Times New Roman"/>
          <w:b/>
          <w:bCs/>
          <w:sz w:val="24"/>
          <w:szCs w:val="24"/>
          <w:lang w:val="en-US"/>
        </w:rPr>
        <w:t>Project Topic:</w:t>
      </w:r>
      <w:r w:rsidRPr="002964C9">
        <w:rPr>
          <w:rFonts w:cs="Times New Roman"/>
          <w:sz w:val="24"/>
          <w:szCs w:val="24"/>
          <w:lang w:val="en-US"/>
        </w:rPr>
        <w:t xml:space="preserve"> DDoS Threat Intelligence</w:t>
      </w:r>
    </w:p>
    <w:p w14:paraId="74E40E24" w14:textId="77777777" w:rsidR="0024302F" w:rsidRDefault="0024302F" w:rsidP="0024302F">
      <w:pPr>
        <w:spacing w:after="0"/>
        <w:jc w:val="both"/>
        <w:rPr>
          <w:rFonts w:cs="Times New Roman"/>
          <w:sz w:val="24"/>
          <w:szCs w:val="24"/>
          <w:lang w:val="en-US"/>
        </w:rPr>
      </w:pPr>
    </w:p>
    <w:p w14:paraId="444B9DC4" w14:textId="499E6BBB" w:rsidR="0024302F" w:rsidRPr="00725431" w:rsidRDefault="0024302F" w:rsidP="0024302F">
      <w:pPr>
        <w:spacing w:after="0"/>
        <w:jc w:val="both"/>
        <w:rPr>
          <w:rFonts w:cs="Times New Roman"/>
          <w:b/>
          <w:bCs/>
          <w:sz w:val="24"/>
          <w:szCs w:val="24"/>
          <w:lang w:val="en-US"/>
        </w:rPr>
      </w:pPr>
      <w:r w:rsidRPr="00182B59">
        <w:rPr>
          <w:rFonts w:cs="Times New Roman"/>
          <w:b/>
          <w:bCs/>
          <w:sz w:val="24"/>
          <w:szCs w:val="24"/>
          <w:lang w:val="en-US"/>
        </w:rPr>
        <w:t>1. Project Overview</w:t>
      </w:r>
    </w:p>
    <w:p w14:paraId="4D636B99" w14:textId="77777777" w:rsidR="0024302F" w:rsidRDefault="0024302F" w:rsidP="0024302F">
      <w:pPr>
        <w:spacing w:after="0"/>
        <w:jc w:val="both"/>
        <w:rPr>
          <w:rFonts w:cs="Times New Roman"/>
          <w:sz w:val="24"/>
          <w:szCs w:val="24"/>
          <w:lang w:val="en-US"/>
        </w:rPr>
      </w:pPr>
    </w:p>
    <w:p w14:paraId="25530762" w14:textId="6F61500C" w:rsidR="002964C9" w:rsidRPr="002964C9" w:rsidRDefault="002964C9" w:rsidP="002964C9">
      <w:pPr>
        <w:spacing w:after="0"/>
        <w:jc w:val="both"/>
        <w:rPr>
          <w:rFonts w:cs="Times New Roman"/>
          <w:b/>
          <w:bCs/>
          <w:sz w:val="24"/>
          <w:szCs w:val="24"/>
          <w:lang w:val="en-US"/>
        </w:rPr>
      </w:pPr>
      <w:r w:rsidRPr="002964C9">
        <w:rPr>
          <w:rFonts w:cs="Times New Roman"/>
          <w:b/>
          <w:bCs/>
          <w:sz w:val="24"/>
          <w:szCs w:val="24"/>
          <w:lang w:val="en-US"/>
        </w:rPr>
        <w:t>Project Objective</w:t>
      </w:r>
    </w:p>
    <w:p w14:paraId="4621C991" w14:textId="77777777" w:rsidR="002964C9" w:rsidRDefault="002964C9" w:rsidP="002964C9">
      <w:pPr>
        <w:spacing w:after="0"/>
        <w:jc w:val="both"/>
        <w:rPr>
          <w:rFonts w:cs="Times New Roman"/>
          <w:sz w:val="24"/>
          <w:szCs w:val="24"/>
          <w:lang w:val="en-US"/>
        </w:rPr>
      </w:pPr>
      <w:r w:rsidRPr="002964C9">
        <w:rPr>
          <w:rFonts w:cs="Times New Roman"/>
          <w:sz w:val="24"/>
          <w:szCs w:val="24"/>
          <w:lang w:val="en-US"/>
        </w:rPr>
        <w:t>The objective of this project is to study Distributed Denial-of-Service (DDoS) attacks from a Cyber Threat Intelligence (CTI) perspective. The project focuses on identifying major DDoS attack types, understanding their sources and characteristics, collecting relevant threat intelligence data, and processing indicators associated with malicious activity.</w:t>
      </w:r>
    </w:p>
    <w:p w14:paraId="5A9709D6" w14:textId="77777777" w:rsidR="002964C9" w:rsidRPr="002964C9" w:rsidRDefault="002964C9" w:rsidP="002964C9">
      <w:pPr>
        <w:spacing w:after="0"/>
        <w:jc w:val="both"/>
        <w:rPr>
          <w:rFonts w:cs="Times New Roman"/>
          <w:sz w:val="24"/>
          <w:szCs w:val="24"/>
          <w:lang w:val="en-US"/>
        </w:rPr>
      </w:pPr>
    </w:p>
    <w:p w14:paraId="193E8C1B" w14:textId="77777777" w:rsidR="002964C9" w:rsidRPr="002964C9" w:rsidRDefault="002964C9" w:rsidP="002964C9">
      <w:pPr>
        <w:spacing w:after="0"/>
        <w:jc w:val="both"/>
        <w:rPr>
          <w:rFonts w:cs="Times New Roman"/>
          <w:sz w:val="24"/>
          <w:szCs w:val="24"/>
          <w:lang w:val="en-US"/>
        </w:rPr>
      </w:pPr>
      <w:r w:rsidRPr="002964C9">
        <w:rPr>
          <w:rFonts w:cs="Times New Roman"/>
          <w:b/>
          <w:bCs/>
          <w:sz w:val="24"/>
          <w:szCs w:val="24"/>
          <w:lang w:val="en-US"/>
        </w:rPr>
        <w:t>Project Scope</w:t>
      </w:r>
    </w:p>
    <w:p w14:paraId="0F91A5C7" w14:textId="77777777" w:rsidR="002964C9" w:rsidRDefault="002964C9" w:rsidP="002964C9">
      <w:pPr>
        <w:spacing w:after="0"/>
        <w:jc w:val="both"/>
        <w:rPr>
          <w:rFonts w:cs="Times New Roman"/>
          <w:sz w:val="24"/>
          <w:szCs w:val="24"/>
          <w:lang w:val="en-US"/>
        </w:rPr>
      </w:pPr>
      <w:r w:rsidRPr="002964C9">
        <w:rPr>
          <w:rFonts w:cs="Times New Roman"/>
          <w:sz w:val="24"/>
          <w:szCs w:val="24"/>
          <w:lang w:val="en-US"/>
        </w:rPr>
        <w:t>The project covers the fundamental concepts of Cyber Threat Intelligence related to DDoS attacks, classification of DDoS threats, identification of threat sources, collection of relevant data from open-source intelligence tools, and processing of indicators of compromise (IOCs).</w:t>
      </w:r>
    </w:p>
    <w:p w14:paraId="1DB26D18" w14:textId="77777777" w:rsidR="002964C9" w:rsidRPr="00182B59" w:rsidRDefault="002964C9" w:rsidP="002964C9">
      <w:pPr>
        <w:spacing w:after="0"/>
        <w:jc w:val="both"/>
        <w:rPr>
          <w:rFonts w:cs="Times New Roman"/>
          <w:sz w:val="24"/>
          <w:szCs w:val="24"/>
          <w:lang w:val="en-US"/>
        </w:rPr>
      </w:pPr>
    </w:p>
    <w:p w14:paraId="1DB9DE58" w14:textId="29C54CB0" w:rsidR="00725431" w:rsidRPr="00725431" w:rsidRDefault="00725431" w:rsidP="002964C9">
      <w:pPr>
        <w:spacing w:after="0"/>
        <w:jc w:val="both"/>
        <w:rPr>
          <w:rFonts w:cs="Times New Roman"/>
          <w:b/>
          <w:bCs/>
          <w:sz w:val="24"/>
          <w:szCs w:val="24"/>
        </w:rPr>
      </w:pPr>
      <w:r w:rsidRPr="00725431">
        <w:rPr>
          <w:rFonts w:cs="Times New Roman"/>
          <w:b/>
          <w:bCs/>
          <w:sz w:val="24"/>
          <w:szCs w:val="24"/>
        </w:rPr>
        <w:t xml:space="preserve">2. CTI </w:t>
      </w:r>
      <w:proofErr w:type="spellStart"/>
      <w:r w:rsidRPr="00725431">
        <w:rPr>
          <w:rFonts w:cs="Times New Roman"/>
          <w:b/>
          <w:bCs/>
          <w:sz w:val="24"/>
          <w:szCs w:val="24"/>
        </w:rPr>
        <w:t>Glossary</w:t>
      </w:r>
      <w:proofErr w:type="spellEnd"/>
    </w:p>
    <w:p w14:paraId="36F0C2D7" w14:textId="77777777" w:rsidR="002964C9" w:rsidRDefault="002964C9" w:rsidP="002964C9">
      <w:pPr>
        <w:spacing w:after="0"/>
        <w:jc w:val="both"/>
        <w:rPr>
          <w:rFonts w:cs="Times New Roman"/>
          <w:sz w:val="24"/>
          <w:szCs w:val="24"/>
        </w:rPr>
      </w:pPr>
    </w:p>
    <w:tbl>
      <w:tblPr>
        <w:tblStyle w:val="ad"/>
        <w:tblW w:w="0" w:type="auto"/>
        <w:tblLook w:val="04A0" w:firstRow="1" w:lastRow="0" w:firstColumn="1" w:lastColumn="0" w:noHBand="0" w:noVBand="1"/>
      </w:tblPr>
      <w:tblGrid>
        <w:gridCol w:w="3114"/>
        <w:gridCol w:w="3115"/>
        <w:gridCol w:w="3115"/>
      </w:tblGrid>
      <w:tr w:rsidR="007E799F" w14:paraId="172897DA" w14:textId="77777777" w:rsidTr="004E3C6C">
        <w:tc>
          <w:tcPr>
            <w:tcW w:w="3114" w:type="dxa"/>
            <w:vAlign w:val="center"/>
          </w:tcPr>
          <w:p w14:paraId="50A38E89" w14:textId="47DD79C4" w:rsidR="007E799F" w:rsidRDefault="007E799F" w:rsidP="007522B5">
            <w:pPr>
              <w:jc w:val="center"/>
              <w:rPr>
                <w:rFonts w:cs="Times New Roman"/>
                <w:sz w:val="24"/>
                <w:szCs w:val="24"/>
              </w:rPr>
            </w:pPr>
            <w:proofErr w:type="spellStart"/>
            <w:r w:rsidRPr="002964C9">
              <w:rPr>
                <w:rFonts w:cs="Times New Roman"/>
                <w:b/>
                <w:bCs/>
                <w:sz w:val="24"/>
                <w:szCs w:val="24"/>
              </w:rPr>
              <w:t>Term</w:t>
            </w:r>
            <w:proofErr w:type="spellEnd"/>
          </w:p>
        </w:tc>
        <w:tc>
          <w:tcPr>
            <w:tcW w:w="3115" w:type="dxa"/>
            <w:vAlign w:val="center"/>
          </w:tcPr>
          <w:p w14:paraId="2DA002ED" w14:textId="1695359D" w:rsidR="007E799F" w:rsidRDefault="007E799F" w:rsidP="007522B5">
            <w:pPr>
              <w:jc w:val="center"/>
              <w:rPr>
                <w:rFonts w:cs="Times New Roman"/>
                <w:sz w:val="24"/>
                <w:szCs w:val="24"/>
              </w:rPr>
            </w:pPr>
            <w:r w:rsidRPr="002964C9">
              <w:rPr>
                <w:rFonts w:cs="Times New Roman"/>
                <w:b/>
                <w:bCs/>
                <w:sz w:val="24"/>
                <w:szCs w:val="24"/>
              </w:rPr>
              <w:t>Definition</w:t>
            </w:r>
          </w:p>
        </w:tc>
        <w:tc>
          <w:tcPr>
            <w:tcW w:w="3115" w:type="dxa"/>
            <w:vAlign w:val="center"/>
          </w:tcPr>
          <w:p w14:paraId="6E9CF9D0" w14:textId="7536809A" w:rsidR="007E799F" w:rsidRDefault="007E799F" w:rsidP="007522B5">
            <w:pPr>
              <w:jc w:val="center"/>
              <w:rPr>
                <w:rFonts w:cs="Times New Roman"/>
                <w:sz w:val="24"/>
                <w:szCs w:val="24"/>
              </w:rPr>
            </w:pPr>
            <w:proofErr w:type="spellStart"/>
            <w:r w:rsidRPr="002964C9">
              <w:rPr>
                <w:rFonts w:cs="Times New Roman"/>
                <w:b/>
                <w:bCs/>
                <w:sz w:val="24"/>
                <w:szCs w:val="24"/>
              </w:rPr>
              <w:t>Relevance</w:t>
            </w:r>
            <w:proofErr w:type="spellEnd"/>
            <w:r w:rsidRPr="002964C9">
              <w:rPr>
                <w:rFonts w:cs="Times New Roman"/>
                <w:b/>
                <w:bCs/>
                <w:sz w:val="24"/>
                <w:szCs w:val="24"/>
              </w:rPr>
              <w:t xml:space="preserve"> </w:t>
            </w:r>
            <w:proofErr w:type="spellStart"/>
            <w:r w:rsidRPr="002964C9">
              <w:rPr>
                <w:rFonts w:cs="Times New Roman"/>
                <w:b/>
                <w:bCs/>
                <w:sz w:val="24"/>
                <w:szCs w:val="24"/>
              </w:rPr>
              <w:t>to</w:t>
            </w:r>
            <w:proofErr w:type="spellEnd"/>
            <w:r w:rsidRPr="002964C9">
              <w:rPr>
                <w:rFonts w:cs="Times New Roman"/>
                <w:b/>
                <w:bCs/>
                <w:sz w:val="24"/>
                <w:szCs w:val="24"/>
              </w:rPr>
              <w:t xml:space="preserve"> </w:t>
            </w:r>
            <w:proofErr w:type="spellStart"/>
            <w:r w:rsidRPr="002964C9">
              <w:rPr>
                <w:rFonts w:cs="Times New Roman"/>
                <w:b/>
                <w:bCs/>
                <w:sz w:val="24"/>
                <w:szCs w:val="24"/>
              </w:rPr>
              <w:t>DDoS</w:t>
            </w:r>
            <w:proofErr w:type="spellEnd"/>
          </w:p>
        </w:tc>
      </w:tr>
      <w:tr w:rsidR="007E799F" w:rsidRPr="007E799F" w14:paraId="26EA4DCE" w14:textId="77777777" w:rsidTr="00767050">
        <w:tc>
          <w:tcPr>
            <w:tcW w:w="3114" w:type="dxa"/>
            <w:vAlign w:val="center"/>
          </w:tcPr>
          <w:p w14:paraId="0B564045" w14:textId="7FC7A57F" w:rsidR="007E799F" w:rsidRDefault="007E799F" w:rsidP="007522B5">
            <w:pPr>
              <w:jc w:val="center"/>
              <w:rPr>
                <w:rFonts w:cs="Times New Roman"/>
                <w:sz w:val="24"/>
                <w:szCs w:val="24"/>
              </w:rPr>
            </w:pPr>
            <w:proofErr w:type="spellStart"/>
            <w:r w:rsidRPr="002964C9">
              <w:rPr>
                <w:rFonts w:cs="Times New Roman"/>
                <w:b/>
                <w:bCs/>
                <w:sz w:val="24"/>
                <w:szCs w:val="24"/>
              </w:rPr>
              <w:t>Cyber</w:t>
            </w:r>
            <w:proofErr w:type="spellEnd"/>
            <w:r w:rsidRPr="002964C9">
              <w:rPr>
                <w:rFonts w:cs="Times New Roman"/>
                <w:b/>
                <w:bCs/>
                <w:sz w:val="24"/>
                <w:szCs w:val="24"/>
              </w:rPr>
              <w:t xml:space="preserve"> </w:t>
            </w:r>
            <w:proofErr w:type="spellStart"/>
            <w:r w:rsidRPr="002964C9">
              <w:rPr>
                <w:rFonts w:cs="Times New Roman"/>
                <w:b/>
                <w:bCs/>
                <w:sz w:val="24"/>
                <w:szCs w:val="24"/>
              </w:rPr>
              <w:t>Threat</w:t>
            </w:r>
            <w:proofErr w:type="spellEnd"/>
            <w:r w:rsidRPr="002964C9">
              <w:rPr>
                <w:rFonts w:cs="Times New Roman"/>
                <w:b/>
                <w:bCs/>
                <w:sz w:val="24"/>
                <w:szCs w:val="24"/>
              </w:rPr>
              <w:t xml:space="preserve"> </w:t>
            </w:r>
            <w:proofErr w:type="spellStart"/>
            <w:r w:rsidRPr="002964C9">
              <w:rPr>
                <w:rFonts w:cs="Times New Roman"/>
                <w:b/>
                <w:bCs/>
                <w:sz w:val="24"/>
                <w:szCs w:val="24"/>
              </w:rPr>
              <w:t>Intelligence</w:t>
            </w:r>
            <w:proofErr w:type="spellEnd"/>
            <w:r w:rsidRPr="002964C9">
              <w:rPr>
                <w:rFonts w:cs="Times New Roman"/>
                <w:b/>
                <w:bCs/>
                <w:sz w:val="24"/>
                <w:szCs w:val="24"/>
              </w:rPr>
              <w:t xml:space="preserve"> (CTI)</w:t>
            </w:r>
          </w:p>
        </w:tc>
        <w:tc>
          <w:tcPr>
            <w:tcW w:w="3115" w:type="dxa"/>
            <w:vAlign w:val="center"/>
          </w:tcPr>
          <w:p w14:paraId="06EC41C8" w14:textId="2924F059" w:rsidR="007E799F" w:rsidRPr="007E799F" w:rsidRDefault="007E799F" w:rsidP="007522B5">
            <w:pPr>
              <w:rPr>
                <w:rFonts w:cs="Times New Roman"/>
                <w:sz w:val="24"/>
                <w:szCs w:val="24"/>
                <w:lang w:val="en-US"/>
              </w:rPr>
            </w:pPr>
            <w:r w:rsidRPr="002964C9">
              <w:rPr>
                <w:rFonts w:cs="Times New Roman"/>
                <w:sz w:val="24"/>
                <w:szCs w:val="24"/>
                <w:lang w:val="en-US"/>
              </w:rPr>
              <w:t>Threat-related information that has been collected, analyzed, interpreted, or enriched to provide useful context for security decisions.</w:t>
            </w:r>
          </w:p>
        </w:tc>
        <w:tc>
          <w:tcPr>
            <w:tcW w:w="3115" w:type="dxa"/>
            <w:vAlign w:val="center"/>
          </w:tcPr>
          <w:p w14:paraId="30A4374D" w14:textId="09255FE0" w:rsidR="007E799F" w:rsidRPr="007E799F" w:rsidRDefault="007E799F" w:rsidP="007522B5">
            <w:pPr>
              <w:rPr>
                <w:rFonts w:cs="Times New Roman"/>
                <w:sz w:val="24"/>
                <w:szCs w:val="24"/>
                <w:lang w:val="en-US"/>
              </w:rPr>
            </w:pPr>
            <w:r w:rsidRPr="002964C9">
              <w:rPr>
                <w:rFonts w:cs="Times New Roman"/>
                <w:sz w:val="24"/>
                <w:szCs w:val="24"/>
                <w:lang w:val="en-US"/>
              </w:rPr>
              <w:t>Provides the overall framework for studying DDoS threats.</w:t>
            </w:r>
          </w:p>
        </w:tc>
      </w:tr>
      <w:tr w:rsidR="007E799F" w:rsidRPr="007E799F" w14:paraId="13326DD4" w14:textId="77777777" w:rsidTr="00767050">
        <w:tc>
          <w:tcPr>
            <w:tcW w:w="3114" w:type="dxa"/>
            <w:vAlign w:val="center"/>
          </w:tcPr>
          <w:p w14:paraId="05B7A098" w14:textId="79DBCA2C" w:rsidR="007E799F" w:rsidRPr="007E799F" w:rsidRDefault="007E799F" w:rsidP="007522B5">
            <w:pPr>
              <w:jc w:val="center"/>
              <w:rPr>
                <w:rFonts w:cs="Times New Roman"/>
                <w:sz w:val="24"/>
                <w:szCs w:val="24"/>
                <w:lang w:val="en-US"/>
              </w:rPr>
            </w:pPr>
            <w:r w:rsidRPr="002964C9">
              <w:rPr>
                <w:rFonts w:cs="Times New Roman"/>
                <w:b/>
                <w:bCs/>
                <w:sz w:val="24"/>
                <w:szCs w:val="24"/>
                <w:lang w:val="en-US"/>
              </w:rPr>
              <w:t>DDoS (Distributed Denial-of-Service)</w:t>
            </w:r>
          </w:p>
        </w:tc>
        <w:tc>
          <w:tcPr>
            <w:tcW w:w="3115" w:type="dxa"/>
            <w:vAlign w:val="center"/>
          </w:tcPr>
          <w:p w14:paraId="7098A901" w14:textId="7FE7E3DB" w:rsidR="007E799F" w:rsidRPr="007E799F" w:rsidRDefault="007E799F" w:rsidP="007522B5">
            <w:pPr>
              <w:rPr>
                <w:rFonts w:cs="Times New Roman"/>
                <w:sz w:val="24"/>
                <w:szCs w:val="24"/>
                <w:lang w:val="en-US"/>
              </w:rPr>
            </w:pPr>
            <w:r w:rsidRPr="002964C9">
              <w:rPr>
                <w:rFonts w:cs="Times New Roman"/>
                <w:sz w:val="24"/>
                <w:szCs w:val="24"/>
                <w:lang w:val="en-US"/>
              </w:rPr>
              <w:t>A denial-of-service technique that uses multiple hosts to perform an attack.</w:t>
            </w:r>
          </w:p>
        </w:tc>
        <w:tc>
          <w:tcPr>
            <w:tcW w:w="3115" w:type="dxa"/>
            <w:vAlign w:val="center"/>
          </w:tcPr>
          <w:p w14:paraId="2B9877A3" w14:textId="7E1D3BB8" w:rsidR="007E799F" w:rsidRPr="007E799F" w:rsidRDefault="007E799F" w:rsidP="007522B5">
            <w:pPr>
              <w:rPr>
                <w:rFonts w:cs="Times New Roman"/>
                <w:sz w:val="24"/>
                <w:szCs w:val="24"/>
                <w:lang w:val="en-US"/>
              </w:rPr>
            </w:pPr>
            <w:r w:rsidRPr="002964C9">
              <w:rPr>
                <w:rFonts w:cs="Times New Roman"/>
                <w:sz w:val="24"/>
                <w:szCs w:val="24"/>
                <w:lang w:val="en-US"/>
              </w:rPr>
              <w:t>Main threat investigated in this project.</w:t>
            </w:r>
          </w:p>
        </w:tc>
      </w:tr>
      <w:tr w:rsidR="007E799F" w:rsidRPr="007E799F" w14:paraId="3A00F880" w14:textId="77777777" w:rsidTr="00767050">
        <w:tc>
          <w:tcPr>
            <w:tcW w:w="3114" w:type="dxa"/>
            <w:vAlign w:val="center"/>
          </w:tcPr>
          <w:p w14:paraId="10AC07AE" w14:textId="42890917" w:rsidR="007E799F" w:rsidRDefault="007E799F" w:rsidP="007522B5">
            <w:pPr>
              <w:jc w:val="center"/>
              <w:rPr>
                <w:rFonts w:cs="Times New Roman"/>
                <w:sz w:val="24"/>
                <w:szCs w:val="24"/>
              </w:rPr>
            </w:pPr>
            <w:proofErr w:type="spellStart"/>
            <w:r w:rsidRPr="002964C9">
              <w:rPr>
                <w:rFonts w:cs="Times New Roman"/>
                <w:b/>
                <w:bCs/>
                <w:sz w:val="24"/>
                <w:szCs w:val="24"/>
              </w:rPr>
              <w:t>Threat</w:t>
            </w:r>
            <w:proofErr w:type="spellEnd"/>
            <w:r w:rsidRPr="002964C9">
              <w:rPr>
                <w:rFonts w:cs="Times New Roman"/>
                <w:b/>
                <w:bCs/>
                <w:sz w:val="24"/>
                <w:szCs w:val="24"/>
              </w:rPr>
              <w:t xml:space="preserve"> </w:t>
            </w:r>
            <w:proofErr w:type="spellStart"/>
            <w:r w:rsidRPr="002964C9">
              <w:rPr>
                <w:rFonts w:cs="Times New Roman"/>
                <w:b/>
                <w:bCs/>
                <w:sz w:val="24"/>
                <w:szCs w:val="24"/>
              </w:rPr>
              <w:t>Actor</w:t>
            </w:r>
            <w:proofErr w:type="spellEnd"/>
          </w:p>
        </w:tc>
        <w:tc>
          <w:tcPr>
            <w:tcW w:w="3115" w:type="dxa"/>
            <w:vAlign w:val="center"/>
          </w:tcPr>
          <w:p w14:paraId="32AF5163" w14:textId="1E2E8BF4" w:rsidR="007E799F" w:rsidRPr="007E799F" w:rsidRDefault="007E799F" w:rsidP="007522B5">
            <w:pPr>
              <w:rPr>
                <w:rFonts w:cs="Times New Roman"/>
                <w:sz w:val="24"/>
                <w:szCs w:val="24"/>
                <w:lang w:val="en-US"/>
              </w:rPr>
            </w:pPr>
            <w:r w:rsidRPr="002964C9">
              <w:rPr>
                <w:rFonts w:cs="Times New Roman"/>
                <w:sz w:val="24"/>
                <w:szCs w:val="24"/>
                <w:lang w:val="en-US"/>
              </w:rPr>
              <w:t>An individual or group that conducts malicious cyber activity.</w:t>
            </w:r>
          </w:p>
        </w:tc>
        <w:tc>
          <w:tcPr>
            <w:tcW w:w="3115" w:type="dxa"/>
            <w:vAlign w:val="center"/>
          </w:tcPr>
          <w:p w14:paraId="0AD21F21" w14:textId="7ABBC5E3" w:rsidR="007E799F" w:rsidRPr="007E799F" w:rsidRDefault="007E799F" w:rsidP="007522B5">
            <w:pPr>
              <w:rPr>
                <w:rFonts w:cs="Times New Roman"/>
                <w:sz w:val="24"/>
                <w:szCs w:val="24"/>
                <w:lang w:val="en-US"/>
              </w:rPr>
            </w:pPr>
            <w:r w:rsidRPr="002964C9">
              <w:rPr>
                <w:rFonts w:cs="Times New Roman"/>
                <w:sz w:val="24"/>
                <w:szCs w:val="24"/>
                <w:lang w:val="en-US"/>
              </w:rPr>
              <w:t>A threat actor may organize or launch a DDoS attack.</w:t>
            </w:r>
          </w:p>
        </w:tc>
      </w:tr>
      <w:tr w:rsidR="007E799F" w:rsidRPr="007E799F" w14:paraId="556E01F7" w14:textId="77777777" w:rsidTr="00767050">
        <w:tc>
          <w:tcPr>
            <w:tcW w:w="3114" w:type="dxa"/>
            <w:vAlign w:val="center"/>
          </w:tcPr>
          <w:p w14:paraId="524A133A" w14:textId="10A382CA" w:rsidR="007E799F" w:rsidRDefault="007E799F" w:rsidP="007522B5">
            <w:pPr>
              <w:jc w:val="center"/>
              <w:rPr>
                <w:rFonts w:cs="Times New Roman"/>
                <w:sz w:val="24"/>
                <w:szCs w:val="24"/>
              </w:rPr>
            </w:pPr>
            <w:proofErr w:type="spellStart"/>
            <w:r w:rsidRPr="002964C9">
              <w:rPr>
                <w:rFonts w:cs="Times New Roman"/>
                <w:b/>
                <w:bCs/>
                <w:sz w:val="24"/>
                <w:szCs w:val="24"/>
              </w:rPr>
              <w:t>Botnet</w:t>
            </w:r>
            <w:proofErr w:type="spellEnd"/>
          </w:p>
        </w:tc>
        <w:tc>
          <w:tcPr>
            <w:tcW w:w="3115" w:type="dxa"/>
            <w:vAlign w:val="center"/>
          </w:tcPr>
          <w:p w14:paraId="7ED071E8" w14:textId="6BDD3375" w:rsidR="007E799F" w:rsidRPr="007E799F" w:rsidRDefault="007E799F" w:rsidP="007522B5">
            <w:pPr>
              <w:rPr>
                <w:rFonts w:cs="Times New Roman"/>
                <w:sz w:val="24"/>
                <w:szCs w:val="24"/>
                <w:lang w:val="en-US"/>
              </w:rPr>
            </w:pPr>
            <w:r w:rsidRPr="002964C9">
              <w:rPr>
                <w:rFonts w:cs="Times New Roman"/>
                <w:sz w:val="24"/>
                <w:szCs w:val="24"/>
                <w:lang w:val="en-US"/>
              </w:rPr>
              <w:t>A network of compromised devices that can be remotely controlled by an attacker.</w:t>
            </w:r>
          </w:p>
        </w:tc>
        <w:tc>
          <w:tcPr>
            <w:tcW w:w="3115" w:type="dxa"/>
            <w:vAlign w:val="center"/>
          </w:tcPr>
          <w:p w14:paraId="1DAEC952" w14:textId="200BF290" w:rsidR="007E799F" w:rsidRPr="007E799F" w:rsidRDefault="007E799F" w:rsidP="007522B5">
            <w:pPr>
              <w:rPr>
                <w:rFonts w:cs="Times New Roman"/>
                <w:sz w:val="24"/>
                <w:szCs w:val="24"/>
                <w:lang w:val="en-US"/>
              </w:rPr>
            </w:pPr>
            <w:r w:rsidRPr="002964C9">
              <w:rPr>
                <w:rFonts w:cs="Times New Roman"/>
                <w:sz w:val="24"/>
                <w:szCs w:val="24"/>
                <w:lang w:val="en-US"/>
              </w:rPr>
              <w:t>Botnets can generate distributed traffic during DDoS attacks.</w:t>
            </w:r>
          </w:p>
        </w:tc>
      </w:tr>
      <w:tr w:rsidR="007E799F" w:rsidRPr="007E799F" w14:paraId="520D06AF" w14:textId="77777777" w:rsidTr="00767050">
        <w:tc>
          <w:tcPr>
            <w:tcW w:w="3114" w:type="dxa"/>
            <w:vAlign w:val="center"/>
          </w:tcPr>
          <w:p w14:paraId="784E3CE4" w14:textId="056536E3" w:rsidR="007E799F" w:rsidRDefault="007E799F" w:rsidP="007522B5">
            <w:pPr>
              <w:jc w:val="center"/>
              <w:rPr>
                <w:rFonts w:cs="Times New Roman"/>
                <w:sz w:val="24"/>
                <w:szCs w:val="24"/>
              </w:rPr>
            </w:pPr>
            <w:r w:rsidRPr="002964C9">
              <w:rPr>
                <w:rFonts w:cs="Times New Roman"/>
                <w:b/>
                <w:bCs/>
                <w:sz w:val="24"/>
                <w:szCs w:val="24"/>
              </w:rPr>
              <w:t>IOC (</w:t>
            </w:r>
            <w:proofErr w:type="spellStart"/>
            <w:r w:rsidRPr="002964C9">
              <w:rPr>
                <w:rFonts w:cs="Times New Roman"/>
                <w:b/>
                <w:bCs/>
                <w:sz w:val="24"/>
                <w:szCs w:val="24"/>
              </w:rPr>
              <w:t>Indicator</w:t>
            </w:r>
            <w:proofErr w:type="spellEnd"/>
            <w:r w:rsidRPr="002964C9">
              <w:rPr>
                <w:rFonts w:cs="Times New Roman"/>
                <w:b/>
                <w:bCs/>
                <w:sz w:val="24"/>
                <w:szCs w:val="24"/>
              </w:rPr>
              <w:t xml:space="preserve"> </w:t>
            </w:r>
            <w:proofErr w:type="spellStart"/>
            <w:r w:rsidRPr="002964C9">
              <w:rPr>
                <w:rFonts w:cs="Times New Roman"/>
                <w:b/>
                <w:bCs/>
                <w:sz w:val="24"/>
                <w:szCs w:val="24"/>
              </w:rPr>
              <w:t>of</w:t>
            </w:r>
            <w:proofErr w:type="spellEnd"/>
            <w:r w:rsidRPr="002964C9">
              <w:rPr>
                <w:rFonts w:cs="Times New Roman"/>
                <w:b/>
                <w:bCs/>
                <w:sz w:val="24"/>
                <w:szCs w:val="24"/>
              </w:rPr>
              <w:t xml:space="preserve"> </w:t>
            </w:r>
            <w:proofErr w:type="spellStart"/>
            <w:r w:rsidRPr="002964C9">
              <w:rPr>
                <w:rFonts w:cs="Times New Roman"/>
                <w:b/>
                <w:bCs/>
                <w:sz w:val="24"/>
                <w:szCs w:val="24"/>
              </w:rPr>
              <w:t>Compromise</w:t>
            </w:r>
            <w:proofErr w:type="spellEnd"/>
            <w:r w:rsidRPr="002964C9">
              <w:rPr>
                <w:rFonts w:cs="Times New Roman"/>
                <w:b/>
                <w:bCs/>
                <w:sz w:val="24"/>
                <w:szCs w:val="24"/>
              </w:rPr>
              <w:t>)</w:t>
            </w:r>
          </w:p>
        </w:tc>
        <w:tc>
          <w:tcPr>
            <w:tcW w:w="3115" w:type="dxa"/>
            <w:vAlign w:val="center"/>
          </w:tcPr>
          <w:p w14:paraId="6C82E0B3" w14:textId="16F75B43" w:rsidR="007E799F" w:rsidRPr="007E799F" w:rsidRDefault="007E799F" w:rsidP="007522B5">
            <w:pPr>
              <w:rPr>
                <w:rFonts w:cs="Times New Roman"/>
                <w:sz w:val="24"/>
                <w:szCs w:val="24"/>
                <w:lang w:val="en-US"/>
              </w:rPr>
            </w:pPr>
            <w:r w:rsidRPr="002964C9">
              <w:rPr>
                <w:rFonts w:cs="Times New Roman"/>
                <w:sz w:val="24"/>
                <w:szCs w:val="24"/>
                <w:lang w:val="en-US"/>
              </w:rPr>
              <w:t>A technical artifact or observable that may indicate malicious activity or a compromise.</w:t>
            </w:r>
          </w:p>
        </w:tc>
        <w:tc>
          <w:tcPr>
            <w:tcW w:w="3115" w:type="dxa"/>
            <w:vAlign w:val="center"/>
          </w:tcPr>
          <w:p w14:paraId="73F32630" w14:textId="2A74E70B" w:rsidR="007E799F" w:rsidRPr="007E799F" w:rsidRDefault="007E799F" w:rsidP="007522B5">
            <w:pPr>
              <w:rPr>
                <w:rFonts w:cs="Times New Roman"/>
                <w:sz w:val="24"/>
                <w:szCs w:val="24"/>
                <w:lang w:val="en-US"/>
              </w:rPr>
            </w:pPr>
            <w:r w:rsidRPr="002964C9">
              <w:rPr>
                <w:rFonts w:cs="Times New Roman"/>
                <w:sz w:val="24"/>
                <w:szCs w:val="24"/>
                <w:lang w:val="en-US"/>
              </w:rPr>
              <w:t>IP addresses, domains, and other observables can be used as intelligence indicators.</w:t>
            </w:r>
          </w:p>
        </w:tc>
      </w:tr>
      <w:tr w:rsidR="007501A3" w:rsidRPr="007E799F" w14:paraId="0A50DD0A" w14:textId="77777777" w:rsidTr="00767050">
        <w:tc>
          <w:tcPr>
            <w:tcW w:w="3114" w:type="dxa"/>
            <w:vAlign w:val="center"/>
          </w:tcPr>
          <w:p w14:paraId="7956B09B" w14:textId="5ED94721" w:rsidR="007501A3" w:rsidRPr="007501A3" w:rsidRDefault="007501A3" w:rsidP="007522B5">
            <w:pPr>
              <w:jc w:val="center"/>
              <w:rPr>
                <w:rFonts w:cs="Times New Roman"/>
                <w:b/>
                <w:bCs/>
                <w:sz w:val="24"/>
                <w:szCs w:val="24"/>
                <w:lang w:val="en-US"/>
              </w:rPr>
            </w:pPr>
            <w:r w:rsidRPr="002964C9">
              <w:rPr>
                <w:rFonts w:cs="Times New Roman"/>
                <w:b/>
                <w:bCs/>
                <w:sz w:val="24"/>
                <w:szCs w:val="24"/>
                <w:lang w:val="en-US"/>
              </w:rPr>
              <w:t>TTP (Tactics, Techniques and Procedures)</w:t>
            </w:r>
          </w:p>
        </w:tc>
        <w:tc>
          <w:tcPr>
            <w:tcW w:w="3115" w:type="dxa"/>
            <w:vAlign w:val="center"/>
          </w:tcPr>
          <w:p w14:paraId="0DC22A37" w14:textId="508A9E05" w:rsidR="007501A3" w:rsidRPr="002964C9" w:rsidRDefault="007501A3" w:rsidP="007522B5">
            <w:pPr>
              <w:rPr>
                <w:rFonts w:cs="Times New Roman"/>
                <w:sz w:val="24"/>
                <w:szCs w:val="24"/>
                <w:lang w:val="en-US"/>
              </w:rPr>
            </w:pPr>
            <w:r w:rsidRPr="002964C9">
              <w:rPr>
                <w:rFonts w:cs="Times New Roman"/>
                <w:sz w:val="24"/>
                <w:szCs w:val="24"/>
                <w:lang w:val="en-US"/>
              </w:rPr>
              <w:t>A description of how a threat actor operates, including tactics, techniques, and procedures.</w:t>
            </w:r>
          </w:p>
        </w:tc>
        <w:tc>
          <w:tcPr>
            <w:tcW w:w="3115" w:type="dxa"/>
            <w:vAlign w:val="center"/>
          </w:tcPr>
          <w:p w14:paraId="6CDA35DA" w14:textId="70DD0845" w:rsidR="007501A3" w:rsidRPr="002964C9" w:rsidRDefault="007501A3" w:rsidP="007522B5">
            <w:pPr>
              <w:rPr>
                <w:rFonts w:cs="Times New Roman"/>
                <w:sz w:val="24"/>
                <w:szCs w:val="24"/>
                <w:lang w:val="en-US"/>
              </w:rPr>
            </w:pPr>
            <w:r w:rsidRPr="002964C9">
              <w:rPr>
                <w:rFonts w:cs="Times New Roman"/>
                <w:sz w:val="24"/>
                <w:szCs w:val="24"/>
                <w:lang w:val="en-US"/>
              </w:rPr>
              <w:t>Helps describe and compare DDoS attack behavior.</w:t>
            </w:r>
          </w:p>
        </w:tc>
      </w:tr>
      <w:tr w:rsidR="007501A3" w:rsidRPr="007E799F" w14:paraId="230E81BC" w14:textId="77777777" w:rsidTr="00767050">
        <w:tc>
          <w:tcPr>
            <w:tcW w:w="3114" w:type="dxa"/>
            <w:vAlign w:val="center"/>
          </w:tcPr>
          <w:p w14:paraId="5B3C9163" w14:textId="6A9332D4" w:rsidR="007501A3" w:rsidRPr="002964C9" w:rsidRDefault="007501A3" w:rsidP="007522B5">
            <w:pPr>
              <w:jc w:val="center"/>
              <w:rPr>
                <w:rFonts w:cs="Times New Roman"/>
                <w:b/>
                <w:bCs/>
                <w:sz w:val="24"/>
                <w:szCs w:val="24"/>
              </w:rPr>
            </w:pPr>
            <w:r w:rsidRPr="002964C9">
              <w:rPr>
                <w:rFonts w:cs="Times New Roman"/>
                <w:b/>
                <w:bCs/>
                <w:sz w:val="24"/>
                <w:szCs w:val="24"/>
              </w:rPr>
              <w:t xml:space="preserve">SYN </w:t>
            </w:r>
            <w:proofErr w:type="spellStart"/>
            <w:r w:rsidRPr="002964C9">
              <w:rPr>
                <w:rFonts w:cs="Times New Roman"/>
                <w:b/>
                <w:bCs/>
                <w:sz w:val="24"/>
                <w:szCs w:val="24"/>
              </w:rPr>
              <w:t>Flood</w:t>
            </w:r>
            <w:proofErr w:type="spellEnd"/>
          </w:p>
        </w:tc>
        <w:tc>
          <w:tcPr>
            <w:tcW w:w="3115" w:type="dxa"/>
            <w:vAlign w:val="center"/>
          </w:tcPr>
          <w:p w14:paraId="3DA26B1E" w14:textId="2C11E148" w:rsidR="007501A3" w:rsidRPr="002964C9" w:rsidRDefault="007501A3" w:rsidP="007522B5">
            <w:pPr>
              <w:rPr>
                <w:rFonts w:cs="Times New Roman"/>
                <w:sz w:val="24"/>
                <w:szCs w:val="24"/>
                <w:lang w:val="en-US"/>
              </w:rPr>
            </w:pPr>
            <w:r w:rsidRPr="002964C9">
              <w:rPr>
                <w:rFonts w:cs="Times New Roman"/>
                <w:sz w:val="24"/>
                <w:szCs w:val="24"/>
                <w:lang w:val="en-US"/>
              </w:rPr>
              <w:t>A type of flood attack that sends large numbers of TCP SYN requests without completing the connections.</w:t>
            </w:r>
          </w:p>
        </w:tc>
        <w:tc>
          <w:tcPr>
            <w:tcW w:w="3115" w:type="dxa"/>
            <w:vAlign w:val="center"/>
          </w:tcPr>
          <w:p w14:paraId="1AF423CF" w14:textId="44FC6112" w:rsidR="007501A3" w:rsidRPr="002964C9" w:rsidRDefault="007501A3" w:rsidP="007522B5">
            <w:pPr>
              <w:rPr>
                <w:rFonts w:cs="Times New Roman"/>
                <w:sz w:val="24"/>
                <w:szCs w:val="24"/>
                <w:lang w:val="en-US"/>
              </w:rPr>
            </w:pPr>
            <w:r w:rsidRPr="002964C9">
              <w:rPr>
                <w:rFonts w:cs="Times New Roman"/>
                <w:sz w:val="24"/>
                <w:szCs w:val="24"/>
                <w:lang w:val="en-US"/>
              </w:rPr>
              <w:t>Important protocol-level DDoS technique.</w:t>
            </w:r>
          </w:p>
        </w:tc>
      </w:tr>
      <w:tr w:rsidR="007501A3" w:rsidRPr="007E799F" w14:paraId="4F9C959B" w14:textId="77777777" w:rsidTr="00767050">
        <w:tc>
          <w:tcPr>
            <w:tcW w:w="3114" w:type="dxa"/>
            <w:vAlign w:val="center"/>
          </w:tcPr>
          <w:p w14:paraId="7E93D259" w14:textId="2124C82E" w:rsidR="007501A3" w:rsidRPr="002964C9" w:rsidRDefault="007501A3" w:rsidP="007522B5">
            <w:pPr>
              <w:jc w:val="center"/>
              <w:rPr>
                <w:rFonts w:cs="Times New Roman"/>
                <w:b/>
                <w:bCs/>
                <w:sz w:val="24"/>
                <w:szCs w:val="24"/>
              </w:rPr>
            </w:pPr>
            <w:r w:rsidRPr="002964C9">
              <w:rPr>
                <w:rFonts w:cs="Times New Roman"/>
                <w:b/>
                <w:bCs/>
                <w:sz w:val="24"/>
                <w:szCs w:val="24"/>
              </w:rPr>
              <w:t xml:space="preserve">UDP </w:t>
            </w:r>
            <w:proofErr w:type="spellStart"/>
            <w:r w:rsidRPr="002964C9">
              <w:rPr>
                <w:rFonts w:cs="Times New Roman"/>
                <w:b/>
                <w:bCs/>
                <w:sz w:val="24"/>
                <w:szCs w:val="24"/>
              </w:rPr>
              <w:t>Flood</w:t>
            </w:r>
            <w:proofErr w:type="spellEnd"/>
          </w:p>
        </w:tc>
        <w:tc>
          <w:tcPr>
            <w:tcW w:w="3115" w:type="dxa"/>
            <w:vAlign w:val="center"/>
          </w:tcPr>
          <w:p w14:paraId="07F9A45C" w14:textId="1B2061FB" w:rsidR="007501A3" w:rsidRPr="002964C9" w:rsidRDefault="007501A3" w:rsidP="007522B5">
            <w:pPr>
              <w:rPr>
                <w:rFonts w:cs="Times New Roman"/>
                <w:sz w:val="24"/>
                <w:szCs w:val="24"/>
                <w:lang w:val="en-US"/>
              </w:rPr>
            </w:pPr>
            <w:r w:rsidRPr="002964C9">
              <w:rPr>
                <w:rFonts w:cs="Times New Roman"/>
                <w:sz w:val="24"/>
                <w:szCs w:val="24"/>
                <w:lang w:val="en-US"/>
              </w:rPr>
              <w:t>A flood attack that sends a large volume of UDP traffic toward a target.</w:t>
            </w:r>
          </w:p>
        </w:tc>
        <w:tc>
          <w:tcPr>
            <w:tcW w:w="3115" w:type="dxa"/>
            <w:vAlign w:val="center"/>
          </w:tcPr>
          <w:p w14:paraId="0F231300" w14:textId="445BA8C9" w:rsidR="007501A3" w:rsidRPr="002964C9" w:rsidRDefault="007501A3" w:rsidP="007522B5">
            <w:pPr>
              <w:rPr>
                <w:rFonts w:cs="Times New Roman"/>
                <w:sz w:val="24"/>
                <w:szCs w:val="24"/>
                <w:lang w:val="en-US"/>
              </w:rPr>
            </w:pPr>
            <w:r w:rsidRPr="002964C9">
              <w:rPr>
                <w:rFonts w:cs="Times New Roman"/>
                <w:sz w:val="24"/>
                <w:szCs w:val="24"/>
                <w:lang w:val="en-US"/>
              </w:rPr>
              <w:t>Example of a volumetric DDoS technique.</w:t>
            </w:r>
          </w:p>
        </w:tc>
      </w:tr>
      <w:tr w:rsidR="007501A3" w:rsidRPr="007E799F" w14:paraId="6EBED350" w14:textId="77777777" w:rsidTr="00767050">
        <w:tc>
          <w:tcPr>
            <w:tcW w:w="3114" w:type="dxa"/>
            <w:vAlign w:val="center"/>
          </w:tcPr>
          <w:p w14:paraId="45243466" w14:textId="0B66EF41" w:rsidR="007501A3" w:rsidRPr="002964C9" w:rsidRDefault="007501A3" w:rsidP="007522B5">
            <w:pPr>
              <w:jc w:val="center"/>
              <w:rPr>
                <w:rFonts w:cs="Times New Roman"/>
                <w:b/>
                <w:bCs/>
                <w:sz w:val="24"/>
                <w:szCs w:val="24"/>
              </w:rPr>
            </w:pPr>
            <w:r w:rsidRPr="002964C9">
              <w:rPr>
                <w:rFonts w:cs="Times New Roman"/>
                <w:b/>
                <w:bCs/>
                <w:sz w:val="24"/>
                <w:szCs w:val="24"/>
              </w:rPr>
              <w:t xml:space="preserve">HTTP </w:t>
            </w:r>
            <w:proofErr w:type="spellStart"/>
            <w:r w:rsidRPr="002964C9">
              <w:rPr>
                <w:rFonts w:cs="Times New Roman"/>
                <w:b/>
                <w:bCs/>
                <w:sz w:val="24"/>
                <w:szCs w:val="24"/>
              </w:rPr>
              <w:t>Flood</w:t>
            </w:r>
            <w:proofErr w:type="spellEnd"/>
          </w:p>
        </w:tc>
        <w:tc>
          <w:tcPr>
            <w:tcW w:w="3115" w:type="dxa"/>
            <w:vAlign w:val="center"/>
          </w:tcPr>
          <w:p w14:paraId="18FB05C6" w14:textId="06F547FD" w:rsidR="007501A3" w:rsidRPr="002964C9" w:rsidRDefault="007501A3" w:rsidP="007522B5">
            <w:pPr>
              <w:rPr>
                <w:rFonts w:cs="Times New Roman"/>
                <w:sz w:val="24"/>
                <w:szCs w:val="24"/>
                <w:lang w:val="en-US"/>
              </w:rPr>
            </w:pPr>
            <w:r w:rsidRPr="002964C9">
              <w:rPr>
                <w:rFonts w:cs="Times New Roman"/>
                <w:sz w:val="24"/>
                <w:szCs w:val="24"/>
                <w:lang w:val="en-US"/>
              </w:rPr>
              <w:t>A DDoS technique that sends large numbers of HTTP requests to exhaust application resources.</w:t>
            </w:r>
          </w:p>
        </w:tc>
        <w:tc>
          <w:tcPr>
            <w:tcW w:w="3115" w:type="dxa"/>
            <w:vAlign w:val="center"/>
          </w:tcPr>
          <w:p w14:paraId="711932CD" w14:textId="0AD7714E" w:rsidR="007501A3" w:rsidRPr="002964C9" w:rsidRDefault="007501A3" w:rsidP="007522B5">
            <w:pPr>
              <w:rPr>
                <w:rFonts w:cs="Times New Roman"/>
                <w:sz w:val="24"/>
                <w:szCs w:val="24"/>
                <w:lang w:val="en-US"/>
              </w:rPr>
            </w:pPr>
            <w:r w:rsidRPr="002964C9">
              <w:rPr>
                <w:rFonts w:cs="Times New Roman"/>
                <w:sz w:val="24"/>
                <w:szCs w:val="24"/>
                <w:lang w:val="en-US"/>
              </w:rPr>
              <w:t>Example of an application-layer DDoS attack.</w:t>
            </w:r>
          </w:p>
        </w:tc>
      </w:tr>
      <w:tr w:rsidR="007501A3" w:rsidRPr="007E799F" w14:paraId="61918C96" w14:textId="77777777" w:rsidTr="00767050">
        <w:tc>
          <w:tcPr>
            <w:tcW w:w="3114" w:type="dxa"/>
            <w:vAlign w:val="center"/>
          </w:tcPr>
          <w:p w14:paraId="29BD932F" w14:textId="06228040" w:rsidR="007501A3" w:rsidRPr="002964C9" w:rsidRDefault="007501A3" w:rsidP="007522B5">
            <w:pPr>
              <w:jc w:val="center"/>
              <w:rPr>
                <w:rFonts w:cs="Times New Roman"/>
                <w:b/>
                <w:bCs/>
                <w:sz w:val="24"/>
                <w:szCs w:val="24"/>
              </w:rPr>
            </w:pPr>
            <w:proofErr w:type="spellStart"/>
            <w:r w:rsidRPr="002964C9">
              <w:rPr>
                <w:rFonts w:cs="Times New Roman"/>
                <w:b/>
                <w:bCs/>
                <w:sz w:val="24"/>
                <w:szCs w:val="24"/>
              </w:rPr>
              <w:lastRenderedPageBreak/>
              <w:t>Reflection</w:t>
            </w:r>
            <w:proofErr w:type="spellEnd"/>
          </w:p>
        </w:tc>
        <w:tc>
          <w:tcPr>
            <w:tcW w:w="3115" w:type="dxa"/>
            <w:vAlign w:val="center"/>
          </w:tcPr>
          <w:p w14:paraId="68C433EF" w14:textId="749ED297" w:rsidR="007501A3" w:rsidRPr="002964C9" w:rsidRDefault="007501A3" w:rsidP="007522B5">
            <w:pPr>
              <w:rPr>
                <w:rFonts w:cs="Times New Roman"/>
                <w:sz w:val="24"/>
                <w:szCs w:val="24"/>
                <w:lang w:val="en-US"/>
              </w:rPr>
            </w:pPr>
            <w:r w:rsidRPr="002964C9">
              <w:rPr>
                <w:rFonts w:cs="Times New Roman"/>
                <w:sz w:val="24"/>
                <w:szCs w:val="24"/>
                <w:lang w:val="en-US"/>
              </w:rPr>
              <w:t>A technique in which third-party systems are used to send traffic toward the victim.</w:t>
            </w:r>
          </w:p>
        </w:tc>
        <w:tc>
          <w:tcPr>
            <w:tcW w:w="3115" w:type="dxa"/>
            <w:vAlign w:val="center"/>
          </w:tcPr>
          <w:p w14:paraId="4A094B10" w14:textId="0C01E5AB" w:rsidR="007501A3" w:rsidRPr="002964C9" w:rsidRDefault="007501A3" w:rsidP="007522B5">
            <w:pPr>
              <w:rPr>
                <w:rFonts w:cs="Times New Roman"/>
                <w:sz w:val="24"/>
                <w:szCs w:val="24"/>
                <w:lang w:val="en-US"/>
              </w:rPr>
            </w:pPr>
            <w:r w:rsidRPr="002964C9">
              <w:rPr>
                <w:rFonts w:cs="Times New Roman"/>
                <w:sz w:val="24"/>
                <w:szCs w:val="24"/>
                <w:lang w:val="en-US"/>
              </w:rPr>
              <w:t>Used in reflection-based DDoS attacks.</w:t>
            </w:r>
          </w:p>
        </w:tc>
      </w:tr>
      <w:tr w:rsidR="007501A3" w:rsidRPr="007E799F" w14:paraId="734E60AB" w14:textId="77777777" w:rsidTr="00767050">
        <w:tc>
          <w:tcPr>
            <w:tcW w:w="3114" w:type="dxa"/>
            <w:vAlign w:val="center"/>
          </w:tcPr>
          <w:p w14:paraId="27CB4649" w14:textId="3FD47982" w:rsidR="007501A3" w:rsidRPr="002964C9" w:rsidRDefault="007501A3" w:rsidP="007522B5">
            <w:pPr>
              <w:jc w:val="center"/>
              <w:rPr>
                <w:rFonts w:cs="Times New Roman"/>
                <w:b/>
                <w:bCs/>
                <w:sz w:val="24"/>
                <w:szCs w:val="24"/>
              </w:rPr>
            </w:pPr>
            <w:proofErr w:type="spellStart"/>
            <w:r w:rsidRPr="002964C9">
              <w:rPr>
                <w:rFonts w:cs="Times New Roman"/>
                <w:b/>
                <w:bCs/>
                <w:sz w:val="24"/>
                <w:szCs w:val="24"/>
              </w:rPr>
              <w:t>Amplification</w:t>
            </w:r>
            <w:proofErr w:type="spellEnd"/>
          </w:p>
        </w:tc>
        <w:tc>
          <w:tcPr>
            <w:tcW w:w="3115" w:type="dxa"/>
            <w:vAlign w:val="center"/>
          </w:tcPr>
          <w:p w14:paraId="3C5438A9" w14:textId="55464665" w:rsidR="007501A3" w:rsidRPr="002964C9" w:rsidRDefault="007501A3" w:rsidP="007522B5">
            <w:pPr>
              <w:rPr>
                <w:rFonts w:cs="Times New Roman"/>
                <w:sz w:val="24"/>
                <w:szCs w:val="24"/>
                <w:lang w:val="en-US"/>
              </w:rPr>
            </w:pPr>
            <w:r w:rsidRPr="002964C9">
              <w:rPr>
                <w:rFonts w:cs="Times New Roman"/>
                <w:sz w:val="24"/>
                <w:szCs w:val="24"/>
                <w:lang w:val="en-US"/>
              </w:rPr>
              <w:t>A technique in which a relatively small request causes a larger response that is directed toward the victim.</w:t>
            </w:r>
          </w:p>
        </w:tc>
        <w:tc>
          <w:tcPr>
            <w:tcW w:w="3115" w:type="dxa"/>
            <w:vAlign w:val="center"/>
          </w:tcPr>
          <w:p w14:paraId="060E7295" w14:textId="04076630" w:rsidR="007501A3" w:rsidRPr="002964C9" w:rsidRDefault="007501A3" w:rsidP="007522B5">
            <w:pPr>
              <w:rPr>
                <w:rFonts w:cs="Times New Roman"/>
                <w:sz w:val="24"/>
                <w:szCs w:val="24"/>
                <w:lang w:val="en-US"/>
              </w:rPr>
            </w:pPr>
            <w:r w:rsidRPr="002964C9">
              <w:rPr>
                <w:rFonts w:cs="Times New Roman"/>
                <w:sz w:val="24"/>
                <w:szCs w:val="24"/>
                <w:lang w:val="en-US"/>
              </w:rPr>
              <w:t>Can increase the volume of reflected DDoS traffic.</w:t>
            </w:r>
          </w:p>
        </w:tc>
      </w:tr>
      <w:tr w:rsidR="007501A3" w:rsidRPr="007E799F" w14:paraId="52207C6A" w14:textId="77777777" w:rsidTr="00767050">
        <w:tc>
          <w:tcPr>
            <w:tcW w:w="3114" w:type="dxa"/>
            <w:vAlign w:val="center"/>
          </w:tcPr>
          <w:p w14:paraId="5B588B58" w14:textId="06BFBC37" w:rsidR="007501A3" w:rsidRPr="002964C9" w:rsidRDefault="007501A3" w:rsidP="007522B5">
            <w:pPr>
              <w:jc w:val="center"/>
              <w:rPr>
                <w:rFonts w:cs="Times New Roman"/>
                <w:b/>
                <w:bCs/>
                <w:sz w:val="24"/>
                <w:szCs w:val="24"/>
              </w:rPr>
            </w:pPr>
            <w:proofErr w:type="spellStart"/>
            <w:r w:rsidRPr="002964C9">
              <w:rPr>
                <w:rFonts w:cs="Times New Roman"/>
                <w:b/>
                <w:bCs/>
                <w:sz w:val="24"/>
                <w:szCs w:val="24"/>
              </w:rPr>
              <w:t>Command</w:t>
            </w:r>
            <w:proofErr w:type="spellEnd"/>
            <w:r w:rsidRPr="002964C9">
              <w:rPr>
                <w:rFonts w:cs="Times New Roman"/>
                <w:b/>
                <w:bCs/>
                <w:sz w:val="24"/>
                <w:szCs w:val="24"/>
              </w:rPr>
              <w:t xml:space="preserve"> </w:t>
            </w:r>
            <w:proofErr w:type="spellStart"/>
            <w:r w:rsidRPr="002964C9">
              <w:rPr>
                <w:rFonts w:cs="Times New Roman"/>
                <w:b/>
                <w:bCs/>
                <w:sz w:val="24"/>
                <w:szCs w:val="24"/>
              </w:rPr>
              <w:t>and</w:t>
            </w:r>
            <w:proofErr w:type="spellEnd"/>
            <w:r w:rsidRPr="002964C9">
              <w:rPr>
                <w:rFonts w:cs="Times New Roman"/>
                <w:b/>
                <w:bCs/>
                <w:sz w:val="24"/>
                <w:szCs w:val="24"/>
              </w:rPr>
              <w:t xml:space="preserve"> </w:t>
            </w:r>
            <w:proofErr w:type="spellStart"/>
            <w:r w:rsidRPr="002964C9">
              <w:rPr>
                <w:rFonts w:cs="Times New Roman"/>
                <w:b/>
                <w:bCs/>
                <w:sz w:val="24"/>
                <w:szCs w:val="24"/>
              </w:rPr>
              <w:t>Control</w:t>
            </w:r>
            <w:proofErr w:type="spellEnd"/>
            <w:r w:rsidRPr="002964C9">
              <w:rPr>
                <w:rFonts w:cs="Times New Roman"/>
                <w:b/>
                <w:bCs/>
                <w:sz w:val="24"/>
                <w:szCs w:val="24"/>
              </w:rPr>
              <w:t xml:space="preserve"> (C2)</w:t>
            </w:r>
          </w:p>
        </w:tc>
        <w:tc>
          <w:tcPr>
            <w:tcW w:w="3115" w:type="dxa"/>
            <w:vAlign w:val="center"/>
          </w:tcPr>
          <w:p w14:paraId="6EE6A700" w14:textId="04A44B2C" w:rsidR="007501A3" w:rsidRPr="002964C9" w:rsidRDefault="007501A3" w:rsidP="007522B5">
            <w:pPr>
              <w:rPr>
                <w:rFonts w:cs="Times New Roman"/>
                <w:sz w:val="24"/>
                <w:szCs w:val="24"/>
                <w:lang w:val="en-US"/>
              </w:rPr>
            </w:pPr>
            <w:r w:rsidRPr="002964C9">
              <w:rPr>
                <w:rFonts w:cs="Times New Roman"/>
                <w:sz w:val="24"/>
                <w:szCs w:val="24"/>
                <w:lang w:val="en-US"/>
              </w:rPr>
              <w:t>Infrastructure or mechanisms used to control compromised systems.</w:t>
            </w:r>
          </w:p>
        </w:tc>
        <w:tc>
          <w:tcPr>
            <w:tcW w:w="3115" w:type="dxa"/>
            <w:vAlign w:val="center"/>
          </w:tcPr>
          <w:p w14:paraId="21A1AAC1" w14:textId="2DE48B83" w:rsidR="007501A3" w:rsidRPr="002964C9" w:rsidRDefault="007501A3" w:rsidP="007522B5">
            <w:pPr>
              <w:rPr>
                <w:rFonts w:cs="Times New Roman"/>
                <w:sz w:val="24"/>
                <w:szCs w:val="24"/>
                <w:lang w:val="en-US"/>
              </w:rPr>
            </w:pPr>
            <w:r w:rsidRPr="002964C9">
              <w:rPr>
                <w:rFonts w:cs="Times New Roman"/>
                <w:sz w:val="24"/>
                <w:szCs w:val="24"/>
                <w:lang w:val="en-US"/>
              </w:rPr>
              <w:t>Relevant to the operation of botnets used in DDoS attacks.</w:t>
            </w:r>
          </w:p>
        </w:tc>
      </w:tr>
    </w:tbl>
    <w:p w14:paraId="28C22393" w14:textId="77777777" w:rsidR="007E799F" w:rsidRPr="007E799F" w:rsidRDefault="007E799F" w:rsidP="002964C9">
      <w:pPr>
        <w:spacing w:after="0"/>
        <w:jc w:val="both"/>
        <w:rPr>
          <w:rFonts w:cs="Times New Roman"/>
          <w:sz w:val="24"/>
          <w:szCs w:val="24"/>
          <w:lang w:val="en-US"/>
        </w:rPr>
      </w:pPr>
    </w:p>
    <w:p w14:paraId="436B87BA" w14:textId="77777777" w:rsidR="002964C9" w:rsidRPr="00182B59" w:rsidRDefault="002964C9" w:rsidP="0024302F">
      <w:pPr>
        <w:spacing w:after="0"/>
        <w:jc w:val="both"/>
        <w:rPr>
          <w:rFonts w:cs="Times New Roman"/>
          <w:sz w:val="24"/>
          <w:szCs w:val="24"/>
          <w:lang w:val="en-US"/>
        </w:rPr>
      </w:pPr>
    </w:p>
    <w:p w14:paraId="5A190E7D" w14:textId="77777777" w:rsidR="00725431" w:rsidRDefault="00725431" w:rsidP="00725431">
      <w:pPr>
        <w:spacing w:after="0"/>
        <w:jc w:val="both"/>
        <w:rPr>
          <w:rFonts w:cs="Times New Roman"/>
          <w:b/>
          <w:bCs/>
          <w:sz w:val="24"/>
          <w:szCs w:val="24"/>
        </w:rPr>
      </w:pPr>
      <w:r w:rsidRPr="00725431">
        <w:rPr>
          <w:rFonts w:cs="Times New Roman"/>
          <w:b/>
          <w:bCs/>
          <w:sz w:val="24"/>
          <w:szCs w:val="24"/>
          <w:lang w:val="en-US"/>
        </w:rPr>
        <w:t>3. DDoS Threat Classification</w:t>
      </w:r>
    </w:p>
    <w:p w14:paraId="68249494" w14:textId="77777777" w:rsidR="00725431" w:rsidRPr="00725431" w:rsidRDefault="00725431" w:rsidP="00725431">
      <w:pPr>
        <w:spacing w:after="0"/>
        <w:jc w:val="both"/>
        <w:rPr>
          <w:rFonts w:cs="Times New Roman"/>
          <w:b/>
          <w:bCs/>
          <w:sz w:val="24"/>
          <w:szCs w:val="24"/>
        </w:rPr>
      </w:pPr>
    </w:p>
    <w:p w14:paraId="0E4DA75B" w14:textId="77777777" w:rsidR="00725431" w:rsidRPr="00725431" w:rsidRDefault="00725431" w:rsidP="00725431">
      <w:pPr>
        <w:spacing w:after="0"/>
        <w:jc w:val="both"/>
        <w:rPr>
          <w:rFonts w:cs="Times New Roman"/>
          <w:sz w:val="24"/>
          <w:szCs w:val="24"/>
          <w:lang w:val="en-US"/>
        </w:rPr>
      </w:pPr>
      <w:r w:rsidRPr="00725431">
        <w:rPr>
          <w:rFonts w:cs="Times New Roman"/>
          <w:sz w:val="24"/>
          <w:szCs w:val="24"/>
          <w:lang w:val="en-US"/>
        </w:rPr>
        <w:t>DDoS attacks can be classified according to the layer they target and the method used to exhaust the victim's resources. The main categories are volumetric attacks, protocol attacks, and application-layer attacks.</w:t>
      </w:r>
    </w:p>
    <w:p w14:paraId="5FE31CF0" w14:textId="77777777" w:rsidR="00725431" w:rsidRDefault="00725431" w:rsidP="00725431">
      <w:pPr>
        <w:spacing w:after="0"/>
        <w:rPr>
          <w:rFonts w:cs="Times New Roman"/>
          <w:sz w:val="24"/>
          <w:szCs w:val="24"/>
        </w:rPr>
      </w:pPr>
    </w:p>
    <w:tbl>
      <w:tblPr>
        <w:tblStyle w:val="ad"/>
        <w:tblW w:w="9351" w:type="dxa"/>
        <w:tblLook w:val="04A0" w:firstRow="1" w:lastRow="0" w:firstColumn="1" w:lastColumn="0" w:noHBand="0" w:noVBand="1"/>
      </w:tblPr>
      <w:tblGrid>
        <w:gridCol w:w="1631"/>
        <w:gridCol w:w="1630"/>
        <w:gridCol w:w="3822"/>
        <w:gridCol w:w="2268"/>
      </w:tblGrid>
      <w:tr w:rsidR="00F91506" w14:paraId="6B99E30B" w14:textId="5A021D30" w:rsidTr="00F91506">
        <w:tc>
          <w:tcPr>
            <w:tcW w:w="1631" w:type="dxa"/>
            <w:vAlign w:val="center"/>
          </w:tcPr>
          <w:p w14:paraId="6FF5578A" w14:textId="2FA20092" w:rsidR="00F91506" w:rsidRDefault="00F91506" w:rsidP="00F91506">
            <w:pPr>
              <w:jc w:val="center"/>
              <w:rPr>
                <w:rFonts w:cs="Times New Roman"/>
                <w:b/>
                <w:bCs/>
                <w:sz w:val="24"/>
                <w:szCs w:val="24"/>
              </w:rPr>
            </w:pPr>
            <w:proofErr w:type="spellStart"/>
            <w:r w:rsidRPr="00725431">
              <w:rPr>
                <w:rFonts w:cs="Times New Roman"/>
                <w:b/>
                <w:bCs/>
                <w:sz w:val="24"/>
                <w:szCs w:val="24"/>
              </w:rPr>
              <w:t>Category</w:t>
            </w:r>
            <w:proofErr w:type="spellEnd"/>
          </w:p>
        </w:tc>
        <w:tc>
          <w:tcPr>
            <w:tcW w:w="1630" w:type="dxa"/>
            <w:vAlign w:val="center"/>
          </w:tcPr>
          <w:p w14:paraId="322C345B" w14:textId="74FCB9D4" w:rsidR="00F91506" w:rsidRDefault="00F91506" w:rsidP="00F91506">
            <w:pPr>
              <w:jc w:val="center"/>
              <w:rPr>
                <w:rFonts w:cs="Times New Roman"/>
                <w:b/>
                <w:bCs/>
                <w:sz w:val="24"/>
                <w:szCs w:val="24"/>
              </w:rPr>
            </w:pPr>
            <w:proofErr w:type="spellStart"/>
            <w:r w:rsidRPr="00725431">
              <w:rPr>
                <w:rFonts w:cs="Times New Roman"/>
                <w:b/>
                <w:bCs/>
                <w:sz w:val="24"/>
                <w:szCs w:val="24"/>
              </w:rPr>
              <w:t>Attack</w:t>
            </w:r>
            <w:proofErr w:type="spellEnd"/>
            <w:r w:rsidRPr="00725431">
              <w:rPr>
                <w:rFonts w:cs="Times New Roman"/>
                <w:b/>
                <w:bCs/>
                <w:sz w:val="24"/>
                <w:szCs w:val="24"/>
              </w:rPr>
              <w:t xml:space="preserve"> </w:t>
            </w:r>
            <w:proofErr w:type="spellStart"/>
            <w:r w:rsidRPr="00725431">
              <w:rPr>
                <w:rFonts w:cs="Times New Roman"/>
                <w:b/>
                <w:bCs/>
                <w:sz w:val="24"/>
                <w:szCs w:val="24"/>
              </w:rPr>
              <w:t>Type</w:t>
            </w:r>
            <w:proofErr w:type="spellEnd"/>
          </w:p>
        </w:tc>
        <w:tc>
          <w:tcPr>
            <w:tcW w:w="3822" w:type="dxa"/>
            <w:vAlign w:val="center"/>
          </w:tcPr>
          <w:p w14:paraId="64E15E33" w14:textId="1E71DD39" w:rsidR="00F91506" w:rsidRDefault="00F91506" w:rsidP="00F91506">
            <w:pPr>
              <w:jc w:val="center"/>
              <w:rPr>
                <w:rFonts w:cs="Times New Roman"/>
                <w:b/>
                <w:bCs/>
                <w:sz w:val="24"/>
                <w:szCs w:val="24"/>
              </w:rPr>
            </w:pPr>
            <w:proofErr w:type="spellStart"/>
            <w:r w:rsidRPr="00725431">
              <w:rPr>
                <w:rFonts w:cs="Times New Roman"/>
                <w:b/>
                <w:bCs/>
                <w:sz w:val="24"/>
                <w:szCs w:val="24"/>
              </w:rPr>
              <w:t>Description</w:t>
            </w:r>
            <w:proofErr w:type="spellEnd"/>
          </w:p>
        </w:tc>
        <w:tc>
          <w:tcPr>
            <w:tcW w:w="2268" w:type="dxa"/>
            <w:vAlign w:val="center"/>
          </w:tcPr>
          <w:p w14:paraId="34E7ADE2" w14:textId="11409A11" w:rsidR="00F91506" w:rsidRDefault="00F91506" w:rsidP="00F91506">
            <w:pPr>
              <w:jc w:val="center"/>
              <w:rPr>
                <w:rFonts w:cs="Times New Roman"/>
                <w:b/>
                <w:bCs/>
                <w:sz w:val="24"/>
                <w:szCs w:val="24"/>
              </w:rPr>
            </w:pPr>
            <w:proofErr w:type="spellStart"/>
            <w:r w:rsidRPr="00725431">
              <w:rPr>
                <w:rFonts w:cs="Times New Roman"/>
                <w:b/>
                <w:bCs/>
                <w:sz w:val="24"/>
                <w:szCs w:val="24"/>
              </w:rPr>
              <w:t>Main</w:t>
            </w:r>
            <w:proofErr w:type="spellEnd"/>
            <w:r w:rsidRPr="00725431">
              <w:rPr>
                <w:rFonts w:cs="Times New Roman"/>
                <w:b/>
                <w:bCs/>
                <w:sz w:val="24"/>
                <w:szCs w:val="24"/>
              </w:rPr>
              <w:t xml:space="preserve"> </w:t>
            </w:r>
            <w:proofErr w:type="spellStart"/>
            <w:r w:rsidRPr="00725431">
              <w:rPr>
                <w:rFonts w:cs="Times New Roman"/>
                <w:b/>
                <w:bCs/>
                <w:sz w:val="24"/>
                <w:szCs w:val="24"/>
              </w:rPr>
              <w:t>Target</w:t>
            </w:r>
            <w:proofErr w:type="spellEnd"/>
          </w:p>
        </w:tc>
      </w:tr>
      <w:tr w:rsidR="00F91506" w14:paraId="65AC5D02" w14:textId="4F6F6453" w:rsidTr="00F91506">
        <w:tc>
          <w:tcPr>
            <w:tcW w:w="1631" w:type="dxa"/>
            <w:vAlign w:val="center"/>
          </w:tcPr>
          <w:p w14:paraId="591E294D" w14:textId="76634727" w:rsidR="00F91506" w:rsidRDefault="00F91506" w:rsidP="00F91506">
            <w:pPr>
              <w:jc w:val="center"/>
              <w:rPr>
                <w:rFonts w:cs="Times New Roman"/>
                <w:b/>
                <w:bCs/>
                <w:sz w:val="24"/>
                <w:szCs w:val="24"/>
              </w:rPr>
            </w:pPr>
            <w:proofErr w:type="spellStart"/>
            <w:r w:rsidRPr="00725431">
              <w:rPr>
                <w:rFonts w:cs="Times New Roman"/>
                <w:b/>
                <w:bCs/>
                <w:sz w:val="24"/>
                <w:szCs w:val="24"/>
              </w:rPr>
              <w:t>Volumetric</w:t>
            </w:r>
            <w:proofErr w:type="spellEnd"/>
          </w:p>
        </w:tc>
        <w:tc>
          <w:tcPr>
            <w:tcW w:w="1630" w:type="dxa"/>
            <w:vAlign w:val="center"/>
          </w:tcPr>
          <w:p w14:paraId="75235925" w14:textId="59ADA039" w:rsidR="00F91506" w:rsidRDefault="00F91506" w:rsidP="00F91506">
            <w:pPr>
              <w:jc w:val="center"/>
              <w:rPr>
                <w:rFonts w:cs="Times New Roman"/>
                <w:b/>
                <w:bCs/>
                <w:sz w:val="24"/>
                <w:szCs w:val="24"/>
              </w:rPr>
            </w:pPr>
            <w:r w:rsidRPr="00725431">
              <w:rPr>
                <w:rFonts w:cs="Times New Roman"/>
                <w:b/>
                <w:bCs/>
                <w:sz w:val="24"/>
                <w:szCs w:val="24"/>
              </w:rPr>
              <w:t xml:space="preserve">UDP </w:t>
            </w:r>
            <w:proofErr w:type="spellStart"/>
            <w:r w:rsidRPr="00725431">
              <w:rPr>
                <w:rFonts w:cs="Times New Roman"/>
                <w:b/>
                <w:bCs/>
                <w:sz w:val="24"/>
                <w:szCs w:val="24"/>
              </w:rPr>
              <w:t>Flood</w:t>
            </w:r>
            <w:proofErr w:type="spellEnd"/>
          </w:p>
        </w:tc>
        <w:tc>
          <w:tcPr>
            <w:tcW w:w="3822" w:type="dxa"/>
            <w:vAlign w:val="center"/>
          </w:tcPr>
          <w:p w14:paraId="681FC90A" w14:textId="74E88AB0" w:rsidR="00F91506" w:rsidRPr="007522B5" w:rsidRDefault="00F91506" w:rsidP="00F91506">
            <w:pPr>
              <w:rPr>
                <w:rFonts w:cs="Times New Roman"/>
                <w:b/>
                <w:bCs/>
                <w:sz w:val="24"/>
                <w:szCs w:val="24"/>
                <w:lang w:val="en-US"/>
              </w:rPr>
            </w:pPr>
            <w:r w:rsidRPr="00725431">
              <w:rPr>
                <w:rFonts w:cs="Times New Roman"/>
                <w:sz w:val="24"/>
                <w:szCs w:val="24"/>
                <w:lang w:val="en-US"/>
              </w:rPr>
              <w:t>Sends a large volume of UDP packets toward a target to consume network bandwidth and resources.</w:t>
            </w:r>
          </w:p>
        </w:tc>
        <w:tc>
          <w:tcPr>
            <w:tcW w:w="2268" w:type="dxa"/>
            <w:vAlign w:val="center"/>
          </w:tcPr>
          <w:p w14:paraId="2670745A" w14:textId="181D75EE" w:rsidR="00F91506" w:rsidRDefault="00F91506" w:rsidP="00F91506">
            <w:pPr>
              <w:rPr>
                <w:rFonts w:cs="Times New Roman"/>
                <w:b/>
                <w:bCs/>
                <w:sz w:val="24"/>
                <w:szCs w:val="24"/>
              </w:rPr>
            </w:pPr>
            <w:proofErr w:type="spellStart"/>
            <w:r w:rsidRPr="00725431">
              <w:rPr>
                <w:rFonts w:cs="Times New Roman"/>
                <w:sz w:val="24"/>
                <w:szCs w:val="24"/>
              </w:rPr>
              <w:t>Network</w:t>
            </w:r>
            <w:proofErr w:type="spellEnd"/>
            <w:r w:rsidRPr="00725431">
              <w:rPr>
                <w:rFonts w:cs="Times New Roman"/>
                <w:sz w:val="24"/>
                <w:szCs w:val="24"/>
              </w:rPr>
              <w:t xml:space="preserve"> </w:t>
            </w:r>
            <w:proofErr w:type="spellStart"/>
            <w:r w:rsidRPr="00725431">
              <w:rPr>
                <w:rFonts w:cs="Times New Roman"/>
                <w:sz w:val="24"/>
                <w:szCs w:val="24"/>
              </w:rPr>
              <w:t>bandwidth</w:t>
            </w:r>
            <w:proofErr w:type="spellEnd"/>
          </w:p>
        </w:tc>
      </w:tr>
      <w:tr w:rsidR="00F91506" w14:paraId="5DAA9B96" w14:textId="7EF696DE" w:rsidTr="00F91506">
        <w:tc>
          <w:tcPr>
            <w:tcW w:w="1631" w:type="dxa"/>
            <w:vAlign w:val="center"/>
          </w:tcPr>
          <w:p w14:paraId="2B29C63B" w14:textId="3D41E5D5" w:rsidR="00F91506" w:rsidRDefault="00F91506" w:rsidP="00F91506">
            <w:pPr>
              <w:jc w:val="center"/>
              <w:rPr>
                <w:rFonts w:cs="Times New Roman"/>
                <w:b/>
                <w:bCs/>
                <w:sz w:val="24"/>
                <w:szCs w:val="24"/>
              </w:rPr>
            </w:pPr>
            <w:proofErr w:type="spellStart"/>
            <w:r w:rsidRPr="00725431">
              <w:rPr>
                <w:rFonts w:cs="Times New Roman"/>
                <w:b/>
                <w:bCs/>
                <w:sz w:val="24"/>
                <w:szCs w:val="24"/>
              </w:rPr>
              <w:t>Volumetric</w:t>
            </w:r>
            <w:proofErr w:type="spellEnd"/>
          </w:p>
        </w:tc>
        <w:tc>
          <w:tcPr>
            <w:tcW w:w="1630" w:type="dxa"/>
            <w:vAlign w:val="center"/>
          </w:tcPr>
          <w:p w14:paraId="7CA697B4" w14:textId="241AE2F7" w:rsidR="00F91506" w:rsidRDefault="00F91506" w:rsidP="00F91506">
            <w:pPr>
              <w:jc w:val="center"/>
              <w:rPr>
                <w:rFonts w:cs="Times New Roman"/>
                <w:b/>
                <w:bCs/>
                <w:sz w:val="24"/>
                <w:szCs w:val="24"/>
              </w:rPr>
            </w:pPr>
            <w:r w:rsidRPr="00725431">
              <w:rPr>
                <w:rFonts w:cs="Times New Roman"/>
                <w:b/>
                <w:bCs/>
                <w:sz w:val="24"/>
                <w:szCs w:val="24"/>
              </w:rPr>
              <w:t xml:space="preserve">ICMP </w:t>
            </w:r>
            <w:proofErr w:type="spellStart"/>
            <w:r w:rsidRPr="00725431">
              <w:rPr>
                <w:rFonts w:cs="Times New Roman"/>
                <w:b/>
                <w:bCs/>
                <w:sz w:val="24"/>
                <w:szCs w:val="24"/>
              </w:rPr>
              <w:t>Flood</w:t>
            </w:r>
            <w:proofErr w:type="spellEnd"/>
          </w:p>
        </w:tc>
        <w:tc>
          <w:tcPr>
            <w:tcW w:w="3822" w:type="dxa"/>
            <w:vAlign w:val="center"/>
          </w:tcPr>
          <w:p w14:paraId="1E16BF2A" w14:textId="3681D541" w:rsidR="00F91506" w:rsidRPr="007522B5" w:rsidRDefault="00F91506" w:rsidP="00F91506">
            <w:pPr>
              <w:rPr>
                <w:rFonts w:cs="Times New Roman"/>
                <w:b/>
                <w:bCs/>
                <w:sz w:val="24"/>
                <w:szCs w:val="24"/>
                <w:lang w:val="en-US"/>
              </w:rPr>
            </w:pPr>
            <w:r w:rsidRPr="00725431">
              <w:rPr>
                <w:rFonts w:cs="Times New Roman"/>
                <w:sz w:val="24"/>
                <w:szCs w:val="24"/>
                <w:lang w:val="en-US"/>
              </w:rPr>
              <w:t>Sends a large number of ICMP packets to overwhelm network resources.</w:t>
            </w:r>
          </w:p>
        </w:tc>
        <w:tc>
          <w:tcPr>
            <w:tcW w:w="2268" w:type="dxa"/>
            <w:vAlign w:val="center"/>
          </w:tcPr>
          <w:p w14:paraId="69B081F3" w14:textId="2DDEE8F2" w:rsidR="00F91506" w:rsidRDefault="00F91506" w:rsidP="00F91506">
            <w:pPr>
              <w:rPr>
                <w:rFonts w:cs="Times New Roman"/>
                <w:b/>
                <w:bCs/>
                <w:sz w:val="24"/>
                <w:szCs w:val="24"/>
              </w:rPr>
            </w:pPr>
            <w:proofErr w:type="spellStart"/>
            <w:r w:rsidRPr="00725431">
              <w:rPr>
                <w:rFonts w:cs="Times New Roman"/>
                <w:sz w:val="24"/>
                <w:szCs w:val="24"/>
              </w:rPr>
              <w:t>Network</w:t>
            </w:r>
            <w:proofErr w:type="spellEnd"/>
            <w:r w:rsidRPr="00725431">
              <w:rPr>
                <w:rFonts w:cs="Times New Roman"/>
                <w:sz w:val="24"/>
                <w:szCs w:val="24"/>
              </w:rPr>
              <w:t xml:space="preserve"> </w:t>
            </w:r>
            <w:proofErr w:type="spellStart"/>
            <w:r w:rsidRPr="00725431">
              <w:rPr>
                <w:rFonts w:cs="Times New Roman"/>
                <w:sz w:val="24"/>
                <w:szCs w:val="24"/>
              </w:rPr>
              <w:t>resources</w:t>
            </w:r>
            <w:proofErr w:type="spellEnd"/>
          </w:p>
        </w:tc>
      </w:tr>
      <w:tr w:rsidR="00F91506" w14:paraId="2A329641" w14:textId="10EDB51E" w:rsidTr="00F91506">
        <w:tc>
          <w:tcPr>
            <w:tcW w:w="1631" w:type="dxa"/>
            <w:vAlign w:val="center"/>
          </w:tcPr>
          <w:p w14:paraId="38507DDA" w14:textId="5B9B4695" w:rsidR="00F91506" w:rsidRDefault="00F91506" w:rsidP="00F91506">
            <w:pPr>
              <w:jc w:val="center"/>
              <w:rPr>
                <w:rFonts w:cs="Times New Roman"/>
                <w:b/>
                <w:bCs/>
                <w:sz w:val="24"/>
                <w:szCs w:val="24"/>
              </w:rPr>
            </w:pPr>
            <w:proofErr w:type="spellStart"/>
            <w:r w:rsidRPr="00725431">
              <w:rPr>
                <w:rFonts w:cs="Times New Roman"/>
                <w:b/>
                <w:bCs/>
                <w:sz w:val="24"/>
                <w:szCs w:val="24"/>
              </w:rPr>
              <w:t>Volumetric</w:t>
            </w:r>
            <w:proofErr w:type="spellEnd"/>
            <w:r w:rsidRPr="00725431">
              <w:rPr>
                <w:rFonts w:cs="Times New Roman"/>
                <w:b/>
                <w:bCs/>
                <w:sz w:val="24"/>
                <w:szCs w:val="24"/>
              </w:rPr>
              <w:t xml:space="preserve"> / </w:t>
            </w:r>
            <w:proofErr w:type="spellStart"/>
            <w:r w:rsidRPr="00725431">
              <w:rPr>
                <w:rFonts w:cs="Times New Roman"/>
                <w:b/>
                <w:bCs/>
                <w:sz w:val="24"/>
                <w:szCs w:val="24"/>
              </w:rPr>
              <w:t>Amplification</w:t>
            </w:r>
            <w:proofErr w:type="spellEnd"/>
          </w:p>
        </w:tc>
        <w:tc>
          <w:tcPr>
            <w:tcW w:w="1630" w:type="dxa"/>
            <w:vAlign w:val="center"/>
          </w:tcPr>
          <w:p w14:paraId="02F8E1D3" w14:textId="6EEFA495" w:rsidR="00F91506" w:rsidRDefault="00F91506" w:rsidP="00F91506">
            <w:pPr>
              <w:jc w:val="center"/>
              <w:rPr>
                <w:rFonts w:cs="Times New Roman"/>
                <w:b/>
                <w:bCs/>
                <w:sz w:val="24"/>
                <w:szCs w:val="24"/>
              </w:rPr>
            </w:pPr>
            <w:r w:rsidRPr="00725431">
              <w:rPr>
                <w:rFonts w:cs="Times New Roman"/>
                <w:b/>
                <w:bCs/>
                <w:sz w:val="24"/>
                <w:szCs w:val="24"/>
              </w:rPr>
              <w:t xml:space="preserve">DNS </w:t>
            </w:r>
            <w:proofErr w:type="spellStart"/>
            <w:r w:rsidRPr="00725431">
              <w:rPr>
                <w:rFonts w:cs="Times New Roman"/>
                <w:b/>
                <w:bCs/>
                <w:sz w:val="24"/>
                <w:szCs w:val="24"/>
              </w:rPr>
              <w:t>Amplification</w:t>
            </w:r>
            <w:proofErr w:type="spellEnd"/>
          </w:p>
        </w:tc>
        <w:tc>
          <w:tcPr>
            <w:tcW w:w="3822" w:type="dxa"/>
            <w:vAlign w:val="center"/>
          </w:tcPr>
          <w:p w14:paraId="20FC1606" w14:textId="7A89DBE4" w:rsidR="00F91506" w:rsidRPr="007522B5" w:rsidRDefault="00F91506" w:rsidP="00F91506">
            <w:pPr>
              <w:rPr>
                <w:rFonts w:cs="Times New Roman"/>
                <w:b/>
                <w:bCs/>
                <w:sz w:val="24"/>
                <w:szCs w:val="24"/>
                <w:lang w:val="en-US"/>
              </w:rPr>
            </w:pPr>
            <w:r w:rsidRPr="00725431">
              <w:rPr>
                <w:rFonts w:cs="Times New Roman"/>
                <w:sz w:val="24"/>
                <w:szCs w:val="24"/>
                <w:lang w:val="en-US"/>
              </w:rPr>
              <w:t>Uses DNS servers to generate a larger amount of traffic toward the victim than the attacker sends.</w:t>
            </w:r>
          </w:p>
        </w:tc>
        <w:tc>
          <w:tcPr>
            <w:tcW w:w="2268" w:type="dxa"/>
            <w:vAlign w:val="center"/>
          </w:tcPr>
          <w:p w14:paraId="01E5AAC5" w14:textId="15C5AC19" w:rsidR="00F91506" w:rsidRDefault="00F91506" w:rsidP="00F91506">
            <w:pPr>
              <w:rPr>
                <w:rFonts w:cs="Times New Roman"/>
                <w:b/>
                <w:bCs/>
                <w:sz w:val="24"/>
                <w:szCs w:val="24"/>
              </w:rPr>
            </w:pPr>
            <w:proofErr w:type="spellStart"/>
            <w:r w:rsidRPr="00725431">
              <w:rPr>
                <w:rFonts w:cs="Times New Roman"/>
                <w:sz w:val="24"/>
                <w:szCs w:val="24"/>
              </w:rPr>
              <w:t>Network</w:t>
            </w:r>
            <w:proofErr w:type="spellEnd"/>
            <w:r w:rsidRPr="00725431">
              <w:rPr>
                <w:rFonts w:cs="Times New Roman"/>
                <w:sz w:val="24"/>
                <w:szCs w:val="24"/>
              </w:rPr>
              <w:t xml:space="preserve"> </w:t>
            </w:r>
            <w:proofErr w:type="spellStart"/>
            <w:r w:rsidRPr="00725431">
              <w:rPr>
                <w:rFonts w:cs="Times New Roman"/>
                <w:sz w:val="24"/>
                <w:szCs w:val="24"/>
              </w:rPr>
              <w:t>bandwidth</w:t>
            </w:r>
            <w:proofErr w:type="spellEnd"/>
          </w:p>
        </w:tc>
      </w:tr>
      <w:tr w:rsidR="00F91506" w14:paraId="08A2A325" w14:textId="4B9ED321" w:rsidTr="00F91506">
        <w:tc>
          <w:tcPr>
            <w:tcW w:w="1631" w:type="dxa"/>
            <w:vAlign w:val="center"/>
          </w:tcPr>
          <w:p w14:paraId="27F6E47F" w14:textId="5B67EEB5" w:rsidR="00F91506" w:rsidRDefault="00F91506" w:rsidP="00F91506">
            <w:pPr>
              <w:jc w:val="center"/>
              <w:rPr>
                <w:rFonts w:cs="Times New Roman"/>
                <w:b/>
                <w:bCs/>
                <w:sz w:val="24"/>
                <w:szCs w:val="24"/>
              </w:rPr>
            </w:pPr>
            <w:proofErr w:type="spellStart"/>
            <w:r w:rsidRPr="00725431">
              <w:rPr>
                <w:rFonts w:cs="Times New Roman"/>
                <w:b/>
                <w:bCs/>
                <w:sz w:val="24"/>
                <w:szCs w:val="24"/>
              </w:rPr>
              <w:t>Volumetric</w:t>
            </w:r>
            <w:proofErr w:type="spellEnd"/>
            <w:r w:rsidRPr="00725431">
              <w:rPr>
                <w:rFonts w:cs="Times New Roman"/>
                <w:b/>
                <w:bCs/>
                <w:sz w:val="24"/>
                <w:szCs w:val="24"/>
              </w:rPr>
              <w:t xml:space="preserve"> / </w:t>
            </w:r>
            <w:proofErr w:type="spellStart"/>
            <w:r w:rsidRPr="00725431">
              <w:rPr>
                <w:rFonts w:cs="Times New Roman"/>
                <w:b/>
                <w:bCs/>
                <w:sz w:val="24"/>
                <w:szCs w:val="24"/>
              </w:rPr>
              <w:t>Amplification</w:t>
            </w:r>
            <w:proofErr w:type="spellEnd"/>
          </w:p>
        </w:tc>
        <w:tc>
          <w:tcPr>
            <w:tcW w:w="1630" w:type="dxa"/>
            <w:vAlign w:val="center"/>
          </w:tcPr>
          <w:p w14:paraId="45A8A365" w14:textId="3D3D755D" w:rsidR="00F91506" w:rsidRDefault="00F91506" w:rsidP="00F91506">
            <w:pPr>
              <w:jc w:val="center"/>
              <w:rPr>
                <w:rFonts w:cs="Times New Roman"/>
                <w:b/>
                <w:bCs/>
                <w:sz w:val="24"/>
                <w:szCs w:val="24"/>
              </w:rPr>
            </w:pPr>
            <w:r w:rsidRPr="00725431">
              <w:rPr>
                <w:rFonts w:cs="Times New Roman"/>
                <w:b/>
                <w:bCs/>
                <w:sz w:val="24"/>
                <w:szCs w:val="24"/>
              </w:rPr>
              <w:t xml:space="preserve">NTP </w:t>
            </w:r>
            <w:proofErr w:type="spellStart"/>
            <w:r w:rsidRPr="00725431">
              <w:rPr>
                <w:rFonts w:cs="Times New Roman"/>
                <w:b/>
                <w:bCs/>
                <w:sz w:val="24"/>
                <w:szCs w:val="24"/>
              </w:rPr>
              <w:t>Amplification</w:t>
            </w:r>
            <w:proofErr w:type="spellEnd"/>
          </w:p>
        </w:tc>
        <w:tc>
          <w:tcPr>
            <w:tcW w:w="3822" w:type="dxa"/>
            <w:vAlign w:val="center"/>
          </w:tcPr>
          <w:p w14:paraId="71912990" w14:textId="79CC41EE" w:rsidR="00F91506" w:rsidRPr="007522B5" w:rsidRDefault="00F91506" w:rsidP="00F91506">
            <w:pPr>
              <w:rPr>
                <w:rFonts w:cs="Times New Roman"/>
                <w:b/>
                <w:bCs/>
                <w:sz w:val="24"/>
                <w:szCs w:val="24"/>
                <w:lang w:val="en-US"/>
              </w:rPr>
            </w:pPr>
            <w:r w:rsidRPr="00725431">
              <w:rPr>
                <w:rFonts w:cs="Times New Roman"/>
                <w:sz w:val="24"/>
                <w:szCs w:val="24"/>
                <w:lang w:val="en-US"/>
              </w:rPr>
              <w:t>Abuses NTP services to reflect and amplify traffic toward the victim.</w:t>
            </w:r>
          </w:p>
        </w:tc>
        <w:tc>
          <w:tcPr>
            <w:tcW w:w="2268" w:type="dxa"/>
            <w:vAlign w:val="center"/>
          </w:tcPr>
          <w:p w14:paraId="68F46B47" w14:textId="2C0A3CCD" w:rsidR="00F91506" w:rsidRDefault="00F91506" w:rsidP="00F91506">
            <w:pPr>
              <w:rPr>
                <w:rFonts w:cs="Times New Roman"/>
                <w:b/>
                <w:bCs/>
                <w:sz w:val="24"/>
                <w:szCs w:val="24"/>
              </w:rPr>
            </w:pPr>
            <w:proofErr w:type="spellStart"/>
            <w:r w:rsidRPr="00725431">
              <w:rPr>
                <w:rFonts w:cs="Times New Roman"/>
                <w:sz w:val="24"/>
                <w:szCs w:val="24"/>
              </w:rPr>
              <w:t>Network</w:t>
            </w:r>
            <w:proofErr w:type="spellEnd"/>
            <w:r w:rsidRPr="00725431">
              <w:rPr>
                <w:rFonts w:cs="Times New Roman"/>
                <w:sz w:val="24"/>
                <w:szCs w:val="24"/>
              </w:rPr>
              <w:t xml:space="preserve"> </w:t>
            </w:r>
            <w:proofErr w:type="spellStart"/>
            <w:r w:rsidRPr="00725431">
              <w:rPr>
                <w:rFonts w:cs="Times New Roman"/>
                <w:sz w:val="24"/>
                <w:szCs w:val="24"/>
              </w:rPr>
              <w:t>bandwidth</w:t>
            </w:r>
            <w:proofErr w:type="spellEnd"/>
          </w:p>
        </w:tc>
      </w:tr>
      <w:tr w:rsidR="00F91506" w14:paraId="49741F9B" w14:textId="6D7454E4" w:rsidTr="00F91506">
        <w:tc>
          <w:tcPr>
            <w:tcW w:w="1631" w:type="dxa"/>
            <w:vAlign w:val="center"/>
          </w:tcPr>
          <w:p w14:paraId="173C178F" w14:textId="1FCB4956" w:rsidR="00F91506" w:rsidRDefault="00F91506" w:rsidP="00F91506">
            <w:pPr>
              <w:jc w:val="center"/>
              <w:rPr>
                <w:rFonts w:cs="Times New Roman"/>
                <w:b/>
                <w:bCs/>
                <w:sz w:val="24"/>
                <w:szCs w:val="24"/>
              </w:rPr>
            </w:pPr>
            <w:r w:rsidRPr="00725431">
              <w:rPr>
                <w:rFonts w:cs="Times New Roman"/>
                <w:b/>
                <w:bCs/>
                <w:sz w:val="24"/>
                <w:szCs w:val="24"/>
              </w:rPr>
              <w:t>Protocol</w:t>
            </w:r>
          </w:p>
        </w:tc>
        <w:tc>
          <w:tcPr>
            <w:tcW w:w="1630" w:type="dxa"/>
            <w:vAlign w:val="center"/>
          </w:tcPr>
          <w:p w14:paraId="7760935A" w14:textId="54C918F2" w:rsidR="00F91506" w:rsidRDefault="00F91506" w:rsidP="00F91506">
            <w:pPr>
              <w:jc w:val="center"/>
              <w:rPr>
                <w:rFonts w:cs="Times New Roman"/>
                <w:b/>
                <w:bCs/>
                <w:sz w:val="24"/>
                <w:szCs w:val="24"/>
              </w:rPr>
            </w:pPr>
            <w:r w:rsidRPr="00725431">
              <w:rPr>
                <w:rFonts w:cs="Times New Roman"/>
                <w:b/>
                <w:bCs/>
                <w:sz w:val="24"/>
                <w:szCs w:val="24"/>
              </w:rPr>
              <w:t xml:space="preserve">SYN </w:t>
            </w:r>
            <w:proofErr w:type="spellStart"/>
            <w:r w:rsidRPr="00725431">
              <w:rPr>
                <w:rFonts w:cs="Times New Roman"/>
                <w:b/>
                <w:bCs/>
                <w:sz w:val="24"/>
                <w:szCs w:val="24"/>
              </w:rPr>
              <w:t>Flood</w:t>
            </w:r>
            <w:proofErr w:type="spellEnd"/>
          </w:p>
        </w:tc>
        <w:tc>
          <w:tcPr>
            <w:tcW w:w="3822" w:type="dxa"/>
            <w:vAlign w:val="center"/>
          </w:tcPr>
          <w:p w14:paraId="4F01CBB2" w14:textId="41CED84D" w:rsidR="00F91506" w:rsidRPr="007522B5" w:rsidRDefault="00F91506" w:rsidP="00F91506">
            <w:pPr>
              <w:rPr>
                <w:rFonts w:cs="Times New Roman"/>
                <w:b/>
                <w:bCs/>
                <w:sz w:val="24"/>
                <w:szCs w:val="24"/>
                <w:lang w:val="en-US"/>
              </w:rPr>
            </w:pPr>
            <w:r w:rsidRPr="00725431">
              <w:rPr>
                <w:rFonts w:cs="Times New Roman"/>
                <w:sz w:val="24"/>
                <w:szCs w:val="24"/>
                <w:lang w:val="en-US"/>
              </w:rPr>
              <w:t>Sends a large number of TCP SYN requests and prevents normal connection establishment.</w:t>
            </w:r>
          </w:p>
        </w:tc>
        <w:tc>
          <w:tcPr>
            <w:tcW w:w="2268" w:type="dxa"/>
            <w:vAlign w:val="center"/>
          </w:tcPr>
          <w:p w14:paraId="12F04A00" w14:textId="374CDA64" w:rsidR="00F91506" w:rsidRDefault="00F91506" w:rsidP="00F91506">
            <w:pPr>
              <w:rPr>
                <w:rFonts w:cs="Times New Roman"/>
                <w:b/>
                <w:bCs/>
                <w:sz w:val="24"/>
                <w:szCs w:val="24"/>
              </w:rPr>
            </w:pPr>
            <w:r w:rsidRPr="00725431">
              <w:rPr>
                <w:rFonts w:cs="Times New Roman"/>
                <w:sz w:val="24"/>
                <w:szCs w:val="24"/>
              </w:rPr>
              <w:t xml:space="preserve">TCP </w:t>
            </w:r>
            <w:proofErr w:type="spellStart"/>
            <w:r w:rsidRPr="00725431">
              <w:rPr>
                <w:rFonts w:cs="Times New Roman"/>
                <w:sz w:val="24"/>
                <w:szCs w:val="24"/>
              </w:rPr>
              <w:t>connection</w:t>
            </w:r>
            <w:proofErr w:type="spellEnd"/>
            <w:r w:rsidRPr="00725431">
              <w:rPr>
                <w:rFonts w:cs="Times New Roman"/>
                <w:sz w:val="24"/>
                <w:szCs w:val="24"/>
              </w:rPr>
              <w:t xml:space="preserve"> </w:t>
            </w:r>
            <w:proofErr w:type="spellStart"/>
            <w:r w:rsidRPr="00725431">
              <w:rPr>
                <w:rFonts w:cs="Times New Roman"/>
                <w:sz w:val="24"/>
                <w:szCs w:val="24"/>
              </w:rPr>
              <w:t>resources</w:t>
            </w:r>
            <w:proofErr w:type="spellEnd"/>
          </w:p>
        </w:tc>
      </w:tr>
      <w:tr w:rsidR="00F91506" w14:paraId="56E97BF9" w14:textId="5721FF7F" w:rsidTr="00F91506">
        <w:tc>
          <w:tcPr>
            <w:tcW w:w="1631" w:type="dxa"/>
            <w:vAlign w:val="center"/>
          </w:tcPr>
          <w:p w14:paraId="58C66E27" w14:textId="1A62EEB2" w:rsidR="00F91506" w:rsidRDefault="00F91506" w:rsidP="00F91506">
            <w:pPr>
              <w:jc w:val="center"/>
              <w:rPr>
                <w:rFonts w:cs="Times New Roman"/>
                <w:b/>
                <w:bCs/>
                <w:sz w:val="24"/>
                <w:szCs w:val="24"/>
              </w:rPr>
            </w:pPr>
            <w:proofErr w:type="spellStart"/>
            <w:r w:rsidRPr="00725431">
              <w:rPr>
                <w:rFonts w:cs="Times New Roman"/>
                <w:b/>
                <w:bCs/>
                <w:sz w:val="24"/>
                <w:szCs w:val="24"/>
              </w:rPr>
              <w:t>Application-layer</w:t>
            </w:r>
            <w:proofErr w:type="spellEnd"/>
          </w:p>
        </w:tc>
        <w:tc>
          <w:tcPr>
            <w:tcW w:w="1630" w:type="dxa"/>
            <w:vAlign w:val="center"/>
          </w:tcPr>
          <w:p w14:paraId="4F7CB7D1" w14:textId="606BD743" w:rsidR="00F91506" w:rsidRDefault="00F91506" w:rsidP="00F91506">
            <w:pPr>
              <w:jc w:val="center"/>
              <w:rPr>
                <w:rFonts w:cs="Times New Roman"/>
                <w:b/>
                <w:bCs/>
                <w:sz w:val="24"/>
                <w:szCs w:val="24"/>
              </w:rPr>
            </w:pPr>
            <w:r w:rsidRPr="00725431">
              <w:rPr>
                <w:rFonts w:cs="Times New Roman"/>
                <w:b/>
                <w:bCs/>
                <w:sz w:val="24"/>
                <w:szCs w:val="24"/>
              </w:rPr>
              <w:t xml:space="preserve">HTTP </w:t>
            </w:r>
            <w:proofErr w:type="spellStart"/>
            <w:r w:rsidRPr="00725431">
              <w:rPr>
                <w:rFonts w:cs="Times New Roman"/>
                <w:b/>
                <w:bCs/>
                <w:sz w:val="24"/>
                <w:szCs w:val="24"/>
              </w:rPr>
              <w:t>Flood</w:t>
            </w:r>
            <w:proofErr w:type="spellEnd"/>
          </w:p>
        </w:tc>
        <w:tc>
          <w:tcPr>
            <w:tcW w:w="3822" w:type="dxa"/>
            <w:vAlign w:val="center"/>
          </w:tcPr>
          <w:p w14:paraId="7EA4AB1B" w14:textId="242E12D0" w:rsidR="00F91506" w:rsidRPr="007522B5" w:rsidRDefault="00F91506" w:rsidP="00F91506">
            <w:pPr>
              <w:rPr>
                <w:rFonts w:cs="Times New Roman"/>
                <w:b/>
                <w:bCs/>
                <w:sz w:val="24"/>
                <w:szCs w:val="24"/>
                <w:lang w:val="en-US"/>
              </w:rPr>
            </w:pPr>
            <w:r w:rsidRPr="00725431">
              <w:rPr>
                <w:rFonts w:cs="Times New Roman"/>
                <w:sz w:val="24"/>
                <w:szCs w:val="24"/>
                <w:lang w:val="en-US"/>
              </w:rPr>
              <w:t>Sends a large number of HTTP requests to consume web-server or application resources.</w:t>
            </w:r>
          </w:p>
        </w:tc>
        <w:tc>
          <w:tcPr>
            <w:tcW w:w="2268" w:type="dxa"/>
            <w:vAlign w:val="center"/>
          </w:tcPr>
          <w:p w14:paraId="0E453761" w14:textId="16947781" w:rsidR="00F91506" w:rsidRDefault="00F91506" w:rsidP="00F91506">
            <w:pPr>
              <w:rPr>
                <w:rFonts w:cs="Times New Roman"/>
                <w:b/>
                <w:bCs/>
                <w:sz w:val="24"/>
                <w:szCs w:val="24"/>
              </w:rPr>
            </w:pPr>
            <w:proofErr w:type="spellStart"/>
            <w:r w:rsidRPr="00725431">
              <w:rPr>
                <w:rFonts w:cs="Times New Roman"/>
                <w:sz w:val="24"/>
                <w:szCs w:val="24"/>
              </w:rPr>
              <w:t>Web</w:t>
            </w:r>
            <w:proofErr w:type="spellEnd"/>
            <w:r w:rsidRPr="00725431">
              <w:rPr>
                <w:rFonts w:cs="Times New Roman"/>
                <w:sz w:val="24"/>
                <w:szCs w:val="24"/>
              </w:rPr>
              <w:t xml:space="preserve"> </w:t>
            </w:r>
            <w:proofErr w:type="spellStart"/>
            <w:r w:rsidRPr="00725431">
              <w:rPr>
                <w:rFonts w:cs="Times New Roman"/>
                <w:sz w:val="24"/>
                <w:szCs w:val="24"/>
              </w:rPr>
              <w:t>application</w:t>
            </w:r>
            <w:proofErr w:type="spellEnd"/>
          </w:p>
        </w:tc>
      </w:tr>
      <w:tr w:rsidR="00F91506" w14:paraId="4AD6CAB1" w14:textId="2F7F4F7D" w:rsidTr="00F91506">
        <w:tc>
          <w:tcPr>
            <w:tcW w:w="1631" w:type="dxa"/>
            <w:vAlign w:val="center"/>
          </w:tcPr>
          <w:p w14:paraId="2DDEBD29" w14:textId="58B93D58" w:rsidR="00F91506" w:rsidRDefault="00F91506" w:rsidP="00F91506">
            <w:pPr>
              <w:jc w:val="center"/>
              <w:rPr>
                <w:rFonts w:cs="Times New Roman"/>
                <w:b/>
                <w:bCs/>
                <w:sz w:val="24"/>
                <w:szCs w:val="24"/>
              </w:rPr>
            </w:pPr>
            <w:proofErr w:type="spellStart"/>
            <w:r w:rsidRPr="00725431">
              <w:rPr>
                <w:rFonts w:cs="Times New Roman"/>
                <w:b/>
                <w:bCs/>
                <w:sz w:val="24"/>
                <w:szCs w:val="24"/>
              </w:rPr>
              <w:t>Application-layer</w:t>
            </w:r>
            <w:proofErr w:type="spellEnd"/>
          </w:p>
        </w:tc>
        <w:tc>
          <w:tcPr>
            <w:tcW w:w="1630" w:type="dxa"/>
            <w:vAlign w:val="center"/>
          </w:tcPr>
          <w:p w14:paraId="550BAA94" w14:textId="55733C9F" w:rsidR="00F91506" w:rsidRDefault="00F91506" w:rsidP="00F91506">
            <w:pPr>
              <w:jc w:val="center"/>
              <w:rPr>
                <w:rFonts w:cs="Times New Roman"/>
                <w:b/>
                <w:bCs/>
                <w:sz w:val="24"/>
                <w:szCs w:val="24"/>
              </w:rPr>
            </w:pPr>
            <w:proofErr w:type="spellStart"/>
            <w:r w:rsidRPr="00725431">
              <w:rPr>
                <w:rFonts w:cs="Times New Roman"/>
                <w:b/>
                <w:bCs/>
                <w:sz w:val="24"/>
                <w:szCs w:val="24"/>
              </w:rPr>
              <w:t>Slow</w:t>
            </w:r>
            <w:proofErr w:type="spellEnd"/>
            <w:r w:rsidRPr="00725431">
              <w:rPr>
                <w:rFonts w:cs="Times New Roman"/>
                <w:b/>
                <w:bCs/>
                <w:sz w:val="24"/>
                <w:szCs w:val="24"/>
              </w:rPr>
              <w:t xml:space="preserve"> HTTP</w:t>
            </w:r>
          </w:p>
        </w:tc>
        <w:tc>
          <w:tcPr>
            <w:tcW w:w="3822" w:type="dxa"/>
            <w:vAlign w:val="center"/>
          </w:tcPr>
          <w:p w14:paraId="3B9BE40E" w14:textId="40E98FEE" w:rsidR="00F91506" w:rsidRPr="007522B5" w:rsidRDefault="00F91506" w:rsidP="00F91506">
            <w:pPr>
              <w:rPr>
                <w:rFonts w:cs="Times New Roman"/>
                <w:b/>
                <w:bCs/>
                <w:sz w:val="24"/>
                <w:szCs w:val="24"/>
                <w:lang w:val="en-US"/>
              </w:rPr>
            </w:pPr>
            <w:r w:rsidRPr="00725431">
              <w:rPr>
                <w:rFonts w:cs="Times New Roman"/>
                <w:sz w:val="24"/>
                <w:szCs w:val="24"/>
                <w:lang w:val="en-US"/>
              </w:rPr>
              <w:t>Keeps HTTP connections open for a long time in order to consume application resources.</w:t>
            </w:r>
          </w:p>
        </w:tc>
        <w:tc>
          <w:tcPr>
            <w:tcW w:w="2268" w:type="dxa"/>
            <w:vAlign w:val="center"/>
          </w:tcPr>
          <w:p w14:paraId="6688C354" w14:textId="5B437414" w:rsidR="00F91506" w:rsidRDefault="00F91506" w:rsidP="00F91506">
            <w:pPr>
              <w:rPr>
                <w:rFonts w:cs="Times New Roman"/>
                <w:b/>
                <w:bCs/>
                <w:sz w:val="24"/>
                <w:szCs w:val="24"/>
              </w:rPr>
            </w:pPr>
            <w:proofErr w:type="spellStart"/>
            <w:r w:rsidRPr="00725431">
              <w:rPr>
                <w:rFonts w:cs="Times New Roman"/>
                <w:sz w:val="24"/>
                <w:szCs w:val="24"/>
              </w:rPr>
              <w:t>Web</w:t>
            </w:r>
            <w:proofErr w:type="spellEnd"/>
            <w:r w:rsidRPr="00725431">
              <w:rPr>
                <w:rFonts w:cs="Times New Roman"/>
                <w:sz w:val="24"/>
                <w:szCs w:val="24"/>
              </w:rPr>
              <w:t xml:space="preserve"> </w:t>
            </w:r>
            <w:proofErr w:type="spellStart"/>
            <w:r w:rsidRPr="00725431">
              <w:rPr>
                <w:rFonts w:cs="Times New Roman"/>
                <w:sz w:val="24"/>
                <w:szCs w:val="24"/>
              </w:rPr>
              <w:t>server</w:t>
            </w:r>
            <w:proofErr w:type="spellEnd"/>
            <w:r w:rsidRPr="00725431">
              <w:rPr>
                <w:rFonts w:cs="Times New Roman"/>
                <w:sz w:val="24"/>
                <w:szCs w:val="24"/>
              </w:rPr>
              <w:t xml:space="preserve"> </w:t>
            </w:r>
            <w:proofErr w:type="spellStart"/>
            <w:r w:rsidRPr="00725431">
              <w:rPr>
                <w:rFonts w:cs="Times New Roman"/>
                <w:sz w:val="24"/>
                <w:szCs w:val="24"/>
              </w:rPr>
              <w:t>resources</w:t>
            </w:r>
            <w:proofErr w:type="spellEnd"/>
          </w:p>
        </w:tc>
      </w:tr>
    </w:tbl>
    <w:p w14:paraId="1719C171" w14:textId="77777777" w:rsidR="007522B5" w:rsidRDefault="007522B5" w:rsidP="00725431">
      <w:pPr>
        <w:spacing w:after="0"/>
        <w:rPr>
          <w:rFonts w:cs="Times New Roman"/>
          <w:b/>
          <w:bCs/>
          <w:sz w:val="24"/>
          <w:szCs w:val="24"/>
        </w:rPr>
      </w:pPr>
    </w:p>
    <w:p w14:paraId="03AE8CCD" w14:textId="77777777" w:rsidR="007522B5" w:rsidRDefault="007522B5" w:rsidP="00725431">
      <w:pPr>
        <w:spacing w:after="0"/>
        <w:rPr>
          <w:rFonts w:cs="Times New Roman"/>
          <w:b/>
          <w:bCs/>
          <w:sz w:val="24"/>
          <w:szCs w:val="24"/>
        </w:rPr>
      </w:pPr>
    </w:p>
    <w:p w14:paraId="37BD6D39" w14:textId="521ED3C2" w:rsidR="00725431" w:rsidRDefault="00725431" w:rsidP="00725431">
      <w:pPr>
        <w:spacing w:after="0"/>
        <w:rPr>
          <w:rFonts w:cs="Times New Roman"/>
          <w:b/>
          <w:bCs/>
          <w:sz w:val="24"/>
          <w:szCs w:val="24"/>
        </w:rPr>
      </w:pPr>
      <w:proofErr w:type="spellStart"/>
      <w:r w:rsidRPr="00725431">
        <w:rPr>
          <w:rFonts w:cs="Times New Roman"/>
          <w:b/>
          <w:bCs/>
          <w:sz w:val="24"/>
          <w:szCs w:val="24"/>
        </w:rPr>
        <w:t>DDoS</w:t>
      </w:r>
      <w:proofErr w:type="spellEnd"/>
      <w:r w:rsidRPr="00725431">
        <w:rPr>
          <w:rFonts w:cs="Times New Roman"/>
          <w:b/>
          <w:bCs/>
          <w:sz w:val="24"/>
          <w:szCs w:val="24"/>
        </w:rPr>
        <w:t xml:space="preserve"> </w:t>
      </w:r>
      <w:proofErr w:type="spellStart"/>
      <w:r w:rsidRPr="00725431">
        <w:rPr>
          <w:rFonts w:cs="Times New Roman"/>
          <w:b/>
          <w:bCs/>
          <w:sz w:val="24"/>
          <w:szCs w:val="24"/>
        </w:rPr>
        <w:t>Attacks</w:t>
      </w:r>
      <w:proofErr w:type="spellEnd"/>
    </w:p>
    <w:p w14:paraId="70BCF0EE" w14:textId="77777777" w:rsidR="00725431" w:rsidRPr="00725431" w:rsidRDefault="00725431" w:rsidP="00725431">
      <w:pPr>
        <w:spacing w:after="0"/>
        <w:rPr>
          <w:rFonts w:cs="Times New Roman"/>
          <w:sz w:val="24"/>
          <w:szCs w:val="24"/>
        </w:rPr>
      </w:pPr>
    </w:p>
    <w:p w14:paraId="61544DE8" w14:textId="2BF3D97D" w:rsidR="003A62EA" w:rsidRPr="001E4FEB" w:rsidRDefault="00725431" w:rsidP="00725431">
      <w:pPr>
        <w:spacing w:after="0"/>
        <w:rPr>
          <w:rFonts w:cs="Times New Roman"/>
          <w:b/>
          <w:bCs/>
          <w:sz w:val="24"/>
          <w:szCs w:val="24"/>
        </w:rPr>
      </w:pPr>
      <w:proofErr w:type="spellStart"/>
      <w:r w:rsidRPr="00725431">
        <w:rPr>
          <w:rFonts w:cs="Times New Roman"/>
          <w:b/>
          <w:bCs/>
          <w:sz w:val="24"/>
          <w:szCs w:val="24"/>
        </w:rPr>
        <w:t>Volumetric</w:t>
      </w:r>
      <w:proofErr w:type="spellEnd"/>
      <w:r w:rsidRPr="00725431">
        <w:rPr>
          <w:rFonts w:cs="Times New Roman"/>
          <w:b/>
          <w:bCs/>
          <w:sz w:val="24"/>
          <w:szCs w:val="24"/>
        </w:rPr>
        <w:t xml:space="preserve"> </w:t>
      </w:r>
      <w:proofErr w:type="spellStart"/>
      <w:r w:rsidRPr="00725431">
        <w:rPr>
          <w:rFonts w:cs="Times New Roman"/>
          <w:b/>
          <w:bCs/>
          <w:sz w:val="24"/>
          <w:szCs w:val="24"/>
        </w:rPr>
        <w:t>Attacks</w:t>
      </w:r>
      <w:proofErr w:type="spellEnd"/>
      <w:r w:rsidR="003A62EA">
        <w:rPr>
          <w:rFonts w:cs="Times New Roman"/>
          <w:b/>
          <w:bCs/>
          <w:sz w:val="24"/>
          <w:szCs w:val="24"/>
        </w:rPr>
        <w:t>:</w:t>
      </w:r>
    </w:p>
    <w:p w14:paraId="0C12EDA5" w14:textId="77777777" w:rsidR="00725431" w:rsidRPr="00725431" w:rsidRDefault="00725431" w:rsidP="00725431">
      <w:pPr>
        <w:numPr>
          <w:ilvl w:val="0"/>
          <w:numId w:val="4"/>
        </w:numPr>
        <w:spacing w:after="0"/>
        <w:rPr>
          <w:rFonts w:cs="Times New Roman"/>
          <w:sz w:val="24"/>
          <w:szCs w:val="24"/>
        </w:rPr>
      </w:pPr>
      <w:r w:rsidRPr="00725431">
        <w:rPr>
          <w:rFonts w:cs="Times New Roman"/>
          <w:sz w:val="24"/>
          <w:szCs w:val="24"/>
        </w:rPr>
        <w:t xml:space="preserve">UDP </w:t>
      </w:r>
      <w:proofErr w:type="spellStart"/>
      <w:r w:rsidRPr="00725431">
        <w:rPr>
          <w:rFonts w:cs="Times New Roman"/>
          <w:sz w:val="24"/>
          <w:szCs w:val="24"/>
        </w:rPr>
        <w:t>Flood</w:t>
      </w:r>
      <w:proofErr w:type="spellEnd"/>
      <w:r w:rsidRPr="00725431">
        <w:rPr>
          <w:rFonts w:cs="Times New Roman"/>
          <w:sz w:val="24"/>
          <w:szCs w:val="24"/>
        </w:rPr>
        <w:t xml:space="preserve"> </w:t>
      </w:r>
    </w:p>
    <w:p w14:paraId="4D339028" w14:textId="77777777" w:rsidR="00725431" w:rsidRPr="00725431" w:rsidRDefault="00725431" w:rsidP="00725431">
      <w:pPr>
        <w:numPr>
          <w:ilvl w:val="0"/>
          <w:numId w:val="4"/>
        </w:numPr>
        <w:spacing w:after="0"/>
        <w:rPr>
          <w:rFonts w:cs="Times New Roman"/>
          <w:sz w:val="24"/>
          <w:szCs w:val="24"/>
        </w:rPr>
      </w:pPr>
      <w:r w:rsidRPr="00725431">
        <w:rPr>
          <w:rFonts w:cs="Times New Roman"/>
          <w:sz w:val="24"/>
          <w:szCs w:val="24"/>
        </w:rPr>
        <w:t xml:space="preserve">ICMP </w:t>
      </w:r>
      <w:proofErr w:type="spellStart"/>
      <w:r w:rsidRPr="00725431">
        <w:rPr>
          <w:rFonts w:cs="Times New Roman"/>
          <w:sz w:val="24"/>
          <w:szCs w:val="24"/>
        </w:rPr>
        <w:t>Flood</w:t>
      </w:r>
      <w:proofErr w:type="spellEnd"/>
      <w:r w:rsidRPr="00725431">
        <w:rPr>
          <w:rFonts w:cs="Times New Roman"/>
          <w:sz w:val="24"/>
          <w:szCs w:val="24"/>
        </w:rPr>
        <w:t xml:space="preserve"> </w:t>
      </w:r>
    </w:p>
    <w:p w14:paraId="4E2E37BB" w14:textId="77777777" w:rsidR="00725431" w:rsidRPr="00725431" w:rsidRDefault="00725431" w:rsidP="00725431">
      <w:pPr>
        <w:numPr>
          <w:ilvl w:val="0"/>
          <w:numId w:val="4"/>
        </w:numPr>
        <w:spacing w:after="0"/>
        <w:rPr>
          <w:rFonts w:cs="Times New Roman"/>
          <w:sz w:val="24"/>
          <w:szCs w:val="24"/>
        </w:rPr>
      </w:pPr>
      <w:r w:rsidRPr="00725431">
        <w:rPr>
          <w:rFonts w:cs="Times New Roman"/>
          <w:sz w:val="24"/>
          <w:szCs w:val="24"/>
        </w:rPr>
        <w:t xml:space="preserve">DNS </w:t>
      </w:r>
      <w:proofErr w:type="spellStart"/>
      <w:r w:rsidRPr="00725431">
        <w:rPr>
          <w:rFonts w:cs="Times New Roman"/>
          <w:sz w:val="24"/>
          <w:szCs w:val="24"/>
        </w:rPr>
        <w:t>Amplification</w:t>
      </w:r>
      <w:proofErr w:type="spellEnd"/>
      <w:r w:rsidRPr="00725431">
        <w:rPr>
          <w:rFonts w:cs="Times New Roman"/>
          <w:sz w:val="24"/>
          <w:szCs w:val="24"/>
        </w:rPr>
        <w:t xml:space="preserve"> </w:t>
      </w:r>
    </w:p>
    <w:p w14:paraId="29624059" w14:textId="06C10414" w:rsidR="003A62EA" w:rsidRPr="001E4FEB" w:rsidRDefault="00725431" w:rsidP="001E4FEB">
      <w:pPr>
        <w:numPr>
          <w:ilvl w:val="0"/>
          <w:numId w:val="4"/>
        </w:numPr>
        <w:spacing w:after="0"/>
        <w:rPr>
          <w:rFonts w:cs="Times New Roman"/>
          <w:sz w:val="24"/>
          <w:szCs w:val="24"/>
        </w:rPr>
      </w:pPr>
      <w:r w:rsidRPr="00725431">
        <w:rPr>
          <w:rFonts w:cs="Times New Roman"/>
          <w:sz w:val="24"/>
          <w:szCs w:val="24"/>
        </w:rPr>
        <w:t xml:space="preserve">NTP </w:t>
      </w:r>
      <w:proofErr w:type="spellStart"/>
      <w:r w:rsidRPr="00725431">
        <w:rPr>
          <w:rFonts w:cs="Times New Roman"/>
          <w:sz w:val="24"/>
          <w:szCs w:val="24"/>
        </w:rPr>
        <w:t>Amplification</w:t>
      </w:r>
      <w:proofErr w:type="spellEnd"/>
      <w:r w:rsidRPr="00725431">
        <w:rPr>
          <w:rFonts w:cs="Times New Roman"/>
          <w:sz w:val="24"/>
          <w:szCs w:val="24"/>
        </w:rPr>
        <w:t xml:space="preserve"> </w:t>
      </w:r>
    </w:p>
    <w:p w14:paraId="71C965F8" w14:textId="731CDCD4" w:rsidR="003A62EA" w:rsidRPr="001E4FEB" w:rsidRDefault="00725431" w:rsidP="00725431">
      <w:pPr>
        <w:spacing w:after="0"/>
        <w:rPr>
          <w:rFonts w:cs="Times New Roman"/>
          <w:b/>
          <w:bCs/>
          <w:sz w:val="24"/>
          <w:szCs w:val="24"/>
        </w:rPr>
      </w:pPr>
      <w:proofErr w:type="spellStart"/>
      <w:r w:rsidRPr="00725431">
        <w:rPr>
          <w:rFonts w:cs="Times New Roman"/>
          <w:b/>
          <w:bCs/>
          <w:sz w:val="24"/>
          <w:szCs w:val="24"/>
        </w:rPr>
        <w:t>Protocol</w:t>
      </w:r>
      <w:proofErr w:type="spellEnd"/>
      <w:r w:rsidRPr="00725431">
        <w:rPr>
          <w:rFonts w:cs="Times New Roman"/>
          <w:b/>
          <w:bCs/>
          <w:sz w:val="24"/>
          <w:szCs w:val="24"/>
        </w:rPr>
        <w:t xml:space="preserve"> </w:t>
      </w:r>
      <w:proofErr w:type="spellStart"/>
      <w:r w:rsidRPr="00725431">
        <w:rPr>
          <w:rFonts w:cs="Times New Roman"/>
          <w:b/>
          <w:bCs/>
          <w:sz w:val="24"/>
          <w:szCs w:val="24"/>
        </w:rPr>
        <w:t>Attacks</w:t>
      </w:r>
      <w:proofErr w:type="spellEnd"/>
      <w:r w:rsidR="003A62EA">
        <w:rPr>
          <w:rFonts w:cs="Times New Roman"/>
          <w:b/>
          <w:bCs/>
          <w:sz w:val="24"/>
          <w:szCs w:val="24"/>
        </w:rPr>
        <w:t>:</w:t>
      </w:r>
    </w:p>
    <w:p w14:paraId="3B1B82D5" w14:textId="2AF6C9A6" w:rsidR="00725431" w:rsidRPr="00725431" w:rsidRDefault="00725431" w:rsidP="00725431">
      <w:pPr>
        <w:numPr>
          <w:ilvl w:val="0"/>
          <w:numId w:val="5"/>
        </w:numPr>
        <w:spacing w:after="0"/>
        <w:rPr>
          <w:rFonts w:cs="Times New Roman"/>
          <w:sz w:val="24"/>
          <w:szCs w:val="24"/>
        </w:rPr>
      </w:pPr>
      <w:r w:rsidRPr="00725431">
        <w:rPr>
          <w:rFonts w:cs="Times New Roman"/>
          <w:sz w:val="24"/>
          <w:szCs w:val="24"/>
        </w:rPr>
        <w:t xml:space="preserve">SYN </w:t>
      </w:r>
      <w:proofErr w:type="spellStart"/>
      <w:r w:rsidRPr="00725431">
        <w:rPr>
          <w:rFonts w:cs="Times New Roman"/>
          <w:sz w:val="24"/>
          <w:szCs w:val="24"/>
        </w:rPr>
        <w:t>Flood</w:t>
      </w:r>
      <w:proofErr w:type="spellEnd"/>
      <w:r w:rsidRPr="00725431">
        <w:rPr>
          <w:rFonts w:cs="Times New Roman"/>
          <w:sz w:val="24"/>
          <w:szCs w:val="24"/>
        </w:rPr>
        <w:t xml:space="preserve"> </w:t>
      </w:r>
    </w:p>
    <w:p w14:paraId="786DF3E6" w14:textId="35C635BA" w:rsidR="00725431" w:rsidRPr="00725431" w:rsidRDefault="00725431" w:rsidP="00725431">
      <w:pPr>
        <w:spacing w:after="0"/>
        <w:rPr>
          <w:rFonts w:cs="Times New Roman"/>
          <w:sz w:val="24"/>
          <w:szCs w:val="24"/>
        </w:rPr>
      </w:pPr>
      <w:proofErr w:type="spellStart"/>
      <w:r w:rsidRPr="00725431">
        <w:rPr>
          <w:rFonts w:cs="Times New Roman"/>
          <w:b/>
          <w:bCs/>
          <w:sz w:val="24"/>
          <w:szCs w:val="24"/>
        </w:rPr>
        <w:t>Application-Layer</w:t>
      </w:r>
      <w:proofErr w:type="spellEnd"/>
      <w:r w:rsidRPr="00725431">
        <w:rPr>
          <w:rFonts w:cs="Times New Roman"/>
          <w:b/>
          <w:bCs/>
          <w:sz w:val="24"/>
          <w:szCs w:val="24"/>
        </w:rPr>
        <w:t xml:space="preserve"> </w:t>
      </w:r>
      <w:proofErr w:type="spellStart"/>
      <w:r w:rsidRPr="00725431">
        <w:rPr>
          <w:rFonts w:cs="Times New Roman"/>
          <w:b/>
          <w:bCs/>
          <w:sz w:val="24"/>
          <w:szCs w:val="24"/>
        </w:rPr>
        <w:t>Attacks</w:t>
      </w:r>
      <w:proofErr w:type="spellEnd"/>
      <w:r w:rsidR="001E4FEB">
        <w:rPr>
          <w:rFonts w:cs="Times New Roman"/>
          <w:b/>
          <w:bCs/>
          <w:sz w:val="24"/>
          <w:szCs w:val="24"/>
        </w:rPr>
        <w:t>:</w:t>
      </w:r>
    </w:p>
    <w:p w14:paraId="52249BCE" w14:textId="5CFA7CC0" w:rsidR="00725431" w:rsidRPr="00725431" w:rsidRDefault="00725431" w:rsidP="00725431">
      <w:pPr>
        <w:numPr>
          <w:ilvl w:val="0"/>
          <w:numId w:val="6"/>
        </w:numPr>
        <w:spacing w:after="0"/>
        <w:rPr>
          <w:rFonts w:cs="Times New Roman"/>
          <w:sz w:val="24"/>
          <w:szCs w:val="24"/>
        </w:rPr>
      </w:pPr>
      <w:r w:rsidRPr="00725431">
        <w:rPr>
          <w:rFonts w:cs="Times New Roman"/>
          <w:sz w:val="24"/>
          <w:szCs w:val="24"/>
        </w:rPr>
        <w:t xml:space="preserve">HTTP </w:t>
      </w:r>
      <w:proofErr w:type="spellStart"/>
      <w:r w:rsidRPr="00725431">
        <w:rPr>
          <w:rFonts w:cs="Times New Roman"/>
          <w:sz w:val="24"/>
          <w:szCs w:val="24"/>
        </w:rPr>
        <w:t>Flood</w:t>
      </w:r>
      <w:proofErr w:type="spellEnd"/>
    </w:p>
    <w:p w14:paraId="0C1B0944" w14:textId="77777777" w:rsidR="00725431" w:rsidRPr="00725431" w:rsidRDefault="00725431" w:rsidP="00725431">
      <w:pPr>
        <w:numPr>
          <w:ilvl w:val="0"/>
          <w:numId w:val="6"/>
        </w:numPr>
        <w:spacing w:after="0"/>
        <w:rPr>
          <w:rFonts w:cs="Times New Roman"/>
          <w:sz w:val="24"/>
          <w:szCs w:val="24"/>
        </w:rPr>
      </w:pPr>
      <w:proofErr w:type="spellStart"/>
      <w:r w:rsidRPr="00725431">
        <w:rPr>
          <w:rFonts w:cs="Times New Roman"/>
          <w:sz w:val="24"/>
          <w:szCs w:val="24"/>
        </w:rPr>
        <w:lastRenderedPageBreak/>
        <w:t>Slow</w:t>
      </w:r>
      <w:proofErr w:type="spellEnd"/>
      <w:r w:rsidRPr="00725431">
        <w:rPr>
          <w:rFonts w:cs="Times New Roman"/>
          <w:sz w:val="24"/>
          <w:szCs w:val="24"/>
        </w:rPr>
        <w:t xml:space="preserve"> HTTP</w:t>
      </w:r>
    </w:p>
    <w:p w14:paraId="1DD31F57" w14:textId="77777777" w:rsidR="00725431" w:rsidRDefault="00725431" w:rsidP="00725431">
      <w:pPr>
        <w:spacing w:after="0"/>
        <w:rPr>
          <w:rFonts w:cs="Times New Roman"/>
          <w:sz w:val="24"/>
          <w:szCs w:val="24"/>
        </w:rPr>
      </w:pPr>
    </w:p>
    <w:p w14:paraId="343C17AB" w14:textId="0064D4D1" w:rsidR="00725431" w:rsidRPr="00182B59" w:rsidRDefault="00725431" w:rsidP="00725431">
      <w:pPr>
        <w:spacing w:after="0"/>
        <w:rPr>
          <w:rFonts w:cs="Times New Roman"/>
          <w:sz w:val="24"/>
          <w:szCs w:val="24"/>
          <w:lang w:val="en-US"/>
        </w:rPr>
      </w:pPr>
      <w:r>
        <w:rPr>
          <w:rFonts w:cs="Times New Roman"/>
          <w:sz w:val="24"/>
          <w:szCs w:val="24"/>
          <w:lang w:val="en-US"/>
        </w:rPr>
        <w:t>T</w:t>
      </w:r>
      <w:r w:rsidRPr="00725431">
        <w:rPr>
          <w:rFonts w:cs="Times New Roman"/>
          <w:sz w:val="24"/>
          <w:szCs w:val="24"/>
          <w:lang w:val="en-US"/>
        </w:rPr>
        <w:t>he classification demonstrates that DDoS attacks can target different layers and resources, including network bandwidth, protocol states, and application resources. Understanding these categories is important for identifying relevant indicators and intelligence sources in the following stages of the project.</w:t>
      </w:r>
    </w:p>
    <w:p w14:paraId="6B368C3D" w14:textId="77777777" w:rsidR="00725431" w:rsidRPr="00182B59" w:rsidRDefault="00725431" w:rsidP="00725431">
      <w:pPr>
        <w:spacing w:after="0"/>
        <w:rPr>
          <w:rFonts w:cs="Times New Roman"/>
          <w:sz w:val="24"/>
          <w:szCs w:val="24"/>
          <w:lang w:val="en-US"/>
        </w:rPr>
      </w:pPr>
    </w:p>
    <w:p w14:paraId="60E0BB09" w14:textId="77777777" w:rsidR="00725431" w:rsidRPr="00725431" w:rsidRDefault="00725431" w:rsidP="00725431">
      <w:pPr>
        <w:spacing w:after="0"/>
        <w:rPr>
          <w:rFonts w:cs="Times New Roman"/>
          <w:b/>
          <w:bCs/>
          <w:sz w:val="24"/>
          <w:szCs w:val="24"/>
          <w:lang w:val="en-US"/>
        </w:rPr>
      </w:pPr>
      <w:r w:rsidRPr="00725431">
        <w:rPr>
          <w:rFonts w:cs="Times New Roman"/>
          <w:b/>
          <w:bCs/>
          <w:sz w:val="24"/>
          <w:szCs w:val="24"/>
          <w:lang w:val="en-US"/>
        </w:rPr>
        <w:t>4. Threat Sources</w:t>
      </w:r>
    </w:p>
    <w:p w14:paraId="287425A2" w14:textId="77777777" w:rsidR="00725431" w:rsidRPr="00725431" w:rsidRDefault="00725431" w:rsidP="00725431">
      <w:pPr>
        <w:spacing w:after="0"/>
        <w:rPr>
          <w:rFonts w:cs="Times New Roman"/>
          <w:sz w:val="24"/>
          <w:szCs w:val="24"/>
          <w:lang w:val="en-US"/>
        </w:rPr>
      </w:pPr>
      <w:r w:rsidRPr="00725431">
        <w:rPr>
          <w:rFonts w:cs="Times New Roman"/>
          <w:sz w:val="24"/>
          <w:szCs w:val="24"/>
          <w:lang w:val="en-US"/>
        </w:rPr>
        <w:t>DDoS attacks can originate from different sources and infrastructures. The source of a DDoS attack may include compromised devices, botnets, servers, and reflection or amplification infrastructure. Understanding these sources helps identify how malicious traffic can be generated and distributed.</w:t>
      </w:r>
    </w:p>
    <w:p w14:paraId="795F084F" w14:textId="77777777" w:rsidR="00725431" w:rsidRDefault="00725431" w:rsidP="00725431">
      <w:pPr>
        <w:spacing w:after="0"/>
        <w:rPr>
          <w:rFonts w:cs="Times New Roman"/>
          <w:sz w:val="24"/>
          <w:szCs w:val="24"/>
        </w:rPr>
      </w:pPr>
    </w:p>
    <w:tbl>
      <w:tblPr>
        <w:tblStyle w:val="ad"/>
        <w:tblW w:w="0" w:type="auto"/>
        <w:tblLook w:val="04A0" w:firstRow="1" w:lastRow="0" w:firstColumn="1" w:lastColumn="0" w:noHBand="0" w:noVBand="1"/>
      </w:tblPr>
      <w:tblGrid>
        <w:gridCol w:w="2547"/>
        <w:gridCol w:w="3682"/>
        <w:gridCol w:w="3115"/>
      </w:tblGrid>
      <w:tr w:rsidR="001E4FEB" w14:paraId="282EB9B4" w14:textId="77777777" w:rsidTr="001E4FEB">
        <w:tc>
          <w:tcPr>
            <w:tcW w:w="2547" w:type="dxa"/>
            <w:vAlign w:val="center"/>
          </w:tcPr>
          <w:p w14:paraId="3B66C350" w14:textId="2AC1F83B" w:rsidR="001E4FEB" w:rsidRDefault="001E4FEB" w:rsidP="001E4FEB">
            <w:pPr>
              <w:jc w:val="center"/>
              <w:rPr>
                <w:rFonts w:cs="Times New Roman"/>
                <w:sz w:val="24"/>
                <w:szCs w:val="24"/>
              </w:rPr>
            </w:pPr>
            <w:proofErr w:type="spellStart"/>
            <w:r w:rsidRPr="00725431">
              <w:rPr>
                <w:rFonts w:cs="Times New Roman"/>
                <w:b/>
                <w:bCs/>
                <w:sz w:val="24"/>
                <w:szCs w:val="24"/>
              </w:rPr>
              <w:t>Threat</w:t>
            </w:r>
            <w:proofErr w:type="spellEnd"/>
            <w:r w:rsidRPr="00725431">
              <w:rPr>
                <w:rFonts w:cs="Times New Roman"/>
                <w:b/>
                <w:bCs/>
                <w:sz w:val="24"/>
                <w:szCs w:val="24"/>
              </w:rPr>
              <w:t xml:space="preserve"> </w:t>
            </w:r>
            <w:proofErr w:type="spellStart"/>
            <w:r w:rsidRPr="00725431">
              <w:rPr>
                <w:rFonts w:cs="Times New Roman"/>
                <w:b/>
                <w:bCs/>
                <w:sz w:val="24"/>
                <w:szCs w:val="24"/>
              </w:rPr>
              <w:t>Source</w:t>
            </w:r>
            <w:proofErr w:type="spellEnd"/>
          </w:p>
        </w:tc>
        <w:tc>
          <w:tcPr>
            <w:tcW w:w="3682" w:type="dxa"/>
            <w:vAlign w:val="center"/>
          </w:tcPr>
          <w:p w14:paraId="705FA369" w14:textId="6E5CB497" w:rsidR="001E4FEB" w:rsidRDefault="001E4FEB" w:rsidP="001E4FEB">
            <w:pPr>
              <w:jc w:val="center"/>
              <w:rPr>
                <w:rFonts w:cs="Times New Roman"/>
                <w:sz w:val="24"/>
                <w:szCs w:val="24"/>
              </w:rPr>
            </w:pPr>
            <w:proofErr w:type="spellStart"/>
            <w:r w:rsidRPr="00725431">
              <w:rPr>
                <w:rFonts w:cs="Times New Roman"/>
                <w:b/>
                <w:bCs/>
                <w:sz w:val="24"/>
                <w:szCs w:val="24"/>
              </w:rPr>
              <w:t>Description</w:t>
            </w:r>
            <w:proofErr w:type="spellEnd"/>
          </w:p>
        </w:tc>
        <w:tc>
          <w:tcPr>
            <w:tcW w:w="3115" w:type="dxa"/>
            <w:vAlign w:val="center"/>
          </w:tcPr>
          <w:p w14:paraId="200CDAB3" w14:textId="7588F7CB" w:rsidR="001E4FEB" w:rsidRDefault="001E4FEB" w:rsidP="001E4FEB">
            <w:pPr>
              <w:jc w:val="center"/>
              <w:rPr>
                <w:rFonts w:cs="Times New Roman"/>
                <w:sz w:val="24"/>
                <w:szCs w:val="24"/>
              </w:rPr>
            </w:pPr>
            <w:proofErr w:type="spellStart"/>
            <w:r w:rsidRPr="00725431">
              <w:rPr>
                <w:rFonts w:cs="Times New Roman"/>
                <w:b/>
                <w:bCs/>
                <w:sz w:val="24"/>
                <w:szCs w:val="24"/>
              </w:rPr>
              <w:t>Role</w:t>
            </w:r>
            <w:proofErr w:type="spellEnd"/>
            <w:r w:rsidRPr="00725431">
              <w:rPr>
                <w:rFonts w:cs="Times New Roman"/>
                <w:b/>
                <w:bCs/>
                <w:sz w:val="24"/>
                <w:szCs w:val="24"/>
              </w:rPr>
              <w:t xml:space="preserve"> </w:t>
            </w:r>
            <w:proofErr w:type="spellStart"/>
            <w:r w:rsidRPr="00725431">
              <w:rPr>
                <w:rFonts w:cs="Times New Roman"/>
                <w:b/>
                <w:bCs/>
                <w:sz w:val="24"/>
                <w:szCs w:val="24"/>
              </w:rPr>
              <w:t>in</w:t>
            </w:r>
            <w:proofErr w:type="spellEnd"/>
            <w:r w:rsidRPr="00725431">
              <w:rPr>
                <w:rFonts w:cs="Times New Roman"/>
                <w:b/>
                <w:bCs/>
                <w:sz w:val="24"/>
                <w:szCs w:val="24"/>
              </w:rPr>
              <w:t xml:space="preserve"> </w:t>
            </w:r>
            <w:proofErr w:type="spellStart"/>
            <w:r w:rsidRPr="00725431">
              <w:rPr>
                <w:rFonts w:cs="Times New Roman"/>
                <w:b/>
                <w:bCs/>
                <w:sz w:val="24"/>
                <w:szCs w:val="24"/>
              </w:rPr>
              <w:t>DDoS</w:t>
            </w:r>
            <w:proofErr w:type="spellEnd"/>
          </w:p>
        </w:tc>
      </w:tr>
      <w:tr w:rsidR="001E4FEB" w:rsidRPr="001E4FEB" w14:paraId="0D624CEC" w14:textId="77777777" w:rsidTr="001E4FEB">
        <w:tc>
          <w:tcPr>
            <w:tcW w:w="2547" w:type="dxa"/>
            <w:vAlign w:val="center"/>
          </w:tcPr>
          <w:p w14:paraId="2396FC78" w14:textId="2297192A" w:rsidR="001E4FEB" w:rsidRDefault="001E4FEB" w:rsidP="001E4FEB">
            <w:pPr>
              <w:jc w:val="center"/>
              <w:rPr>
                <w:rFonts w:cs="Times New Roman"/>
                <w:sz w:val="24"/>
                <w:szCs w:val="24"/>
              </w:rPr>
            </w:pPr>
            <w:proofErr w:type="spellStart"/>
            <w:r w:rsidRPr="00725431">
              <w:rPr>
                <w:rFonts w:cs="Times New Roman"/>
                <w:b/>
                <w:bCs/>
                <w:sz w:val="24"/>
                <w:szCs w:val="24"/>
              </w:rPr>
              <w:t>Botnets</w:t>
            </w:r>
            <w:proofErr w:type="spellEnd"/>
          </w:p>
        </w:tc>
        <w:tc>
          <w:tcPr>
            <w:tcW w:w="3682" w:type="dxa"/>
            <w:vAlign w:val="center"/>
          </w:tcPr>
          <w:p w14:paraId="72604568" w14:textId="19AD21D3" w:rsidR="001E4FEB" w:rsidRPr="001E4FEB" w:rsidRDefault="001E4FEB" w:rsidP="001E4FEB">
            <w:pPr>
              <w:rPr>
                <w:rFonts w:cs="Times New Roman"/>
                <w:sz w:val="24"/>
                <w:szCs w:val="24"/>
                <w:lang w:val="en-US"/>
              </w:rPr>
            </w:pPr>
            <w:r w:rsidRPr="00725431">
              <w:rPr>
                <w:rFonts w:cs="Times New Roman"/>
                <w:sz w:val="24"/>
                <w:szCs w:val="24"/>
                <w:lang w:val="en-US"/>
              </w:rPr>
              <w:t>Networks of compromised devices controlled by an attacker.</w:t>
            </w:r>
          </w:p>
        </w:tc>
        <w:tc>
          <w:tcPr>
            <w:tcW w:w="3115" w:type="dxa"/>
            <w:vAlign w:val="center"/>
          </w:tcPr>
          <w:p w14:paraId="7253A15C" w14:textId="21F74CA8" w:rsidR="001E4FEB" w:rsidRPr="001E4FEB" w:rsidRDefault="001E4FEB" w:rsidP="001E4FEB">
            <w:pPr>
              <w:rPr>
                <w:rFonts w:cs="Times New Roman"/>
                <w:sz w:val="24"/>
                <w:szCs w:val="24"/>
                <w:lang w:val="en-US"/>
              </w:rPr>
            </w:pPr>
            <w:r w:rsidRPr="00725431">
              <w:rPr>
                <w:rFonts w:cs="Times New Roman"/>
                <w:sz w:val="24"/>
                <w:szCs w:val="24"/>
                <w:lang w:val="en-US"/>
              </w:rPr>
              <w:t>Generate distributed attack traffic from many hosts.</w:t>
            </w:r>
          </w:p>
        </w:tc>
      </w:tr>
      <w:tr w:rsidR="001E4FEB" w:rsidRPr="001E4FEB" w14:paraId="6C0D5285" w14:textId="77777777" w:rsidTr="001E4FEB">
        <w:tc>
          <w:tcPr>
            <w:tcW w:w="2547" w:type="dxa"/>
            <w:vAlign w:val="center"/>
          </w:tcPr>
          <w:p w14:paraId="0F2DAF03" w14:textId="27449AEE" w:rsidR="001E4FEB" w:rsidRDefault="001E4FEB" w:rsidP="001E4FEB">
            <w:pPr>
              <w:jc w:val="center"/>
              <w:rPr>
                <w:rFonts w:cs="Times New Roman"/>
                <w:sz w:val="24"/>
                <w:szCs w:val="24"/>
              </w:rPr>
            </w:pPr>
            <w:proofErr w:type="spellStart"/>
            <w:r w:rsidRPr="00725431">
              <w:rPr>
                <w:rFonts w:cs="Times New Roman"/>
                <w:b/>
                <w:bCs/>
                <w:sz w:val="24"/>
                <w:szCs w:val="24"/>
              </w:rPr>
              <w:t>Compromised</w:t>
            </w:r>
            <w:proofErr w:type="spellEnd"/>
            <w:r w:rsidRPr="00725431">
              <w:rPr>
                <w:rFonts w:cs="Times New Roman"/>
                <w:b/>
                <w:bCs/>
                <w:sz w:val="24"/>
                <w:szCs w:val="24"/>
              </w:rPr>
              <w:t xml:space="preserve"> </w:t>
            </w:r>
            <w:proofErr w:type="spellStart"/>
            <w:r w:rsidRPr="00725431">
              <w:rPr>
                <w:rFonts w:cs="Times New Roman"/>
                <w:b/>
                <w:bCs/>
                <w:sz w:val="24"/>
                <w:szCs w:val="24"/>
              </w:rPr>
              <w:t>IoT</w:t>
            </w:r>
            <w:proofErr w:type="spellEnd"/>
            <w:r w:rsidRPr="00725431">
              <w:rPr>
                <w:rFonts w:cs="Times New Roman"/>
                <w:b/>
                <w:bCs/>
                <w:sz w:val="24"/>
                <w:szCs w:val="24"/>
              </w:rPr>
              <w:t xml:space="preserve"> </w:t>
            </w:r>
            <w:proofErr w:type="spellStart"/>
            <w:r w:rsidRPr="00725431">
              <w:rPr>
                <w:rFonts w:cs="Times New Roman"/>
                <w:b/>
                <w:bCs/>
                <w:sz w:val="24"/>
                <w:szCs w:val="24"/>
              </w:rPr>
              <w:t>Devices</w:t>
            </w:r>
            <w:proofErr w:type="spellEnd"/>
          </w:p>
        </w:tc>
        <w:tc>
          <w:tcPr>
            <w:tcW w:w="3682" w:type="dxa"/>
            <w:vAlign w:val="center"/>
          </w:tcPr>
          <w:p w14:paraId="669FBF2F" w14:textId="0DF86465" w:rsidR="001E4FEB" w:rsidRPr="001E4FEB" w:rsidRDefault="001E4FEB" w:rsidP="001E4FEB">
            <w:pPr>
              <w:rPr>
                <w:rFonts w:cs="Times New Roman"/>
                <w:sz w:val="24"/>
                <w:szCs w:val="24"/>
                <w:lang w:val="en-US"/>
              </w:rPr>
            </w:pPr>
            <w:r w:rsidRPr="00725431">
              <w:rPr>
                <w:rFonts w:cs="Times New Roman"/>
                <w:sz w:val="24"/>
                <w:szCs w:val="24"/>
                <w:lang w:val="en-US"/>
              </w:rPr>
              <w:t>Insecure or compromised devices such as routers, cameras, and DVRs.</w:t>
            </w:r>
          </w:p>
        </w:tc>
        <w:tc>
          <w:tcPr>
            <w:tcW w:w="3115" w:type="dxa"/>
            <w:vAlign w:val="center"/>
          </w:tcPr>
          <w:p w14:paraId="197657A7" w14:textId="0D30388F" w:rsidR="001E4FEB" w:rsidRPr="001E4FEB" w:rsidRDefault="001E4FEB" w:rsidP="001E4FEB">
            <w:pPr>
              <w:rPr>
                <w:rFonts w:cs="Times New Roman"/>
                <w:sz w:val="24"/>
                <w:szCs w:val="24"/>
                <w:lang w:val="en-US"/>
              </w:rPr>
            </w:pPr>
            <w:r w:rsidRPr="00725431">
              <w:rPr>
                <w:rFonts w:cs="Times New Roman"/>
                <w:sz w:val="24"/>
                <w:szCs w:val="24"/>
                <w:lang w:val="en-US"/>
              </w:rPr>
              <w:t>Can be recruited into botnets and used to generate traffic.</w:t>
            </w:r>
          </w:p>
        </w:tc>
      </w:tr>
      <w:tr w:rsidR="001E4FEB" w:rsidRPr="001E4FEB" w14:paraId="69E1ACE1" w14:textId="77777777" w:rsidTr="001E4FEB">
        <w:tc>
          <w:tcPr>
            <w:tcW w:w="2547" w:type="dxa"/>
            <w:vAlign w:val="center"/>
          </w:tcPr>
          <w:p w14:paraId="5623A2A3" w14:textId="0DF66C77" w:rsidR="001E4FEB" w:rsidRDefault="001E4FEB" w:rsidP="001E4FEB">
            <w:pPr>
              <w:jc w:val="center"/>
              <w:rPr>
                <w:rFonts w:cs="Times New Roman"/>
                <w:sz w:val="24"/>
                <w:szCs w:val="24"/>
              </w:rPr>
            </w:pPr>
            <w:proofErr w:type="spellStart"/>
            <w:r w:rsidRPr="00725431">
              <w:rPr>
                <w:rFonts w:cs="Times New Roman"/>
                <w:b/>
                <w:bCs/>
                <w:sz w:val="24"/>
                <w:szCs w:val="24"/>
              </w:rPr>
              <w:t>Compromised</w:t>
            </w:r>
            <w:proofErr w:type="spellEnd"/>
            <w:r w:rsidRPr="00725431">
              <w:rPr>
                <w:rFonts w:cs="Times New Roman"/>
                <w:b/>
                <w:bCs/>
                <w:sz w:val="24"/>
                <w:szCs w:val="24"/>
              </w:rPr>
              <w:t xml:space="preserve"> </w:t>
            </w:r>
            <w:proofErr w:type="spellStart"/>
            <w:r w:rsidRPr="00725431">
              <w:rPr>
                <w:rFonts w:cs="Times New Roman"/>
                <w:b/>
                <w:bCs/>
                <w:sz w:val="24"/>
                <w:szCs w:val="24"/>
              </w:rPr>
              <w:t>Servers</w:t>
            </w:r>
            <w:proofErr w:type="spellEnd"/>
          </w:p>
        </w:tc>
        <w:tc>
          <w:tcPr>
            <w:tcW w:w="3682" w:type="dxa"/>
            <w:vAlign w:val="center"/>
          </w:tcPr>
          <w:p w14:paraId="30233DD4" w14:textId="41ABD2A5" w:rsidR="001E4FEB" w:rsidRPr="001E4FEB" w:rsidRDefault="001E4FEB" w:rsidP="001E4FEB">
            <w:pPr>
              <w:rPr>
                <w:rFonts w:cs="Times New Roman"/>
                <w:sz w:val="24"/>
                <w:szCs w:val="24"/>
                <w:lang w:val="en-US"/>
              </w:rPr>
            </w:pPr>
            <w:r w:rsidRPr="00725431">
              <w:rPr>
                <w:rFonts w:cs="Times New Roman"/>
                <w:sz w:val="24"/>
                <w:szCs w:val="24"/>
                <w:lang w:val="en-US"/>
              </w:rPr>
              <w:t>Servers that have been compromised and controlled by an attacker.</w:t>
            </w:r>
          </w:p>
        </w:tc>
        <w:tc>
          <w:tcPr>
            <w:tcW w:w="3115" w:type="dxa"/>
            <w:vAlign w:val="center"/>
          </w:tcPr>
          <w:p w14:paraId="5307B619" w14:textId="77BCCD5E" w:rsidR="001E4FEB" w:rsidRPr="001E4FEB" w:rsidRDefault="001E4FEB" w:rsidP="001E4FEB">
            <w:pPr>
              <w:rPr>
                <w:rFonts w:cs="Times New Roman"/>
                <w:sz w:val="24"/>
                <w:szCs w:val="24"/>
                <w:lang w:val="en-US"/>
              </w:rPr>
            </w:pPr>
            <w:r w:rsidRPr="00725431">
              <w:rPr>
                <w:rFonts w:cs="Times New Roman"/>
                <w:sz w:val="24"/>
                <w:szCs w:val="24"/>
                <w:lang w:val="en-US"/>
              </w:rPr>
              <w:t>Can be used as additional sources of malicious traffic.</w:t>
            </w:r>
          </w:p>
        </w:tc>
      </w:tr>
      <w:tr w:rsidR="001E4FEB" w:rsidRPr="001E4FEB" w14:paraId="5D82DE13" w14:textId="77777777" w:rsidTr="001E4FEB">
        <w:tc>
          <w:tcPr>
            <w:tcW w:w="2547" w:type="dxa"/>
            <w:vAlign w:val="center"/>
          </w:tcPr>
          <w:p w14:paraId="11B21EBD" w14:textId="211F8FA7" w:rsidR="001E4FEB" w:rsidRDefault="001E4FEB" w:rsidP="001E4FEB">
            <w:pPr>
              <w:jc w:val="center"/>
              <w:rPr>
                <w:rFonts w:cs="Times New Roman"/>
                <w:sz w:val="24"/>
                <w:szCs w:val="24"/>
              </w:rPr>
            </w:pPr>
            <w:proofErr w:type="spellStart"/>
            <w:r w:rsidRPr="00725431">
              <w:rPr>
                <w:rFonts w:cs="Times New Roman"/>
                <w:b/>
                <w:bCs/>
                <w:sz w:val="24"/>
                <w:szCs w:val="24"/>
              </w:rPr>
              <w:t>Reflection</w:t>
            </w:r>
            <w:proofErr w:type="spellEnd"/>
            <w:r w:rsidRPr="00725431">
              <w:rPr>
                <w:rFonts w:cs="Times New Roman"/>
                <w:b/>
                <w:bCs/>
                <w:sz w:val="24"/>
                <w:szCs w:val="24"/>
              </w:rPr>
              <w:t xml:space="preserve"> </w:t>
            </w:r>
            <w:proofErr w:type="spellStart"/>
            <w:r w:rsidRPr="00725431">
              <w:rPr>
                <w:rFonts w:cs="Times New Roman"/>
                <w:b/>
                <w:bCs/>
                <w:sz w:val="24"/>
                <w:szCs w:val="24"/>
              </w:rPr>
              <w:t>Infrastructure</w:t>
            </w:r>
            <w:proofErr w:type="spellEnd"/>
          </w:p>
        </w:tc>
        <w:tc>
          <w:tcPr>
            <w:tcW w:w="3682" w:type="dxa"/>
            <w:vAlign w:val="center"/>
          </w:tcPr>
          <w:p w14:paraId="7951FAD2" w14:textId="52D6C0ED" w:rsidR="001E4FEB" w:rsidRPr="001E4FEB" w:rsidRDefault="001E4FEB" w:rsidP="001E4FEB">
            <w:pPr>
              <w:rPr>
                <w:rFonts w:cs="Times New Roman"/>
                <w:sz w:val="24"/>
                <w:szCs w:val="24"/>
                <w:lang w:val="en-US"/>
              </w:rPr>
            </w:pPr>
            <w:r w:rsidRPr="00725431">
              <w:rPr>
                <w:rFonts w:cs="Times New Roman"/>
                <w:sz w:val="24"/>
                <w:szCs w:val="24"/>
                <w:lang w:val="en-US"/>
              </w:rPr>
              <w:t>Third-party systems that respond to requests sent by an attacker.</w:t>
            </w:r>
          </w:p>
        </w:tc>
        <w:tc>
          <w:tcPr>
            <w:tcW w:w="3115" w:type="dxa"/>
            <w:vAlign w:val="center"/>
          </w:tcPr>
          <w:p w14:paraId="5910330A" w14:textId="13B413F9" w:rsidR="001E4FEB" w:rsidRPr="001E4FEB" w:rsidRDefault="001E4FEB" w:rsidP="001E4FEB">
            <w:pPr>
              <w:rPr>
                <w:rFonts w:cs="Times New Roman"/>
                <w:sz w:val="24"/>
                <w:szCs w:val="24"/>
                <w:lang w:val="en-US"/>
              </w:rPr>
            </w:pPr>
            <w:r w:rsidRPr="00725431">
              <w:rPr>
                <w:rFonts w:cs="Times New Roman"/>
                <w:sz w:val="24"/>
                <w:szCs w:val="24"/>
                <w:lang w:val="en-US"/>
              </w:rPr>
              <w:t>Redirects traffic toward the victim.</w:t>
            </w:r>
          </w:p>
        </w:tc>
      </w:tr>
      <w:tr w:rsidR="001E4FEB" w:rsidRPr="001E4FEB" w14:paraId="70036036" w14:textId="77777777" w:rsidTr="001E4FEB">
        <w:tc>
          <w:tcPr>
            <w:tcW w:w="2547" w:type="dxa"/>
            <w:vAlign w:val="center"/>
          </w:tcPr>
          <w:p w14:paraId="008E57C6" w14:textId="7E6F030E" w:rsidR="001E4FEB" w:rsidRDefault="001E4FEB" w:rsidP="001E4FEB">
            <w:pPr>
              <w:jc w:val="center"/>
              <w:rPr>
                <w:rFonts w:cs="Times New Roman"/>
                <w:sz w:val="24"/>
                <w:szCs w:val="24"/>
              </w:rPr>
            </w:pPr>
            <w:proofErr w:type="spellStart"/>
            <w:r w:rsidRPr="00725431">
              <w:rPr>
                <w:rFonts w:cs="Times New Roman"/>
                <w:b/>
                <w:bCs/>
                <w:sz w:val="24"/>
                <w:szCs w:val="24"/>
              </w:rPr>
              <w:t>Amplification</w:t>
            </w:r>
            <w:proofErr w:type="spellEnd"/>
            <w:r w:rsidRPr="00725431">
              <w:rPr>
                <w:rFonts w:cs="Times New Roman"/>
                <w:b/>
                <w:bCs/>
                <w:sz w:val="24"/>
                <w:szCs w:val="24"/>
              </w:rPr>
              <w:t xml:space="preserve"> </w:t>
            </w:r>
            <w:proofErr w:type="spellStart"/>
            <w:r w:rsidRPr="00725431">
              <w:rPr>
                <w:rFonts w:cs="Times New Roman"/>
                <w:b/>
                <w:bCs/>
                <w:sz w:val="24"/>
                <w:szCs w:val="24"/>
              </w:rPr>
              <w:t>Services</w:t>
            </w:r>
            <w:proofErr w:type="spellEnd"/>
          </w:p>
        </w:tc>
        <w:tc>
          <w:tcPr>
            <w:tcW w:w="3682" w:type="dxa"/>
            <w:vAlign w:val="center"/>
          </w:tcPr>
          <w:p w14:paraId="6FC9E460" w14:textId="03D53ADB" w:rsidR="001E4FEB" w:rsidRPr="001E4FEB" w:rsidRDefault="001E4FEB" w:rsidP="001E4FEB">
            <w:pPr>
              <w:rPr>
                <w:rFonts w:cs="Times New Roman"/>
                <w:sz w:val="24"/>
                <w:szCs w:val="24"/>
                <w:lang w:val="en-US"/>
              </w:rPr>
            </w:pPr>
            <w:r w:rsidRPr="00725431">
              <w:rPr>
                <w:rFonts w:cs="Times New Roman"/>
                <w:sz w:val="24"/>
                <w:szCs w:val="24"/>
                <w:lang w:val="en-US"/>
              </w:rPr>
              <w:t>Services that produce a response larger than the original request.</w:t>
            </w:r>
          </w:p>
        </w:tc>
        <w:tc>
          <w:tcPr>
            <w:tcW w:w="3115" w:type="dxa"/>
            <w:vAlign w:val="center"/>
          </w:tcPr>
          <w:p w14:paraId="2F4B1F7A" w14:textId="263FA652" w:rsidR="001E4FEB" w:rsidRPr="001E4FEB" w:rsidRDefault="001E4FEB" w:rsidP="001E4FEB">
            <w:pPr>
              <w:rPr>
                <w:rFonts w:cs="Times New Roman"/>
                <w:sz w:val="24"/>
                <w:szCs w:val="24"/>
                <w:lang w:val="en-US"/>
              </w:rPr>
            </w:pPr>
            <w:r w:rsidRPr="00725431">
              <w:rPr>
                <w:rFonts w:cs="Times New Roman"/>
                <w:sz w:val="24"/>
                <w:szCs w:val="24"/>
                <w:lang w:val="en-US"/>
              </w:rPr>
              <w:t>Amplifies the amount of traffic directed at the victim.</w:t>
            </w:r>
          </w:p>
        </w:tc>
      </w:tr>
      <w:tr w:rsidR="001E4FEB" w:rsidRPr="001E4FEB" w14:paraId="443B775F" w14:textId="77777777" w:rsidTr="001E4FEB">
        <w:tc>
          <w:tcPr>
            <w:tcW w:w="2547" w:type="dxa"/>
            <w:vAlign w:val="center"/>
          </w:tcPr>
          <w:p w14:paraId="0199631C" w14:textId="2BFC4B88" w:rsidR="001E4FEB" w:rsidRPr="00725431" w:rsidRDefault="001E4FEB" w:rsidP="001E4FEB">
            <w:pPr>
              <w:jc w:val="center"/>
              <w:rPr>
                <w:rFonts w:cs="Times New Roman"/>
                <w:b/>
                <w:bCs/>
                <w:sz w:val="24"/>
                <w:szCs w:val="24"/>
              </w:rPr>
            </w:pPr>
            <w:proofErr w:type="spellStart"/>
            <w:r w:rsidRPr="00725431">
              <w:rPr>
                <w:rFonts w:cs="Times New Roman"/>
                <w:b/>
                <w:bCs/>
                <w:sz w:val="24"/>
                <w:szCs w:val="24"/>
              </w:rPr>
              <w:t>Attacker-Controlled</w:t>
            </w:r>
            <w:proofErr w:type="spellEnd"/>
            <w:r w:rsidRPr="00725431">
              <w:rPr>
                <w:rFonts w:cs="Times New Roman"/>
                <w:b/>
                <w:bCs/>
                <w:sz w:val="24"/>
                <w:szCs w:val="24"/>
              </w:rPr>
              <w:t xml:space="preserve"> </w:t>
            </w:r>
            <w:proofErr w:type="spellStart"/>
            <w:r w:rsidRPr="00725431">
              <w:rPr>
                <w:rFonts w:cs="Times New Roman"/>
                <w:b/>
                <w:bCs/>
                <w:sz w:val="24"/>
                <w:szCs w:val="24"/>
              </w:rPr>
              <w:t>Infrastructure</w:t>
            </w:r>
            <w:proofErr w:type="spellEnd"/>
          </w:p>
        </w:tc>
        <w:tc>
          <w:tcPr>
            <w:tcW w:w="3682" w:type="dxa"/>
            <w:vAlign w:val="center"/>
          </w:tcPr>
          <w:p w14:paraId="747BDAD9" w14:textId="08EA6C03" w:rsidR="001E4FEB" w:rsidRPr="00725431" w:rsidRDefault="001E4FEB" w:rsidP="001E4FEB">
            <w:pPr>
              <w:rPr>
                <w:rFonts w:cs="Times New Roman"/>
                <w:sz w:val="24"/>
                <w:szCs w:val="24"/>
                <w:lang w:val="en-US"/>
              </w:rPr>
            </w:pPr>
            <w:r w:rsidRPr="00725431">
              <w:rPr>
                <w:rFonts w:cs="Times New Roman"/>
                <w:sz w:val="24"/>
                <w:szCs w:val="24"/>
                <w:lang w:val="en-US"/>
              </w:rPr>
              <w:t>Infrastructure directly controlled or operated by the threat actor.</w:t>
            </w:r>
          </w:p>
        </w:tc>
        <w:tc>
          <w:tcPr>
            <w:tcW w:w="3115" w:type="dxa"/>
            <w:vAlign w:val="center"/>
          </w:tcPr>
          <w:p w14:paraId="4E87A115" w14:textId="243E6D22" w:rsidR="001E4FEB" w:rsidRPr="00725431" w:rsidRDefault="001E4FEB" w:rsidP="001E4FEB">
            <w:pPr>
              <w:rPr>
                <w:rFonts w:cs="Times New Roman"/>
                <w:sz w:val="24"/>
                <w:szCs w:val="24"/>
                <w:lang w:val="en-US"/>
              </w:rPr>
            </w:pPr>
            <w:r w:rsidRPr="00725431">
              <w:rPr>
                <w:rFonts w:cs="Times New Roman"/>
                <w:sz w:val="24"/>
                <w:szCs w:val="24"/>
                <w:lang w:val="en-US"/>
              </w:rPr>
              <w:t>Can be used to generate or coordinate attack traffic.</w:t>
            </w:r>
          </w:p>
        </w:tc>
      </w:tr>
    </w:tbl>
    <w:p w14:paraId="204453E1" w14:textId="77777777" w:rsidR="001E4FEB" w:rsidRPr="001E4FEB" w:rsidRDefault="001E4FEB" w:rsidP="00725431">
      <w:pPr>
        <w:spacing w:after="0"/>
        <w:rPr>
          <w:rFonts w:cs="Times New Roman"/>
          <w:sz w:val="24"/>
          <w:szCs w:val="24"/>
          <w:lang w:val="en-US"/>
        </w:rPr>
      </w:pPr>
    </w:p>
    <w:p w14:paraId="37642243" w14:textId="77777777" w:rsidR="00725431" w:rsidRPr="00182B59" w:rsidRDefault="00725431" w:rsidP="00725431">
      <w:pPr>
        <w:spacing w:after="0"/>
        <w:rPr>
          <w:rFonts w:cs="Times New Roman"/>
          <w:sz w:val="24"/>
          <w:szCs w:val="24"/>
          <w:lang w:val="en-US"/>
        </w:rPr>
      </w:pPr>
    </w:p>
    <w:p w14:paraId="1D4666CE" w14:textId="4D1F5EDD" w:rsidR="00725431" w:rsidRPr="00182B59" w:rsidRDefault="00725431" w:rsidP="00725431">
      <w:pPr>
        <w:spacing w:after="0"/>
        <w:rPr>
          <w:rFonts w:cs="Times New Roman"/>
          <w:sz w:val="24"/>
          <w:szCs w:val="24"/>
          <w:lang w:val="en-US"/>
        </w:rPr>
      </w:pPr>
      <w:r w:rsidRPr="00725431">
        <w:rPr>
          <w:rFonts w:cs="Times New Roman"/>
          <w:sz w:val="24"/>
          <w:szCs w:val="24"/>
          <w:lang w:val="en-US"/>
        </w:rPr>
        <w:t>DDoS threats may originate from distributed compromised systems, including botnets, IoT devices, servers, and attacker-controlled infrastructure. Reflection and amplification mechanisms can also be used to increase the amount of traffic reaching a target. Identifying these threat sources is important for further intelligence collection and analysis.</w:t>
      </w:r>
    </w:p>
    <w:p w14:paraId="1A55193B" w14:textId="77777777" w:rsidR="00D40DAC" w:rsidRPr="00182B59" w:rsidRDefault="00D40DAC" w:rsidP="00725431">
      <w:pPr>
        <w:spacing w:after="0"/>
        <w:rPr>
          <w:rFonts w:cs="Times New Roman"/>
          <w:sz w:val="24"/>
          <w:szCs w:val="24"/>
          <w:lang w:val="en-US"/>
        </w:rPr>
      </w:pPr>
    </w:p>
    <w:p w14:paraId="3E1BD112" w14:textId="77777777" w:rsidR="00D40DAC" w:rsidRPr="00D40DAC" w:rsidRDefault="00D40DAC" w:rsidP="00D40DAC">
      <w:pPr>
        <w:spacing w:after="0"/>
        <w:rPr>
          <w:rFonts w:cs="Times New Roman"/>
          <w:b/>
          <w:bCs/>
          <w:sz w:val="24"/>
          <w:szCs w:val="24"/>
          <w:lang w:val="en-US"/>
        </w:rPr>
      </w:pPr>
      <w:r w:rsidRPr="00D40DAC">
        <w:rPr>
          <w:rFonts w:cs="Times New Roman"/>
          <w:b/>
          <w:bCs/>
          <w:sz w:val="24"/>
          <w:szCs w:val="24"/>
          <w:lang w:val="en-US"/>
        </w:rPr>
        <w:t>5. Short Conclusion</w:t>
      </w:r>
    </w:p>
    <w:p w14:paraId="4C30733C" w14:textId="77777777" w:rsidR="00D40DAC" w:rsidRPr="00182B59" w:rsidRDefault="00D40DAC" w:rsidP="00D40DAC">
      <w:pPr>
        <w:spacing w:after="0"/>
        <w:rPr>
          <w:rFonts w:cs="Times New Roman"/>
          <w:sz w:val="24"/>
          <w:szCs w:val="24"/>
          <w:lang w:val="en-US"/>
        </w:rPr>
      </w:pPr>
      <w:r w:rsidRPr="00D40DAC">
        <w:rPr>
          <w:rFonts w:cs="Times New Roman"/>
          <w:sz w:val="24"/>
          <w:szCs w:val="24"/>
          <w:lang w:val="en-US"/>
        </w:rPr>
        <w:t>This week established the fundamental Cyber Threat Intelligence concepts required for the DDoS Threat Intelligence project. We defined the key CTI and DDoS-related terms, classified major DDoS attack types, and identified the main sources and infrastructures that can be involved in DDoS attacks. These foundations will be used in the next stage of the project to collect and analyze relevant threat intelligence data from open-source and security intelligence platforms.</w:t>
      </w:r>
    </w:p>
    <w:p w14:paraId="61081016" w14:textId="77777777" w:rsidR="00182B59" w:rsidRDefault="00182B59" w:rsidP="00D40DAC">
      <w:pPr>
        <w:spacing w:after="0"/>
        <w:rPr>
          <w:rFonts w:cs="Times New Roman"/>
          <w:sz w:val="24"/>
          <w:szCs w:val="24"/>
        </w:rPr>
      </w:pPr>
    </w:p>
    <w:p w14:paraId="6CBD4F3B" w14:textId="3927662D" w:rsidR="00182B59" w:rsidRPr="00182B59" w:rsidRDefault="00182B59" w:rsidP="00D40DAC">
      <w:pPr>
        <w:spacing w:after="0"/>
        <w:rPr>
          <w:rFonts w:cs="Times New Roman"/>
          <w:sz w:val="24"/>
          <w:szCs w:val="24"/>
          <w:lang w:val="en-US"/>
        </w:rPr>
      </w:pPr>
      <w:r w:rsidRPr="00182B59">
        <w:rPr>
          <w:rFonts w:cs="Times New Roman"/>
          <w:sz w:val="24"/>
          <w:szCs w:val="24"/>
          <w:lang w:val="en-US"/>
        </w:rPr>
        <w:t>The ENISA Threat Landscape Report gives an overview of key cybersecurity threats and trends. It points out DDoS as a significant threat and emphasizes how large-scale attacks, botnets, and exploited infrastructure contribute to disrupting digital services.</w:t>
      </w:r>
    </w:p>
    <w:p w14:paraId="4AD8C9EC" w14:textId="77777777" w:rsidR="00D40DAC" w:rsidRPr="00D40DAC" w:rsidRDefault="00D40DAC" w:rsidP="00725431">
      <w:pPr>
        <w:spacing w:after="0"/>
        <w:rPr>
          <w:rFonts w:cs="Times New Roman"/>
          <w:sz w:val="24"/>
          <w:szCs w:val="24"/>
          <w:lang w:val="en-US"/>
        </w:rPr>
      </w:pPr>
    </w:p>
    <w:sectPr w:rsidR="00D40DAC" w:rsidRPr="00D40DAC"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72CD0"/>
    <w:multiLevelType w:val="multilevel"/>
    <w:tmpl w:val="DF0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A2ACE"/>
    <w:multiLevelType w:val="multilevel"/>
    <w:tmpl w:val="B08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EF0993"/>
    <w:multiLevelType w:val="multilevel"/>
    <w:tmpl w:val="DA8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5D01B6"/>
    <w:multiLevelType w:val="multilevel"/>
    <w:tmpl w:val="A6B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972438"/>
    <w:multiLevelType w:val="multilevel"/>
    <w:tmpl w:val="44803A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nsid w:val="6AF176F0"/>
    <w:multiLevelType w:val="multilevel"/>
    <w:tmpl w:val="398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679"/>
    <w:rsid w:val="00000A8E"/>
    <w:rsid w:val="00006CC9"/>
    <w:rsid w:val="000B723C"/>
    <w:rsid w:val="000C056C"/>
    <w:rsid w:val="000D0430"/>
    <w:rsid w:val="000D2504"/>
    <w:rsid w:val="00176C54"/>
    <w:rsid w:val="00182B59"/>
    <w:rsid w:val="001C08CA"/>
    <w:rsid w:val="001D3DC0"/>
    <w:rsid w:val="001E4FEB"/>
    <w:rsid w:val="00206BA8"/>
    <w:rsid w:val="00234727"/>
    <w:rsid w:val="0024302F"/>
    <w:rsid w:val="002964C9"/>
    <w:rsid w:val="002E0E66"/>
    <w:rsid w:val="002E3AE5"/>
    <w:rsid w:val="00312CB7"/>
    <w:rsid w:val="00314F3D"/>
    <w:rsid w:val="00321965"/>
    <w:rsid w:val="00340573"/>
    <w:rsid w:val="003A3844"/>
    <w:rsid w:val="003A62EA"/>
    <w:rsid w:val="003D1A37"/>
    <w:rsid w:val="003E2889"/>
    <w:rsid w:val="003E4F67"/>
    <w:rsid w:val="0041133A"/>
    <w:rsid w:val="00446D5E"/>
    <w:rsid w:val="004545E6"/>
    <w:rsid w:val="00456ADA"/>
    <w:rsid w:val="004848F1"/>
    <w:rsid w:val="004A21F6"/>
    <w:rsid w:val="004C062A"/>
    <w:rsid w:val="005041A6"/>
    <w:rsid w:val="00597350"/>
    <w:rsid w:val="005B1FDD"/>
    <w:rsid w:val="005B7884"/>
    <w:rsid w:val="005E4E8E"/>
    <w:rsid w:val="0060428E"/>
    <w:rsid w:val="00642DDF"/>
    <w:rsid w:val="00675771"/>
    <w:rsid w:val="00693F49"/>
    <w:rsid w:val="006A433E"/>
    <w:rsid w:val="006C0B77"/>
    <w:rsid w:val="006E1FB5"/>
    <w:rsid w:val="00707952"/>
    <w:rsid w:val="00725431"/>
    <w:rsid w:val="007501A3"/>
    <w:rsid w:val="007522B5"/>
    <w:rsid w:val="007E799F"/>
    <w:rsid w:val="00820166"/>
    <w:rsid w:val="008242FF"/>
    <w:rsid w:val="00834270"/>
    <w:rsid w:val="00870751"/>
    <w:rsid w:val="00873A2A"/>
    <w:rsid w:val="00881784"/>
    <w:rsid w:val="008F2486"/>
    <w:rsid w:val="0090100D"/>
    <w:rsid w:val="0090253B"/>
    <w:rsid w:val="00907BFA"/>
    <w:rsid w:val="00921719"/>
    <w:rsid w:val="00922C48"/>
    <w:rsid w:val="009779F9"/>
    <w:rsid w:val="009842E7"/>
    <w:rsid w:val="00984BF3"/>
    <w:rsid w:val="009D0B1C"/>
    <w:rsid w:val="00A52381"/>
    <w:rsid w:val="00A64C6E"/>
    <w:rsid w:val="00A6791D"/>
    <w:rsid w:val="00A75AA2"/>
    <w:rsid w:val="00A92FC2"/>
    <w:rsid w:val="00B55AF9"/>
    <w:rsid w:val="00B64CBD"/>
    <w:rsid w:val="00B915B7"/>
    <w:rsid w:val="00BC0B98"/>
    <w:rsid w:val="00BE10B5"/>
    <w:rsid w:val="00BE22BF"/>
    <w:rsid w:val="00BE7328"/>
    <w:rsid w:val="00BE7AE2"/>
    <w:rsid w:val="00C8545C"/>
    <w:rsid w:val="00C92192"/>
    <w:rsid w:val="00CD79B4"/>
    <w:rsid w:val="00CF0E49"/>
    <w:rsid w:val="00CF1688"/>
    <w:rsid w:val="00D40DAC"/>
    <w:rsid w:val="00D54134"/>
    <w:rsid w:val="00DA4B29"/>
    <w:rsid w:val="00DB5F53"/>
    <w:rsid w:val="00DC28D7"/>
    <w:rsid w:val="00DC6679"/>
    <w:rsid w:val="00DF0716"/>
    <w:rsid w:val="00E133AC"/>
    <w:rsid w:val="00E45BB6"/>
    <w:rsid w:val="00EA59DF"/>
    <w:rsid w:val="00EB29E0"/>
    <w:rsid w:val="00ED256F"/>
    <w:rsid w:val="00EE4070"/>
    <w:rsid w:val="00EE6ED0"/>
    <w:rsid w:val="00F12C76"/>
    <w:rsid w:val="00F22609"/>
    <w:rsid w:val="00F51461"/>
    <w:rsid w:val="00F67038"/>
    <w:rsid w:val="00F70BE7"/>
    <w:rsid w:val="00F91506"/>
    <w:rsid w:val="00FA68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C66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C66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C667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C667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C667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C6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C667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C667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C667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667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C667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C667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C667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C667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C667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C667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C667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C6679"/>
    <w:rPr>
      <w:rFonts w:eastAsiaTheme="majorEastAsia" w:cstheme="majorBidi"/>
      <w:color w:val="272727" w:themeColor="text1" w:themeTint="D8"/>
      <w:sz w:val="28"/>
    </w:rPr>
  </w:style>
  <w:style w:type="paragraph" w:styleId="a3">
    <w:name w:val="Title"/>
    <w:basedOn w:val="a"/>
    <w:next w:val="a"/>
    <w:link w:val="a4"/>
    <w:uiPriority w:val="10"/>
    <w:qFormat/>
    <w:rsid w:val="00DC667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DC66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67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C66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C6679"/>
    <w:pPr>
      <w:spacing w:before="160"/>
      <w:jc w:val="center"/>
    </w:pPr>
    <w:rPr>
      <w:i/>
      <w:iCs/>
      <w:color w:val="404040" w:themeColor="text1" w:themeTint="BF"/>
    </w:rPr>
  </w:style>
  <w:style w:type="character" w:customStyle="1" w:styleId="22">
    <w:name w:val="Цитата 2 Знак"/>
    <w:basedOn w:val="a0"/>
    <w:link w:val="21"/>
    <w:uiPriority w:val="29"/>
    <w:rsid w:val="00DC6679"/>
    <w:rPr>
      <w:rFonts w:ascii="Times New Roman" w:hAnsi="Times New Roman"/>
      <w:i/>
      <w:iCs/>
      <w:color w:val="404040" w:themeColor="text1" w:themeTint="BF"/>
      <w:sz w:val="28"/>
    </w:rPr>
  </w:style>
  <w:style w:type="paragraph" w:styleId="a7">
    <w:name w:val="List Paragraph"/>
    <w:basedOn w:val="a"/>
    <w:uiPriority w:val="34"/>
    <w:qFormat/>
    <w:rsid w:val="00DC6679"/>
    <w:pPr>
      <w:ind w:left="720"/>
      <w:contextualSpacing/>
    </w:pPr>
  </w:style>
  <w:style w:type="character" w:styleId="a8">
    <w:name w:val="Intense Emphasis"/>
    <w:basedOn w:val="a0"/>
    <w:uiPriority w:val="21"/>
    <w:qFormat/>
    <w:rsid w:val="00DC6679"/>
    <w:rPr>
      <w:i/>
      <w:iCs/>
      <w:color w:val="2E74B5" w:themeColor="accent1" w:themeShade="BF"/>
    </w:rPr>
  </w:style>
  <w:style w:type="paragraph" w:styleId="a9">
    <w:name w:val="Intense Quote"/>
    <w:basedOn w:val="a"/>
    <w:next w:val="a"/>
    <w:link w:val="aa"/>
    <w:uiPriority w:val="30"/>
    <w:qFormat/>
    <w:rsid w:val="00DC66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C6679"/>
    <w:rPr>
      <w:rFonts w:ascii="Times New Roman" w:hAnsi="Times New Roman"/>
      <w:i/>
      <w:iCs/>
      <w:color w:val="2E74B5" w:themeColor="accent1" w:themeShade="BF"/>
      <w:sz w:val="28"/>
    </w:rPr>
  </w:style>
  <w:style w:type="character" w:styleId="ab">
    <w:name w:val="Intense Reference"/>
    <w:basedOn w:val="a0"/>
    <w:uiPriority w:val="32"/>
    <w:qFormat/>
    <w:rsid w:val="00DC6679"/>
    <w:rPr>
      <w:b/>
      <w:bCs/>
      <w:smallCaps/>
      <w:color w:val="2E74B5" w:themeColor="accent1" w:themeShade="BF"/>
      <w:spacing w:val="5"/>
    </w:rPr>
  </w:style>
  <w:style w:type="paragraph" w:styleId="ac">
    <w:name w:val="Normal (Web)"/>
    <w:basedOn w:val="a"/>
    <w:uiPriority w:val="99"/>
    <w:semiHidden/>
    <w:unhideWhenUsed/>
    <w:rsid w:val="00921719"/>
    <w:rPr>
      <w:rFonts w:cs="Times New Roman"/>
      <w:sz w:val="24"/>
      <w:szCs w:val="24"/>
    </w:rPr>
  </w:style>
  <w:style w:type="table" w:styleId="ad">
    <w:name w:val="Table Grid"/>
    <w:basedOn w:val="a1"/>
    <w:uiPriority w:val="39"/>
    <w:rsid w:val="007E7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Balloon Text"/>
    <w:basedOn w:val="a"/>
    <w:link w:val="af"/>
    <w:uiPriority w:val="99"/>
    <w:semiHidden/>
    <w:unhideWhenUsed/>
    <w:rsid w:val="003E2889"/>
    <w:pPr>
      <w:spacing w:after="0"/>
    </w:pPr>
    <w:rPr>
      <w:rFonts w:ascii="Tahoma" w:hAnsi="Tahoma" w:cs="Tahoma"/>
      <w:sz w:val="16"/>
      <w:szCs w:val="16"/>
    </w:rPr>
  </w:style>
  <w:style w:type="character" w:customStyle="1" w:styleId="af">
    <w:name w:val="Текст выноски Знак"/>
    <w:basedOn w:val="a0"/>
    <w:link w:val="ae"/>
    <w:uiPriority w:val="99"/>
    <w:semiHidden/>
    <w:rsid w:val="003E28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C66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C66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C667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C667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C667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C6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C667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C667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C667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667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C667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C667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C667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C667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C667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C667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C667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C6679"/>
    <w:rPr>
      <w:rFonts w:eastAsiaTheme="majorEastAsia" w:cstheme="majorBidi"/>
      <w:color w:val="272727" w:themeColor="text1" w:themeTint="D8"/>
      <w:sz w:val="28"/>
    </w:rPr>
  </w:style>
  <w:style w:type="paragraph" w:styleId="a3">
    <w:name w:val="Title"/>
    <w:basedOn w:val="a"/>
    <w:next w:val="a"/>
    <w:link w:val="a4"/>
    <w:uiPriority w:val="10"/>
    <w:qFormat/>
    <w:rsid w:val="00DC667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DC66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67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C66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C6679"/>
    <w:pPr>
      <w:spacing w:before="160"/>
      <w:jc w:val="center"/>
    </w:pPr>
    <w:rPr>
      <w:i/>
      <w:iCs/>
      <w:color w:val="404040" w:themeColor="text1" w:themeTint="BF"/>
    </w:rPr>
  </w:style>
  <w:style w:type="character" w:customStyle="1" w:styleId="22">
    <w:name w:val="Цитата 2 Знак"/>
    <w:basedOn w:val="a0"/>
    <w:link w:val="21"/>
    <w:uiPriority w:val="29"/>
    <w:rsid w:val="00DC6679"/>
    <w:rPr>
      <w:rFonts w:ascii="Times New Roman" w:hAnsi="Times New Roman"/>
      <w:i/>
      <w:iCs/>
      <w:color w:val="404040" w:themeColor="text1" w:themeTint="BF"/>
      <w:sz w:val="28"/>
    </w:rPr>
  </w:style>
  <w:style w:type="paragraph" w:styleId="a7">
    <w:name w:val="List Paragraph"/>
    <w:basedOn w:val="a"/>
    <w:uiPriority w:val="34"/>
    <w:qFormat/>
    <w:rsid w:val="00DC6679"/>
    <w:pPr>
      <w:ind w:left="720"/>
      <w:contextualSpacing/>
    </w:pPr>
  </w:style>
  <w:style w:type="character" w:styleId="a8">
    <w:name w:val="Intense Emphasis"/>
    <w:basedOn w:val="a0"/>
    <w:uiPriority w:val="21"/>
    <w:qFormat/>
    <w:rsid w:val="00DC6679"/>
    <w:rPr>
      <w:i/>
      <w:iCs/>
      <w:color w:val="2E74B5" w:themeColor="accent1" w:themeShade="BF"/>
    </w:rPr>
  </w:style>
  <w:style w:type="paragraph" w:styleId="a9">
    <w:name w:val="Intense Quote"/>
    <w:basedOn w:val="a"/>
    <w:next w:val="a"/>
    <w:link w:val="aa"/>
    <w:uiPriority w:val="30"/>
    <w:qFormat/>
    <w:rsid w:val="00DC66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C6679"/>
    <w:rPr>
      <w:rFonts w:ascii="Times New Roman" w:hAnsi="Times New Roman"/>
      <w:i/>
      <w:iCs/>
      <w:color w:val="2E74B5" w:themeColor="accent1" w:themeShade="BF"/>
      <w:sz w:val="28"/>
    </w:rPr>
  </w:style>
  <w:style w:type="character" w:styleId="ab">
    <w:name w:val="Intense Reference"/>
    <w:basedOn w:val="a0"/>
    <w:uiPriority w:val="32"/>
    <w:qFormat/>
    <w:rsid w:val="00DC6679"/>
    <w:rPr>
      <w:b/>
      <w:bCs/>
      <w:smallCaps/>
      <w:color w:val="2E74B5" w:themeColor="accent1" w:themeShade="BF"/>
      <w:spacing w:val="5"/>
    </w:rPr>
  </w:style>
  <w:style w:type="paragraph" w:styleId="ac">
    <w:name w:val="Normal (Web)"/>
    <w:basedOn w:val="a"/>
    <w:uiPriority w:val="99"/>
    <w:semiHidden/>
    <w:unhideWhenUsed/>
    <w:rsid w:val="00921719"/>
    <w:rPr>
      <w:rFonts w:cs="Times New Roman"/>
      <w:sz w:val="24"/>
      <w:szCs w:val="24"/>
    </w:rPr>
  </w:style>
  <w:style w:type="table" w:styleId="ad">
    <w:name w:val="Table Grid"/>
    <w:basedOn w:val="a1"/>
    <w:uiPriority w:val="39"/>
    <w:rsid w:val="007E7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Balloon Text"/>
    <w:basedOn w:val="a"/>
    <w:link w:val="af"/>
    <w:uiPriority w:val="99"/>
    <w:semiHidden/>
    <w:unhideWhenUsed/>
    <w:rsid w:val="003E2889"/>
    <w:pPr>
      <w:spacing w:after="0"/>
    </w:pPr>
    <w:rPr>
      <w:rFonts w:ascii="Tahoma" w:hAnsi="Tahoma" w:cs="Tahoma"/>
      <w:sz w:val="16"/>
      <w:szCs w:val="16"/>
    </w:rPr>
  </w:style>
  <w:style w:type="character" w:customStyle="1" w:styleId="af">
    <w:name w:val="Текст выноски Знак"/>
    <w:basedOn w:val="a0"/>
    <w:link w:val="ae"/>
    <w:uiPriority w:val="99"/>
    <w:semiHidden/>
    <w:rsid w:val="003E28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8564">
      <w:bodyDiv w:val="1"/>
      <w:marLeft w:val="0"/>
      <w:marRight w:val="0"/>
      <w:marTop w:val="0"/>
      <w:marBottom w:val="0"/>
      <w:divBdr>
        <w:top w:val="none" w:sz="0" w:space="0" w:color="auto"/>
        <w:left w:val="none" w:sz="0" w:space="0" w:color="auto"/>
        <w:bottom w:val="none" w:sz="0" w:space="0" w:color="auto"/>
        <w:right w:val="none" w:sz="0" w:space="0" w:color="auto"/>
      </w:divBdr>
    </w:div>
    <w:div w:id="132645571">
      <w:bodyDiv w:val="1"/>
      <w:marLeft w:val="0"/>
      <w:marRight w:val="0"/>
      <w:marTop w:val="0"/>
      <w:marBottom w:val="0"/>
      <w:divBdr>
        <w:top w:val="none" w:sz="0" w:space="0" w:color="auto"/>
        <w:left w:val="none" w:sz="0" w:space="0" w:color="auto"/>
        <w:bottom w:val="none" w:sz="0" w:space="0" w:color="auto"/>
        <w:right w:val="none" w:sz="0" w:space="0" w:color="auto"/>
      </w:divBdr>
    </w:div>
    <w:div w:id="273287186">
      <w:bodyDiv w:val="1"/>
      <w:marLeft w:val="0"/>
      <w:marRight w:val="0"/>
      <w:marTop w:val="0"/>
      <w:marBottom w:val="0"/>
      <w:divBdr>
        <w:top w:val="none" w:sz="0" w:space="0" w:color="auto"/>
        <w:left w:val="none" w:sz="0" w:space="0" w:color="auto"/>
        <w:bottom w:val="none" w:sz="0" w:space="0" w:color="auto"/>
        <w:right w:val="none" w:sz="0" w:space="0" w:color="auto"/>
      </w:divBdr>
    </w:div>
    <w:div w:id="445387001">
      <w:bodyDiv w:val="1"/>
      <w:marLeft w:val="0"/>
      <w:marRight w:val="0"/>
      <w:marTop w:val="0"/>
      <w:marBottom w:val="0"/>
      <w:divBdr>
        <w:top w:val="none" w:sz="0" w:space="0" w:color="auto"/>
        <w:left w:val="none" w:sz="0" w:space="0" w:color="auto"/>
        <w:bottom w:val="none" w:sz="0" w:space="0" w:color="auto"/>
        <w:right w:val="none" w:sz="0" w:space="0" w:color="auto"/>
      </w:divBdr>
    </w:div>
    <w:div w:id="637613899">
      <w:bodyDiv w:val="1"/>
      <w:marLeft w:val="0"/>
      <w:marRight w:val="0"/>
      <w:marTop w:val="0"/>
      <w:marBottom w:val="0"/>
      <w:divBdr>
        <w:top w:val="none" w:sz="0" w:space="0" w:color="auto"/>
        <w:left w:val="none" w:sz="0" w:space="0" w:color="auto"/>
        <w:bottom w:val="none" w:sz="0" w:space="0" w:color="auto"/>
        <w:right w:val="none" w:sz="0" w:space="0" w:color="auto"/>
      </w:divBdr>
    </w:div>
    <w:div w:id="651912982">
      <w:bodyDiv w:val="1"/>
      <w:marLeft w:val="0"/>
      <w:marRight w:val="0"/>
      <w:marTop w:val="0"/>
      <w:marBottom w:val="0"/>
      <w:divBdr>
        <w:top w:val="none" w:sz="0" w:space="0" w:color="auto"/>
        <w:left w:val="none" w:sz="0" w:space="0" w:color="auto"/>
        <w:bottom w:val="none" w:sz="0" w:space="0" w:color="auto"/>
        <w:right w:val="none" w:sz="0" w:space="0" w:color="auto"/>
      </w:divBdr>
    </w:div>
    <w:div w:id="768430744">
      <w:bodyDiv w:val="1"/>
      <w:marLeft w:val="0"/>
      <w:marRight w:val="0"/>
      <w:marTop w:val="0"/>
      <w:marBottom w:val="0"/>
      <w:divBdr>
        <w:top w:val="none" w:sz="0" w:space="0" w:color="auto"/>
        <w:left w:val="none" w:sz="0" w:space="0" w:color="auto"/>
        <w:bottom w:val="none" w:sz="0" w:space="0" w:color="auto"/>
        <w:right w:val="none" w:sz="0" w:space="0" w:color="auto"/>
      </w:divBdr>
    </w:div>
    <w:div w:id="875776541">
      <w:bodyDiv w:val="1"/>
      <w:marLeft w:val="0"/>
      <w:marRight w:val="0"/>
      <w:marTop w:val="0"/>
      <w:marBottom w:val="0"/>
      <w:divBdr>
        <w:top w:val="none" w:sz="0" w:space="0" w:color="auto"/>
        <w:left w:val="none" w:sz="0" w:space="0" w:color="auto"/>
        <w:bottom w:val="none" w:sz="0" w:space="0" w:color="auto"/>
        <w:right w:val="none" w:sz="0" w:space="0" w:color="auto"/>
      </w:divBdr>
    </w:div>
    <w:div w:id="1060245389">
      <w:bodyDiv w:val="1"/>
      <w:marLeft w:val="0"/>
      <w:marRight w:val="0"/>
      <w:marTop w:val="0"/>
      <w:marBottom w:val="0"/>
      <w:divBdr>
        <w:top w:val="none" w:sz="0" w:space="0" w:color="auto"/>
        <w:left w:val="none" w:sz="0" w:space="0" w:color="auto"/>
        <w:bottom w:val="none" w:sz="0" w:space="0" w:color="auto"/>
        <w:right w:val="none" w:sz="0" w:space="0" w:color="auto"/>
      </w:divBdr>
    </w:div>
    <w:div w:id="1123965307">
      <w:bodyDiv w:val="1"/>
      <w:marLeft w:val="0"/>
      <w:marRight w:val="0"/>
      <w:marTop w:val="0"/>
      <w:marBottom w:val="0"/>
      <w:divBdr>
        <w:top w:val="none" w:sz="0" w:space="0" w:color="auto"/>
        <w:left w:val="none" w:sz="0" w:space="0" w:color="auto"/>
        <w:bottom w:val="none" w:sz="0" w:space="0" w:color="auto"/>
        <w:right w:val="none" w:sz="0" w:space="0" w:color="auto"/>
      </w:divBdr>
    </w:div>
    <w:div w:id="1154954299">
      <w:bodyDiv w:val="1"/>
      <w:marLeft w:val="0"/>
      <w:marRight w:val="0"/>
      <w:marTop w:val="0"/>
      <w:marBottom w:val="0"/>
      <w:divBdr>
        <w:top w:val="none" w:sz="0" w:space="0" w:color="auto"/>
        <w:left w:val="none" w:sz="0" w:space="0" w:color="auto"/>
        <w:bottom w:val="none" w:sz="0" w:space="0" w:color="auto"/>
        <w:right w:val="none" w:sz="0" w:space="0" w:color="auto"/>
      </w:divBdr>
    </w:div>
    <w:div w:id="1320764866">
      <w:bodyDiv w:val="1"/>
      <w:marLeft w:val="0"/>
      <w:marRight w:val="0"/>
      <w:marTop w:val="0"/>
      <w:marBottom w:val="0"/>
      <w:divBdr>
        <w:top w:val="none" w:sz="0" w:space="0" w:color="auto"/>
        <w:left w:val="none" w:sz="0" w:space="0" w:color="auto"/>
        <w:bottom w:val="none" w:sz="0" w:space="0" w:color="auto"/>
        <w:right w:val="none" w:sz="0" w:space="0" w:color="auto"/>
      </w:divBdr>
    </w:div>
    <w:div w:id="1364551873">
      <w:bodyDiv w:val="1"/>
      <w:marLeft w:val="0"/>
      <w:marRight w:val="0"/>
      <w:marTop w:val="0"/>
      <w:marBottom w:val="0"/>
      <w:divBdr>
        <w:top w:val="none" w:sz="0" w:space="0" w:color="auto"/>
        <w:left w:val="none" w:sz="0" w:space="0" w:color="auto"/>
        <w:bottom w:val="none" w:sz="0" w:space="0" w:color="auto"/>
        <w:right w:val="none" w:sz="0" w:space="0" w:color="auto"/>
      </w:divBdr>
    </w:div>
    <w:div w:id="1488546591">
      <w:bodyDiv w:val="1"/>
      <w:marLeft w:val="0"/>
      <w:marRight w:val="0"/>
      <w:marTop w:val="0"/>
      <w:marBottom w:val="0"/>
      <w:divBdr>
        <w:top w:val="none" w:sz="0" w:space="0" w:color="auto"/>
        <w:left w:val="none" w:sz="0" w:space="0" w:color="auto"/>
        <w:bottom w:val="none" w:sz="0" w:space="0" w:color="auto"/>
        <w:right w:val="none" w:sz="0" w:space="0" w:color="auto"/>
      </w:divBdr>
    </w:div>
    <w:div w:id="1692876044">
      <w:bodyDiv w:val="1"/>
      <w:marLeft w:val="0"/>
      <w:marRight w:val="0"/>
      <w:marTop w:val="0"/>
      <w:marBottom w:val="0"/>
      <w:divBdr>
        <w:top w:val="none" w:sz="0" w:space="0" w:color="auto"/>
        <w:left w:val="none" w:sz="0" w:space="0" w:color="auto"/>
        <w:bottom w:val="none" w:sz="0" w:space="0" w:color="auto"/>
        <w:right w:val="none" w:sz="0" w:space="0" w:color="auto"/>
      </w:divBdr>
    </w:div>
    <w:div w:id="1750614296">
      <w:bodyDiv w:val="1"/>
      <w:marLeft w:val="0"/>
      <w:marRight w:val="0"/>
      <w:marTop w:val="0"/>
      <w:marBottom w:val="0"/>
      <w:divBdr>
        <w:top w:val="none" w:sz="0" w:space="0" w:color="auto"/>
        <w:left w:val="none" w:sz="0" w:space="0" w:color="auto"/>
        <w:bottom w:val="none" w:sz="0" w:space="0" w:color="auto"/>
        <w:right w:val="none" w:sz="0" w:space="0" w:color="auto"/>
      </w:divBdr>
    </w:div>
    <w:div w:id="1840807121">
      <w:bodyDiv w:val="1"/>
      <w:marLeft w:val="0"/>
      <w:marRight w:val="0"/>
      <w:marTop w:val="0"/>
      <w:marBottom w:val="0"/>
      <w:divBdr>
        <w:top w:val="none" w:sz="0" w:space="0" w:color="auto"/>
        <w:left w:val="none" w:sz="0" w:space="0" w:color="auto"/>
        <w:bottom w:val="none" w:sz="0" w:space="0" w:color="auto"/>
        <w:right w:val="none" w:sz="0" w:space="0" w:color="auto"/>
      </w:divBdr>
    </w:div>
    <w:div w:id="1845238451">
      <w:bodyDiv w:val="1"/>
      <w:marLeft w:val="0"/>
      <w:marRight w:val="0"/>
      <w:marTop w:val="0"/>
      <w:marBottom w:val="0"/>
      <w:divBdr>
        <w:top w:val="none" w:sz="0" w:space="0" w:color="auto"/>
        <w:left w:val="none" w:sz="0" w:space="0" w:color="auto"/>
        <w:bottom w:val="none" w:sz="0" w:space="0" w:color="auto"/>
        <w:right w:val="none" w:sz="0" w:space="0" w:color="auto"/>
      </w:divBdr>
    </w:div>
    <w:div w:id="1845320817">
      <w:bodyDiv w:val="1"/>
      <w:marLeft w:val="0"/>
      <w:marRight w:val="0"/>
      <w:marTop w:val="0"/>
      <w:marBottom w:val="0"/>
      <w:divBdr>
        <w:top w:val="none" w:sz="0" w:space="0" w:color="auto"/>
        <w:left w:val="none" w:sz="0" w:space="0" w:color="auto"/>
        <w:bottom w:val="none" w:sz="0" w:space="0" w:color="auto"/>
        <w:right w:val="none" w:sz="0" w:space="0" w:color="auto"/>
      </w:divBdr>
    </w:div>
    <w:div w:id="1851917588">
      <w:bodyDiv w:val="1"/>
      <w:marLeft w:val="0"/>
      <w:marRight w:val="0"/>
      <w:marTop w:val="0"/>
      <w:marBottom w:val="0"/>
      <w:divBdr>
        <w:top w:val="none" w:sz="0" w:space="0" w:color="auto"/>
        <w:left w:val="none" w:sz="0" w:space="0" w:color="auto"/>
        <w:bottom w:val="none" w:sz="0" w:space="0" w:color="auto"/>
        <w:right w:val="none" w:sz="0" w:space="0" w:color="auto"/>
      </w:divBdr>
    </w:div>
    <w:div w:id="1927616796">
      <w:bodyDiv w:val="1"/>
      <w:marLeft w:val="0"/>
      <w:marRight w:val="0"/>
      <w:marTop w:val="0"/>
      <w:marBottom w:val="0"/>
      <w:divBdr>
        <w:top w:val="none" w:sz="0" w:space="0" w:color="auto"/>
        <w:left w:val="none" w:sz="0" w:space="0" w:color="auto"/>
        <w:bottom w:val="none" w:sz="0" w:space="0" w:color="auto"/>
        <w:right w:val="none" w:sz="0" w:space="0" w:color="auto"/>
      </w:divBdr>
    </w:div>
    <w:div w:id="1964648447">
      <w:bodyDiv w:val="1"/>
      <w:marLeft w:val="0"/>
      <w:marRight w:val="0"/>
      <w:marTop w:val="0"/>
      <w:marBottom w:val="0"/>
      <w:divBdr>
        <w:top w:val="none" w:sz="0" w:space="0" w:color="auto"/>
        <w:left w:val="none" w:sz="0" w:space="0" w:color="auto"/>
        <w:bottom w:val="none" w:sz="0" w:space="0" w:color="auto"/>
        <w:right w:val="none" w:sz="0" w:space="0" w:color="auto"/>
      </w:divBdr>
    </w:div>
    <w:div w:id="2088454019">
      <w:bodyDiv w:val="1"/>
      <w:marLeft w:val="0"/>
      <w:marRight w:val="0"/>
      <w:marTop w:val="0"/>
      <w:marBottom w:val="0"/>
      <w:divBdr>
        <w:top w:val="none" w:sz="0" w:space="0" w:color="auto"/>
        <w:left w:val="none" w:sz="0" w:space="0" w:color="auto"/>
        <w:bottom w:val="none" w:sz="0" w:space="0" w:color="auto"/>
        <w:right w:val="none" w:sz="0" w:space="0" w:color="auto"/>
      </w:divBdr>
    </w:div>
    <w:div w:id="208930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731F-8215-478F-8E64-847F65129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1046</Words>
  <Characters>5964</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6997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Shynbolat Unaybaev</dc:creator>
  <cp:lastModifiedBy>User</cp:lastModifiedBy>
  <cp:revision>2</cp:revision>
  <dcterms:created xsi:type="dcterms:W3CDTF">2026-09-27T13:39:00Z</dcterms:created>
  <dcterms:modified xsi:type="dcterms:W3CDTF">2026-09-27T13:39:00Z</dcterms:modified>
</cp:coreProperties>
</file>