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09620F" w:rsidRPr="00A05073" w:rsidRDefault="0009620F" w:rsidP="0009620F">
      <w:pPr>
        <w:contextualSpacing/>
        <w:jc w:val="center"/>
        <w:rPr>
          <w:rFonts w:cs="Times New Roman"/>
          <w:szCs w:val="28"/>
        </w:rPr>
      </w:pPr>
      <w:r w:rsidRPr="00A05073">
        <w:rPr>
          <w:rFonts w:cs="Times New Roman"/>
          <w:szCs w:val="28"/>
        </w:rPr>
        <w:t>МИНИСТЕРСТВО ОБРАЗОВАНИЯ РЕСПУБЛИКИ БЕЛАРУСЬ</w:t>
      </w:r>
    </w:p>
    <w:p w:rsidR="0009620F" w:rsidRPr="00A05073" w:rsidRDefault="0009620F" w:rsidP="0009620F">
      <w:pPr>
        <w:contextualSpacing/>
        <w:jc w:val="center"/>
        <w:rPr>
          <w:rFonts w:cs="Times New Roman"/>
          <w:szCs w:val="28"/>
        </w:rPr>
      </w:pPr>
      <w:r w:rsidRPr="00A05073">
        <w:rPr>
          <w:rFonts w:cs="Times New Roman"/>
          <w:szCs w:val="28"/>
        </w:rPr>
        <w:t>Учреждения образования «БЕЛОРУССКИЙ ГОСУДАРСТВЕННЫЙ</w:t>
      </w:r>
    </w:p>
    <w:p w:rsidR="0009620F" w:rsidRPr="00A05073" w:rsidRDefault="0009620F" w:rsidP="0009620F">
      <w:pPr>
        <w:contextualSpacing/>
        <w:jc w:val="center"/>
        <w:rPr>
          <w:rFonts w:cs="Times New Roman"/>
          <w:szCs w:val="28"/>
        </w:rPr>
      </w:pPr>
      <w:r w:rsidRPr="00A05073">
        <w:rPr>
          <w:rFonts w:cs="Times New Roman"/>
          <w:szCs w:val="28"/>
        </w:rPr>
        <w:t xml:space="preserve"> ТЕХНОЛОГИЧЕСКИЙ УНИВЕРСИТЕТ»</w:t>
      </w:r>
    </w:p>
    <w:p w:rsidR="0009620F" w:rsidRPr="00A05073" w:rsidRDefault="0009620F" w:rsidP="0009620F">
      <w:pPr>
        <w:contextualSpacing/>
        <w:jc w:val="center"/>
        <w:rPr>
          <w:rFonts w:cs="Times New Roman"/>
          <w:szCs w:val="28"/>
        </w:rPr>
      </w:pPr>
    </w:p>
    <w:p w:rsidR="0009620F" w:rsidRDefault="0009620F" w:rsidP="0009620F">
      <w:pPr>
        <w:contextualSpacing/>
        <w:jc w:val="center"/>
        <w:rPr>
          <w:rFonts w:cs="Times New Roman"/>
          <w:szCs w:val="28"/>
        </w:rPr>
      </w:pPr>
    </w:p>
    <w:p w:rsidR="0009620F" w:rsidRPr="00A05073" w:rsidRDefault="0009620F" w:rsidP="0009620F">
      <w:pPr>
        <w:contextualSpacing/>
        <w:jc w:val="center"/>
        <w:rPr>
          <w:rFonts w:cs="Times New Roman"/>
          <w:szCs w:val="28"/>
        </w:rPr>
      </w:pPr>
    </w:p>
    <w:p w:rsidR="0009620F" w:rsidRDefault="0009620F" w:rsidP="0009620F">
      <w:pPr>
        <w:contextualSpacing/>
        <w:rPr>
          <w:rFonts w:cs="Times New Roman"/>
          <w:szCs w:val="28"/>
          <w:u w:val="single"/>
        </w:rPr>
      </w:pPr>
      <w:r>
        <w:rPr>
          <w:rFonts w:cs="Times New Roman"/>
          <w:szCs w:val="28"/>
        </w:rPr>
        <w:t>Факультет</w:t>
      </w:r>
      <w:r w:rsidRPr="00646348">
        <w:rPr>
          <w:rFonts w:cs="Times New Roman"/>
          <w:szCs w:val="28"/>
          <w:u w:val="single"/>
        </w:rPr>
        <w:tab/>
      </w:r>
      <w:r w:rsidRPr="00646348">
        <w:rPr>
          <w:rFonts w:cs="Times New Roman"/>
          <w:szCs w:val="28"/>
          <w:u w:val="single"/>
        </w:rPr>
        <w:tab/>
      </w:r>
      <w:r w:rsidRPr="00A05073">
        <w:rPr>
          <w:rFonts w:cs="Times New Roman"/>
          <w:szCs w:val="28"/>
          <w:u w:val="single"/>
        </w:rPr>
        <w:t>Информационных технологий</w:t>
      </w:r>
      <w:r>
        <w:rPr>
          <w:rFonts w:cs="Times New Roman"/>
          <w:szCs w:val="28"/>
          <w:u w:val="single"/>
        </w:rPr>
        <w:tab/>
      </w:r>
      <w:r>
        <w:rPr>
          <w:rFonts w:cs="Times New Roman"/>
          <w:szCs w:val="28"/>
          <w:u w:val="single"/>
        </w:rPr>
        <w:tab/>
      </w:r>
      <w:r>
        <w:rPr>
          <w:rFonts w:cs="Times New Roman"/>
          <w:szCs w:val="28"/>
          <w:u w:val="single"/>
        </w:rPr>
        <w:tab/>
      </w:r>
      <w:r>
        <w:rPr>
          <w:rFonts w:cs="Times New Roman"/>
          <w:szCs w:val="28"/>
          <w:u w:val="single"/>
        </w:rPr>
        <w:tab/>
      </w:r>
      <w:r>
        <w:rPr>
          <w:rFonts w:cs="Times New Roman"/>
          <w:szCs w:val="28"/>
          <w:u w:val="single"/>
        </w:rPr>
        <w:tab/>
      </w:r>
      <w:r>
        <w:rPr>
          <w:rFonts w:cs="Times New Roman"/>
          <w:szCs w:val="28"/>
          <w:u w:val="single"/>
        </w:rPr>
        <w:tab/>
      </w:r>
    </w:p>
    <w:p w:rsidR="0009620F" w:rsidRDefault="0009620F" w:rsidP="0009620F">
      <w:pPr>
        <w:contextualSpacing/>
        <w:rPr>
          <w:rFonts w:cs="Times New Roman"/>
          <w:szCs w:val="28"/>
          <w:u w:val="single"/>
        </w:rPr>
      </w:pPr>
      <w:r w:rsidRPr="00A05073">
        <w:rPr>
          <w:rFonts w:cs="Times New Roman"/>
          <w:szCs w:val="28"/>
        </w:rPr>
        <w:t>Кафедра</w:t>
      </w:r>
      <w:r w:rsidRPr="00646348">
        <w:rPr>
          <w:rFonts w:cs="Times New Roman"/>
          <w:szCs w:val="28"/>
          <w:u w:val="single"/>
        </w:rPr>
        <w:tab/>
      </w:r>
      <w:r w:rsidRPr="00646348">
        <w:rPr>
          <w:rFonts w:cs="Times New Roman"/>
          <w:szCs w:val="28"/>
          <w:u w:val="single"/>
        </w:rPr>
        <w:tab/>
      </w:r>
      <w:r w:rsidRPr="00A05073">
        <w:rPr>
          <w:rFonts w:cs="Times New Roman"/>
          <w:szCs w:val="28"/>
          <w:u w:val="single"/>
        </w:rPr>
        <w:t>Программной инженерии</w:t>
      </w:r>
      <w:r>
        <w:rPr>
          <w:rFonts w:cs="Times New Roman"/>
          <w:szCs w:val="28"/>
          <w:u w:val="single"/>
        </w:rPr>
        <w:tab/>
      </w:r>
      <w:r>
        <w:rPr>
          <w:rFonts w:cs="Times New Roman"/>
          <w:szCs w:val="28"/>
          <w:u w:val="single"/>
        </w:rPr>
        <w:tab/>
      </w:r>
      <w:r>
        <w:rPr>
          <w:rFonts w:cs="Times New Roman"/>
          <w:szCs w:val="28"/>
          <w:u w:val="single"/>
        </w:rPr>
        <w:tab/>
      </w:r>
      <w:r>
        <w:rPr>
          <w:rFonts w:cs="Times New Roman"/>
          <w:szCs w:val="28"/>
          <w:u w:val="single"/>
        </w:rPr>
        <w:tab/>
      </w:r>
      <w:r>
        <w:rPr>
          <w:rFonts w:cs="Times New Roman"/>
          <w:szCs w:val="28"/>
          <w:u w:val="single"/>
        </w:rPr>
        <w:tab/>
      </w:r>
      <w:r>
        <w:rPr>
          <w:rFonts w:cs="Times New Roman"/>
          <w:szCs w:val="28"/>
          <w:u w:val="single"/>
        </w:rPr>
        <w:tab/>
      </w:r>
      <w:r>
        <w:rPr>
          <w:rFonts w:cs="Times New Roman"/>
          <w:szCs w:val="28"/>
          <w:u w:val="single"/>
        </w:rPr>
        <w:tab/>
      </w:r>
    </w:p>
    <w:p w:rsidR="0009620F" w:rsidRPr="00646348" w:rsidRDefault="0009620F" w:rsidP="0037181F">
      <w:pPr>
        <w:ind w:right="396"/>
        <w:contextualSpacing/>
        <w:rPr>
          <w:rFonts w:cs="Times New Roman"/>
          <w:szCs w:val="28"/>
          <w:u w:val="single"/>
        </w:rPr>
      </w:pPr>
      <w:r>
        <w:rPr>
          <w:rFonts w:cs="Times New Roman"/>
          <w:szCs w:val="28"/>
        </w:rPr>
        <w:t>Специальность</w:t>
      </w:r>
      <w:r w:rsidRPr="00646348">
        <w:rPr>
          <w:rFonts w:cs="Times New Roman"/>
          <w:szCs w:val="28"/>
          <w:u w:val="single"/>
        </w:rPr>
        <w:tab/>
      </w:r>
      <w:r w:rsidRPr="00646348">
        <w:rPr>
          <w:rFonts w:cs="Times New Roman"/>
          <w:szCs w:val="28"/>
          <w:u w:val="single"/>
        </w:rPr>
        <w:tab/>
      </w:r>
      <w:r w:rsidR="0037181F" w:rsidRPr="0037181F">
        <w:rPr>
          <w:rFonts w:cs="Times New Roman"/>
          <w:szCs w:val="28"/>
          <w:u w:val="single"/>
        </w:rPr>
        <w:t>1-40 01 01 Программное обеспечение информационных технологий</w:t>
      </w:r>
      <w:r>
        <w:rPr>
          <w:rFonts w:cs="Times New Roman"/>
          <w:szCs w:val="28"/>
          <w:u w:val="single"/>
        </w:rPr>
        <w:tab/>
      </w:r>
      <w:r>
        <w:rPr>
          <w:rFonts w:cs="Times New Roman"/>
          <w:szCs w:val="28"/>
          <w:u w:val="single"/>
        </w:rPr>
        <w:tab/>
      </w:r>
    </w:p>
    <w:p w:rsidR="0009620F" w:rsidRPr="00646348" w:rsidRDefault="0009620F" w:rsidP="0009620F">
      <w:pPr>
        <w:contextualSpacing/>
        <w:rPr>
          <w:rFonts w:cs="Times New Roman"/>
          <w:szCs w:val="28"/>
          <w:u w:val="single"/>
        </w:rPr>
      </w:pPr>
    </w:p>
    <w:p w:rsidR="0009620F" w:rsidRDefault="0009620F" w:rsidP="0009620F">
      <w:pPr>
        <w:contextualSpacing/>
        <w:rPr>
          <w:rFonts w:cs="Times New Roman"/>
          <w:szCs w:val="28"/>
          <w:u w:val="single"/>
        </w:rPr>
      </w:pPr>
    </w:p>
    <w:p w:rsidR="0009620F" w:rsidRDefault="0009620F" w:rsidP="0009620F">
      <w:pPr>
        <w:contextualSpacing/>
        <w:rPr>
          <w:rFonts w:cs="Times New Roman"/>
          <w:szCs w:val="28"/>
          <w:u w:val="single"/>
        </w:rPr>
      </w:pPr>
    </w:p>
    <w:p w:rsidR="0009620F" w:rsidRDefault="0009620F" w:rsidP="0009620F">
      <w:pPr>
        <w:contextualSpacing/>
        <w:rPr>
          <w:rFonts w:cs="Times New Roman"/>
          <w:szCs w:val="28"/>
          <w:u w:val="single"/>
        </w:rPr>
      </w:pPr>
    </w:p>
    <w:p w:rsidR="0009620F" w:rsidRDefault="0009620F" w:rsidP="0009620F">
      <w:pPr>
        <w:contextualSpacing/>
        <w:jc w:val="center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>ПОЯСНИТЕЛЬНАЯ ЗАПИСКА</w:t>
      </w:r>
    </w:p>
    <w:p w:rsidR="0009620F" w:rsidRDefault="0009620F" w:rsidP="0009620F">
      <w:pPr>
        <w:contextualSpacing/>
        <w:jc w:val="center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>КУРСОВОГО ПРОЕКТА:</w:t>
      </w:r>
    </w:p>
    <w:p w:rsidR="0009620F" w:rsidRDefault="0009620F" w:rsidP="0009620F">
      <w:pPr>
        <w:contextualSpacing/>
        <w:jc w:val="center"/>
        <w:rPr>
          <w:rFonts w:cs="Times New Roman"/>
          <w:b/>
          <w:szCs w:val="28"/>
        </w:rPr>
      </w:pPr>
    </w:p>
    <w:p w:rsidR="0009620F" w:rsidRDefault="0009620F" w:rsidP="0037181F">
      <w:pPr>
        <w:ind w:right="396"/>
        <w:contextualSpacing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по дисциплине </w:t>
      </w:r>
      <w:r w:rsidRPr="00A05073">
        <w:rPr>
          <w:rFonts w:cs="Times New Roman"/>
          <w:szCs w:val="28"/>
          <w:u w:val="single"/>
        </w:rPr>
        <w:t>«</w:t>
      </w:r>
      <w:r w:rsidR="0037181F" w:rsidRPr="0037181F">
        <w:rPr>
          <w:rFonts w:cs="Times New Roman"/>
          <w:szCs w:val="28"/>
          <w:u w:val="single"/>
        </w:rPr>
        <w:t>Объектно-ориентированные технологии программирования и стандарты проектирования</w:t>
      </w:r>
      <w:r>
        <w:rPr>
          <w:rFonts w:cs="Times New Roman"/>
          <w:szCs w:val="28"/>
          <w:u w:val="single"/>
        </w:rPr>
        <w:tab/>
      </w:r>
      <w:r>
        <w:rPr>
          <w:rFonts w:cs="Times New Roman"/>
          <w:szCs w:val="28"/>
          <w:u w:val="single"/>
        </w:rPr>
        <w:tab/>
      </w:r>
    </w:p>
    <w:p w:rsidR="0009620F" w:rsidRPr="004A738F" w:rsidRDefault="0009620F" w:rsidP="0009620F">
      <w:pPr>
        <w:contextualSpacing/>
      </w:pPr>
      <w:r>
        <w:rPr>
          <w:rFonts w:cs="Times New Roman"/>
          <w:szCs w:val="28"/>
        </w:rPr>
        <w:t>Тема «</w:t>
      </w:r>
      <w:r w:rsidR="0037181F" w:rsidRPr="0037181F">
        <w:rPr>
          <w:rFonts w:cs="Times New Roman"/>
          <w:szCs w:val="28"/>
          <w:u w:val="single"/>
        </w:rPr>
        <w:t>Программное средство «Diabeta.net</w:t>
      </w:r>
      <w:proofErr w:type="gramStart"/>
      <w:r w:rsidR="0037181F" w:rsidRPr="0037181F">
        <w:rPr>
          <w:rFonts w:cs="Times New Roman"/>
          <w:szCs w:val="28"/>
          <w:u w:val="single"/>
        </w:rPr>
        <w:t xml:space="preserve">» </w:t>
      </w:r>
      <w:r w:rsidRPr="00646348">
        <w:rPr>
          <w:rFonts w:cs="Times New Roman"/>
          <w:szCs w:val="28"/>
          <w:u w:val="single"/>
        </w:rPr>
        <w:t>»</w:t>
      </w:r>
      <w:proofErr w:type="gramEnd"/>
      <w:r>
        <w:rPr>
          <w:rFonts w:cs="Times New Roman"/>
          <w:szCs w:val="28"/>
          <w:u w:val="single"/>
        </w:rPr>
        <w:tab/>
      </w:r>
      <w:r>
        <w:rPr>
          <w:rFonts w:cs="Times New Roman"/>
          <w:szCs w:val="28"/>
          <w:u w:val="single"/>
        </w:rPr>
        <w:tab/>
      </w:r>
    </w:p>
    <w:p w:rsidR="0009620F" w:rsidRDefault="0009620F" w:rsidP="0009620F">
      <w:pPr>
        <w:contextualSpacing/>
        <w:rPr>
          <w:rFonts w:cs="Times New Roman"/>
          <w:szCs w:val="28"/>
        </w:rPr>
      </w:pPr>
    </w:p>
    <w:p w:rsidR="0009620F" w:rsidRDefault="0009620F" w:rsidP="0009620F">
      <w:pPr>
        <w:contextualSpacing/>
        <w:rPr>
          <w:rFonts w:cs="Times New Roman"/>
          <w:szCs w:val="28"/>
        </w:rPr>
      </w:pPr>
    </w:p>
    <w:p w:rsidR="0009620F" w:rsidRDefault="0009620F" w:rsidP="0009620F">
      <w:pPr>
        <w:contextualSpacing/>
        <w:rPr>
          <w:rFonts w:cs="Times New Roman"/>
          <w:szCs w:val="28"/>
        </w:rPr>
      </w:pPr>
    </w:p>
    <w:p w:rsidR="0009620F" w:rsidRDefault="0009620F" w:rsidP="0009620F">
      <w:pPr>
        <w:contextualSpacing/>
        <w:rPr>
          <w:rFonts w:cs="Times New Roman"/>
          <w:szCs w:val="28"/>
        </w:rPr>
      </w:pPr>
    </w:p>
    <w:p w:rsidR="0009620F" w:rsidRDefault="0009620F" w:rsidP="0009620F">
      <w:pPr>
        <w:contextualSpacing/>
        <w:rPr>
          <w:rFonts w:cs="Times New Roman"/>
          <w:szCs w:val="28"/>
        </w:rPr>
      </w:pPr>
    </w:p>
    <w:p w:rsidR="0009620F" w:rsidRDefault="0009620F" w:rsidP="0009620F">
      <w:pPr>
        <w:contextualSpacing/>
        <w:rPr>
          <w:rFonts w:cs="Times New Roman"/>
          <w:szCs w:val="28"/>
        </w:rPr>
      </w:pPr>
    </w:p>
    <w:p w:rsidR="0009620F" w:rsidRDefault="0009620F" w:rsidP="0009620F">
      <w:pPr>
        <w:contextualSpacing/>
        <w:rPr>
          <w:rFonts w:cs="Times New Roman"/>
          <w:szCs w:val="28"/>
        </w:rPr>
      </w:pPr>
      <w:r>
        <w:rPr>
          <w:rFonts w:cs="Times New Roman"/>
          <w:szCs w:val="28"/>
        </w:rPr>
        <w:t>Исполнитель</w:t>
      </w:r>
    </w:p>
    <w:p w:rsidR="0009620F" w:rsidRDefault="0009620F" w:rsidP="0009620F">
      <w:pPr>
        <w:contextualSpacing/>
        <w:rPr>
          <w:rFonts w:cs="Times New Roman"/>
          <w:szCs w:val="28"/>
          <w:u w:val="single"/>
        </w:rPr>
      </w:pPr>
      <w:r>
        <w:rPr>
          <w:rFonts w:cs="Times New Roman"/>
          <w:szCs w:val="28"/>
        </w:rPr>
        <w:t xml:space="preserve">студент 2 курса </w:t>
      </w:r>
      <w:r w:rsidR="0037181F">
        <w:rPr>
          <w:rFonts w:cs="Times New Roman"/>
          <w:szCs w:val="28"/>
        </w:rPr>
        <w:t>6</w:t>
      </w:r>
      <w:r>
        <w:rPr>
          <w:rFonts w:cs="Times New Roman"/>
          <w:szCs w:val="28"/>
        </w:rPr>
        <w:t xml:space="preserve"> группы </w:t>
      </w:r>
      <w:r>
        <w:rPr>
          <w:rFonts w:cs="Times New Roman"/>
          <w:szCs w:val="28"/>
        </w:rPr>
        <w:tab/>
      </w:r>
      <w:r w:rsidRPr="00646348">
        <w:rPr>
          <w:rFonts w:cs="Times New Roman"/>
          <w:szCs w:val="28"/>
          <w:u w:val="single"/>
        </w:rPr>
        <w:tab/>
      </w:r>
      <w:r w:rsidRPr="00646348">
        <w:rPr>
          <w:rFonts w:cs="Times New Roman"/>
          <w:szCs w:val="28"/>
          <w:u w:val="single"/>
        </w:rPr>
        <w:tab/>
      </w:r>
      <w:r w:rsidRPr="00646348">
        <w:rPr>
          <w:rFonts w:cs="Times New Roman"/>
          <w:szCs w:val="28"/>
          <w:u w:val="single"/>
        </w:rPr>
        <w:tab/>
      </w:r>
      <w:r w:rsidR="0037181F">
        <w:rPr>
          <w:rFonts w:cs="Times New Roman"/>
          <w:szCs w:val="28"/>
          <w:u w:val="single"/>
        </w:rPr>
        <w:t>Трошко Валерия Николаевна</w:t>
      </w:r>
      <w:r>
        <w:rPr>
          <w:rFonts w:cs="Times New Roman"/>
          <w:szCs w:val="28"/>
          <w:u w:val="single"/>
        </w:rPr>
        <w:tab/>
      </w:r>
    </w:p>
    <w:p w:rsidR="0009620F" w:rsidRPr="00646348" w:rsidRDefault="0009620F" w:rsidP="0009620F">
      <w:pPr>
        <w:contextualSpacing/>
        <w:rPr>
          <w:rFonts w:cs="Times New Roman"/>
          <w:sz w:val="24"/>
          <w:szCs w:val="24"/>
        </w:rPr>
      </w:pP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 w:rsidRPr="00646348">
        <w:rPr>
          <w:rFonts w:cs="Times New Roman"/>
          <w:sz w:val="24"/>
          <w:szCs w:val="24"/>
        </w:rPr>
        <w:t>(Ф.И.О.)</w:t>
      </w:r>
    </w:p>
    <w:p w:rsidR="0009620F" w:rsidRDefault="0009620F" w:rsidP="0009620F">
      <w:pPr>
        <w:contextualSpacing/>
        <w:rPr>
          <w:rFonts w:cs="Times New Roman"/>
          <w:szCs w:val="28"/>
        </w:rPr>
      </w:pPr>
    </w:p>
    <w:p w:rsidR="0009620F" w:rsidRDefault="0009620F" w:rsidP="0009620F">
      <w:pPr>
        <w:contextualSpacing/>
        <w:rPr>
          <w:rFonts w:cs="Times New Roman"/>
          <w:szCs w:val="28"/>
          <w:u w:val="single"/>
        </w:rPr>
      </w:pPr>
      <w:r>
        <w:rPr>
          <w:rFonts w:cs="Times New Roman"/>
          <w:szCs w:val="28"/>
        </w:rPr>
        <w:t>Руководитель работы</w:t>
      </w:r>
      <w:r>
        <w:rPr>
          <w:rFonts w:cs="Times New Roman"/>
          <w:szCs w:val="28"/>
          <w:u w:val="single"/>
        </w:rPr>
        <w:tab/>
      </w:r>
      <w:r>
        <w:rPr>
          <w:rFonts w:cs="Times New Roman"/>
          <w:szCs w:val="28"/>
          <w:u w:val="single"/>
        </w:rPr>
        <w:tab/>
      </w:r>
      <w:r>
        <w:rPr>
          <w:rFonts w:cs="Times New Roman"/>
          <w:szCs w:val="28"/>
          <w:u w:val="single"/>
        </w:rPr>
        <w:tab/>
      </w:r>
      <w:r>
        <w:rPr>
          <w:rFonts w:cs="Times New Roman"/>
          <w:szCs w:val="28"/>
          <w:u w:val="single"/>
        </w:rPr>
        <w:tab/>
      </w:r>
      <w:r>
        <w:rPr>
          <w:rFonts w:cs="Times New Roman"/>
          <w:szCs w:val="28"/>
          <w:u w:val="single"/>
        </w:rPr>
        <w:tab/>
      </w:r>
      <w:proofErr w:type="spellStart"/>
      <w:r w:rsidR="0037181F" w:rsidRPr="0037181F">
        <w:rPr>
          <w:rFonts w:cs="Times New Roman"/>
          <w:szCs w:val="28"/>
          <w:u w:val="single"/>
        </w:rPr>
        <w:t>Радиванович</w:t>
      </w:r>
      <w:proofErr w:type="spellEnd"/>
      <w:r w:rsidR="0037181F">
        <w:rPr>
          <w:rFonts w:cs="Times New Roman"/>
          <w:szCs w:val="28"/>
          <w:u w:val="single"/>
        </w:rPr>
        <w:t xml:space="preserve"> Д. А.</w:t>
      </w:r>
      <w:r>
        <w:rPr>
          <w:rFonts w:cs="Times New Roman"/>
          <w:szCs w:val="28"/>
          <w:u w:val="single"/>
        </w:rPr>
        <w:tab/>
      </w:r>
      <w:r>
        <w:rPr>
          <w:rFonts w:cs="Times New Roman"/>
          <w:szCs w:val="28"/>
          <w:u w:val="single"/>
        </w:rPr>
        <w:tab/>
      </w:r>
      <w:r>
        <w:rPr>
          <w:rFonts w:cs="Times New Roman"/>
          <w:szCs w:val="28"/>
          <w:u w:val="single"/>
        </w:rPr>
        <w:tab/>
      </w:r>
    </w:p>
    <w:p w:rsidR="0009620F" w:rsidRDefault="0009620F" w:rsidP="0009620F">
      <w:pPr>
        <w:contextualSpacing/>
        <w:rPr>
          <w:rFonts w:cs="Times New Roman"/>
          <w:sz w:val="24"/>
          <w:szCs w:val="24"/>
        </w:rPr>
      </w:pP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 w:rsidRPr="001869CC">
        <w:rPr>
          <w:rFonts w:cs="Times New Roman"/>
          <w:sz w:val="24"/>
          <w:szCs w:val="24"/>
        </w:rPr>
        <w:t>(</w:t>
      </w:r>
      <w:r w:rsidRPr="00646348">
        <w:rPr>
          <w:rFonts w:cs="Times New Roman"/>
          <w:sz w:val="24"/>
          <w:szCs w:val="24"/>
        </w:rPr>
        <w:t>подпись, Ф.И.О.)</w:t>
      </w:r>
    </w:p>
    <w:p w:rsidR="0009620F" w:rsidRDefault="0009620F" w:rsidP="0009620F">
      <w:pPr>
        <w:contextualSpacing/>
        <w:rPr>
          <w:rFonts w:cs="Times New Roman"/>
          <w:sz w:val="24"/>
          <w:szCs w:val="24"/>
        </w:rPr>
      </w:pPr>
    </w:p>
    <w:p w:rsidR="0009620F" w:rsidRDefault="0009620F" w:rsidP="0009620F">
      <w:pPr>
        <w:contextualSpacing/>
        <w:rPr>
          <w:rFonts w:cs="Times New Roman"/>
          <w:sz w:val="24"/>
          <w:szCs w:val="24"/>
        </w:rPr>
      </w:pPr>
    </w:p>
    <w:p w:rsidR="0009620F" w:rsidRDefault="0009620F" w:rsidP="0009620F">
      <w:pPr>
        <w:contextualSpacing/>
        <w:rPr>
          <w:rFonts w:cs="Times New Roman"/>
          <w:sz w:val="24"/>
          <w:szCs w:val="24"/>
        </w:rPr>
      </w:pPr>
    </w:p>
    <w:p w:rsidR="0009620F" w:rsidRDefault="0009620F" w:rsidP="0009620F">
      <w:pPr>
        <w:contextualSpacing/>
        <w:rPr>
          <w:rFonts w:cs="Times New Roman"/>
          <w:sz w:val="24"/>
          <w:szCs w:val="24"/>
        </w:rPr>
      </w:pPr>
    </w:p>
    <w:p w:rsidR="0009620F" w:rsidRDefault="0009620F" w:rsidP="0009620F">
      <w:pPr>
        <w:contextualSpacing/>
        <w:rPr>
          <w:rFonts w:cs="Times New Roman"/>
          <w:sz w:val="24"/>
          <w:szCs w:val="24"/>
        </w:rPr>
      </w:pPr>
    </w:p>
    <w:p w:rsidR="0009620F" w:rsidRDefault="0009620F" w:rsidP="0009620F">
      <w:pPr>
        <w:contextualSpacing/>
        <w:rPr>
          <w:rFonts w:cs="Times New Roman"/>
          <w:sz w:val="24"/>
          <w:szCs w:val="24"/>
        </w:rPr>
      </w:pPr>
    </w:p>
    <w:p w:rsidR="0009620F" w:rsidRDefault="0009620F" w:rsidP="0009620F">
      <w:pPr>
        <w:contextualSpacing/>
        <w:rPr>
          <w:rFonts w:cs="Times New Roman"/>
          <w:sz w:val="24"/>
          <w:szCs w:val="24"/>
        </w:rPr>
      </w:pPr>
    </w:p>
    <w:p w:rsidR="0009620F" w:rsidRDefault="0009620F" w:rsidP="0009620F">
      <w:pPr>
        <w:contextualSpacing/>
        <w:rPr>
          <w:rFonts w:cs="Times New Roman"/>
          <w:szCs w:val="28"/>
          <w:u w:val="single"/>
        </w:rPr>
      </w:pPr>
      <w:r w:rsidRPr="00646348">
        <w:rPr>
          <w:rFonts w:cs="Times New Roman"/>
          <w:szCs w:val="28"/>
        </w:rPr>
        <w:t>Курсо</w:t>
      </w:r>
      <w:r>
        <w:rPr>
          <w:rFonts w:cs="Times New Roman"/>
          <w:szCs w:val="28"/>
        </w:rPr>
        <w:t>вой проект защищен с оценкой</w:t>
      </w:r>
      <w:r>
        <w:rPr>
          <w:rFonts w:cs="Times New Roman"/>
          <w:szCs w:val="28"/>
          <w:u w:val="single"/>
        </w:rPr>
        <w:tab/>
      </w:r>
      <w:r>
        <w:rPr>
          <w:rFonts w:cs="Times New Roman"/>
          <w:szCs w:val="28"/>
          <w:u w:val="single"/>
        </w:rPr>
        <w:tab/>
      </w:r>
      <w:r>
        <w:rPr>
          <w:rFonts w:cs="Times New Roman"/>
          <w:szCs w:val="28"/>
          <w:u w:val="single"/>
        </w:rPr>
        <w:tab/>
      </w:r>
      <w:r>
        <w:rPr>
          <w:rFonts w:cs="Times New Roman"/>
          <w:szCs w:val="28"/>
          <w:u w:val="single"/>
        </w:rPr>
        <w:tab/>
      </w:r>
      <w:r>
        <w:rPr>
          <w:rFonts w:cs="Times New Roman"/>
          <w:szCs w:val="28"/>
          <w:u w:val="single"/>
        </w:rPr>
        <w:tab/>
      </w:r>
    </w:p>
    <w:p w:rsidR="0009620F" w:rsidRDefault="0009620F" w:rsidP="0009620F">
      <w:pPr>
        <w:contextualSpacing/>
        <w:rPr>
          <w:rFonts w:cs="Times New Roman"/>
          <w:sz w:val="24"/>
          <w:szCs w:val="28"/>
        </w:rPr>
      </w:pP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 w:rsidRPr="00646348">
        <w:rPr>
          <w:rFonts w:cs="Times New Roman"/>
          <w:sz w:val="24"/>
          <w:szCs w:val="28"/>
        </w:rPr>
        <w:t>(подпись)</w:t>
      </w:r>
    </w:p>
    <w:p w:rsidR="0009620F" w:rsidRDefault="0009620F" w:rsidP="0009620F">
      <w:pPr>
        <w:contextualSpacing/>
        <w:rPr>
          <w:rFonts w:cs="Times New Roman"/>
          <w:sz w:val="24"/>
          <w:szCs w:val="28"/>
        </w:rPr>
      </w:pPr>
    </w:p>
    <w:p w:rsidR="0009620F" w:rsidRDefault="0009620F" w:rsidP="0009620F">
      <w:pPr>
        <w:contextualSpacing/>
        <w:rPr>
          <w:rFonts w:cs="Times New Roman"/>
          <w:sz w:val="24"/>
          <w:szCs w:val="28"/>
        </w:rPr>
      </w:pPr>
    </w:p>
    <w:p w:rsidR="0009620F" w:rsidRDefault="0009620F" w:rsidP="0009620F">
      <w:pPr>
        <w:contextualSpacing/>
        <w:rPr>
          <w:rFonts w:cs="Times New Roman"/>
          <w:sz w:val="24"/>
          <w:szCs w:val="28"/>
        </w:rPr>
      </w:pPr>
    </w:p>
    <w:p w:rsidR="0009620F" w:rsidRDefault="0009620F" w:rsidP="0009620F">
      <w:pPr>
        <w:contextualSpacing/>
        <w:rPr>
          <w:rFonts w:cs="Times New Roman"/>
          <w:sz w:val="24"/>
          <w:szCs w:val="28"/>
        </w:rPr>
      </w:pPr>
    </w:p>
    <w:p w:rsidR="0009620F" w:rsidRDefault="0009620F" w:rsidP="0009620F">
      <w:pPr>
        <w:contextualSpacing/>
        <w:rPr>
          <w:rFonts w:cs="Times New Roman"/>
          <w:sz w:val="24"/>
          <w:szCs w:val="28"/>
        </w:rPr>
      </w:pPr>
    </w:p>
    <w:p w:rsidR="0009620F" w:rsidRDefault="0009620F" w:rsidP="0009620F">
      <w:pPr>
        <w:contextualSpacing/>
        <w:rPr>
          <w:rFonts w:cs="Times New Roman"/>
          <w:sz w:val="24"/>
          <w:szCs w:val="28"/>
        </w:rPr>
      </w:pPr>
    </w:p>
    <w:p w:rsidR="00AB6065" w:rsidRDefault="0009620F" w:rsidP="0009620F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Минск 202</w:t>
      </w:r>
      <w:r w:rsidR="0037181F">
        <w:rPr>
          <w:rFonts w:cs="Times New Roman"/>
          <w:szCs w:val="28"/>
        </w:rPr>
        <w:t>1</w:t>
      </w:r>
      <w:r>
        <w:rPr>
          <w:rFonts w:cs="Times New Roman"/>
          <w:szCs w:val="28"/>
        </w:rPr>
        <w:br w:type="page"/>
      </w:r>
    </w:p>
    <w:p w:rsidR="008C0F03" w:rsidRPr="006D36A8" w:rsidRDefault="008C0F03" w:rsidP="001D064C">
      <w:pPr>
        <w:pStyle w:val="1"/>
        <w:numPr>
          <w:ilvl w:val="0"/>
          <w:numId w:val="0"/>
        </w:numPr>
        <w:jc w:val="center"/>
      </w:pPr>
      <w:r w:rsidRPr="005F0A70">
        <w:lastRenderedPageBreak/>
        <w:t>Содержание</w:t>
      </w:r>
    </w:p>
    <w:tbl>
      <w:tblPr>
        <w:tblStyle w:val="11"/>
        <w:tblW w:w="9996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9498"/>
        <w:gridCol w:w="498"/>
      </w:tblGrid>
      <w:tr w:rsidR="00B42E7C" w:rsidRPr="0037181F" w:rsidTr="00185C8B">
        <w:trPr>
          <w:jc w:val="center"/>
        </w:trPr>
        <w:tc>
          <w:tcPr>
            <w:tcW w:w="9498" w:type="dxa"/>
            <w:vAlign w:val="center"/>
          </w:tcPr>
          <w:p w:rsidR="008350A9" w:rsidRPr="0037181F" w:rsidRDefault="008350A9" w:rsidP="00185C8B">
            <w:pPr>
              <w:tabs>
                <w:tab w:val="right" w:leader="dot" w:pos="9282"/>
              </w:tabs>
              <w:ind w:firstLine="0"/>
              <w:jc w:val="left"/>
              <w:rPr>
                <w:rFonts w:eastAsia="Calibri" w:cs="Times New Roman"/>
                <w:szCs w:val="28"/>
                <w:highlight w:val="yellow"/>
              </w:rPr>
            </w:pPr>
            <w:r w:rsidRPr="0037181F">
              <w:rPr>
                <w:rFonts w:eastAsia="Calibri" w:cs="Times New Roman"/>
                <w:szCs w:val="28"/>
                <w:highlight w:val="yellow"/>
              </w:rPr>
              <w:t>Введение</w:t>
            </w:r>
            <w:r w:rsidRPr="0037181F">
              <w:rPr>
                <w:rFonts w:eastAsia="Calibri" w:cs="Times New Roman"/>
                <w:szCs w:val="28"/>
                <w:highlight w:val="yellow"/>
              </w:rPr>
              <w:tab/>
            </w:r>
          </w:p>
        </w:tc>
        <w:tc>
          <w:tcPr>
            <w:tcW w:w="498" w:type="dxa"/>
            <w:vAlign w:val="center"/>
          </w:tcPr>
          <w:p w:rsidR="008350A9" w:rsidRPr="0037181F" w:rsidRDefault="00D72AD9" w:rsidP="008350A9">
            <w:pPr>
              <w:tabs>
                <w:tab w:val="right" w:leader="dot" w:pos="9072"/>
              </w:tabs>
              <w:ind w:firstLine="0"/>
              <w:jc w:val="right"/>
              <w:rPr>
                <w:rFonts w:eastAsia="Calibri" w:cs="Times New Roman"/>
                <w:szCs w:val="28"/>
                <w:highlight w:val="yellow"/>
              </w:rPr>
            </w:pPr>
            <w:r w:rsidRPr="0037181F">
              <w:rPr>
                <w:rFonts w:eastAsia="Calibri" w:cs="Times New Roman"/>
                <w:szCs w:val="28"/>
                <w:highlight w:val="yellow"/>
              </w:rPr>
              <w:t>4</w:t>
            </w:r>
          </w:p>
        </w:tc>
      </w:tr>
      <w:tr w:rsidR="00B42E7C" w:rsidRPr="0037181F" w:rsidTr="00185C8B">
        <w:trPr>
          <w:jc w:val="center"/>
        </w:trPr>
        <w:tc>
          <w:tcPr>
            <w:tcW w:w="9498" w:type="dxa"/>
            <w:vAlign w:val="center"/>
          </w:tcPr>
          <w:p w:rsidR="008350A9" w:rsidRPr="0037181F" w:rsidRDefault="00C9054D" w:rsidP="00185C8B">
            <w:pPr>
              <w:numPr>
                <w:ilvl w:val="0"/>
                <w:numId w:val="1"/>
              </w:numPr>
              <w:tabs>
                <w:tab w:val="right" w:leader="dot" w:pos="9282"/>
              </w:tabs>
              <w:contextualSpacing/>
              <w:jc w:val="left"/>
              <w:rPr>
                <w:rFonts w:eastAsia="Calibri" w:cs="Times New Roman"/>
                <w:szCs w:val="28"/>
                <w:highlight w:val="yellow"/>
              </w:rPr>
            </w:pPr>
            <w:r w:rsidRPr="0037181F">
              <w:rPr>
                <w:rFonts w:eastAsia="Calibri" w:cs="Times New Roman"/>
                <w:szCs w:val="28"/>
                <w:highlight w:val="yellow"/>
              </w:rPr>
              <w:t>Обзор литературы и аналогов</w:t>
            </w:r>
            <w:r w:rsidR="008350A9" w:rsidRPr="0037181F">
              <w:rPr>
                <w:rFonts w:eastAsia="Calibri" w:cs="Times New Roman"/>
                <w:szCs w:val="28"/>
                <w:highlight w:val="yellow"/>
              </w:rPr>
              <w:tab/>
            </w:r>
          </w:p>
        </w:tc>
        <w:tc>
          <w:tcPr>
            <w:tcW w:w="498" w:type="dxa"/>
            <w:vAlign w:val="center"/>
          </w:tcPr>
          <w:p w:rsidR="008350A9" w:rsidRPr="0037181F" w:rsidRDefault="008350A9" w:rsidP="008350A9">
            <w:pPr>
              <w:tabs>
                <w:tab w:val="right" w:leader="dot" w:pos="9072"/>
              </w:tabs>
              <w:ind w:firstLine="0"/>
              <w:jc w:val="right"/>
              <w:rPr>
                <w:rFonts w:eastAsia="Calibri" w:cs="Times New Roman"/>
                <w:szCs w:val="28"/>
                <w:highlight w:val="yellow"/>
              </w:rPr>
            </w:pPr>
            <w:r w:rsidRPr="0037181F">
              <w:rPr>
                <w:rFonts w:eastAsia="Calibri" w:cs="Times New Roman"/>
                <w:szCs w:val="28"/>
                <w:highlight w:val="yellow"/>
              </w:rPr>
              <w:t>5</w:t>
            </w:r>
          </w:p>
        </w:tc>
      </w:tr>
      <w:tr w:rsidR="00B42E7C" w:rsidRPr="0037181F" w:rsidTr="00185C8B">
        <w:trPr>
          <w:jc w:val="center"/>
        </w:trPr>
        <w:tc>
          <w:tcPr>
            <w:tcW w:w="9498" w:type="dxa"/>
            <w:vAlign w:val="center"/>
          </w:tcPr>
          <w:p w:rsidR="008350A9" w:rsidRPr="0037181F" w:rsidRDefault="00B9662F" w:rsidP="00185C8B">
            <w:pPr>
              <w:numPr>
                <w:ilvl w:val="1"/>
                <w:numId w:val="1"/>
              </w:numPr>
              <w:tabs>
                <w:tab w:val="right" w:leader="dot" w:pos="9282"/>
              </w:tabs>
              <w:contextualSpacing/>
              <w:jc w:val="left"/>
              <w:rPr>
                <w:rFonts w:eastAsia="Calibri" w:cs="Times New Roman"/>
                <w:szCs w:val="28"/>
                <w:highlight w:val="yellow"/>
              </w:rPr>
            </w:pPr>
            <w:r w:rsidRPr="0037181F">
              <w:rPr>
                <w:rFonts w:eastAsia="Calibri" w:cs="Times New Roman"/>
                <w:szCs w:val="28"/>
                <w:highlight w:val="yellow"/>
                <w:lang w:val="en-US"/>
              </w:rPr>
              <w:t>Everyone Piano</w:t>
            </w:r>
            <w:r w:rsidR="008350A9" w:rsidRPr="0037181F">
              <w:rPr>
                <w:rFonts w:eastAsia="Calibri" w:cs="Times New Roman"/>
                <w:szCs w:val="28"/>
                <w:highlight w:val="yellow"/>
              </w:rPr>
              <w:tab/>
            </w:r>
          </w:p>
        </w:tc>
        <w:tc>
          <w:tcPr>
            <w:tcW w:w="498" w:type="dxa"/>
            <w:vAlign w:val="center"/>
          </w:tcPr>
          <w:p w:rsidR="008350A9" w:rsidRPr="0037181F" w:rsidRDefault="008350A9" w:rsidP="008350A9">
            <w:pPr>
              <w:tabs>
                <w:tab w:val="right" w:leader="dot" w:pos="9072"/>
              </w:tabs>
              <w:ind w:firstLine="0"/>
              <w:jc w:val="right"/>
              <w:rPr>
                <w:rFonts w:eastAsia="Calibri" w:cs="Times New Roman"/>
                <w:szCs w:val="28"/>
                <w:highlight w:val="yellow"/>
              </w:rPr>
            </w:pPr>
            <w:r w:rsidRPr="0037181F">
              <w:rPr>
                <w:rFonts w:eastAsia="Calibri" w:cs="Times New Roman"/>
                <w:szCs w:val="28"/>
                <w:highlight w:val="yellow"/>
              </w:rPr>
              <w:t>5</w:t>
            </w:r>
          </w:p>
        </w:tc>
      </w:tr>
      <w:tr w:rsidR="00A66E53" w:rsidRPr="0037181F" w:rsidTr="00185C8B">
        <w:trPr>
          <w:jc w:val="center"/>
        </w:trPr>
        <w:tc>
          <w:tcPr>
            <w:tcW w:w="9498" w:type="dxa"/>
            <w:vAlign w:val="center"/>
          </w:tcPr>
          <w:p w:rsidR="00A66E53" w:rsidRPr="0037181F" w:rsidRDefault="00A66E53" w:rsidP="00185C8B">
            <w:pPr>
              <w:numPr>
                <w:ilvl w:val="1"/>
                <w:numId w:val="1"/>
              </w:numPr>
              <w:tabs>
                <w:tab w:val="right" w:leader="dot" w:pos="9282"/>
              </w:tabs>
              <w:contextualSpacing/>
              <w:jc w:val="left"/>
              <w:rPr>
                <w:rFonts w:eastAsia="Calibri" w:cs="Times New Roman"/>
                <w:szCs w:val="28"/>
                <w:highlight w:val="yellow"/>
                <w:lang w:val="en-US"/>
              </w:rPr>
            </w:pPr>
            <w:r w:rsidRPr="0037181F">
              <w:rPr>
                <w:rFonts w:eastAsia="Calibri" w:cs="Times New Roman"/>
                <w:szCs w:val="28"/>
                <w:highlight w:val="yellow"/>
                <w:lang w:val="en-US"/>
              </w:rPr>
              <w:t>Dream Computer Piano 2.0</w:t>
            </w:r>
            <w:r w:rsidRPr="0037181F">
              <w:rPr>
                <w:rFonts w:eastAsia="Calibri" w:cs="Times New Roman"/>
                <w:szCs w:val="28"/>
                <w:highlight w:val="yellow"/>
              </w:rPr>
              <w:tab/>
            </w:r>
          </w:p>
        </w:tc>
        <w:tc>
          <w:tcPr>
            <w:tcW w:w="498" w:type="dxa"/>
            <w:vAlign w:val="center"/>
          </w:tcPr>
          <w:p w:rsidR="00A66E53" w:rsidRPr="0037181F" w:rsidRDefault="00A66E53" w:rsidP="008350A9">
            <w:pPr>
              <w:tabs>
                <w:tab w:val="right" w:leader="dot" w:pos="9072"/>
              </w:tabs>
              <w:ind w:firstLine="0"/>
              <w:jc w:val="right"/>
              <w:rPr>
                <w:rFonts w:eastAsia="Calibri" w:cs="Times New Roman"/>
                <w:szCs w:val="28"/>
                <w:highlight w:val="yellow"/>
              </w:rPr>
            </w:pPr>
            <w:r w:rsidRPr="0037181F">
              <w:rPr>
                <w:rFonts w:eastAsia="Calibri" w:cs="Times New Roman"/>
                <w:szCs w:val="28"/>
                <w:highlight w:val="yellow"/>
              </w:rPr>
              <w:t>5</w:t>
            </w:r>
          </w:p>
        </w:tc>
      </w:tr>
      <w:tr w:rsidR="00A66E53" w:rsidRPr="0037181F" w:rsidTr="00185C8B">
        <w:trPr>
          <w:jc w:val="center"/>
        </w:trPr>
        <w:tc>
          <w:tcPr>
            <w:tcW w:w="9498" w:type="dxa"/>
            <w:vAlign w:val="center"/>
          </w:tcPr>
          <w:p w:rsidR="00A66E53" w:rsidRPr="0037181F" w:rsidRDefault="00A66E53" w:rsidP="00185C8B">
            <w:pPr>
              <w:numPr>
                <w:ilvl w:val="1"/>
                <w:numId w:val="1"/>
              </w:numPr>
              <w:tabs>
                <w:tab w:val="right" w:leader="dot" w:pos="9282"/>
              </w:tabs>
              <w:contextualSpacing/>
              <w:jc w:val="left"/>
              <w:rPr>
                <w:rFonts w:eastAsia="Calibri" w:cs="Times New Roman"/>
                <w:szCs w:val="28"/>
                <w:highlight w:val="yellow"/>
                <w:lang w:val="en-US"/>
              </w:rPr>
            </w:pPr>
            <w:r w:rsidRPr="0037181F">
              <w:rPr>
                <w:rFonts w:eastAsia="Calibri" w:cs="Times New Roman"/>
                <w:szCs w:val="28"/>
                <w:highlight w:val="yellow"/>
                <w:lang w:val="en-US"/>
              </w:rPr>
              <w:t>PC 73 Virtual Piano Keyboard</w:t>
            </w:r>
            <w:r w:rsidRPr="0037181F">
              <w:rPr>
                <w:rFonts w:eastAsia="Calibri" w:cs="Times New Roman"/>
                <w:szCs w:val="28"/>
                <w:highlight w:val="yellow"/>
              </w:rPr>
              <w:tab/>
            </w:r>
          </w:p>
        </w:tc>
        <w:tc>
          <w:tcPr>
            <w:tcW w:w="498" w:type="dxa"/>
            <w:vAlign w:val="center"/>
          </w:tcPr>
          <w:p w:rsidR="00A66E53" w:rsidRPr="0037181F" w:rsidRDefault="00A66E53" w:rsidP="008350A9">
            <w:pPr>
              <w:tabs>
                <w:tab w:val="right" w:leader="dot" w:pos="9072"/>
              </w:tabs>
              <w:ind w:firstLine="0"/>
              <w:jc w:val="right"/>
              <w:rPr>
                <w:rFonts w:eastAsia="Calibri" w:cs="Times New Roman"/>
                <w:szCs w:val="28"/>
                <w:highlight w:val="yellow"/>
              </w:rPr>
            </w:pPr>
            <w:r w:rsidRPr="0037181F">
              <w:rPr>
                <w:rFonts w:eastAsia="Calibri" w:cs="Times New Roman"/>
                <w:szCs w:val="28"/>
                <w:highlight w:val="yellow"/>
              </w:rPr>
              <w:t>6</w:t>
            </w:r>
          </w:p>
        </w:tc>
      </w:tr>
      <w:tr w:rsidR="00A66E53" w:rsidRPr="0037181F" w:rsidTr="00185C8B">
        <w:trPr>
          <w:jc w:val="center"/>
        </w:trPr>
        <w:tc>
          <w:tcPr>
            <w:tcW w:w="9498" w:type="dxa"/>
            <w:vAlign w:val="center"/>
          </w:tcPr>
          <w:p w:rsidR="00A66E53" w:rsidRPr="0037181F" w:rsidRDefault="00A66E53" w:rsidP="00185C8B">
            <w:pPr>
              <w:numPr>
                <w:ilvl w:val="1"/>
                <w:numId w:val="1"/>
              </w:numPr>
              <w:tabs>
                <w:tab w:val="right" w:leader="dot" w:pos="9282"/>
              </w:tabs>
              <w:contextualSpacing/>
              <w:jc w:val="left"/>
              <w:rPr>
                <w:rFonts w:eastAsia="Calibri" w:cs="Times New Roman"/>
                <w:szCs w:val="28"/>
                <w:highlight w:val="yellow"/>
              </w:rPr>
            </w:pPr>
            <w:r w:rsidRPr="0037181F">
              <w:rPr>
                <w:rFonts w:eastAsia="Calibri" w:cs="Times New Roman"/>
                <w:szCs w:val="28"/>
                <w:highlight w:val="yellow"/>
              </w:rPr>
              <w:t>Аналогичность и различие программных средств</w:t>
            </w:r>
            <w:r w:rsidRPr="0037181F">
              <w:rPr>
                <w:rFonts w:eastAsia="Calibri" w:cs="Times New Roman"/>
                <w:szCs w:val="28"/>
                <w:highlight w:val="yellow"/>
              </w:rPr>
              <w:tab/>
            </w:r>
          </w:p>
        </w:tc>
        <w:tc>
          <w:tcPr>
            <w:tcW w:w="498" w:type="dxa"/>
            <w:vAlign w:val="center"/>
          </w:tcPr>
          <w:p w:rsidR="00A66E53" w:rsidRPr="0037181F" w:rsidRDefault="00A66E53" w:rsidP="008350A9">
            <w:pPr>
              <w:tabs>
                <w:tab w:val="right" w:leader="dot" w:pos="9072"/>
              </w:tabs>
              <w:ind w:firstLine="0"/>
              <w:jc w:val="right"/>
              <w:rPr>
                <w:rFonts w:eastAsia="Calibri" w:cs="Times New Roman"/>
                <w:szCs w:val="28"/>
                <w:highlight w:val="yellow"/>
              </w:rPr>
            </w:pPr>
            <w:r w:rsidRPr="0037181F">
              <w:rPr>
                <w:rFonts w:eastAsia="Calibri" w:cs="Times New Roman"/>
                <w:szCs w:val="28"/>
                <w:highlight w:val="yellow"/>
              </w:rPr>
              <w:t>7</w:t>
            </w:r>
          </w:p>
        </w:tc>
      </w:tr>
      <w:tr w:rsidR="00B42E7C" w:rsidRPr="0037181F" w:rsidTr="00185C8B">
        <w:trPr>
          <w:jc w:val="center"/>
        </w:trPr>
        <w:tc>
          <w:tcPr>
            <w:tcW w:w="9498" w:type="dxa"/>
            <w:vAlign w:val="center"/>
          </w:tcPr>
          <w:p w:rsidR="008350A9" w:rsidRPr="0037181F" w:rsidRDefault="008350A9" w:rsidP="00185C8B">
            <w:pPr>
              <w:numPr>
                <w:ilvl w:val="0"/>
                <w:numId w:val="1"/>
              </w:numPr>
              <w:tabs>
                <w:tab w:val="right" w:leader="dot" w:pos="9282"/>
              </w:tabs>
              <w:contextualSpacing/>
              <w:jc w:val="left"/>
              <w:rPr>
                <w:rFonts w:eastAsia="Calibri" w:cs="Times New Roman"/>
                <w:szCs w:val="28"/>
                <w:highlight w:val="yellow"/>
              </w:rPr>
            </w:pPr>
            <w:r w:rsidRPr="0037181F">
              <w:rPr>
                <w:rFonts w:eastAsia="Calibri" w:cs="Times New Roman"/>
                <w:szCs w:val="28"/>
                <w:highlight w:val="yellow"/>
                <w:lang w:val="be-BY"/>
              </w:rPr>
              <w:t>Анализ требований к программному средству и разработка функциональных требований</w:t>
            </w:r>
            <w:r w:rsidRPr="0037181F">
              <w:rPr>
                <w:rFonts w:eastAsia="Calibri" w:cs="Times New Roman"/>
                <w:szCs w:val="28"/>
                <w:highlight w:val="yellow"/>
              </w:rPr>
              <w:tab/>
            </w:r>
          </w:p>
        </w:tc>
        <w:tc>
          <w:tcPr>
            <w:tcW w:w="498" w:type="dxa"/>
            <w:vAlign w:val="center"/>
          </w:tcPr>
          <w:p w:rsidR="008350A9" w:rsidRPr="0037181F" w:rsidRDefault="008350A9" w:rsidP="00F27821">
            <w:pPr>
              <w:tabs>
                <w:tab w:val="right" w:leader="dot" w:pos="9072"/>
              </w:tabs>
              <w:ind w:firstLine="0"/>
              <w:jc w:val="right"/>
              <w:rPr>
                <w:rFonts w:eastAsia="Calibri" w:cs="Times New Roman"/>
                <w:szCs w:val="28"/>
                <w:highlight w:val="yellow"/>
              </w:rPr>
            </w:pPr>
            <w:r w:rsidRPr="0037181F">
              <w:rPr>
                <w:rFonts w:eastAsia="Calibri" w:cs="Times New Roman"/>
                <w:szCs w:val="28"/>
                <w:highlight w:val="yellow"/>
              </w:rPr>
              <w:t>8</w:t>
            </w:r>
          </w:p>
        </w:tc>
      </w:tr>
      <w:tr w:rsidR="00B42E7C" w:rsidRPr="0037181F" w:rsidTr="00185C8B">
        <w:trPr>
          <w:jc w:val="center"/>
        </w:trPr>
        <w:tc>
          <w:tcPr>
            <w:tcW w:w="9498" w:type="dxa"/>
            <w:vAlign w:val="center"/>
          </w:tcPr>
          <w:p w:rsidR="008350A9" w:rsidRPr="0037181F" w:rsidRDefault="008350A9" w:rsidP="00185C8B">
            <w:pPr>
              <w:numPr>
                <w:ilvl w:val="1"/>
                <w:numId w:val="1"/>
              </w:numPr>
              <w:tabs>
                <w:tab w:val="right" w:leader="dot" w:pos="9282"/>
              </w:tabs>
              <w:contextualSpacing/>
              <w:jc w:val="left"/>
              <w:rPr>
                <w:rFonts w:eastAsia="Calibri" w:cs="Times New Roman"/>
                <w:szCs w:val="28"/>
                <w:highlight w:val="yellow"/>
                <w:lang w:val="en-US"/>
              </w:rPr>
            </w:pPr>
            <w:r w:rsidRPr="0037181F">
              <w:rPr>
                <w:rFonts w:eastAsia="Calibri" w:cs="Times New Roman"/>
                <w:szCs w:val="28"/>
                <w:highlight w:val="yellow"/>
              </w:rPr>
              <w:t xml:space="preserve">Режим </w:t>
            </w:r>
            <w:r w:rsidR="00700965" w:rsidRPr="0037181F">
              <w:rPr>
                <w:rFonts w:eastAsia="Calibri" w:cs="Times New Roman"/>
                <w:szCs w:val="28"/>
                <w:highlight w:val="yellow"/>
              </w:rPr>
              <w:t>свободной игры</w:t>
            </w:r>
            <w:r w:rsidRPr="0037181F">
              <w:rPr>
                <w:rFonts w:eastAsia="Calibri" w:cs="Times New Roman"/>
                <w:szCs w:val="28"/>
                <w:highlight w:val="yellow"/>
                <w:lang w:val="en-US"/>
              </w:rPr>
              <w:tab/>
            </w:r>
          </w:p>
        </w:tc>
        <w:tc>
          <w:tcPr>
            <w:tcW w:w="498" w:type="dxa"/>
            <w:vAlign w:val="center"/>
          </w:tcPr>
          <w:p w:rsidR="008350A9" w:rsidRPr="0037181F" w:rsidRDefault="008350A9" w:rsidP="008350A9">
            <w:pPr>
              <w:tabs>
                <w:tab w:val="right" w:leader="dot" w:pos="9072"/>
              </w:tabs>
              <w:ind w:firstLine="0"/>
              <w:jc w:val="right"/>
              <w:rPr>
                <w:rFonts w:eastAsia="Calibri" w:cs="Times New Roman"/>
                <w:szCs w:val="28"/>
                <w:highlight w:val="yellow"/>
              </w:rPr>
            </w:pPr>
            <w:r w:rsidRPr="0037181F">
              <w:rPr>
                <w:rFonts w:eastAsia="Calibri" w:cs="Times New Roman"/>
                <w:szCs w:val="28"/>
                <w:highlight w:val="yellow"/>
              </w:rPr>
              <w:t>8</w:t>
            </w:r>
          </w:p>
        </w:tc>
      </w:tr>
      <w:tr w:rsidR="00B42E7C" w:rsidRPr="0037181F" w:rsidTr="00185C8B">
        <w:trPr>
          <w:jc w:val="center"/>
        </w:trPr>
        <w:tc>
          <w:tcPr>
            <w:tcW w:w="9498" w:type="dxa"/>
            <w:vAlign w:val="center"/>
          </w:tcPr>
          <w:p w:rsidR="008350A9" w:rsidRPr="0037181F" w:rsidRDefault="008350A9" w:rsidP="00185C8B">
            <w:pPr>
              <w:numPr>
                <w:ilvl w:val="1"/>
                <w:numId w:val="1"/>
              </w:numPr>
              <w:tabs>
                <w:tab w:val="right" w:leader="dot" w:pos="9282"/>
              </w:tabs>
              <w:contextualSpacing/>
              <w:jc w:val="left"/>
              <w:rPr>
                <w:rFonts w:eastAsia="Calibri" w:cs="Times New Roman"/>
                <w:szCs w:val="28"/>
                <w:highlight w:val="yellow"/>
              </w:rPr>
            </w:pPr>
            <w:r w:rsidRPr="0037181F">
              <w:rPr>
                <w:rFonts w:eastAsia="Calibri" w:cs="Times New Roman"/>
                <w:szCs w:val="28"/>
                <w:highlight w:val="yellow"/>
              </w:rPr>
              <w:t xml:space="preserve">Режим </w:t>
            </w:r>
            <w:r w:rsidR="00700965" w:rsidRPr="0037181F">
              <w:rPr>
                <w:rFonts w:eastAsia="Calibri" w:cs="Times New Roman"/>
                <w:szCs w:val="28"/>
                <w:highlight w:val="yellow"/>
              </w:rPr>
              <w:t>обучения</w:t>
            </w:r>
            <w:r w:rsidRPr="0037181F">
              <w:rPr>
                <w:rFonts w:eastAsia="Calibri" w:cs="Times New Roman"/>
                <w:szCs w:val="28"/>
                <w:highlight w:val="yellow"/>
              </w:rPr>
              <w:tab/>
            </w:r>
          </w:p>
        </w:tc>
        <w:tc>
          <w:tcPr>
            <w:tcW w:w="498" w:type="dxa"/>
            <w:vAlign w:val="center"/>
          </w:tcPr>
          <w:p w:rsidR="008350A9" w:rsidRPr="0037181F" w:rsidRDefault="008350A9" w:rsidP="008350A9">
            <w:pPr>
              <w:tabs>
                <w:tab w:val="right" w:leader="dot" w:pos="9072"/>
              </w:tabs>
              <w:ind w:firstLine="0"/>
              <w:jc w:val="right"/>
              <w:rPr>
                <w:rFonts w:eastAsia="Calibri" w:cs="Times New Roman"/>
                <w:szCs w:val="28"/>
                <w:highlight w:val="yellow"/>
              </w:rPr>
            </w:pPr>
            <w:r w:rsidRPr="0037181F">
              <w:rPr>
                <w:rFonts w:eastAsia="Calibri" w:cs="Times New Roman"/>
                <w:szCs w:val="28"/>
                <w:highlight w:val="yellow"/>
              </w:rPr>
              <w:t>9</w:t>
            </w:r>
          </w:p>
        </w:tc>
      </w:tr>
      <w:tr w:rsidR="00B42E7C" w:rsidRPr="0037181F" w:rsidTr="00185C8B">
        <w:trPr>
          <w:jc w:val="center"/>
        </w:trPr>
        <w:tc>
          <w:tcPr>
            <w:tcW w:w="9498" w:type="dxa"/>
            <w:vAlign w:val="center"/>
          </w:tcPr>
          <w:p w:rsidR="008350A9" w:rsidRPr="0037181F" w:rsidRDefault="008350A9" w:rsidP="00185C8B">
            <w:pPr>
              <w:numPr>
                <w:ilvl w:val="0"/>
                <w:numId w:val="1"/>
              </w:numPr>
              <w:tabs>
                <w:tab w:val="right" w:leader="dot" w:pos="9282"/>
              </w:tabs>
              <w:contextualSpacing/>
              <w:jc w:val="left"/>
              <w:rPr>
                <w:rFonts w:eastAsia="Calibri" w:cs="Times New Roman"/>
                <w:szCs w:val="28"/>
                <w:highlight w:val="yellow"/>
              </w:rPr>
            </w:pPr>
            <w:r w:rsidRPr="0037181F">
              <w:rPr>
                <w:rFonts w:eastAsia="Calibri" w:cs="Times New Roman"/>
                <w:szCs w:val="28"/>
                <w:highlight w:val="yellow"/>
              </w:rPr>
              <w:t>Проектирование и реализация программного средства</w:t>
            </w:r>
            <w:r w:rsidRPr="0037181F">
              <w:rPr>
                <w:rFonts w:eastAsia="Calibri" w:cs="Times New Roman"/>
                <w:szCs w:val="28"/>
                <w:highlight w:val="yellow"/>
              </w:rPr>
              <w:tab/>
            </w:r>
          </w:p>
        </w:tc>
        <w:tc>
          <w:tcPr>
            <w:tcW w:w="498" w:type="dxa"/>
            <w:vAlign w:val="center"/>
          </w:tcPr>
          <w:p w:rsidR="008350A9" w:rsidRPr="0037181F" w:rsidRDefault="008350A9" w:rsidP="008350A9">
            <w:pPr>
              <w:tabs>
                <w:tab w:val="right" w:leader="dot" w:pos="9072"/>
              </w:tabs>
              <w:ind w:firstLine="0"/>
              <w:jc w:val="right"/>
              <w:rPr>
                <w:rFonts w:eastAsia="Calibri" w:cs="Times New Roman"/>
                <w:szCs w:val="28"/>
                <w:highlight w:val="yellow"/>
              </w:rPr>
            </w:pPr>
            <w:r w:rsidRPr="0037181F">
              <w:rPr>
                <w:rFonts w:eastAsia="Calibri" w:cs="Times New Roman"/>
                <w:szCs w:val="28"/>
                <w:highlight w:val="yellow"/>
              </w:rPr>
              <w:t>1</w:t>
            </w:r>
            <w:r w:rsidR="00734FE1" w:rsidRPr="0037181F">
              <w:rPr>
                <w:rFonts w:eastAsia="Calibri" w:cs="Times New Roman"/>
                <w:szCs w:val="28"/>
                <w:highlight w:val="yellow"/>
              </w:rPr>
              <w:t>0</w:t>
            </w:r>
          </w:p>
        </w:tc>
      </w:tr>
      <w:tr w:rsidR="00B42E7C" w:rsidRPr="0037181F" w:rsidTr="00185C8B">
        <w:trPr>
          <w:jc w:val="center"/>
        </w:trPr>
        <w:tc>
          <w:tcPr>
            <w:tcW w:w="9498" w:type="dxa"/>
            <w:vAlign w:val="center"/>
          </w:tcPr>
          <w:p w:rsidR="008350A9" w:rsidRPr="0037181F" w:rsidRDefault="008350A9" w:rsidP="00185C8B">
            <w:pPr>
              <w:numPr>
                <w:ilvl w:val="1"/>
                <w:numId w:val="1"/>
              </w:numPr>
              <w:tabs>
                <w:tab w:val="right" w:leader="dot" w:pos="9282"/>
              </w:tabs>
              <w:contextualSpacing/>
              <w:jc w:val="left"/>
              <w:rPr>
                <w:rFonts w:eastAsia="Calibri" w:cs="Times New Roman"/>
                <w:szCs w:val="28"/>
                <w:highlight w:val="yellow"/>
              </w:rPr>
            </w:pPr>
            <w:r w:rsidRPr="0037181F">
              <w:rPr>
                <w:rFonts w:eastAsia="Calibri" w:cs="Times New Roman"/>
                <w:szCs w:val="28"/>
                <w:highlight w:val="yellow"/>
              </w:rPr>
              <w:t>Архитектура проектируемого программного средства</w:t>
            </w:r>
            <w:r w:rsidRPr="0037181F">
              <w:rPr>
                <w:rFonts w:eastAsia="Calibri" w:cs="Times New Roman"/>
                <w:szCs w:val="28"/>
                <w:highlight w:val="yellow"/>
              </w:rPr>
              <w:tab/>
            </w:r>
          </w:p>
        </w:tc>
        <w:tc>
          <w:tcPr>
            <w:tcW w:w="498" w:type="dxa"/>
            <w:vAlign w:val="center"/>
          </w:tcPr>
          <w:p w:rsidR="008350A9" w:rsidRPr="0037181F" w:rsidRDefault="008350A9" w:rsidP="008350A9">
            <w:pPr>
              <w:tabs>
                <w:tab w:val="right" w:leader="dot" w:pos="9072"/>
              </w:tabs>
              <w:ind w:firstLine="0"/>
              <w:jc w:val="right"/>
              <w:rPr>
                <w:rFonts w:eastAsia="Calibri" w:cs="Times New Roman"/>
                <w:szCs w:val="28"/>
                <w:highlight w:val="yellow"/>
              </w:rPr>
            </w:pPr>
            <w:r w:rsidRPr="0037181F">
              <w:rPr>
                <w:rFonts w:eastAsia="Calibri" w:cs="Times New Roman"/>
                <w:szCs w:val="28"/>
                <w:highlight w:val="yellow"/>
              </w:rPr>
              <w:t>1</w:t>
            </w:r>
            <w:r w:rsidR="00734FE1" w:rsidRPr="0037181F">
              <w:rPr>
                <w:rFonts w:eastAsia="Calibri" w:cs="Times New Roman"/>
                <w:szCs w:val="28"/>
                <w:highlight w:val="yellow"/>
              </w:rPr>
              <w:t>0</w:t>
            </w:r>
          </w:p>
        </w:tc>
      </w:tr>
      <w:tr w:rsidR="00B42E7C" w:rsidRPr="0037181F" w:rsidTr="00185C8B">
        <w:trPr>
          <w:jc w:val="center"/>
        </w:trPr>
        <w:tc>
          <w:tcPr>
            <w:tcW w:w="9498" w:type="dxa"/>
            <w:vAlign w:val="center"/>
          </w:tcPr>
          <w:p w:rsidR="008350A9" w:rsidRPr="0037181F" w:rsidRDefault="00700965" w:rsidP="00185C8B">
            <w:pPr>
              <w:numPr>
                <w:ilvl w:val="1"/>
                <w:numId w:val="1"/>
              </w:numPr>
              <w:tabs>
                <w:tab w:val="right" w:leader="dot" w:pos="9282"/>
              </w:tabs>
              <w:contextualSpacing/>
              <w:jc w:val="left"/>
              <w:rPr>
                <w:rFonts w:eastAsia="Calibri" w:cs="Times New Roman"/>
                <w:szCs w:val="28"/>
                <w:highlight w:val="yellow"/>
              </w:rPr>
            </w:pPr>
            <w:r w:rsidRPr="0037181F">
              <w:rPr>
                <w:rFonts w:eastAsia="Calibri" w:cs="Times New Roman"/>
                <w:szCs w:val="28"/>
                <w:highlight w:val="yellow"/>
              </w:rPr>
              <w:t>Разработка</w:t>
            </w:r>
            <w:r w:rsidR="008350A9" w:rsidRPr="0037181F">
              <w:rPr>
                <w:rFonts w:eastAsia="Calibri" w:cs="Times New Roman"/>
                <w:szCs w:val="28"/>
                <w:highlight w:val="yellow"/>
              </w:rPr>
              <w:t xml:space="preserve"> базы данных</w:t>
            </w:r>
            <w:r w:rsidR="008350A9" w:rsidRPr="0037181F">
              <w:rPr>
                <w:rFonts w:eastAsia="Calibri" w:cs="Times New Roman"/>
                <w:szCs w:val="28"/>
                <w:highlight w:val="yellow"/>
              </w:rPr>
              <w:tab/>
            </w:r>
          </w:p>
        </w:tc>
        <w:tc>
          <w:tcPr>
            <w:tcW w:w="498" w:type="dxa"/>
            <w:vAlign w:val="center"/>
          </w:tcPr>
          <w:p w:rsidR="008350A9" w:rsidRPr="0037181F" w:rsidRDefault="008350A9" w:rsidP="008350A9">
            <w:pPr>
              <w:tabs>
                <w:tab w:val="right" w:leader="dot" w:pos="9072"/>
              </w:tabs>
              <w:ind w:firstLine="0"/>
              <w:jc w:val="right"/>
              <w:rPr>
                <w:rFonts w:eastAsia="Calibri" w:cs="Times New Roman"/>
                <w:szCs w:val="28"/>
                <w:highlight w:val="yellow"/>
              </w:rPr>
            </w:pPr>
            <w:r w:rsidRPr="0037181F">
              <w:rPr>
                <w:rFonts w:eastAsia="Calibri" w:cs="Times New Roman"/>
                <w:szCs w:val="28"/>
                <w:highlight w:val="yellow"/>
              </w:rPr>
              <w:t>1</w:t>
            </w:r>
            <w:r w:rsidR="00734FE1" w:rsidRPr="0037181F">
              <w:rPr>
                <w:rFonts w:eastAsia="Calibri" w:cs="Times New Roman"/>
                <w:szCs w:val="28"/>
                <w:highlight w:val="yellow"/>
              </w:rPr>
              <w:t>0</w:t>
            </w:r>
          </w:p>
        </w:tc>
      </w:tr>
      <w:tr w:rsidR="00B42E7C" w:rsidRPr="0037181F" w:rsidTr="00185C8B">
        <w:trPr>
          <w:jc w:val="center"/>
        </w:trPr>
        <w:tc>
          <w:tcPr>
            <w:tcW w:w="9498" w:type="dxa"/>
            <w:vAlign w:val="center"/>
          </w:tcPr>
          <w:p w:rsidR="008350A9" w:rsidRPr="0037181F" w:rsidRDefault="00700965" w:rsidP="00185C8B">
            <w:pPr>
              <w:numPr>
                <w:ilvl w:val="1"/>
                <w:numId w:val="1"/>
              </w:numPr>
              <w:tabs>
                <w:tab w:val="right" w:leader="dot" w:pos="9282"/>
              </w:tabs>
              <w:contextualSpacing/>
              <w:jc w:val="left"/>
              <w:rPr>
                <w:rFonts w:eastAsia="Calibri" w:cs="Times New Roman"/>
                <w:szCs w:val="28"/>
                <w:highlight w:val="yellow"/>
              </w:rPr>
            </w:pPr>
            <w:r w:rsidRPr="0037181F">
              <w:rPr>
                <w:rFonts w:eastAsia="Calibri" w:cs="Times New Roman"/>
                <w:szCs w:val="28"/>
                <w:highlight w:val="yellow"/>
              </w:rPr>
              <w:t>Общая структура проекта</w:t>
            </w:r>
            <w:r w:rsidR="008350A9" w:rsidRPr="0037181F">
              <w:rPr>
                <w:rFonts w:eastAsia="Calibri" w:cs="Times New Roman"/>
                <w:szCs w:val="28"/>
                <w:highlight w:val="yellow"/>
              </w:rPr>
              <w:tab/>
            </w:r>
          </w:p>
        </w:tc>
        <w:tc>
          <w:tcPr>
            <w:tcW w:w="498" w:type="dxa"/>
            <w:vAlign w:val="center"/>
          </w:tcPr>
          <w:p w:rsidR="008350A9" w:rsidRPr="0037181F" w:rsidRDefault="008350A9" w:rsidP="008350A9">
            <w:pPr>
              <w:tabs>
                <w:tab w:val="right" w:leader="dot" w:pos="9072"/>
              </w:tabs>
              <w:ind w:firstLine="0"/>
              <w:jc w:val="right"/>
              <w:rPr>
                <w:rFonts w:eastAsia="Calibri" w:cs="Times New Roman"/>
                <w:szCs w:val="28"/>
                <w:highlight w:val="yellow"/>
              </w:rPr>
            </w:pPr>
            <w:r w:rsidRPr="0037181F">
              <w:rPr>
                <w:rFonts w:eastAsia="Calibri" w:cs="Times New Roman"/>
                <w:szCs w:val="28"/>
                <w:highlight w:val="yellow"/>
              </w:rPr>
              <w:t>1</w:t>
            </w:r>
            <w:r w:rsidR="00734FE1" w:rsidRPr="0037181F">
              <w:rPr>
                <w:rFonts w:eastAsia="Calibri" w:cs="Times New Roman"/>
                <w:szCs w:val="28"/>
                <w:highlight w:val="yellow"/>
              </w:rPr>
              <w:t>2</w:t>
            </w:r>
          </w:p>
        </w:tc>
      </w:tr>
      <w:tr w:rsidR="00B42E7C" w:rsidRPr="0037181F" w:rsidTr="00185C8B">
        <w:trPr>
          <w:jc w:val="center"/>
        </w:trPr>
        <w:tc>
          <w:tcPr>
            <w:tcW w:w="9498" w:type="dxa"/>
            <w:vAlign w:val="center"/>
          </w:tcPr>
          <w:p w:rsidR="008350A9" w:rsidRPr="0037181F" w:rsidRDefault="00700965" w:rsidP="00185C8B">
            <w:pPr>
              <w:numPr>
                <w:ilvl w:val="1"/>
                <w:numId w:val="1"/>
              </w:numPr>
              <w:tabs>
                <w:tab w:val="right" w:leader="dot" w:pos="9282"/>
              </w:tabs>
              <w:contextualSpacing/>
              <w:jc w:val="left"/>
              <w:rPr>
                <w:rFonts w:eastAsia="Calibri" w:cs="Times New Roman"/>
                <w:szCs w:val="28"/>
                <w:highlight w:val="yellow"/>
              </w:rPr>
            </w:pPr>
            <w:r w:rsidRPr="0037181F">
              <w:rPr>
                <w:rFonts w:eastAsia="Calibri" w:cs="Times New Roman"/>
                <w:szCs w:val="28"/>
                <w:highlight w:val="yellow"/>
              </w:rPr>
              <w:t>Структура классов проекта</w:t>
            </w:r>
            <w:r w:rsidR="008350A9" w:rsidRPr="0037181F">
              <w:rPr>
                <w:rFonts w:eastAsia="Calibri" w:cs="Times New Roman"/>
                <w:szCs w:val="28"/>
                <w:highlight w:val="yellow"/>
              </w:rPr>
              <w:tab/>
            </w:r>
          </w:p>
        </w:tc>
        <w:tc>
          <w:tcPr>
            <w:tcW w:w="498" w:type="dxa"/>
            <w:vAlign w:val="center"/>
          </w:tcPr>
          <w:p w:rsidR="008350A9" w:rsidRPr="0037181F" w:rsidRDefault="008350A9" w:rsidP="008350A9">
            <w:pPr>
              <w:tabs>
                <w:tab w:val="right" w:leader="dot" w:pos="9072"/>
              </w:tabs>
              <w:ind w:firstLine="0"/>
              <w:jc w:val="right"/>
              <w:rPr>
                <w:rFonts w:eastAsia="Calibri" w:cs="Times New Roman"/>
                <w:szCs w:val="28"/>
                <w:highlight w:val="yellow"/>
              </w:rPr>
            </w:pPr>
            <w:r w:rsidRPr="0037181F">
              <w:rPr>
                <w:rFonts w:eastAsia="Calibri" w:cs="Times New Roman"/>
                <w:szCs w:val="28"/>
                <w:highlight w:val="yellow"/>
              </w:rPr>
              <w:t>1</w:t>
            </w:r>
            <w:r w:rsidR="00734FE1" w:rsidRPr="0037181F">
              <w:rPr>
                <w:rFonts w:eastAsia="Calibri" w:cs="Times New Roman"/>
                <w:szCs w:val="28"/>
                <w:highlight w:val="yellow"/>
              </w:rPr>
              <w:t>3</w:t>
            </w:r>
          </w:p>
        </w:tc>
      </w:tr>
      <w:tr w:rsidR="00B42E7C" w:rsidRPr="0037181F" w:rsidTr="00185C8B">
        <w:trPr>
          <w:jc w:val="center"/>
        </w:trPr>
        <w:tc>
          <w:tcPr>
            <w:tcW w:w="9498" w:type="dxa"/>
            <w:vAlign w:val="center"/>
          </w:tcPr>
          <w:p w:rsidR="008350A9" w:rsidRPr="0037181F" w:rsidRDefault="009E61E4" w:rsidP="00185C8B">
            <w:pPr>
              <w:numPr>
                <w:ilvl w:val="0"/>
                <w:numId w:val="1"/>
              </w:numPr>
              <w:tabs>
                <w:tab w:val="right" w:leader="dot" w:pos="9282"/>
              </w:tabs>
              <w:contextualSpacing/>
              <w:jc w:val="left"/>
              <w:rPr>
                <w:rFonts w:eastAsia="Calibri" w:cs="Times New Roman"/>
                <w:szCs w:val="28"/>
                <w:highlight w:val="yellow"/>
              </w:rPr>
            </w:pPr>
            <w:r w:rsidRPr="0037181F">
              <w:rPr>
                <w:rFonts w:eastAsia="Calibri" w:cs="Times New Roman"/>
                <w:szCs w:val="28"/>
                <w:highlight w:val="yellow"/>
              </w:rPr>
              <w:t>Описание интерфейсов программного средства</w:t>
            </w:r>
            <w:r w:rsidR="00FD0670" w:rsidRPr="0037181F">
              <w:rPr>
                <w:rFonts w:eastAsia="Calibri" w:cs="Times New Roman"/>
                <w:szCs w:val="28"/>
                <w:highlight w:val="yellow"/>
              </w:rPr>
              <w:t xml:space="preserve"> и его тестирование</w:t>
            </w:r>
            <w:r w:rsidR="00185C8B" w:rsidRPr="0037181F">
              <w:rPr>
                <w:rFonts w:eastAsia="Calibri" w:cs="Times New Roman"/>
                <w:szCs w:val="28"/>
                <w:highlight w:val="yellow"/>
              </w:rPr>
              <w:tab/>
            </w:r>
          </w:p>
        </w:tc>
        <w:tc>
          <w:tcPr>
            <w:tcW w:w="498" w:type="dxa"/>
            <w:vAlign w:val="center"/>
          </w:tcPr>
          <w:p w:rsidR="008350A9" w:rsidRPr="0037181F" w:rsidRDefault="008350A9" w:rsidP="008350A9">
            <w:pPr>
              <w:tabs>
                <w:tab w:val="right" w:leader="dot" w:pos="9072"/>
              </w:tabs>
              <w:ind w:firstLine="0"/>
              <w:jc w:val="right"/>
              <w:rPr>
                <w:rFonts w:eastAsia="Calibri" w:cs="Times New Roman"/>
                <w:szCs w:val="28"/>
                <w:highlight w:val="yellow"/>
              </w:rPr>
            </w:pPr>
            <w:r w:rsidRPr="0037181F">
              <w:rPr>
                <w:rFonts w:eastAsia="Calibri" w:cs="Times New Roman"/>
                <w:szCs w:val="28"/>
                <w:highlight w:val="yellow"/>
                <w:lang w:val="en-US"/>
              </w:rPr>
              <w:t>1</w:t>
            </w:r>
            <w:r w:rsidR="00734FE1" w:rsidRPr="0037181F">
              <w:rPr>
                <w:rFonts w:eastAsia="Calibri" w:cs="Times New Roman"/>
                <w:szCs w:val="28"/>
                <w:highlight w:val="yellow"/>
              </w:rPr>
              <w:t>5</w:t>
            </w:r>
          </w:p>
        </w:tc>
      </w:tr>
      <w:tr w:rsidR="00FD0670" w:rsidRPr="0037181F" w:rsidTr="00185C8B">
        <w:trPr>
          <w:jc w:val="center"/>
        </w:trPr>
        <w:tc>
          <w:tcPr>
            <w:tcW w:w="9498" w:type="dxa"/>
            <w:vAlign w:val="center"/>
          </w:tcPr>
          <w:p w:rsidR="00FD0670" w:rsidRPr="0037181F" w:rsidRDefault="00FD0670" w:rsidP="00185C8B">
            <w:pPr>
              <w:pStyle w:val="a5"/>
              <w:numPr>
                <w:ilvl w:val="1"/>
                <w:numId w:val="1"/>
              </w:numPr>
              <w:tabs>
                <w:tab w:val="right" w:leader="dot" w:pos="9282"/>
              </w:tabs>
              <w:jc w:val="left"/>
              <w:rPr>
                <w:rFonts w:eastAsia="Calibri" w:cs="Times New Roman"/>
                <w:szCs w:val="28"/>
                <w:highlight w:val="yellow"/>
              </w:rPr>
            </w:pPr>
            <w:r w:rsidRPr="0037181F">
              <w:rPr>
                <w:rFonts w:eastAsia="Calibri" w:cs="Times New Roman"/>
                <w:szCs w:val="28"/>
                <w:highlight w:val="yellow"/>
              </w:rPr>
              <w:t>Описание интерфейсов программного средства</w:t>
            </w:r>
            <w:r w:rsidRPr="0037181F">
              <w:rPr>
                <w:rFonts w:eastAsia="Calibri" w:cs="Times New Roman"/>
                <w:szCs w:val="28"/>
                <w:highlight w:val="yellow"/>
              </w:rPr>
              <w:tab/>
            </w:r>
          </w:p>
        </w:tc>
        <w:tc>
          <w:tcPr>
            <w:tcW w:w="498" w:type="dxa"/>
            <w:vAlign w:val="center"/>
          </w:tcPr>
          <w:p w:rsidR="00FD0670" w:rsidRPr="0037181F" w:rsidRDefault="00734FE1" w:rsidP="008350A9">
            <w:pPr>
              <w:tabs>
                <w:tab w:val="right" w:leader="dot" w:pos="9072"/>
              </w:tabs>
              <w:ind w:firstLine="0"/>
              <w:jc w:val="right"/>
              <w:rPr>
                <w:rFonts w:eastAsia="Calibri" w:cs="Times New Roman"/>
                <w:szCs w:val="28"/>
                <w:highlight w:val="yellow"/>
              </w:rPr>
            </w:pPr>
            <w:r w:rsidRPr="0037181F">
              <w:rPr>
                <w:rFonts w:eastAsia="Calibri" w:cs="Times New Roman"/>
                <w:szCs w:val="28"/>
                <w:highlight w:val="yellow"/>
              </w:rPr>
              <w:t>15</w:t>
            </w:r>
          </w:p>
        </w:tc>
      </w:tr>
      <w:tr w:rsidR="00FD0670" w:rsidRPr="0037181F" w:rsidTr="00185C8B">
        <w:trPr>
          <w:jc w:val="center"/>
        </w:trPr>
        <w:tc>
          <w:tcPr>
            <w:tcW w:w="9498" w:type="dxa"/>
            <w:vAlign w:val="center"/>
          </w:tcPr>
          <w:p w:rsidR="00FD0670" w:rsidRPr="0037181F" w:rsidRDefault="00FD0670" w:rsidP="00185C8B">
            <w:pPr>
              <w:pStyle w:val="a5"/>
              <w:numPr>
                <w:ilvl w:val="1"/>
                <w:numId w:val="1"/>
              </w:numPr>
              <w:tabs>
                <w:tab w:val="right" w:leader="dot" w:pos="9282"/>
              </w:tabs>
              <w:jc w:val="left"/>
              <w:rPr>
                <w:rFonts w:eastAsia="Calibri" w:cs="Times New Roman"/>
                <w:szCs w:val="28"/>
                <w:highlight w:val="yellow"/>
              </w:rPr>
            </w:pPr>
            <w:r w:rsidRPr="0037181F">
              <w:rPr>
                <w:rFonts w:eastAsia="Calibri" w:cs="Times New Roman"/>
                <w:szCs w:val="28"/>
                <w:highlight w:val="yellow"/>
              </w:rPr>
              <w:t>Тестирование программного средства</w:t>
            </w:r>
            <w:r w:rsidRPr="0037181F">
              <w:rPr>
                <w:rFonts w:eastAsia="Calibri" w:cs="Times New Roman"/>
                <w:szCs w:val="28"/>
                <w:highlight w:val="yellow"/>
              </w:rPr>
              <w:tab/>
            </w:r>
          </w:p>
        </w:tc>
        <w:tc>
          <w:tcPr>
            <w:tcW w:w="498" w:type="dxa"/>
            <w:vAlign w:val="center"/>
          </w:tcPr>
          <w:p w:rsidR="00FD0670" w:rsidRPr="0037181F" w:rsidRDefault="00734FE1" w:rsidP="008350A9">
            <w:pPr>
              <w:tabs>
                <w:tab w:val="right" w:leader="dot" w:pos="9072"/>
              </w:tabs>
              <w:ind w:firstLine="0"/>
              <w:jc w:val="right"/>
              <w:rPr>
                <w:rFonts w:eastAsia="Calibri" w:cs="Times New Roman"/>
                <w:szCs w:val="28"/>
                <w:highlight w:val="yellow"/>
              </w:rPr>
            </w:pPr>
            <w:r w:rsidRPr="0037181F">
              <w:rPr>
                <w:rFonts w:eastAsia="Calibri" w:cs="Times New Roman"/>
                <w:szCs w:val="28"/>
                <w:highlight w:val="yellow"/>
              </w:rPr>
              <w:t>20</w:t>
            </w:r>
          </w:p>
        </w:tc>
      </w:tr>
      <w:tr w:rsidR="00B42E7C" w:rsidRPr="0037181F" w:rsidTr="00185C8B">
        <w:trPr>
          <w:jc w:val="center"/>
        </w:trPr>
        <w:tc>
          <w:tcPr>
            <w:tcW w:w="9498" w:type="dxa"/>
            <w:vAlign w:val="center"/>
          </w:tcPr>
          <w:p w:rsidR="008350A9" w:rsidRPr="0037181F" w:rsidRDefault="00B42E7C" w:rsidP="00185C8B">
            <w:pPr>
              <w:numPr>
                <w:ilvl w:val="0"/>
                <w:numId w:val="1"/>
              </w:numPr>
              <w:tabs>
                <w:tab w:val="right" w:leader="dot" w:pos="9282"/>
              </w:tabs>
              <w:contextualSpacing/>
              <w:jc w:val="left"/>
              <w:rPr>
                <w:rFonts w:eastAsia="Calibri" w:cs="Times New Roman"/>
                <w:szCs w:val="28"/>
                <w:highlight w:val="yellow"/>
              </w:rPr>
            </w:pPr>
            <w:r w:rsidRPr="0037181F">
              <w:rPr>
                <w:rFonts w:eastAsia="Calibri" w:cs="Times New Roman"/>
                <w:szCs w:val="28"/>
                <w:highlight w:val="yellow"/>
              </w:rPr>
              <w:t>Руководство по установке и использованию</w:t>
            </w:r>
            <w:r w:rsidR="008350A9" w:rsidRPr="0037181F">
              <w:rPr>
                <w:rFonts w:eastAsia="Calibri" w:cs="Times New Roman"/>
                <w:szCs w:val="28"/>
                <w:highlight w:val="yellow"/>
              </w:rPr>
              <w:tab/>
            </w:r>
          </w:p>
        </w:tc>
        <w:tc>
          <w:tcPr>
            <w:tcW w:w="498" w:type="dxa"/>
            <w:vAlign w:val="center"/>
          </w:tcPr>
          <w:p w:rsidR="008350A9" w:rsidRPr="0037181F" w:rsidRDefault="00734FE1" w:rsidP="008350A9">
            <w:pPr>
              <w:tabs>
                <w:tab w:val="right" w:leader="dot" w:pos="9072"/>
              </w:tabs>
              <w:ind w:firstLine="0"/>
              <w:jc w:val="right"/>
              <w:rPr>
                <w:rFonts w:eastAsia="Calibri" w:cs="Times New Roman"/>
                <w:szCs w:val="28"/>
                <w:highlight w:val="yellow"/>
              </w:rPr>
            </w:pPr>
            <w:r w:rsidRPr="0037181F">
              <w:rPr>
                <w:rFonts w:eastAsia="Calibri" w:cs="Times New Roman"/>
                <w:szCs w:val="28"/>
                <w:highlight w:val="yellow"/>
              </w:rPr>
              <w:t>22</w:t>
            </w:r>
          </w:p>
        </w:tc>
      </w:tr>
      <w:tr w:rsidR="00B42E7C" w:rsidRPr="0037181F" w:rsidTr="00185C8B">
        <w:trPr>
          <w:jc w:val="center"/>
        </w:trPr>
        <w:tc>
          <w:tcPr>
            <w:tcW w:w="9498" w:type="dxa"/>
            <w:vAlign w:val="center"/>
          </w:tcPr>
          <w:p w:rsidR="008350A9" w:rsidRPr="0037181F" w:rsidRDefault="00B42E7C" w:rsidP="00185C8B">
            <w:pPr>
              <w:numPr>
                <w:ilvl w:val="1"/>
                <w:numId w:val="1"/>
              </w:numPr>
              <w:tabs>
                <w:tab w:val="right" w:leader="dot" w:pos="9282"/>
              </w:tabs>
              <w:contextualSpacing/>
              <w:jc w:val="left"/>
              <w:rPr>
                <w:rFonts w:eastAsia="Calibri" w:cs="Times New Roman"/>
                <w:szCs w:val="28"/>
                <w:highlight w:val="yellow"/>
              </w:rPr>
            </w:pPr>
            <w:r w:rsidRPr="0037181F">
              <w:rPr>
                <w:rFonts w:eastAsia="Calibri" w:cs="Times New Roman"/>
                <w:szCs w:val="28"/>
                <w:highlight w:val="yellow"/>
              </w:rPr>
              <w:t>Установка программного средства</w:t>
            </w:r>
            <w:r w:rsidR="008350A9" w:rsidRPr="0037181F">
              <w:rPr>
                <w:rFonts w:eastAsia="Calibri" w:cs="Times New Roman"/>
                <w:szCs w:val="28"/>
                <w:highlight w:val="yellow"/>
              </w:rPr>
              <w:tab/>
            </w:r>
          </w:p>
        </w:tc>
        <w:tc>
          <w:tcPr>
            <w:tcW w:w="498" w:type="dxa"/>
            <w:vAlign w:val="center"/>
          </w:tcPr>
          <w:p w:rsidR="008350A9" w:rsidRPr="0037181F" w:rsidRDefault="008350A9" w:rsidP="008350A9">
            <w:pPr>
              <w:tabs>
                <w:tab w:val="right" w:leader="dot" w:pos="9072"/>
              </w:tabs>
              <w:ind w:firstLine="0"/>
              <w:jc w:val="right"/>
              <w:rPr>
                <w:rFonts w:eastAsia="Calibri" w:cs="Times New Roman"/>
                <w:szCs w:val="28"/>
                <w:highlight w:val="yellow"/>
              </w:rPr>
            </w:pPr>
            <w:r w:rsidRPr="0037181F">
              <w:rPr>
                <w:rFonts w:eastAsia="Calibri" w:cs="Times New Roman"/>
                <w:szCs w:val="28"/>
                <w:highlight w:val="yellow"/>
              </w:rPr>
              <w:t>2</w:t>
            </w:r>
            <w:r w:rsidR="00734FE1" w:rsidRPr="0037181F">
              <w:rPr>
                <w:rFonts w:eastAsia="Calibri" w:cs="Times New Roman"/>
                <w:szCs w:val="28"/>
                <w:highlight w:val="yellow"/>
              </w:rPr>
              <w:t>2</w:t>
            </w:r>
          </w:p>
        </w:tc>
      </w:tr>
      <w:tr w:rsidR="00B42E7C" w:rsidRPr="0037181F" w:rsidTr="00185C8B">
        <w:trPr>
          <w:jc w:val="center"/>
        </w:trPr>
        <w:tc>
          <w:tcPr>
            <w:tcW w:w="9498" w:type="dxa"/>
            <w:vAlign w:val="center"/>
          </w:tcPr>
          <w:p w:rsidR="008350A9" w:rsidRPr="0037181F" w:rsidRDefault="00B42E7C" w:rsidP="00185C8B">
            <w:pPr>
              <w:numPr>
                <w:ilvl w:val="1"/>
                <w:numId w:val="1"/>
              </w:numPr>
              <w:tabs>
                <w:tab w:val="right" w:leader="dot" w:pos="9282"/>
              </w:tabs>
              <w:contextualSpacing/>
              <w:jc w:val="left"/>
              <w:rPr>
                <w:rFonts w:eastAsia="Calibri" w:cs="Times New Roman"/>
                <w:szCs w:val="28"/>
                <w:highlight w:val="yellow"/>
              </w:rPr>
            </w:pPr>
            <w:r w:rsidRPr="0037181F">
              <w:rPr>
                <w:rFonts w:eastAsia="Calibri" w:cs="Times New Roman"/>
                <w:szCs w:val="28"/>
                <w:highlight w:val="yellow"/>
              </w:rPr>
              <w:t>Руководство пользователя по работе с программным средством</w:t>
            </w:r>
            <w:r w:rsidR="008350A9" w:rsidRPr="0037181F">
              <w:rPr>
                <w:rFonts w:eastAsia="Calibri" w:cs="Times New Roman"/>
                <w:szCs w:val="28"/>
                <w:highlight w:val="yellow"/>
              </w:rPr>
              <w:tab/>
            </w:r>
          </w:p>
        </w:tc>
        <w:tc>
          <w:tcPr>
            <w:tcW w:w="498" w:type="dxa"/>
            <w:vAlign w:val="center"/>
          </w:tcPr>
          <w:p w:rsidR="008350A9" w:rsidRPr="0037181F" w:rsidRDefault="008350A9" w:rsidP="008350A9">
            <w:pPr>
              <w:tabs>
                <w:tab w:val="right" w:leader="dot" w:pos="9072"/>
              </w:tabs>
              <w:ind w:firstLine="0"/>
              <w:jc w:val="right"/>
              <w:rPr>
                <w:rFonts w:eastAsia="Calibri" w:cs="Times New Roman"/>
                <w:szCs w:val="28"/>
                <w:highlight w:val="yellow"/>
              </w:rPr>
            </w:pPr>
            <w:r w:rsidRPr="0037181F">
              <w:rPr>
                <w:rFonts w:eastAsia="Calibri" w:cs="Times New Roman"/>
                <w:szCs w:val="28"/>
                <w:highlight w:val="yellow"/>
              </w:rPr>
              <w:t>23</w:t>
            </w:r>
          </w:p>
        </w:tc>
      </w:tr>
      <w:tr w:rsidR="00B42E7C" w:rsidRPr="0037181F" w:rsidTr="00185C8B">
        <w:trPr>
          <w:jc w:val="center"/>
        </w:trPr>
        <w:tc>
          <w:tcPr>
            <w:tcW w:w="9498" w:type="dxa"/>
            <w:vAlign w:val="center"/>
          </w:tcPr>
          <w:p w:rsidR="008350A9" w:rsidRPr="0037181F" w:rsidRDefault="008350A9" w:rsidP="00185C8B">
            <w:pPr>
              <w:tabs>
                <w:tab w:val="right" w:leader="dot" w:pos="9282"/>
              </w:tabs>
              <w:ind w:firstLine="0"/>
              <w:jc w:val="left"/>
              <w:rPr>
                <w:rFonts w:eastAsia="Calibri" w:cs="Times New Roman"/>
                <w:szCs w:val="28"/>
                <w:highlight w:val="yellow"/>
              </w:rPr>
            </w:pPr>
            <w:r w:rsidRPr="0037181F">
              <w:rPr>
                <w:rFonts w:eastAsia="Calibri" w:cs="Times New Roman"/>
                <w:szCs w:val="28"/>
                <w:highlight w:val="yellow"/>
              </w:rPr>
              <w:t>Заключение</w:t>
            </w:r>
            <w:r w:rsidRPr="0037181F">
              <w:rPr>
                <w:rFonts w:eastAsia="Calibri" w:cs="Times New Roman"/>
                <w:szCs w:val="28"/>
                <w:highlight w:val="yellow"/>
              </w:rPr>
              <w:tab/>
            </w:r>
          </w:p>
        </w:tc>
        <w:tc>
          <w:tcPr>
            <w:tcW w:w="498" w:type="dxa"/>
            <w:vAlign w:val="center"/>
          </w:tcPr>
          <w:p w:rsidR="008350A9" w:rsidRPr="0037181F" w:rsidRDefault="008350A9" w:rsidP="008350A9">
            <w:pPr>
              <w:tabs>
                <w:tab w:val="right" w:leader="dot" w:pos="9072"/>
              </w:tabs>
              <w:ind w:firstLine="0"/>
              <w:jc w:val="right"/>
              <w:rPr>
                <w:rFonts w:eastAsia="Calibri" w:cs="Times New Roman"/>
                <w:szCs w:val="28"/>
                <w:highlight w:val="yellow"/>
              </w:rPr>
            </w:pPr>
            <w:r w:rsidRPr="0037181F">
              <w:rPr>
                <w:rFonts w:eastAsia="Calibri" w:cs="Times New Roman"/>
                <w:szCs w:val="28"/>
                <w:highlight w:val="yellow"/>
              </w:rPr>
              <w:t>2</w:t>
            </w:r>
            <w:r w:rsidR="00734FE1" w:rsidRPr="0037181F">
              <w:rPr>
                <w:rFonts w:eastAsia="Calibri" w:cs="Times New Roman"/>
                <w:szCs w:val="28"/>
                <w:highlight w:val="yellow"/>
              </w:rPr>
              <w:t>8</w:t>
            </w:r>
          </w:p>
        </w:tc>
      </w:tr>
      <w:tr w:rsidR="00B42E7C" w:rsidRPr="0037181F" w:rsidTr="00185C8B">
        <w:trPr>
          <w:jc w:val="center"/>
        </w:trPr>
        <w:tc>
          <w:tcPr>
            <w:tcW w:w="9498" w:type="dxa"/>
            <w:vAlign w:val="center"/>
          </w:tcPr>
          <w:p w:rsidR="008350A9" w:rsidRPr="0037181F" w:rsidRDefault="008350A9" w:rsidP="00185C8B">
            <w:pPr>
              <w:tabs>
                <w:tab w:val="right" w:leader="dot" w:pos="9282"/>
              </w:tabs>
              <w:ind w:firstLine="0"/>
              <w:jc w:val="left"/>
              <w:rPr>
                <w:rFonts w:eastAsia="Calibri" w:cs="Times New Roman"/>
                <w:szCs w:val="28"/>
                <w:highlight w:val="yellow"/>
              </w:rPr>
            </w:pPr>
            <w:r w:rsidRPr="0037181F">
              <w:rPr>
                <w:rFonts w:eastAsia="Calibri" w:cs="Times New Roman"/>
                <w:szCs w:val="28"/>
                <w:highlight w:val="yellow"/>
              </w:rPr>
              <w:t>Список использованной литературы</w:t>
            </w:r>
            <w:r w:rsidRPr="0037181F">
              <w:rPr>
                <w:rFonts w:eastAsia="Calibri" w:cs="Times New Roman"/>
                <w:szCs w:val="28"/>
                <w:highlight w:val="yellow"/>
              </w:rPr>
              <w:tab/>
            </w:r>
          </w:p>
        </w:tc>
        <w:tc>
          <w:tcPr>
            <w:tcW w:w="498" w:type="dxa"/>
            <w:vAlign w:val="center"/>
          </w:tcPr>
          <w:p w:rsidR="008350A9" w:rsidRPr="0037181F" w:rsidRDefault="008350A9" w:rsidP="008350A9">
            <w:pPr>
              <w:tabs>
                <w:tab w:val="right" w:leader="dot" w:pos="9072"/>
              </w:tabs>
              <w:ind w:firstLine="0"/>
              <w:jc w:val="right"/>
              <w:rPr>
                <w:rFonts w:eastAsia="Calibri" w:cs="Times New Roman"/>
                <w:szCs w:val="28"/>
                <w:highlight w:val="yellow"/>
              </w:rPr>
            </w:pPr>
            <w:r w:rsidRPr="0037181F">
              <w:rPr>
                <w:rFonts w:eastAsia="Calibri" w:cs="Times New Roman"/>
                <w:szCs w:val="28"/>
                <w:highlight w:val="yellow"/>
              </w:rPr>
              <w:t>2</w:t>
            </w:r>
            <w:r w:rsidR="00734FE1" w:rsidRPr="0037181F">
              <w:rPr>
                <w:rFonts w:eastAsia="Calibri" w:cs="Times New Roman"/>
                <w:szCs w:val="28"/>
                <w:highlight w:val="yellow"/>
              </w:rPr>
              <w:t>9</w:t>
            </w:r>
          </w:p>
        </w:tc>
      </w:tr>
      <w:tr w:rsidR="005718CF" w:rsidRPr="008350A9" w:rsidTr="00185C8B">
        <w:trPr>
          <w:jc w:val="center"/>
        </w:trPr>
        <w:tc>
          <w:tcPr>
            <w:tcW w:w="9498" w:type="dxa"/>
            <w:vAlign w:val="center"/>
          </w:tcPr>
          <w:p w:rsidR="005718CF" w:rsidRPr="0037181F" w:rsidRDefault="005718CF" w:rsidP="00185C8B">
            <w:pPr>
              <w:tabs>
                <w:tab w:val="right" w:leader="dot" w:pos="9282"/>
              </w:tabs>
              <w:ind w:firstLine="0"/>
              <w:jc w:val="left"/>
              <w:rPr>
                <w:rFonts w:eastAsia="Calibri" w:cs="Times New Roman"/>
                <w:szCs w:val="28"/>
                <w:highlight w:val="yellow"/>
              </w:rPr>
            </w:pPr>
            <w:r w:rsidRPr="0037181F">
              <w:rPr>
                <w:rFonts w:eastAsia="Calibri" w:cs="Times New Roman"/>
                <w:szCs w:val="28"/>
                <w:highlight w:val="yellow"/>
              </w:rPr>
              <w:t>Приложение 1. Листинг скриптов</w:t>
            </w:r>
            <w:r w:rsidRPr="0037181F">
              <w:rPr>
                <w:rFonts w:eastAsia="Calibri" w:cs="Times New Roman"/>
                <w:szCs w:val="28"/>
                <w:highlight w:val="yellow"/>
              </w:rPr>
              <w:tab/>
            </w:r>
          </w:p>
        </w:tc>
        <w:tc>
          <w:tcPr>
            <w:tcW w:w="498" w:type="dxa"/>
            <w:vAlign w:val="center"/>
          </w:tcPr>
          <w:p w:rsidR="005718CF" w:rsidRPr="008350A9" w:rsidRDefault="005718CF" w:rsidP="008350A9">
            <w:pPr>
              <w:tabs>
                <w:tab w:val="right" w:leader="dot" w:pos="9072"/>
              </w:tabs>
              <w:ind w:firstLine="0"/>
              <w:jc w:val="right"/>
              <w:rPr>
                <w:rFonts w:eastAsia="Calibri" w:cs="Times New Roman"/>
                <w:szCs w:val="28"/>
              </w:rPr>
            </w:pPr>
            <w:r w:rsidRPr="0037181F">
              <w:rPr>
                <w:rFonts w:eastAsia="Calibri" w:cs="Times New Roman"/>
                <w:szCs w:val="28"/>
                <w:highlight w:val="yellow"/>
              </w:rPr>
              <w:t>30</w:t>
            </w:r>
          </w:p>
        </w:tc>
      </w:tr>
    </w:tbl>
    <w:p w:rsidR="008350A9" w:rsidRDefault="008350A9" w:rsidP="00A81F6E">
      <w:pPr>
        <w:sectPr w:rsidR="008350A9" w:rsidSect="00C3584E">
          <w:footerReference w:type="default" r:id="rId8"/>
          <w:pgSz w:w="11906" w:h="16838"/>
          <w:pgMar w:top="1134" w:right="567" w:bottom="851" w:left="1304" w:header="709" w:footer="709" w:gutter="0"/>
          <w:pgNumType w:start="2"/>
          <w:cols w:space="708"/>
          <w:titlePg/>
          <w:docGrid w:linePitch="381"/>
        </w:sectPr>
      </w:pPr>
    </w:p>
    <w:p w:rsidR="008C0F03" w:rsidRPr="0037181F" w:rsidRDefault="003B629D" w:rsidP="001D064C">
      <w:pPr>
        <w:pStyle w:val="1"/>
        <w:numPr>
          <w:ilvl w:val="0"/>
          <w:numId w:val="0"/>
        </w:numPr>
        <w:jc w:val="center"/>
        <w:rPr>
          <w:highlight w:val="yellow"/>
        </w:rPr>
      </w:pPr>
      <w:r w:rsidRPr="0037181F">
        <w:rPr>
          <w:highlight w:val="yellow"/>
        </w:rPr>
        <w:lastRenderedPageBreak/>
        <w:t>Введение</w:t>
      </w:r>
    </w:p>
    <w:p w:rsidR="003B629D" w:rsidRPr="0037181F" w:rsidRDefault="004227B5" w:rsidP="002B2D00">
      <w:pPr>
        <w:rPr>
          <w:highlight w:val="yellow"/>
        </w:rPr>
      </w:pPr>
      <w:r w:rsidRPr="0037181F">
        <w:rPr>
          <w:highlight w:val="yellow"/>
        </w:rPr>
        <w:t>В современном мире информационные технологии развиваются с</w:t>
      </w:r>
      <w:r w:rsidR="00BC3C11" w:rsidRPr="0037181F">
        <w:rPr>
          <w:highlight w:val="yellow"/>
        </w:rPr>
        <w:t> </w:t>
      </w:r>
      <w:r w:rsidRPr="0037181F">
        <w:rPr>
          <w:highlight w:val="yellow"/>
        </w:rPr>
        <w:t>невероятной скоростью. Так, за относительно небольшой промежуток времени истории человечества они стали играть немаловажную роль во всех сферах жизни общества. С развитием технологий человеку становятся доступны все новые и новые возможности, о которых ранее приходилось только мечтать.</w:t>
      </w:r>
    </w:p>
    <w:p w:rsidR="004227B5" w:rsidRPr="0037181F" w:rsidRDefault="004227B5" w:rsidP="002B2D00">
      <w:pPr>
        <w:rPr>
          <w:highlight w:val="yellow"/>
        </w:rPr>
      </w:pPr>
      <w:r w:rsidRPr="0037181F">
        <w:rPr>
          <w:highlight w:val="yellow"/>
        </w:rPr>
        <w:t>Стоит отметить,</w:t>
      </w:r>
      <w:r w:rsidR="0037181F">
        <w:t xml:space="preserve"> с</w:t>
      </w:r>
      <w:r w:rsidR="0037181F" w:rsidRPr="0037181F">
        <w:t xml:space="preserve">реди трендов последних лет очень четко выделяется направление самоорганизации. Приложения для повышения продуктивности занимают все более высокие позиции в рейтингах по количеству скачиваний в </w:t>
      </w:r>
      <w:proofErr w:type="spellStart"/>
      <w:r w:rsidR="0037181F" w:rsidRPr="0037181F">
        <w:t>PlayMarket</w:t>
      </w:r>
      <w:proofErr w:type="spellEnd"/>
      <w:r w:rsidR="0037181F" w:rsidRPr="0037181F">
        <w:t xml:space="preserve"> и </w:t>
      </w:r>
      <w:proofErr w:type="spellStart"/>
      <w:r w:rsidR="0037181F" w:rsidRPr="0037181F">
        <w:t>AppStore</w:t>
      </w:r>
      <w:proofErr w:type="spellEnd"/>
      <w:r w:rsidR="0037181F" w:rsidRPr="0037181F">
        <w:t>. Тренд очевиден: современный человек сегодня – это человек, стремящийся контролировать и анализировать свою жизнь. И, безусловно, такой человек не откажется от удобного приложения, которое позволит контролировать дневной рацион питания и норму калорий</w:t>
      </w:r>
      <w:r w:rsidR="0037181F">
        <w:t xml:space="preserve">. </w:t>
      </w:r>
      <w:r w:rsidRPr="0037181F">
        <w:rPr>
          <w:highlight w:val="yellow"/>
        </w:rPr>
        <w:t>В</w:t>
      </w:r>
      <w:r w:rsidR="007B2107" w:rsidRPr="0037181F">
        <w:rPr>
          <w:highlight w:val="yellow"/>
        </w:rPr>
        <w:t> </w:t>
      </w:r>
      <w:r w:rsidRPr="0037181F">
        <w:rPr>
          <w:highlight w:val="yellow"/>
        </w:rPr>
        <w:t>связи с</w:t>
      </w:r>
      <w:r w:rsidR="007B2107" w:rsidRPr="0037181F">
        <w:rPr>
          <w:highlight w:val="yellow"/>
        </w:rPr>
        <w:t> </w:t>
      </w:r>
      <w:r w:rsidRPr="0037181F">
        <w:rPr>
          <w:highlight w:val="yellow"/>
        </w:rPr>
        <w:t>этим была выбрана главная цель курсового проекта: разработка программного средства, которое сочетало бы в</w:t>
      </w:r>
      <w:r w:rsidR="007B2107" w:rsidRPr="0037181F">
        <w:rPr>
          <w:highlight w:val="yellow"/>
        </w:rPr>
        <w:t> </w:t>
      </w:r>
      <w:r w:rsidRPr="0037181F">
        <w:rPr>
          <w:highlight w:val="yellow"/>
        </w:rPr>
        <w:t>себе возможности</w:t>
      </w:r>
      <w:r w:rsidR="007B2107" w:rsidRPr="0037181F">
        <w:rPr>
          <w:highlight w:val="yellow"/>
        </w:rPr>
        <w:t xml:space="preserve"> современных компьютеров и ноутбуков</w:t>
      </w:r>
      <w:r w:rsidRPr="0037181F">
        <w:rPr>
          <w:highlight w:val="yellow"/>
        </w:rPr>
        <w:t xml:space="preserve"> </w:t>
      </w:r>
      <w:r w:rsidR="007B2107" w:rsidRPr="0037181F">
        <w:rPr>
          <w:highlight w:val="yellow"/>
        </w:rPr>
        <w:t>для организации обучения пользователя игре на фортепиано в развлекательной форме. Определяющим фактором выбора инструмента для разработки программного средства стала огромная любовь автора данного курсового проекта к игре на фортепиано, что и подтолкнуло его к созданию простого и современного приложения.</w:t>
      </w:r>
    </w:p>
    <w:p w:rsidR="007B2107" w:rsidRPr="0037181F" w:rsidRDefault="003660FB" w:rsidP="002B2D00">
      <w:pPr>
        <w:rPr>
          <w:highlight w:val="yellow"/>
        </w:rPr>
      </w:pPr>
      <w:r w:rsidRPr="0037181F">
        <w:rPr>
          <w:highlight w:val="yellow"/>
        </w:rPr>
        <w:t>Актуальность данной темы заключается в</w:t>
      </w:r>
      <w:r w:rsidRPr="0037181F">
        <w:rPr>
          <w:highlight w:val="yellow"/>
          <w:lang w:val="en-US"/>
        </w:rPr>
        <w:t> </w:t>
      </w:r>
      <w:r w:rsidRPr="0037181F">
        <w:rPr>
          <w:highlight w:val="yellow"/>
        </w:rPr>
        <w:t xml:space="preserve">том, что многие люди заинтересованы в том, чтобы научиться играть несложные мелодии на фортепиано, </w:t>
      </w:r>
      <w:r w:rsidR="00AD6B84" w:rsidRPr="0037181F">
        <w:rPr>
          <w:highlight w:val="yellow"/>
        </w:rPr>
        <w:t>однако не у всех есть возможность приобретения дорогостоящих музыкальных инструментов или посещения преподавателей. Исходя из этого при разработке программного средства были поставлены следующие задачи:</w:t>
      </w:r>
    </w:p>
    <w:p w:rsidR="00BC3C11" w:rsidRPr="0037181F" w:rsidRDefault="00BC3C11" w:rsidP="006D36A8">
      <w:pPr>
        <w:pStyle w:val="a0"/>
        <w:rPr>
          <w:highlight w:val="yellow"/>
        </w:rPr>
      </w:pPr>
      <w:r w:rsidRPr="0037181F">
        <w:rPr>
          <w:highlight w:val="yellow"/>
        </w:rPr>
        <w:t>разработка десктопного приложения, позволяющее использовать компьютерную клавиатуру в качестве клавиатуры фортепиано;</w:t>
      </w:r>
    </w:p>
    <w:p w:rsidR="00BC3C11" w:rsidRPr="0037181F" w:rsidRDefault="00BC3C11" w:rsidP="006D36A8">
      <w:pPr>
        <w:pStyle w:val="a0"/>
        <w:rPr>
          <w:highlight w:val="yellow"/>
        </w:rPr>
      </w:pPr>
      <w:r w:rsidRPr="0037181F">
        <w:rPr>
          <w:highlight w:val="yellow"/>
        </w:rPr>
        <w:t>разработка удобного и приятного пользовательского интерфейса;</w:t>
      </w:r>
    </w:p>
    <w:p w:rsidR="00BC3C11" w:rsidRPr="0037181F" w:rsidRDefault="00BC3C11" w:rsidP="006D36A8">
      <w:pPr>
        <w:pStyle w:val="a0"/>
        <w:rPr>
          <w:highlight w:val="yellow"/>
        </w:rPr>
      </w:pPr>
      <w:r w:rsidRPr="0037181F">
        <w:rPr>
          <w:highlight w:val="yellow"/>
        </w:rPr>
        <w:t>создание уроков, которые дадут пользователю начальные навыки игры на музыкальном инструменте;</w:t>
      </w:r>
    </w:p>
    <w:p w:rsidR="00BC3C11" w:rsidRPr="0037181F" w:rsidRDefault="00BC3C11" w:rsidP="006D36A8">
      <w:pPr>
        <w:pStyle w:val="a0"/>
        <w:rPr>
          <w:highlight w:val="yellow"/>
        </w:rPr>
      </w:pPr>
      <w:r w:rsidRPr="0037181F">
        <w:rPr>
          <w:highlight w:val="yellow"/>
        </w:rPr>
        <w:t>разработка функций, позволяющих отслеживать прогресс пользователя, а также воспроизводить и сохранять музыкальные фрагменты, сыгранные пользователем.</w:t>
      </w:r>
    </w:p>
    <w:p w:rsidR="00BC3C11" w:rsidRPr="0037181F" w:rsidRDefault="00BC3C11" w:rsidP="00835429">
      <w:pPr>
        <w:rPr>
          <w:highlight w:val="yellow"/>
        </w:rPr>
      </w:pPr>
      <w:r w:rsidRPr="0037181F">
        <w:rPr>
          <w:highlight w:val="yellow"/>
        </w:rPr>
        <w:t xml:space="preserve">Программное средство рассчитано в первую очередь на тех, у кого есть большое желание научиться играть на фортепиано, однако нет </w:t>
      </w:r>
      <w:r w:rsidR="006D31B0" w:rsidRPr="0037181F">
        <w:rPr>
          <w:highlight w:val="yellow"/>
        </w:rPr>
        <w:t xml:space="preserve">каких-либо знаний в этой области. </w:t>
      </w:r>
      <w:r w:rsidRPr="0037181F">
        <w:rPr>
          <w:highlight w:val="yellow"/>
        </w:rPr>
        <w:t xml:space="preserve"> </w:t>
      </w:r>
      <w:r w:rsidR="006D31B0" w:rsidRPr="0037181F">
        <w:rPr>
          <w:highlight w:val="yellow"/>
        </w:rPr>
        <w:t>Но также приложение подойдёт и для профессионалов, которые смогут обучиться новым произведениям или поделиться своим творчеством с другими пользователями.</w:t>
      </w:r>
    </w:p>
    <w:p w:rsidR="006D36A8" w:rsidRPr="0037181F" w:rsidRDefault="006D36A8" w:rsidP="006D36A8">
      <w:pPr>
        <w:rPr>
          <w:highlight w:val="yellow"/>
        </w:rPr>
      </w:pPr>
      <w:r w:rsidRPr="0037181F">
        <w:rPr>
          <w:highlight w:val="yellow"/>
        </w:rPr>
        <w:br w:type="page"/>
      </w:r>
    </w:p>
    <w:p w:rsidR="006D36A8" w:rsidRPr="0037181F" w:rsidRDefault="006D36A8" w:rsidP="006D36A8">
      <w:pPr>
        <w:rPr>
          <w:highlight w:val="yellow"/>
        </w:rPr>
      </w:pPr>
    </w:p>
    <w:p w:rsidR="00CB1962" w:rsidRPr="00497BF7" w:rsidRDefault="006D36A8" w:rsidP="00CD0130">
      <w:pPr>
        <w:pStyle w:val="1"/>
        <w:ind w:left="851" w:firstLine="0"/>
      </w:pPr>
      <w:r w:rsidRPr="00497BF7">
        <w:t>Обзор литературы</w:t>
      </w:r>
      <w:r w:rsidR="00CD0130" w:rsidRPr="00497BF7">
        <w:t xml:space="preserve"> и аналогов</w:t>
      </w:r>
    </w:p>
    <w:p w:rsidR="003654D4" w:rsidRPr="00497BF7" w:rsidRDefault="00CD0130" w:rsidP="00995F83">
      <w:r w:rsidRPr="00497BF7">
        <w:t>При изучении программ-прототипов было выявлено несколько схожих по функциональности программ. Все программные средства представлены в качестве приложений</w:t>
      </w:r>
      <w:r w:rsidR="00497BF7" w:rsidRPr="00497BF7">
        <w:t xml:space="preserve"> для поддержания здоровья</w:t>
      </w:r>
      <w:r w:rsidRPr="00497BF7">
        <w:t>. Результат анализа представлен ниже.</w:t>
      </w:r>
    </w:p>
    <w:p w:rsidR="003654D4" w:rsidRPr="00FC3322" w:rsidRDefault="00FC3322" w:rsidP="003654D4">
      <w:pPr>
        <w:pStyle w:val="2"/>
        <w:numPr>
          <w:ilvl w:val="1"/>
          <w:numId w:val="11"/>
        </w:numPr>
        <w:rPr>
          <w:lang w:val="en-US"/>
        </w:rPr>
      </w:pPr>
      <w:r>
        <w:rPr>
          <w:lang w:val="en-US"/>
        </w:rPr>
        <w:t>G</w:t>
      </w:r>
      <w:bookmarkStart w:id="0" w:name="_Hlk72677148"/>
      <w:r>
        <w:rPr>
          <w:lang w:val="en-US"/>
        </w:rPr>
        <w:t>lucose Buddy Diabetes Tracker</w:t>
      </w:r>
    </w:p>
    <w:p w:rsidR="00FC3322" w:rsidRPr="00590F53" w:rsidRDefault="00FC3322" w:rsidP="00FC3322">
      <w:pPr>
        <w:pStyle w:val="ad"/>
        <w:rPr>
          <w:rFonts w:cs="Times New Roman"/>
          <w:szCs w:val="28"/>
        </w:rPr>
      </w:pPr>
      <w:bookmarkStart w:id="1" w:name="_Hlk72679675"/>
      <w:bookmarkEnd w:id="0"/>
      <w:r>
        <w:rPr>
          <w:rFonts w:cs="Times New Roman"/>
          <w:szCs w:val="28"/>
        </w:rPr>
        <w:t>Данное приложение было разработано</w:t>
      </w:r>
      <w:r w:rsidRPr="00C22CAA">
        <w:rPr>
          <w:rFonts w:cs="Times New Roman"/>
          <w:szCs w:val="28"/>
        </w:rPr>
        <w:t xml:space="preserve"> под мобильные операционные системы </w:t>
      </w:r>
      <w:r w:rsidRPr="00C22CAA">
        <w:rPr>
          <w:rFonts w:cs="Times New Roman"/>
          <w:szCs w:val="28"/>
          <w:lang w:val="en-US"/>
        </w:rPr>
        <w:t>IOS</w:t>
      </w:r>
      <w:r w:rsidRPr="00C22CAA">
        <w:rPr>
          <w:rFonts w:cs="Times New Roman"/>
          <w:szCs w:val="28"/>
        </w:rPr>
        <w:t xml:space="preserve"> и </w:t>
      </w:r>
      <w:r w:rsidRPr="00C22CAA">
        <w:rPr>
          <w:rFonts w:cs="Times New Roman"/>
          <w:szCs w:val="28"/>
          <w:lang w:val="en-US"/>
        </w:rPr>
        <w:t>Android</w:t>
      </w:r>
      <w:r w:rsidRPr="00C22CAA">
        <w:rPr>
          <w:rFonts w:cs="Times New Roman"/>
          <w:szCs w:val="28"/>
        </w:rPr>
        <w:t>. Имеет следующие возможности</w:t>
      </w:r>
      <w:r w:rsidRPr="00590F53">
        <w:rPr>
          <w:rFonts w:cs="Times New Roman"/>
          <w:szCs w:val="28"/>
        </w:rPr>
        <w:t>:</w:t>
      </w:r>
    </w:p>
    <w:bookmarkEnd w:id="1"/>
    <w:p w:rsidR="00FC3322" w:rsidRPr="005B0979" w:rsidRDefault="00FC3322" w:rsidP="005B0979">
      <w:pPr>
        <w:pStyle w:val="a5"/>
        <w:numPr>
          <w:ilvl w:val="1"/>
          <w:numId w:val="19"/>
        </w:numPr>
        <w:ind w:left="0" w:firstLine="851"/>
        <w:rPr>
          <w:rFonts w:cs="Times New Roman"/>
          <w:szCs w:val="28"/>
        </w:rPr>
      </w:pPr>
      <w:r w:rsidRPr="005B0979">
        <w:rPr>
          <w:rFonts w:cs="Times New Roman"/>
          <w:szCs w:val="28"/>
        </w:rPr>
        <w:t>Легко регистрировать уровень глюкозы крови, лекарства, приемы пищи, в одной записи</w:t>
      </w:r>
    </w:p>
    <w:p w:rsidR="00FC3322" w:rsidRPr="005B0979" w:rsidRDefault="00FC3322" w:rsidP="005B0979">
      <w:pPr>
        <w:pStyle w:val="a5"/>
        <w:numPr>
          <w:ilvl w:val="1"/>
          <w:numId w:val="19"/>
        </w:numPr>
        <w:ind w:left="0" w:firstLine="851"/>
        <w:rPr>
          <w:rFonts w:cs="Times New Roman"/>
          <w:szCs w:val="28"/>
        </w:rPr>
      </w:pPr>
      <w:r w:rsidRPr="005B0979">
        <w:rPr>
          <w:rFonts w:cs="Times New Roman"/>
          <w:szCs w:val="28"/>
        </w:rPr>
        <w:t>Отслеживание изменения уровня сахара в крови, инсулина, веса, артериального давления, A1C и многого другого!</w:t>
      </w:r>
    </w:p>
    <w:p w:rsidR="00FC3322" w:rsidRPr="005B0979" w:rsidRDefault="00FC3322" w:rsidP="005B0979">
      <w:pPr>
        <w:pStyle w:val="a5"/>
        <w:numPr>
          <w:ilvl w:val="1"/>
          <w:numId w:val="19"/>
        </w:numPr>
        <w:ind w:left="0" w:firstLine="851"/>
        <w:rPr>
          <w:rFonts w:cs="Times New Roman"/>
          <w:szCs w:val="28"/>
        </w:rPr>
      </w:pPr>
      <w:r w:rsidRPr="005B0979">
        <w:rPr>
          <w:rFonts w:cs="Times New Roman"/>
          <w:szCs w:val="28"/>
        </w:rPr>
        <w:t>Добавление заметок к вашим записям для дальнейшего использования</w:t>
      </w:r>
    </w:p>
    <w:p w:rsidR="00FC3322" w:rsidRPr="005B0979" w:rsidRDefault="00FC3322" w:rsidP="005B0979">
      <w:pPr>
        <w:pStyle w:val="a5"/>
        <w:numPr>
          <w:ilvl w:val="1"/>
          <w:numId w:val="19"/>
        </w:numPr>
        <w:ind w:left="0" w:firstLine="851"/>
        <w:rPr>
          <w:rFonts w:cs="Times New Roman"/>
          <w:szCs w:val="28"/>
        </w:rPr>
      </w:pPr>
      <w:r w:rsidRPr="005B0979">
        <w:rPr>
          <w:rFonts w:cs="Times New Roman"/>
          <w:szCs w:val="28"/>
        </w:rPr>
        <w:t>Запись свои</w:t>
      </w:r>
      <w:r w:rsidR="004A39C3" w:rsidRPr="005B0979">
        <w:rPr>
          <w:rFonts w:cs="Times New Roman"/>
          <w:szCs w:val="28"/>
        </w:rPr>
        <w:t>х</w:t>
      </w:r>
      <w:r w:rsidRPr="005B0979">
        <w:rPr>
          <w:rFonts w:cs="Times New Roman"/>
          <w:szCs w:val="28"/>
        </w:rPr>
        <w:t xml:space="preserve"> блюд, используя нашу обширную базу данных продуктов питания</w:t>
      </w:r>
    </w:p>
    <w:p w:rsidR="00FC3322" w:rsidRPr="00C22CAA" w:rsidRDefault="00FC3322" w:rsidP="00FC3322">
      <w:pPr>
        <w:rPr>
          <w:rFonts w:cs="Times New Roman"/>
          <w:szCs w:val="28"/>
        </w:rPr>
      </w:pPr>
      <w:r>
        <w:rPr>
          <w:rFonts w:cs="Times New Roman"/>
          <w:szCs w:val="28"/>
        </w:rPr>
        <w:t>Интерфейс приложения</w:t>
      </w:r>
      <w:r w:rsidRPr="00C22CAA">
        <w:rPr>
          <w:rFonts w:cs="Times New Roman"/>
          <w:szCs w:val="28"/>
        </w:rPr>
        <w:t xml:space="preserve"> представлен на </w:t>
      </w:r>
      <w:r>
        <w:rPr>
          <w:rFonts w:cs="Times New Roman"/>
          <w:szCs w:val="28"/>
        </w:rPr>
        <w:t>рисунке</w:t>
      </w:r>
      <w:r w:rsidRPr="00C22CAA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1.</w:t>
      </w:r>
      <w:r w:rsidRPr="00C22CAA">
        <w:rPr>
          <w:rFonts w:cs="Times New Roman"/>
          <w:szCs w:val="28"/>
        </w:rPr>
        <w:t>1.</w:t>
      </w:r>
    </w:p>
    <w:p w:rsidR="00696D1F" w:rsidRPr="0037181F" w:rsidRDefault="00FC3322" w:rsidP="00030A75">
      <w:pPr>
        <w:spacing w:before="280"/>
        <w:ind w:firstLine="0"/>
        <w:jc w:val="center"/>
        <w:rPr>
          <w:highlight w:val="yellow"/>
        </w:rPr>
      </w:pPr>
      <w:r>
        <w:rPr>
          <w:noProof/>
        </w:rPr>
        <w:drawing>
          <wp:inline distT="0" distB="0" distL="0" distR="0">
            <wp:extent cx="2375065" cy="4578551"/>
            <wp:effectExtent l="0" t="0" r="635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lucose Buddy Diabetes Tracker.jp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807" b="5442"/>
                    <a:stretch/>
                  </pic:blipFill>
                  <pic:spPr bwMode="auto">
                    <a:xfrm>
                      <a:off x="0" y="0"/>
                      <a:ext cx="2405769" cy="46377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1BA6" w:rsidRPr="00FC3322" w:rsidRDefault="00611BA6" w:rsidP="00030A75">
      <w:pPr>
        <w:spacing w:before="160" w:after="280"/>
        <w:ind w:firstLine="0"/>
        <w:jc w:val="center"/>
      </w:pPr>
      <w:r w:rsidRPr="00FC3322">
        <w:t>Рисунок 1.1 </w:t>
      </w:r>
      <w:r w:rsidRPr="00FC3322">
        <w:sym w:font="Symbol" w:char="F02D"/>
      </w:r>
      <w:r w:rsidRPr="00FC3322">
        <w:t xml:space="preserve"> Интерфейс приложения </w:t>
      </w:r>
      <w:r w:rsidR="00FC3322" w:rsidRPr="00FC3322">
        <w:rPr>
          <w:lang w:val="en-US"/>
        </w:rPr>
        <w:t>Glucose</w:t>
      </w:r>
      <w:r w:rsidR="00FC3322" w:rsidRPr="00FC3322">
        <w:t xml:space="preserve"> </w:t>
      </w:r>
      <w:r w:rsidR="00FC3322" w:rsidRPr="00FC3322">
        <w:rPr>
          <w:lang w:val="en-US"/>
        </w:rPr>
        <w:t>Buddy</w:t>
      </w:r>
      <w:r w:rsidR="00FC3322" w:rsidRPr="00FC3322">
        <w:t xml:space="preserve"> </w:t>
      </w:r>
      <w:r w:rsidR="00FC3322" w:rsidRPr="00FC3322">
        <w:rPr>
          <w:lang w:val="en-US"/>
        </w:rPr>
        <w:t>Diabetes</w:t>
      </w:r>
      <w:r w:rsidR="00FC3322" w:rsidRPr="00FC3322">
        <w:t xml:space="preserve"> </w:t>
      </w:r>
      <w:r w:rsidR="00FC3322" w:rsidRPr="00FC3322">
        <w:rPr>
          <w:lang w:val="en-US"/>
        </w:rPr>
        <w:t>Tracker</w:t>
      </w:r>
    </w:p>
    <w:p w:rsidR="00611BA6" w:rsidRPr="0037181F" w:rsidRDefault="00611BA6" w:rsidP="00995F83">
      <w:pPr>
        <w:rPr>
          <w:highlight w:val="yellow"/>
        </w:rPr>
      </w:pPr>
      <w:r w:rsidRPr="004A39C3">
        <w:lastRenderedPageBreak/>
        <w:t xml:space="preserve">Из недостатков необходимо отметить не самый приятный и интуитивно непонятный дизайн программного средства. </w:t>
      </w:r>
      <w:r w:rsidR="004A39C3">
        <w:rPr>
          <w:rFonts w:cs="Times New Roman"/>
          <w:szCs w:val="28"/>
        </w:rPr>
        <w:t xml:space="preserve">Большинство возможностей доступны только в платной версии приложения. </w:t>
      </w:r>
      <w:r w:rsidR="005029A9" w:rsidRPr="005029A9">
        <w:t>Отсутствие контроля водного баланса.</w:t>
      </w:r>
    </w:p>
    <w:p w:rsidR="00611BA6" w:rsidRPr="005B0979" w:rsidRDefault="005B0979" w:rsidP="00611BA6">
      <w:pPr>
        <w:pStyle w:val="2"/>
        <w:numPr>
          <w:ilvl w:val="1"/>
          <w:numId w:val="11"/>
        </w:numPr>
      </w:pPr>
      <w:r w:rsidRPr="005B0979">
        <w:t>Диабет</w:t>
      </w:r>
    </w:p>
    <w:p w:rsidR="005B0979" w:rsidRPr="00590F53" w:rsidRDefault="005B0979" w:rsidP="005B0979">
      <w:pPr>
        <w:pStyle w:val="ad"/>
        <w:rPr>
          <w:rFonts w:cs="Times New Roman"/>
          <w:szCs w:val="28"/>
        </w:rPr>
      </w:pPr>
      <w:r>
        <w:rPr>
          <w:rFonts w:cs="Times New Roman"/>
          <w:szCs w:val="28"/>
        </w:rPr>
        <w:t>Данное приложение</w:t>
      </w:r>
      <w:r w:rsidR="00D041F0">
        <w:rPr>
          <w:rFonts w:cs="Times New Roman"/>
          <w:szCs w:val="28"/>
        </w:rPr>
        <w:t xml:space="preserve"> так же</w:t>
      </w:r>
      <w:r>
        <w:rPr>
          <w:rFonts w:cs="Times New Roman"/>
          <w:szCs w:val="28"/>
        </w:rPr>
        <w:t xml:space="preserve"> было разработано</w:t>
      </w:r>
      <w:r w:rsidRPr="00C22CAA">
        <w:rPr>
          <w:rFonts w:cs="Times New Roman"/>
          <w:szCs w:val="28"/>
        </w:rPr>
        <w:t xml:space="preserve"> под мобильные операционные системы </w:t>
      </w:r>
      <w:r w:rsidRPr="00C22CAA">
        <w:rPr>
          <w:rFonts w:cs="Times New Roman"/>
          <w:szCs w:val="28"/>
          <w:lang w:val="en-US"/>
        </w:rPr>
        <w:t>IOS</w:t>
      </w:r>
      <w:r w:rsidRPr="00C22CAA">
        <w:rPr>
          <w:rFonts w:cs="Times New Roman"/>
          <w:szCs w:val="28"/>
        </w:rPr>
        <w:t xml:space="preserve"> и </w:t>
      </w:r>
      <w:r w:rsidRPr="00C22CAA">
        <w:rPr>
          <w:rFonts w:cs="Times New Roman"/>
          <w:szCs w:val="28"/>
          <w:lang w:val="en-US"/>
        </w:rPr>
        <w:t>Android</w:t>
      </w:r>
      <w:r w:rsidRPr="00C22CAA">
        <w:rPr>
          <w:rFonts w:cs="Times New Roman"/>
          <w:szCs w:val="28"/>
        </w:rPr>
        <w:t>. Имеет следующие возможности</w:t>
      </w:r>
      <w:r w:rsidRPr="00590F53">
        <w:rPr>
          <w:rFonts w:cs="Times New Roman"/>
          <w:szCs w:val="28"/>
        </w:rPr>
        <w:t>:</w:t>
      </w:r>
    </w:p>
    <w:p w:rsidR="005B0979" w:rsidRPr="005B0979" w:rsidRDefault="005B0979" w:rsidP="005B0979">
      <w:pPr>
        <w:pStyle w:val="a5"/>
        <w:numPr>
          <w:ilvl w:val="0"/>
          <w:numId w:val="18"/>
        </w:numPr>
        <w:ind w:left="0" w:firstLine="851"/>
      </w:pPr>
      <w:r w:rsidRPr="005B0979">
        <w:t>Ведение дневника контроля глюкозы</w:t>
      </w:r>
    </w:p>
    <w:p w:rsidR="005B0979" w:rsidRPr="005B0979" w:rsidRDefault="005B0979" w:rsidP="005B0979">
      <w:pPr>
        <w:pStyle w:val="a5"/>
        <w:numPr>
          <w:ilvl w:val="0"/>
          <w:numId w:val="18"/>
        </w:numPr>
        <w:ind w:left="0" w:firstLine="851"/>
      </w:pPr>
      <w:r w:rsidRPr="005B0979">
        <w:t>Ведение дневника питания</w:t>
      </w:r>
    </w:p>
    <w:p w:rsidR="005B0979" w:rsidRPr="005B0979" w:rsidRDefault="005B0979" w:rsidP="005B0979">
      <w:pPr>
        <w:pStyle w:val="a5"/>
        <w:numPr>
          <w:ilvl w:val="0"/>
          <w:numId w:val="18"/>
        </w:numPr>
        <w:ind w:left="0" w:firstLine="851"/>
      </w:pPr>
      <w:r w:rsidRPr="005B0979">
        <w:t>Точные расчеты ХЕ на еду (самая большая база продуктов + возможность добавлять свои продукты)</w:t>
      </w:r>
    </w:p>
    <w:p w:rsidR="005B0979" w:rsidRPr="005B0979" w:rsidRDefault="005B0979" w:rsidP="005B0979">
      <w:pPr>
        <w:pStyle w:val="a5"/>
        <w:numPr>
          <w:ilvl w:val="0"/>
          <w:numId w:val="18"/>
        </w:numPr>
        <w:ind w:left="0" w:firstLine="851"/>
      </w:pPr>
      <w:r w:rsidRPr="005B0979">
        <w:t>Расчет доз инсулина (в том числе дробный инсулин для помпы)</w:t>
      </w:r>
    </w:p>
    <w:p w:rsidR="005B0979" w:rsidRPr="005B0979" w:rsidRDefault="005B0979" w:rsidP="005B0979">
      <w:pPr>
        <w:pStyle w:val="a5"/>
        <w:numPr>
          <w:ilvl w:val="0"/>
          <w:numId w:val="18"/>
        </w:numPr>
        <w:ind w:left="0" w:firstLine="851"/>
      </w:pPr>
      <w:r w:rsidRPr="005B0979">
        <w:t>Экспорт дневника в .</w:t>
      </w:r>
      <w:proofErr w:type="spellStart"/>
      <w:r w:rsidRPr="005B0979">
        <w:t>pdf</w:t>
      </w:r>
      <w:proofErr w:type="spellEnd"/>
      <w:r w:rsidRPr="005B0979">
        <w:t xml:space="preserve"> и .</w:t>
      </w:r>
      <w:proofErr w:type="spellStart"/>
      <w:r w:rsidRPr="005B0979">
        <w:t>xls</w:t>
      </w:r>
      <w:proofErr w:type="spellEnd"/>
      <w:r w:rsidRPr="005B0979">
        <w:t xml:space="preserve">, печать дневника, отправка прямо из приложения в любой </w:t>
      </w:r>
      <w:proofErr w:type="spellStart"/>
      <w:r w:rsidRPr="005B0979">
        <w:t>меседжер</w:t>
      </w:r>
      <w:proofErr w:type="spellEnd"/>
      <w:r w:rsidRPr="005B0979">
        <w:t xml:space="preserve"> или на почту.</w:t>
      </w:r>
    </w:p>
    <w:p w:rsidR="00611BA6" w:rsidRPr="005B0979" w:rsidRDefault="00335E9C" w:rsidP="00995F83">
      <w:r w:rsidRPr="005B0979">
        <w:t>Внешний вид программы представлен на рисунке 1.2.</w:t>
      </w:r>
    </w:p>
    <w:p w:rsidR="00335E9C" w:rsidRPr="0037181F" w:rsidRDefault="005B0979" w:rsidP="005B0979">
      <w:pPr>
        <w:spacing w:before="280"/>
        <w:ind w:firstLine="0"/>
        <w:jc w:val="center"/>
        <w:rPr>
          <w:highlight w:val="yellow"/>
        </w:rPr>
      </w:pPr>
      <w:r>
        <w:rPr>
          <w:noProof/>
        </w:rPr>
        <w:drawing>
          <wp:inline distT="0" distB="0" distL="0" distR="0">
            <wp:extent cx="2113292" cy="4239491"/>
            <wp:effectExtent l="0" t="0" r="1270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Диабет.jp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29" b="5694"/>
                    <a:stretch/>
                  </pic:blipFill>
                  <pic:spPr bwMode="auto">
                    <a:xfrm>
                      <a:off x="0" y="0"/>
                      <a:ext cx="2121258" cy="42554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5E9C" w:rsidRPr="005B0979" w:rsidRDefault="00335E9C" w:rsidP="005B0979">
      <w:pPr>
        <w:spacing w:before="160" w:after="280"/>
        <w:ind w:firstLine="0"/>
        <w:jc w:val="center"/>
      </w:pPr>
      <w:r w:rsidRPr="005B0979">
        <w:t xml:space="preserve">Рисунок 1.2 — </w:t>
      </w:r>
      <w:r w:rsidR="00DE4510" w:rsidRPr="005B0979">
        <w:t>Интерфейс</w:t>
      </w:r>
      <w:r w:rsidRPr="005B0979">
        <w:t xml:space="preserve"> приложения </w:t>
      </w:r>
      <w:r w:rsidR="005B0979">
        <w:t>Диабет</w:t>
      </w:r>
    </w:p>
    <w:p w:rsidR="00335E9C" w:rsidRPr="003F20A6" w:rsidRDefault="00D041F0" w:rsidP="00995F83">
      <w:r w:rsidRPr="003F20A6">
        <w:t>Диабет,</w:t>
      </w:r>
      <w:r w:rsidR="00335E9C" w:rsidRPr="003F20A6">
        <w:t xml:space="preserve"> как и приложение, рассмотренное ранее, не отличается удобством в использовании. Его интерфейс выглядит устаревшим и однозначно будет не очень приятен пользователю</w:t>
      </w:r>
      <w:r w:rsidRPr="003F20A6">
        <w:t>. В нём так же отсутствует функция записи употреблённых лекарств.</w:t>
      </w:r>
      <w:r w:rsidR="005029A9" w:rsidRPr="005029A9">
        <w:t xml:space="preserve"> Отсутствие контроля водного баланса.</w:t>
      </w:r>
    </w:p>
    <w:p w:rsidR="00335E9C" w:rsidRPr="005029A9" w:rsidRDefault="003F20A6" w:rsidP="00335E9C">
      <w:pPr>
        <w:pStyle w:val="2"/>
        <w:numPr>
          <w:ilvl w:val="1"/>
          <w:numId w:val="11"/>
        </w:numPr>
        <w:rPr>
          <w:lang w:val="en-US"/>
        </w:rPr>
      </w:pPr>
      <w:r w:rsidRPr="005029A9">
        <w:rPr>
          <w:lang w:val="en-US"/>
        </w:rPr>
        <w:lastRenderedPageBreak/>
        <w:t>Diabetes Tracker</w:t>
      </w:r>
    </w:p>
    <w:p w:rsidR="003F20A6" w:rsidRPr="005029A9" w:rsidRDefault="005029A9" w:rsidP="003F20A6">
      <w:pPr>
        <w:rPr>
          <w:highlight w:val="yellow"/>
        </w:rPr>
      </w:pPr>
      <w:r w:rsidRPr="005029A9">
        <w:t xml:space="preserve">Дневник контроля глюкозы крови и питания – важная вещь в жизни диабетика. Приложение </w:t>
      </w:r>
      <w:r>
        <w:rPr>
          <w:lang w:val="en-US"/>
        </w:rPr>
        <w:t>Diabetes</w:t>
      </w:r>
      <w:r w:rsidRPr="005029A9">
        <w:t xml:space="preserve"> </w:t>
      </w:r>
      <w:r>
        <w:rPr>
          <w:lang w:val="en-US"/>
        </w:rPr>
        <w:t>Tracker</w:t>
      </w:r>
      <w:r w:rsidRPr="005029A9">
        <w:t xml:space="preserve"> создано в помощь как тем, кто впервые столкнулся с этим диагнозом, так и давно болеющим людям. </w:t>
      </w:r>
      <w:r>
        <w:t>Функционал:</w:t>
      </w:r>
    </w:p>
    <w:p w:rsidR="003F20A6" w:rsidRDefault="003F20A6" w:rsidP="003F20A6">
      <w:pPr>
        <w:pStyle w:val="a5"/>
        <w:numPr>
          <w:ilvl w:val="0"/>
          <w:numId w:val="21"/>
        </w:numPr>
        <w:ind w:left="0" w:firstLine="851"/>
      </w:pPr>
      <w:r>
        <w:t>Удобный ежедневник с графами для внесения результатов многократных измерений</w:t>
      </w:r>
    </w:p>
    <w:p w:rsidR="003F20A6" w:rsidRDefault="003F20A6" w:rsidP="003F20A6">
      <w:pPr>
        <w:pStyle w:val="a5"/>
        <w:numPr>
          <w:ilvl w:val="0"/>
          <w:numId w:val="21"/>
        </w:numPr>
        <w:ind w:left="0" w:firstLine="851"/>
      </w:pPr>
      <w:r>
        <w:t>Заметки, куда можно вписывать любую другую важную информацию: объем текста – 140 знаков</w:t>
      </w:r>
    </w:p>
    <w:p w:rsidR="003F20A6" w:rsidRDefault="003F20A6" w:rsidP="003F20A6">
      <w:pPr>
        <w:pStyle w:val="a5"/>
        <w:numPr>
          <w:ilvl w:val="0"/>
          <w:numId w:val="21"/>
        </w:numPr>
        <w:ind w:left="0" w:firstLine="851"/>
      </w:pPr>
      <w:r>
        <w:t>Архив, который поможет при необходимости получить давние сведения, сохраненные ранее трех месяцев назад</w:t>
      </w:r>
    </w:p>
    <w:p w:rsidR="003F20A6" w:rsidRDefault="003F20A6" w:rsidP="003F20A6">
      <w:pPr>
        <w:pStyle w:val="a5"/>
        <w:numPr>
          <w:ilvl w:val="0"/>
          <w:numId w:val="21"/>
        </w:numPr>
        <w:ind w:left="0" w:firstLine="851"/>
      </w:pPr>
      <w:r>
        <w:t>Статистика – раздел, где анализируются и интерпретируются результаты контроля сахара</w:t>
      </w:r>
    </w:p>
    <w:p w:rsidR="003F20A6" w:rsidRDefault="003F20A6" w:rsidP="003F20A6">
      <w:pPr>
        <w:pStyle w:val="a5"/>
        <w:numPr>
          <w:ilvl w:val="0"/>
          <w:numId w:val="21"/>
        </w:numPr>
        <w:ind w:left="0" w:firstLine="851"/>
      </w:pPr>
      <w:r>
        <w:t>Цветные графики - "сахарная кривая" визуального контроля измерений сахара крови за разные промежутки времени: 2 недели, месяц, 3 месяца. Пользователям также доступен график изменений HbA1c за год</w:t>
      </w:r>
    </w:p>
    <w:p w:rsidR="003F20A6" w:rsidRDefault="003F20A6" w:rsidP="003F20A6">
      <w:pPr>
        <w:pStyle w:val="a5"/>
        <w:numPr>
          <w:ilvl w:val="0"/>
          <w:numId w:val="21"/>
        </w:numPr>
        <w:ind w:left="0" w:firstLine="851"/>
      </w:pPr>
      <w:r>
        <w:t xml:space="preserve">Интеграция с </w:t>
      </w:r>
      <w:proofErr w:type="spellStart"/>
      <w:r>
        <w:t>Google</w:t>
      </w:r>
      <w:proofErr w:type="spellEnd"/>
      <w:r>
        <w:t xml:space="preserve"> </w:t>
      </w:r>
      <w:proofErr w:type="spellStart"/>
      <w:r>
        <w:t>Drive</w:t>
      </w:r>
      <w:proofErr w:type="spellEnd"/>
      <w:r>
        <w:t xml:space="preserve"> - способ быстро и надёжно разместить в облачном хранилище все результаты измерений сахара крови</w:t>
      </w:r>
    </w:p>
    <w:p w:rsidR="006B7F59" w:rsidRDefault="006B7F59" w:rsidP="003F20A6">
      <w:pPr>
        <w:pStyle w:val="a5"/>
        <w:numPr>
          <w:ilvl w:val="0"/>
          <w:numId w:val="21"/>
        </w:numPr>
        <w:ind w:left="0" w:firstLine="851"/>
      </w:pPr>
      <w:r w:rsidRPr="006B7F59">
        <w:t>Настройки интерфейса</w:t>
      </w:r>
    </w:p>
    <w:p w:rsidR="00335E9C" w:rsidRPr="005029A9" w:rsidRDefault="00DE4510" w:rsidP="003F20A6">
      <w:r w:rsidRPr="005029A9">
        <w:t>Главное окно программы представлено на рисунке 1.3.</w:t>
      </w:r>
    </w:p>
    <w:p w:rsidR="00DE4510" w:rsidRPr="0037181F" w:rsidRDefault="003F20A6" w:rsidP="00030A75">
      <w:pPr>
        <w:spacing w:before="280"/>
        <w:ind w:firstLine="0"/>
        <w:jc w:val="center"/>
        <w:rPr>
          <w:highlight w:val="yellow"/>
        </w:rPr>
      </w:pPr>
      <w:r>
        <w:rPr>
          <w:noProof/>
        </w:rPr>
        <w:drawing>
          <wp:inline distT="0" distB="0" distL="0" distR="0">
            <wp:extent cx="2398816" cy="4365548"/>
            <wp:effectExtent l="0" t="0" r="190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Diabetes Tracker.jp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00" b="5568"/>
                    <a:stretch/>
                  </pic:blipFill>
                  <pic:spPr bwMode="auto">
                    <a:xfrm>
                      <a:off x="0" y="0"/>
                      <a:ext cx="2435955" cy="44331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E4510" w:rsidRPr="005029A9" w:rsidRDefault="00DE4510" w:rsidP="00030A75">
      <w:pPr>
        <w:spacing w:before="160" w:after="280"/>
        <w:ind w:firstLine="0"/>
        <w:jc w:val="center"/>
      </w:pPr>
      <w:r w:rsidRPr="005029A9">
        <w:t xml:space="preserve">Рисунок 1.3 — Интерфейс приложения </w:t>
      </w:r>
      <w:r w:rsidR="003F20A6" w:rsidRPr="005029A9">
        <w:rPr>
          <w:lang w:val="en-US"/>
        </w:rPr>
        <w:t>Diabetes</w:t>
      </w:r>
      <w:r w:rsidR="003F20A6" w:rsidRPr="005029A9">
        <w:t xml:space="preserve"> </w:t>
      </w:r>
      <w:r w:rsidR="003F20A6" w:rsidRPr="005029A9">
        <w:rPr>
          <w:lang w:val="en-US"/>
        </w:rPr>
        <w:t>Tracker</w:t>
      </w:r>
    </w:p>
    <w:p w:rsidR="00DE4510" w:rsidRPr="005029A9" w:rsidRDefault="00DE4510" w:rsidP="00995F83">
      <w:r w:rsidRPr="005029A9">
        <w:lastRenderedPageBreak/>
        <w:t xml:space="preserve">К недостаткам можно отнести </w:t>
      </w:r>
      <w:r w:rsidR="006B7F59">
        <w:t>о</w:t>
      </w:r>
      <w:r w:rsidR="005029A9" w:rsidRPr="005029A9">
        <w:t>тсутствие контроля водного баланса</w:t>
      </w:r>
      <w:r w:rsidR="006B7F59">
        <w:t xml:space="preserve"> и то, что приложение п</w:t>
      </w:r>
      <w:r w:rsidR="005029A9">
        <w:t>оддерживает только один язык.</w:t>
      </w:r>
    </w:p>
    <w:p w:rsidR="00DE4510" w:rsidRPr="00D15F9B" w:rsidRDefault="002439CC" w:rsidP="002439CC">
      <w:pPr>
        <w:pStyle w:val="2"/>
        <w:numPr>
          <w:ilvl w:val="1"/>
          <w:numId w:val="11"/>
        </w:numPr>
      </w:pPr>
      <w:r w:rsidRPr="00D15F9B">
        <w:t>Аналогичность и различие программных средств</w:t>
      </w:r>
    </w:p>
    <w:p w:rsidR="002439CC" w:rsidRPr="00D15F9B" w:rsidRDefault="002439CC" w:rsidP="006B7F59">
      <w:pPr>
        <w:pStyle w:val="ad"/>
        <w:rPr>
          <w:rFonts w:eastAsia="Times New Roman" w:cs="Times New Roman"/>
          <w:szCs w:val="28"/>
          <w:lang w:eastAsia="ru-RU"/>
        </w:rPr>
      </w:pPr>
      <w:r w:rsidRPr="00D15F9B">
        <w:t>Схожесть рассмотренных программных средств заключается в том, что все они позволяют</w:t>
      </w:r>
      <w:r w:rsidR="005029A9" w:rsidRPr="00D15F9B">
        <w:t xml:space="preserve"> следить за </w:t>
      </w:r>
      <w:r w:rsidR="00D15F9B" w:rsidRPr="00D15F9B">
        <w:rPr>
          <w:rFonts w:eastAsia="Times New Roman" w:cs="Times New Roman"/>
          <w:bCs/>
          <w:szCs w:val="28"/>
          <w:bdr w:val="none" w:sz="0" w:space="0" w:color="auto" w:frame="1"/>
          <w:lang w:eastAsia="ru-RU"/>
        </w:rPr>
        <w:t>нормой КБЖУ</w:t>
      </w:r>
      <w:r w:rsidR="006B7F59" w:rsidRPr="00D15F9B">
        <w:t>,</w:t>
      </w:r>
      <w:r w:rsidR="00D15F9B" w:rsidRPr="00D15F9B">
        <w:t xml:space="preserve"> употреблением</w:t>
      </w:r>
      <w:r w:rsidR="005029A9" w:rsidRPr="00D15F9B">
        <w:t xml:space="preserve"> медицинских препаратов и инсулина</w:t>
      </w:r>
      <w:r w:rsidR="006B7F59" w:rsidRPr="00D15F9B">
        <w:t xml:space="preserve">. </w:t>
      </w:r>
    </w:p>
    <w:p w:rsidR="002439CC" w:rsidRPr="00D15F9B" w:rsidRDefault="002439CC" w:rsidP="00995F83">
      <w:r w:rsidRPr="00D15F9B">
        <w:t>Главные отличия программ кроются в их функциональности. Так, например, в приложени</w:t>
      </w:r>
      <w:r w:rsidR="00D15F9B" w:rsidRPr="00D15F9B">
        <w:t>ях</w:t>
      </w:r>
      <w:r w:rsidRPr="00D15F9B">
        <w:t xml:space="preserve"> </w:t>
      </w:r>
      <w:r w:rsidR="00D15F9B" w:rsidRPr="00D15F9B">
        <w:rPr>
          <w:lang w:val="en-US"/>
        </w:rPr>
        <w:t>Diabetes</w:t>
      </w:r>
      <w:r w:rsidR="00D15F9B" w:rsidRPr="00D15F9B">
        <w:t xml:space="preserve"> </w:t>
      </w:r>
      <w:r w:rsidR="00D15F9B" w:rsidRPr="00D15F9B">
        <w:rPr>
          <w:lang w:val="en-US"/>
        </w:rPr>
        <w:t>Tracker</w:t>
      </w:r>
      <w:r w:rsidR="00D15F9B" w:rsidRPr="00D15F9B">
        <w:t xml:space="preserve"> и </w:t>
      </w:r>
      <w:r w:rsidR="00D15F9B" w:rsidRPr="00D15F9B">
        <w:rPr>
          <w:lang w:val="en-US"/>
        </w:rPr>
        <w:t>Glucose</w:t>
      </w:r>
      <w:r w:rsidR="00D15F9B" w:rsidRPr="00D15F9B">
        <w:t xml:space="preserve"> </w:t>
      </w:r>
      <w:r w:rsidR="00D15F9B" w:rsidRPr="00D15F9B">
        <w:rPr>
          <w:lang w:val="en-US"/>
        </w:rPr>
        <w:t>Buddy</w:t>
      </w:r>
      <w:r w:rsidR="00D15F9B" w:rsidRPr="00D15F9B">
        <w:t xml:space="preserve"> </w:t>
      </w:r>
      <w:r w:rsidR="00D15F9B" w:rsidRPr="00D15F9B">
        <w:rPr>
          <w:lang w:val="en-US"/>
        </w:rPr>
        <w:t>Diabetes</w:t>
      </w:r>
      <w:r w:rsidR="00D15F9B" w:rsidRPr="00D15F9B">
        <w:t xml:space="preserve"> </w:t>
      </w:r>
      <w:r w:rsidR="00D15F9B" w:rsidRPr="00D15F9B">
        <w:rPr>
          <w:lang w:val="en-US"/>
        </w:rPr>
        <w:t>Tracker</w:t>
      </w:r>
      <w:r w:rsidR="00D15F9B" w:rsidRPr="00D15F9B">
        <w:t xml:space="preserve"> </w:t>
      </w:r>
      <w:r w:rsidRPr="00D15F9B">
        <w:t>доступн</w:t>
      </w:r>
      <w:r w:rsidR="00D15F9B" w:rsidRPr="00D15F9B">
        <w:t>ы заметки</w:t>
      </w:r>
      <w:r w:rsidRPr="00D15F9B">
        <w:t>, в</w:t>
      </w:r>
      <w:r w:rsidR="00D15F9B" w:rsidRPr="00D15F9B">
        <w:t xml:space="preserve"> </w:t>
      </w:r>
      <w:r w:rsidRPr="00D15F9B">
        <w:t xml:space="preserve">приложении </w:t>
      </w:r>
      <w:r w:rsidR="00D15F9B" w:rsidRPr="00D15F9B">
        <w:rPr>
          <w:lang w:val="en-US"/>
        </w:rPr>
        <w:t>Diabetes</w:t>
      </w:r>
      <w:r w:rsidR="00D15F9B" w:rsidRPr="00D15F9B">
        <w:t xml:space="preserve"> </w:t>
      </w:r>
      <w:r w:rsidR="00D15F9B" w:rsidRPr="00D15F9B">
        <w:rPr>
          <w:lang w:val="en-US"/>
        </w:rPr>
        <w:t>Tracker</w:t>
      </w:r>
      <w:r w:rsidRPr="00D15F9B">
        <w:t xml:space="preserve"> пользователь может сам регулировать внешний вид приложения, а</w:t>
      </w:r>
      <w:r w:rsidR="00155E07" w:rsidRPr="00D15F9B">
        <w:t> </w:t>
      </w:r>
      <w:r w:rsidRPr="00D15F9B">
        <w:t>в</w:t>
      </w:r>
      <w:r w:rsidR="00155E07" w:rsidRPr="00D15F9B">
        <w:t> </w:t>
      </w:r>
      <w:r w:rsidRPr="00D15F9B">
        <w:t xml:space="preserve">приложении </w:t>
      </w:r>
      <w:r w:rsidR="00D15F9B" w:rsidRPr="00D15F9B">
        <w:t>Диабет</w:t>
      </w:r>
      <w:r w:rsidR="00155E07" w:rsidRPr="00D15F9B">
        <w:t xml:space="preserve"> существует возможность </w:t>
      </w:r>
      <w:r w:rsidR="00D15F9B" w:rsidRPr="00D15F9B">
        <w:t>сохранения в .</w:t>
      </w:r>
      <w:proofErr w:type="spellStart"/>
      <w:r w:rsidR="00D15F9B" w:rsidRPr="00D15F9B">
        <w:t>pdf</w:t>
      </w:r>
      <w:proofErr w:type="spellEnd"/>
      <w:r w:rsidR="00D15F9B" w:rsidRPr="00D15F9B">
        <w:t xml:space="preserve"> и .</w:t>
      </w:r>
      <w:proofErr w:type="spellStart"/>
      <w:r w:rsidR="00D15F9B" w:rsidRPr="00D15F9B">
        <w:t>xls</w:t>
      </w:r>
      <w:proofErr w:type="spellEnd"/>
      <w:r w:rsidR="00155E07" w:rsidRPr="00D15F9B">
        <w:t>.</w:t>
      </w:r>
    </w:p>
    <w:p w:rsidR="00155E07" w:rsidRPr="00D15F9B" w:rsidRDefault="00155E07" w:rsidP="00995F83">
      <w:r w:rsidRPr="00D15F9B">
        <w:t xml:space="preserve">Таким образом, можно сделать вывод о том, что в каждом приложении есть свои плюсы и минусы, что и было учтено при выполнении данного курсового </w:t>
      </w:r>
      <w:r w:rsidR="00AA6D00" w:rsidRPr="00D15F9B">
        <w:t>проектирования</w:t>
      </w:r>
      <w:r w:rsidRPr="00D15F9B">
        <w:t>.</w:t>
      </w:r>
    </w:p>
    <w:p w:rsidR="00AA6D00" w:rsidRPr="0037181F" w:rsidRDefault="00AA6D00" w:rsidP="002439CC">
      <w:pPr>
        <w:rPr>
          <w:highlight w:val="yellow"/>
        </w:rPr>
      </w:pPr>
      <w:r w:rsidRPr="0037181F">
        <w:rPr>
          <w:highlight w:val="yellow"/>
        </w:rPr>
        <w:br w:type="page"/>
      </w:r>
    </w:p>
    <w:p w:rsidR="00AA6D00" w:rsidRPr="00387F4A" w:rsidRDefault="00BC2FC8" w:rsidP="00CD0274">
      <w:pPr>
        <w:pStyle w:val="1"/>
        <w:ind w:left="851" w:firstLine="0"/>
      </w:pPr>
      <w:r w:rsidRPr="00387F4A">
        <w:lastRenderedPageBreak/>
        <w:t>Анализ требований к программному средству и разработка функциональных требований</w:t>
      </w:r>
    </w:p>
    <w:p w:rsidR="00387F4A" w:rsidRDefault="00387F4A" w:rsidP="00387F4A">
      <w:pPr>
        <w:spacing w:after="360"/>
      </w:pPr>
      <w:r w:rsidRPr="009B70F6">
        <w:t>Для того чтобы приступить к этапу разработки проекта, необходимо четко сформулировать функциональные требования к программному средству</w:t>
      </w:r>
      <w:r>
        <w:t>.</w:t>
      </w:r>
    </w:p>
    <w:p w:rsidR="00387F4A" w:rsidRDefault="00387F4A" w:rsidP="00387F4A">
      <w:pPr>
        <w:pStyle w:val="2"/>
      </w:pPr>
      <w:r>
        <w:t>2.1 Определение требований к программному средству</w:t>
      </w:r>
    </w:p>
    <w:p w:rsidR="00387F4A" w:rsidRDefault="00387F4A" w:rsidP="00387F4A">
      <w:r>
        <w:t xml:space="preserve">Функционально ПС должно выполнять следующие задачи: </w:t>
      </w:r>
    </w:p>
    <w:p w:rsidR="00387F4A" w:rsidRDefault="00387F4A" w:rsidP="00387F4A">
      <w:pPr>
        <w:pStyle w:val="a5"/>
        <w:numPr>
          <w:ilvl w:val="0"/>
          <w:numId w:val="22"/>
        </w:numPr>
        <w:ind w:left="0" w:firstLine="851"/>
      </w:pPr>
      <w:r>
        <w:t xml:space="preserve">регистрация и авторизация пользователей; </w:t>
      </w:r>
    </w:p>
    <w:p w:rsidR="00387F4A" w:rsidRDefault="00387F4A" w:rsidP="00387F4A">
      <w:pPr>
        <w:pStyle w:val="a5"/>
        <w:numPr>
          <w:ilvl w:val="0"/>
          <w:numId w:val="22"/>
        </w:numPr>
        <w:ind w:left="0" w:firstLine="851"/>
      </w:pPr>
      <w:r>
        <w:t>сохранение информации в базе данных;</w:t>
      </w:r>
    </w:p>
    <w:p w:rsidR="00387F4A" w:rsidRDefault="00387F4A" w:rsidP="00387F4A">
      <w:pPr>
        <w:pStyle w:val="a5"/>
        <w:numPr>
          <w:ilvl w:val="0"/>
          <w:numId w:val="22"/>
        </w:numPr>
        <w:ind w:left="0" w:firstLine="851"/>
      </w:pPr>
      <w:r>
        <w:t xml:space="preserve">для администратора одобрение или отклонение </w:t>
      </w:r>
      <w:r w:rsidR="00DA56FA">
        <w:t>предложенных</w:t>
      </w:r>
      <w:r>
        <w:t xml:space="preserve"> продуктов;</w:t>
      </w:r>
      <w:r w:rsidRPr="00F52B79">
        <w:t xml:space="preserve"> </w:t>
      </w:r>
    </w:p>
    <w:p w:rsidR="00387F4A" w:rsidRDefault="00387F4A" w:rsidP="00387F4A">
      <w:pPr>
        <w:pStyle w:val="a5"/>
        <w:numPr>
          <w:ilvl w:val="0"/>
          <w:numId w:val="22"/>
        </w:numPr>
        <w:ind w:left="0" w:firstLine="851"/>
      </w:pPr>
      <w:r>
        <w:t>для пользователя изменение личных данных;</w:t>
      </w:r>
    </w:p>
    <w:p w:rsidR="00DA56FA" w:rsidRDefault="00DA56FA" w:rsidP="00387F4A">
      <w:pPr>
        <w:pStyle w:val="a5"/>
        <w:numPr>
          <w:ilvl w:val="0"/>
          <w:numId w:val="22"/>
        </w:numPr>
        <w:ind w:left="0" w:firstLine="851"/>
      </w:pPr>
      <w:r>
        <w:t xml:space="preserve">для пользователя учёт выпитых медикаментов, </w:t>
      </w:r>
    </w:p>
    <w:p w:rsidR="00DA56FA" w:rsidRDefault="00DA56FA" w:rsidP="00387F4A">
      <w:pPr>
        <w:pStyle w:val="a5"/>
        <w:numPr>
          <w:ilvl w:val="0"/>
          <w:numId w:val="22"/>
        </w:numPr>
        <w:ind w:left="0" w:firstLine="851"/>
      </w:pPr>
      <w:r>
        <w:t>для пользователя водного и пищевого баланса;</w:t>
      </w:r>
    </w:p>
    <w:p w:rsidR="00387F4A" w:rsidRDefault="00387F4A" w:rsidP="00387F4A">
      <w:pPr>
        <w:pStyle w:val="a5"/>
        <w:numPr>
          <w:ilvl w:val="0"/>
          <w:numId w:val="22"/>
        </w:numPr>
        <w:ind w:left="0" w:firstLine="851"/>
      </w:pPr>
      <w:r>
        <w:t>уведомление</w:t>
      </w:r>
      <w:r w:rsidR="00DA56FA">
        <w:t xml:space="preserve"> пользователя</w:t>
      </w:r>
      <w:r>
        <w:t xml:space="preserve"> об высоком или низком уровне сахара;</w:t>
      </w:r>
    </w:p>
    <w:p w:rsidR="00387F4A" w:rsidRPr="00F52B79" w:rsidRDefault="00387F4A" w:rsidP="00387F4A">
      <w:pPr>
        <w:pStyle w:val="a5"/>
        <w:numPr>
          <w:ilvl w:val="0"/>
          <w:numId w:val="22"/>
        </w:numPr>
        <w:ind w:left="0" w:firstLine="851"/>
        <w:rPr>
          <w:b/>
        </w:rPr>
      </w:pPr>
      <w:r>
        <w:t>для администратора добавление новых продуктов и рецептов.</w:t>
      </w:r>
    </w:p>
    <w:p w:rsidR="00387F4A" w:rsidRDefault="00387F4A" w:rsidP="00387F4A">
      <w:pPr>
        <w:pStyle w:val="2"/>
      </w:pPr>
      <w:r>
        <w:t>2.2 Описание средств разработки</w:t>
      </w:r>
    </w:p>
    <w:p w:rsidR="00387F4A" w:rsidRPr="00F82A30" w:rsidRDefault="00387F4A" w:rsidP="00387F4A">
      <w:pPr>
        <w:rPr>
          <w:rFonts w:eastAsia="Times New Roman"/>
        </w:rPr>
      </w:pPr>
      <w:r>
        <w:rPr>
          <w:rFonts w:eastAsia="Times New Roman"/>
        </w:rPr>
        <w:t xml:space="preserve">При </w:t>
      </w:r>
      <w:r w:rsidRPr="00F82A30">
        <w:rPr>
          <w:rFonts w:eastAsia="Times New Roman"/>
        </w:rPr>
        <w:t>разработке приложения был</w:t>
      </w:r>
      <w:r>
        <w:rPr>
          <w:rFonts w:eastAsia="Times New Roman"/>
        </w:rPr>
        <w:t>и использованы</w:t>
      </w:r>
      <w:r w:rsidRPr="00F82A30">
        <w:rPr>
          <w:rFonts w:eastAsia="Times New Roman"/>
        </w:rPr>
        <w:t>:</w:t>
      </w:r>
    </w:p>
    <w:p w:rsidR="00387F4A" w:rsidRDefault="00387F4A" w:rsidP="00387F4A">
      <w:pPr>
        <w:numPr>
          <w:ilvl w:val="0"/>
          <w:numId w:val="23"/>
        </w:numPr>
        <w:rPr>
          <w:rFonts w:eastAsia="Times New Roman"/>
        </w:rPr>
      </w:pPr>
      <w:r>
        <w:rPr>
          <w:rFonts w:eastAsia="Times New Roman"/>
        </w:rPr>
        <w:t xml:space="preserve">интегрированная среда разработки </w:t>
      </w:r>
      <w:r>
        <w:rPr>
          <w:rFonts w:eastAsia="Times New Roman"/>
          <w:lang w:val="en-US"/>
        </w:rPr>
        <w:t>Microsoft</w:t>
      </w:r>
      <w:r w:rsidRPr="00EE35C7">
        <w:rPr>
          <w:rFonts w:eastAsia="Times New Roman"/>
        </w:rPr>
        <w:t xml:space="preserve"> </w:t>
      </w:r>
      <w:r>
        <w:rPr>
          <w:rFonts w:eastAsia="Times New Roman"/>
          <w:lang w:val="en-US"/>
        </w:rPr>
        <w:t>Visual</w:t>
      </w:r>
      <w:r w:rsidRPr="00EE35C7">
        <w:rPr>
          <w:rFonts w:eastAsia="Times New Roman"/>
        </w:rPr>
        <w:t xml:space="preserve"> </w:t>
      </w:r>
      <w:r>
        <w:rPr>
          <w:rFonts w:eastAsia="Times New Roman"/>
          <w:lang w:val="en-US"/>
        </w:rPr>
        <w:t>Studio</w:t>
      </w:r>
      <w:r w:rsidRPr="00EE35C7">
        <w:rPr>
          <w:rFonts w:eastAsia="Times New Roman"/>
        </w:rPr>
        <w:t xml:space="preserve"> 201</w:t>
      </w:r>
      <w:r>
        <w:rPr>
          <w:rFonts w:eastAsia="Times New Roman"/>
        </w:rPr>
        <w:t>9</w:t>
      </w:r>
      <w:r w:rsidRPr="00EE35C7">
        <w:rPr>
          <w:rFonts w:eastAsia="Times New Roman"/>
        </w:rPr>
        <w:t>;</w:t>
      </w:r>
    </w:p>
    <w:p w:rsidR="00387F4A" w:rsidRPr="00EE35C7" w:rsidRDefault="00387F4A" w:rsidP="00387F4A">
      <w:pPr>
        <w:numPr>
          <w:ilvl w:val="0"/>
          <w:numId w:val="23"/>
        </w:numPr>
        <w:rPr>
          <w:rFonts w:eastAsia="Times New Roman"/>
        </w:rPr>
      </w:pPr>
      <w:r>
        <w:rPr>
          <w:rFonts w:eastAsia="Times New Roman"/>
        </w:rPr>
        <w:t xml:space="preserve">программная платформа </w:t>
      </w:r>
      <w:r>
        <w:rPr>
          <w:rFonts w:eastAsia="Times New Roman"/>
          <w:lang w:val="en-US"/>
        </w:rPr>
        <w:t xml:space="preserve">.NET Framework </w:t>
      </w:r>
      <w:r w:rsidR="00DA56FA">
        <w:rPr>
          <w:rFonts w:eastAsia="Times New Roman"/>
          <w:lang w:val="en-US"/>
        </w:rPr>
        <w:t>5</w:t>
      </w:r>
      <w:r>
        <w:rPr>
          <w:rFonts w:eastAsia="Times New Roman"/>
          <w:lang w:val="en-US"/>
        </w:rPr>
        <w:t>.</w:t>
      </w:r>
      <w:r w:rsidR="00DA56FA">
        <w:rPr>
          <w:rFonts w:eastAsia="Times New Roman"/>
          <w:lang w:val="en-US"/>
        </w:rPr>
        <w:t>0</w:t>
      </w:r>
      <w:r>
        <w:rPr>
          <w:rFonts w:eastAsia="Times New Roman"/>
        </w:rPr>
        <w:t>.2</w:t>
      </w:r>
      <w:r w:rsidR="00DA56FA">
        <w:rPr>
          <w:rFonts w:eastAsia="Times New Roman"/>
          <w:lang w:val="en-US"/>
        </w:rPr>
        <w:t>02</w:t>
      </w:r>
      <w:r>
        <w:rPr>
          <w:rFonts w:eastAsia="Times New Roman"/>
          <w:lang w:val="en-US"/>
        </w:rPr>
        <w:t>;</w:t>
      </w:r>
    </w:p>
    <w:p w:rsidR="00387F4A" w:rsidRPr="00421C89" w:rsidRDefault="00387F4A" w:rsidP="00387F4A">
      <w:pPr>
        <w:numPr>
          <w:ilvl w:val="0"/>
          <w:numId w:val="23"/>
        </w:numPr>
        <w:rPr>
          <w:rFonts w:eastAsia="Times New Roman"/>
        </w:rPr>
      </w:pPr>
      <w:r>
        <w:rPr>
          <w:rFonts w:eastAsia="Times New Roman"/>
        </w:rPr>
        <w:t xml:space="preserve">язык программирования </w:t>
      </w:r>
      <w:r>
        <w:rPr>
          <w:rFonts w:eastAsia="Times New Roman"/>
          <w:lang w:val="en-US"/>
        </w:rPr>
        <w:t>C#;</w:t>
      </w:r>
    </w:p>
    <w:p w:rsidR="00387F4A" w:rsidRPr="00EE35C7" w:rsidRDefault="00387F4A" w:rsidP="00387F4A">
      <w:pPr>
        <w:numPr>
          <w:ilvl w:val="0"/>
          <w:numId w:val="23"/>
        </w:numPr>
        <w:rPr>
          <w:rFonts w:eastAsia="Times New Roman"/>
        </w:rPr>
      </w:pPr>
      <w:r>
        <w:rPr>
          <w:rFonts w:eastAsia="Times New Roman"/>
        </w:rPr>
        <w:t xml:space="preserve">расширяемый язык разметки </w:t>
      </w:r>
      <w:r>
        <w:rPr>
          <w:rFonts w:eastAsia="Times New Roman"/>
          <w:lang w:val="en-US"/>
        </w:rPr>
        <w:t>XAML;</w:t>
      </w:r>
    </w:p>
    <w:p w:rsidR="00387F4A" w:rsidRDefault="00387F4A" w:rsidP="00387F4A">
      <w:pPr>
        <w:numPr>
          <w:ilvl w:val="0"/>
          <w:numId w:val="23"/>
        </w:numPr>
        <w:rPr>
          <w:rFonts w:eastAsia="Times New Roman"/>
          <w:lang w:val="en-US"/>
        </w:rPr>
      </w:pPr>
      <w:r>
        <w:rPr>
          <w:rFonts w:eastAsia="Times New Roman"/>
        </w:rPr>
        <w:t xml:space="preserve">технология </w:t>
      </w:r>
      <w:r>
        <w:rPr>
          <w:rFonts w:eastAsia="Times New Roman"/>
          <w:lang w:val="en-US"/>
        </w:rPr>
        <w:t>WPF</w:t>
      </w:r>
      <w:r w:rsidRPr="00F82A30">
        <w:rPr>
          <w:rFonts w:eastAsia="Times New Roman"/>
          <w:lang w:val="en-US"/>
        </w:rPr>
        <w:t>;</w:t>
      </w:r>
    </w:p>
    <w:p w:rsidR="00387F4A" w:rsidRPr="00F82A30" w:rsidRDefault="00387F4A" w:rsidP="00387F4A">
      <w:pPr>
        <w:numPr>
          <w:ilvl w:val="0"/>
          <w:numId w:val="23"/>
        </w:numPr>
        <w:rPr>
          <w:rFonts w:eastAsia="Times New Roman"/>
          <w:lang w:val="en-US"/>
        </w:rPr>
      </w:pPr>
      <w:r>
        <w:rPr>
          <w:rFonts w:eastAsia="Times New Roman"/>
        </w:rPr>
        <w:t xml:space="preserve">технология </w:t>
      </w:r>
      <w:r w:rsidR="00DA56FA">
        <w:rPr>
          <w:rFonts w:eastAsia="Times New Roman"/>
          <w:lang w:val="en-US"/>
        </w:rPr>
        <w:t>ADO.NET</w:t>
      </w:r>
      <w:r>
        <w:rPr>
          <w:rFonts w:eastAsia="Times New Roman"/>
          <w:lang w:val="en-US"/>
        </w:rPr>
        <w:t>;</w:t>
      </w:r>
    </w:p>
    <w:p w:rsidR="00387F4A" w:rsidRPr="00F52B79" w:rsidRDefault="00387F4A" w:rsidP="00387F4A">
      <w:pPr>
        <w:numPr>
          <w:ilvl w:val="0"/>
          <w:numId w:val="23"/>
        </w:numPr>
        <w:rPr>
          <w:rFonts w:eastAsia="Times New Roman"/>
          <w:lang w:val="en-US"/>
        </w:rPr>
      </w:pPr>
      <w:r>
        <w:rPr>
          <w:rFonts w:eastAsia="Times New Roman"/>
          <w:lang w:val="en-US"/>
        </w:rPr>
        <w:t xml:space="preserve">Microsoft </w:t>
      </w:r>
      <w:r w:rsidRPr="00F52B79">
        <w:rPr>
          <w:rFonts w:eastAsia="Times New Roman"/>
          <w:lang w:val="en-US"/>
        </w:rPr>
        <w:t>SQL Server.</w:t>
      </w:r>
    </w:p>
    <w:p w:rsidR="00387F4A" w:rsidRPr="00DA56FA" w:rsidRDefault="00387F4A" w:rsidP="00387F4A">
      <w:r w:rsidRPr="00DA56FA">
        <w:t xml:space="preserve">В качестве интерфейса прикладного программирования был выбран обширный API-интерфейс – </w:t>
      </w:r>
      <w:proofErr w:type="spellStart"/>
      <w:r w:rsidRPr="00DA56FA">
        <w:t>Windows</w:t>
      </w:r>
      <w:proofErr w:type="spellEnd"/>
      <w:r w:rsidRPr="00DA56FA">
        <w:t xml:space="preserve"> </w:t>
      </w:r>
      <w:proofErr w:type="spellStart"/>
      <w:r w:rsidRPr="00DA56FA">
        <w:t>Presentation</w:t>
      </w:r>
      <w:proofErr w:type="spellEnd"/>
      <w:r w:rsidRPr="00DA56FA">
        <w:t xml:space="preserve"> </w:t>
      </w:r>
      <w:proofErr w:type="spellStart"/>
      <w:r w:rsidRPr="00DA56FA">
        <w:t>Foundation</w:t>
      </w:r>
      <w:proofErr w:type="spellEnd"/>
      <w:r w:rsidRPr="00DA56FA">
        <w:t xml:space="preserve"> (WPF), предназначенный для создания настольных программ с графически насыщенным пользовательским интерфейсом. В основе графической технологии WPF лежит мощная инфраструктура, основанная на </w:t>
      </w:r>
      <w:proofErr w:type="spellStart"/>
      <w:r w:rsidRPr="00DA56FA">
        <w:t>DirectX</w:t>
      </w:r>
      <w:proofErr w:type="spellEnd"/>
      <w:r w:rsidRPr="00DA56FA">
        <w:t xml:space="preserve">. Это является одним из основных отличий WPF от более ранней технологии создания пользовательских интерфейсов – </w:t>
      </w:r>
      <w:proofErr w:type="spellStart"/>
      <w:r w:rsidRPr="00DA56FA">
        <w:t>Windows</w:t>
      </w:r>
      <w:proofErr w:type="spellEnd"/>
      <w:r w:rsidRPr="00DA56FA">
        <w:t xml:space="preserve"> </w:t>
      </w:r>
      <w:proofErr w:type="spellStart"/>
      <w:r w:rsidRPr="00DA56FA">
        <w:t>Forms</w:t>
      </w:r>
      <w:proofErr w:type="spellEnd"/>
      <w:r w:rsidRPr="00DA56FA">
        <w:t xml:space="preserve">. </w:t>
      </w:r>
    </w:p>
    <w:p w:rsidR="00387F4A" w:rsidRPr="00DA56FA" w:rsidRDefault="00387F4A" w:rsidP="00387F4A">
      <w:r w:rsidRPr="00DA56FA">
        <w:t xml:space="preserve">Для работы с WPF использовался объектно-ориентированный язык программирования с С-подобным синтаксисом – С#, разработанный для создания приложений на платформе </w:t>
      </w:r>
      <w:proofErr w:type="spellStart"/>
      <w:r w:rsidRPr="00DA56FA">
        <w:t>Microsoft</w:t>
      </w:r>
      <w:proofErr w:type="spellEnd"/>
      <w:r w:rsidRPr="00DA56FA">
        <w:t xml:space="preserve"> .NET </w:t>
      </w:r>
      <w:proofErr w:type="spellStart"/>
      <w:r w:rsidRPr="00DA56FA">
        <w:t>Framework</w:t>
      </w:r>
      <w:proofErr w:type="spellEnd"/>
      <w:r w:rsidRPr="00DA56FA">
        <w:t xml:space="preserve">. </w:t>
      </w:r>
    </w:p>
    <w:p w:rsidR="00387F4A" w:rsidRPr="00DA56FA" w:rsidRDefault="00DA56FA" w:rsidP="00387F4A">
      <w:pPr>
        <w:rPr>
          <w:highlight w:val="yellow"/>
        </w:rPr>
      </w:pPr>
      <w:r>
        <w:rPr>
          <w:rFonts w:cs="Times New Roman"/>
          <w:szCs w:val="28"/>
          <w:lang w:eastAsia="ru-RU"/>
        </w:rPr>
        <w:t>Если различные механизмы работы с БД в С</w:t>
      </w:r>
      <w:r w:rsidRPr="00CA475B">
        <w:rPr>
          <w:rFonts w:cs="Times New Roman"/>
          <w:szCs w:val="28"/>
          <w:lang w:eastAsia="ru-RU"/>
        </w:rPr>
        <w:t xml:space="preserve">#. </w:t>
      </w:r>
      <w:r>
        <w:rPr>
          <w:rFonts w:cs="Times New Roman"/>
          <w:szCs w:val="28"/>
          <w:lang w:eastAsia="ru-RU"/>
        </w:rPr>
        <w:t xml:space="preserve">Т.к. моя база данных небольшая, мой выбор пал на </w:t>
      </w:r>
      <w:r>
        <w:rPr>
          <w:rFonts w:cs="Times New Roman"/>
          <w:szCs w:val="28"/>
          <w:lang w:val="en-US" w:eastAsia="ru-RU"/>
        </w:rPr>
        <w:t>ADO</w:t>
      </w:r>
      <w:r w:rsidRPr="00CA475B">
        <w:rPr>
          <w:rFonts w:cs="Times New Roman"/>
          <w:szCs w:val="28"/>
          <w:lang w:eastAsia="ru-RU"/>
        </w:rPr>
        <w:t>.</w:t>
      </w:r>
      <w:r>
        <w:rPr>
          <w:rFonts w:cs="Times New Roman"/>
          <w:szCs w:val="28"/>
          <w:lang w:val="en-US" w:eastAsia="ru-RU"/>
        </w:rPr>
        <w:t>Net</w:t>
      </w:r>
      <w:r w:rsidRPr="00CA475B">
        <w:rPr>
          <w:rFonts w:cs="Times New Roman"/>
          <w:szCs w:val="28"/>
          <w:lang w:eastAsia="ru-RU"/>
        </w:rPr>
        <w:t>.</w:t>
      </w:r>
      <w:r w:rsidRPr="00D539D2">
        <w:rPr>
          <w:rFonts w:cs="Times New Roman"/>
          <w:szCs w:val="28"/>
          <w:lang w:eastAsia="ru-RU"/>
        </w:rPr>
        <w:t xml:space="preserve"> </w:t>
      </w:r>
      <w:r>
        <w:rPr>
          <w:rFonts w:cs="Times New Roman"/>
          <w:szCs w:val="28"/>
          <w:lang w:val="en-US" w:eastAsia="ru-RU"/>
        </w:rPr>
        <w:t>ADO</w:t>
      </w:r>
      <w:r w:rsidRPr="00D539D2">
        <w:rPr>
          <w:rFonts w:cs="Times New Roman"/>
          <w:szCs w:val="28"/>
          <w:lang w:eastAsia="ru-RU"/>
        </w:rPr>
        <w:t>.</w:t>
      </w:r>
      <w:r>
        <w:rPr>
          <w:rFonts w:cs="Times New Roman"/>
          <w:szCs w:val="28"/>
          <w:lang w:val="en-US" w:eastAsia="ru-RU"/>
        </w:rPr>
        <w:t>Net</w:t>
      </w:r>
      <w:r>
        <w:rPr>
          <w:rFonts w:cs="Times New Roman"/>
          <w:szCs w:val="28"/>
          <w:lang w:eastAsia="ru-RU"/>
        </w:rPr>
        <w:t xml:space="preserve"> предоставляет самый прямой способ доступа к данным в .</w:t>
      </w:r>
      <w:r>
        <w:rPr>
          <w:rFonts w:cs="Times New Roman"/>
          <w:szCs w:val="28"/>
          <w:lang w:val="en-US" w:eastAsia="ru-RU"/>
        </w:rPr>
        <w:t>Net</w:t>
      </w:r>
      <w:r w:rsidRPr="00D539D2">
        <w:rPr>
          <w:rFonts w:cs="Times New Roman"/>
          <w:szCs w:val="28"/>
          <w:lang w:eastAsia="ru-RU"/>
        </w:rPr>
        <w:t xml:space="preserve"> </w:t>
      </w:r>
      <w:r>
        <w:rPr>
          <w:rFonts w:cs="Times New Roman"/>
          <w:szCs w:val="28"/>
          <w:lang w:val="en-US" w:eastAsia="ru-RU"/>
        </w:rPr>
        <w:t>Framework</w:t>
      </w:r>
      <w:r w:rsidRPr="00D539D2">
        <w:rPr>
          <w:rFonts w:cs="Times New Roman"/>
          <w:szCs w:val="28"/>
          <w:lang w:eastAsia="ru-RU"/>
        </w:rPr>
        <w:t>.</w:t>
      </w:r>
    </w:p>
    <w:p w:rsidR="00387F4A" w:rsidRPr="00D84335" w:rsidRDefault="00387F4A" w:rsidP="00387F4A">
      <w:pPr>
        <w:pStyle w:val="2"/>
      </w:pPr>
      <w:r w:rsidRPr="00D84335">
        <w:lastRenderedPageBreak/>
        <w:t>2.3 Описание функциональности программного средства</w:t>
      </w:r>
    </w:p>
    <w:p w:rsidR="00387F4A" w:rsidRPr="00D84335" w:rsidRDefault="00387F4A" w:rsidP="00387F4A">
      <w:pPr>
        <w:rPr>
          <w:rFonts w:eastAsia="Times New Roman"/>
          <w:iCs/>
        </w:rPr>
      </w:pPr>
      <w:r w:rsidRPr="00D84335">
        <w:rPr>
          <w:rFonts w:eastAsia="Times New Roman"/>
          <w:iCs/>
        </w:rPr>
        <w:t xml:space="preserve">Описание функциональности программного средства представлено с помощью </w:t>
      </w:r>
      <w:r w:rsidRPr="00D84335">
        <w:rPr>
          <w:rFonts w:eastAsia="Times New Roman"/>
          <w:iCs/>
          <w:lang w:val="en-US"/>
        </w:rPr>
        <w:t>UML</w:t>
      </w:r>
      <w:r w:rsidRPr="00D84335">
        <w:rPr>
          <w:rFonts w:eastAsia="Times New Roman"/>
          <w:iCs/>
        </w:rPr>
        <w:t>-диаграммы вариантов использования (Приложение А).</w:t>
      </w:r>
    </w:p>
    <w:p w:rsidR="00387F4A" w:rsidRPr="00D84335" w:rsidRDefault="00387F4A" w:rsidP="00387F4A">
      <w:pPr>
        <w:rPr>
          <w:rFonts w:eastAsia="Times New Roman"/>
          <w:iCs/>
        </w:rPr>
      </w:pPr>
      <w:r w:rsidRPr="00D84335">
        <w:rPr>
          <w:rFonts w:eastAsia="Times New Roman"/>
          <w:iCs/>
        </w:rPr>
        <w:t>Спецификация функциональности программного средства представлена в следующем пункте</w:t>
      </w:r>
    </w:p>
    <w:p w:rsidR="00387F4A" w:rsidRPr="00D84335" w:rsidRDefault="00387F4A" w:rsidP="00387F4A">
      <w:pPr>
        <w:pStyle w:val="2"/>
      </w:pPr>
      <w:r w:rsidRPr="00D84335">
        <w:t>2.4 Спецификация функциональных требований</w:t>
      </w:r>
    </w:p>
    <w:p w:rsidR="00387F4A" w:rsidRPr="00D84335" w:rsidRDefault="00387F4A" w:rsidP="00387F4A">
      <w:pPr>
        <w:rPr>
          <w:szCs w:val="20"/>
        </w:rPr>
      </w:pPr>
      <w:r w:rsidRPr="00D84335">
        <w:rPr>
          <w:szCs w:val="20"/>
        </w:rPr>
        <w:t>Для функциональности ПС необходимо создание базы данных для хранения информации приложения. Подробно о базе данных описано в главе 3.</w:t>
      </w:r>
    </w:p>
    <w:p w:rsidR="00387F4A" w:rsidRPr="00C409FC" w:rsidRDefault="00387F4A" w:rsidP="00387F4A">
      <w:pPr>
        <w:rPr>
          <w:szCs w:val="20"/>
        </w:rPr>
      </w:pPr>
      <w:r w:rsidRPr="00C409FC">
        <w:rPr>
          <w:szCs w:val="20"/>
        </w:rPr>
        <w:t>В программном средстве «</w:t>
      </w:r>
      <w:r w:rsidR="00D84335" w:rsidRPr="00C409FC">
        <w:rPr>
          <w:szCs w:val="20"/>
          <w:lang w:val="en-US"/>
        </w:rPr>
        <w:t>Diabeta</w:t>
      </w:r>
      <w:r w:rsidR="00D84335" w:rsidRPr="00C409FC">
        <w:rPr>
          <w:szCs w:val="20"/>
        </w:rPr>
        <w:t>.</w:t>
      </w:r>
      <w:r w:rsidR="00D84335" w:rsidRPr="00C409FC">
        <w:rPr>
          <w:szCs w:val="20"/>
          <w:lang w:val="en-US"/>
        </w:rPr>
        <w:t>net</w:t>
      </w:r>
      <w:r w:rsidRPr="00C409FC">
        <w:rPr>
          <w:szCs w:val="20"/>
        </w:rPr>
        <w:t>» при запуске необходимо реализовать регистрацию и авторизацию пользователей для дальнейшего использования приложения. Для авторизации входными параметрами являются логин и пароль пользователя, которые содержатся в базе данных. Для того чтобы зарегистрироваться необходимо ввести логин</w:t>
      </w:r>
      <w:r w:rsidR="00D84335" w:rsidRPr="00C409FC">
        <w:rPr>
          <w:szCs w:val="20"/>
        </w:rPr>
        <w:t xml:space="preserve">, </w:t>
      </w:r>
      <w:r w:rsidRPr="00C409FC">
        <w:rPr>
          <w:szCs w:val="20"/>
        </w:rPr>
        <w:t>пароль</w:t>
      </w:r>
      <w:r w:rsidR="00D84335" w:rsidRPr="00C409FC">
        <w:rPr>
          <w:szCs w:val="20"/>
        </w:rPr>
        <w:t xml:space="preserve">, фамилию, имя, </w:t>
      </w:r>
      <w:r w:rsidR="00C409FC" w:rsidRPr="00C409FC">
        <w:rPr>
          <w:szCs w:val="20"/>
        </w:rPr>
        <w:t>возраст,</w:t>
      </w:r>
      <w:r w:rsidR="00C409FC">
        <w:rPr>
          <w:szCs w:val="20"/>
        </w:rPr>
        <w:t xml:space="preserve"> рост,</w:t>
      </w:r>
      <w:r w:rsidR="00C409FC" w:rsidRPr="00C409FC">
        <w:rPr>
          <w:szCs w:val="20"/>
        </w:rPr>
        <w:t xml:space="preserve"> вес, пол,</w:t>
      </w:r>
      <w:r w:rsidR="00C409FC">
        <w:rPr>
          <w:szCs w:val="20"/>
        </w:rPr>
        <w:t xml:space="preserve"> желаемый</w:t>
      </w:r>
      <w:r w:rsidR="00C409FC" w:rsidRPr="00C409FC">
        <w:rPr>
          <w:szCs w:val="20"/>
        </w:rPr>
        <w:t xml:space="preserve"> уровень сахара, цель и уровень подвижности</w:t>
      </w:r>
      <w:r w:rsidRPr="00C409FC">
        <w:rPr>
          <w:szCs w:val="20"/>
        </w:rPr>
        <w:t xml:space="preserve">. Введенные данные, успешно прошедшие валидацию, заносятся в базу данных, а пользователь получает доступ к приложению. </w:t>
      </w:r>
    </w:p>
    <w:p w:rsidR="00387F4A" w:rsidRPr="00EA65E3" w:rsidRDefault="00387F4A" w:rsidP="00387F4A">
      <w:r w:rsidRPr="00EA65E3">
        <w:t xml:space="preserve">При авторизации </w:t>
      </w:r>
      <w:r w:rsidR="00C409FC" w:rsidRPr="00EA65E3">
        <w:t>администр</w:t>
      </w:r>
      <w:r w:rsidR="00EA65E3" w:rsidRPr="00EA65E3">
        <w:t>а</w:t>
      </w:r>
      <w:r w:rsidR="00C409FC" w:rsidRPr="00EA65E3">
        <w:t>тора</w:t>
      </w:r>
      <w:r w:rsidRPr="00EA65E3">
        <w:t xml:space="preserve"> он может на странице «</w:t>
      </w:r>
      <w:r w:rsidR="00EA65E3" w:rsidRPr="00EA65E3">
        <w:rPr>
          <w:i/>
        </w:rPr>
        <w:t>Одобрить</w:t>
      </w:r>
      <w:r w:rsidRPr="00EA65E3">
        <w:t xml:space="preserve">» просматривать </w:t>
      </w:r>
      <w:r w:rsidR="00EA65E3" w:rsidRPr="00EA65E3">
        <w:t>продукты</w:t>
      </w:r>
      <w:r w:rsidRPr="00EA65E3">
        <w:t xml:space="preserve">, </w:t>
      </w:r>
      <w:r w:rsidR="00EA65E3" w:rsidRPr="00EA65E3">
        <w:t>добавлять</w:t>
      </w:r>
      <w:r w:rsidRPr="00EA65E3">
        <w:t xml:space="preserve"> и удалять, при нажатии на кнопку «</w:t>
      </w:r>
      <w:r w:rsidR="00EA65E3" w:rsidRPr="00EA65E3">
        <w:rPr>
          <w:i/>
        </w:rPr>
        <w:t>Продукты</w:t>
      </w:r>
      <w:r w:rsidRPr="00EA65E3">
        <w:t xml:space="preserve">» </w:t>
      </w:r>
      <w:r w:rsidR="00EA65E3" w:rsidRPr="00EA65E3">
        <w:t>может просматривать все продукты и добавлять новые</w:t>
      </w:r>
      <w:r w:rsidRPr="00EA65E3">
        <w:t>. На странице «</w:t>
      </w:r>
      <w:r w:rsidR="00EA65E3" w:rsidRPr="00EA65E3">
        <w:rPr>
          <w:i/>
        </w:rPr>
        <w:t>Рецепты</w:t>
      </w:r>
      <w:r w:rsidRPr="00EA65E3">
        <w:rPr>
          <w:i/>
        </w:rPr>
        <w:t>»</w:t>
      </w:r>
      <w:r w:rsidRPr="00EA65E3">
        <w:t xml:space="preserve"> просматривать </w:t>
      </w:r>
      <w:r w:rsidR="00EA65E3" w:rsidRPr="00EA65E3">
        <w:t>имеющиеся рецепт</w:t>
      </w:r>
      <w:r w:rsidRPr="00EA65E3">
        <w:t xml:space="preserve">ы, </w:t>
      </w:r>
      <w:r w:rsidR="00EA65E3" w:rsidRPr="00EA65E3">
        <w:t>при нажатии на «</w:t>
      </w:r>
      <w:r w:rsidR="00EA65E3" w:rsidRPr="00EA65E3">
        <w:rPr>
          <w:i/>
        </w:rPr>
        <w:t>Добавить рецепт</w:t>
      </w:r>
      <w:r w:rsidR="00EA65E3" w:rsidRPr="00EA65E3">
        <w:t>» администратор может создать и добавить новый рецепт</w:t>
      </w:r>
      <w:r w:rsidRPr="00EA65E3">
        <w:t>.</w:t>
      </w:r>
    </w:p>
    <w:p w:rsidR="00387F4A" w:rsidRPr="00EA65E3" w:rsidRDefault="00387F4A" w:rsidP="00387F4A">
      <w:r w:rsidRPr="00EA65E3">
        <w:t xml:space="preserve">При авторизации </w:t>
      </w:r>
      <w:r w:rsidR="00EA65E3" w:rsidRPr="00EA65E3">
        <w:t>пользователя</w:t>
      </w:r>
      <w:r w:rsidRPr="00EA65E3">
        <w:t xml:space="preserve"> он может на</w:t>
      </w:r>
      <w:r w:rsidR="00EA65E3" w:rsidRPr="00EA65E3">
        <w:t xml:space="preserve"> главной</w:t>
      </w:r>
      <w:r w:rsidRPr="00EA65E3">
        <w:t xml:space="preserve"> </w:t>
      </w:r>
      <w:proofErr w:type="gramStart"/>
      <w:r w:rsidRPr="00EA65E3">
        <w:t>странице  просматривать</w:t>
      </w:r>
      <w:proofErr w:type="gramEnd"/>
      <w:r w:rsidRPr="00EA65E3">
        <w:t xml:space="preserve"> </w:t>
      </w:r>
      <w:r w:rsidR="00EA65E3" w:rsidRPr="00EA65E3">
        <w:t xml:space="preserve"> и отмечать </w:t>
      </w:r>
      <w:r w:rsidRPr="00EA65E3">
        <w:t xml:space="preserve">все </w:t>
      </w:r>
      <w:r w:rsidR="00EA65E3" w:rsidRPr="00EA65E3">
        <w:t>съеденные продукты и блюда, весь инсулин и все таблетки, которые употреблял, уровень сахара</w:t>
      </w:r>
      <w:r w:rsidRPr="00EA65E3">
        <w:t xml:space="preserve"> и </w:t>
      </w:r>
      <w:r w:rsidR="00EA65E3" w:rsidRPr="00EA65E3">
        <w:t>выпитые стаканы воды</w:t>
      </w:r>
      <w:r w:rsidRPr="00EA65E3">
        <w:t>. На странице «</w:t>
      </w:r>
      <w:r w:rsidR="00EA65E3" w:rsidRPr="00EA65E3">
        <w:rPr>
          <w:i/>
        </w:rPr>
        <w:t>Инфо</w:t>
      </w:r>
      <w:r w:rsidRPr="00EA65E3">
        <w:rPr>
          <w:i/>
        </w:rPr>
        <w:t xml:space="preserve">» </w:t>
      </w:r>
      <w:r w:rsidRPr="00EA65E3">
        <w:t xml:space="preserve">он может </w:t>
      </w:r>
      <w:r w:rsidR="00EA65E3" w:rsidRPr="00EA65E3">
        <w:t>просмотреть личную информацию и редактировать её</w:t>
      </w:r>
      <w:r w:rsidRPr="00EA65E3">
        <w:t>. На странице «</w:t>
      </w:r>
      <w:r w:rsidR="00EA65E3" w:rsidRPr="00EA65E3">
        <w:rPr>
          <w:i/>
        </w:rPr>
        <w:t>Рецепты</w:t>
      </w:r>
      <w:r w:rsidRPr="00EA65E3">
        <w:t xml:space="preserve">» он может </w:t>
      </w:r>
      <w:r w:rsidR="00EA65E3" w:rsidRPr="00EA65E3">
        <w:t>увидеть существующие рецепты и просмотреть их</w:t>
      </w:r>
      <w:r w:rsidRPr="00EA65E3">
        <w:t>.</w:t>
      </w:r>
      <w:r w:rsidR="00EA65E3" w:rsidRPr="00EA65E3">
        <w:t xml:space="preserve"> На страницах статистик пользователь может просмотреть статистику по весу и статистику по уровню сахара в крови.</w:t>
      </w:r>
    </w:p>
    <w:p w:rsidR="00387F4A" w:rsidRPr="00AC09E0" w:rsidRDefault="00387F4A" w:rsidP="00387F4A">
      <w:r w:rsidRPr="00AC09E0">
        <w:t>При авторизации администратора он может на странице «</w:t>
      </w:r>
      <w:r w:rsidRPr="00AC09E0">
        <w:rPr>
          <w:i/>
        </w:rPr>
        <w:t>Товары</w:t>
      </w:r>
      <w:r w:rsidRPr="00AC09E0">
        <w:t>» просматривать все товары от всех продавцов и удалять их. На странице «</w:t>
      </w:r>
      <w:proofErr w:type="gramStart"/>
      <w:r w:rsidRPr="00AC09E0">
        <w:rPr>
          <w:i/>
        </w:rPr>
        <w:t>Заказы»</w:t>
      </w:r>
      <w:r w:rsidRPr="00AC09E0">
        <w:t xml:space="preserve">  просматривать</w:t>
      </w:r>
      <w:proofErr w:type="gramEnd"/>
      <w:r w:rsidRPr="00AC09E0">
        <w:t xml:space="preserve"> заказы и удалять их. На странице «</w:t>
      </w:r>
      <w:r w:rsidRPr="00AC09E0">
        <w:rPr>
          <w:i/>
        </w:rPr>
        <w:t>Продавцы</w:t>
      </w:r>
      <w:r w:rsidRPr="00AC09E0">
        <w:t>» просматривать всех продавцов и удалять их. На странице «</w:t>
      </w:r>
      <w:r w:rsidRPr="00AC09E0">
        <w:rPr>
          <w:i/>
        </w:rPr>
        <w:t>Клиенты</w:t>
      </w:r>
      <w:r w:rsidRPr="00AC09E0">
        <w:t>» просматривать всех клиентов и удалять их.</w:t>
      </w:r>
    </w:p>
    <w:p w:rsidR="00387F4A" w:rsidRPr="00AC09E0" w:rsidRDefault="00387F4A" w:rsidP="00AC09E0">
      <w:pPr>
        <w:rPr>
          <w:szCs w:val="20"/>
        </w:rPr>
      </w:pPr>
      <w:r w:rsidRPr="00AC09E0">
        <w:rPr>
          <w:szCs w:val="20"/>
        </w:rPr>
        <w:t xml:space="preserve">Кнопка для выхода из </w:t>
      </w:r>
      <w:r w:rsidR="00AC09E0" w:rsidRPr="00AC09E0">
        <w:rPr>
          <w:szCs w:val="20"/>
        </w:rPr>
        <w:t>аккаунта</w:t>
      </w:r>
      <w:r w:rsidRPr="00AC09E0">
        <w:rPr>
          <w:szCs w:val="20"/>
        </w:rPr>
        <w:t xml:space="preserve"> возвраща</w:t>
      </w:r>
      <w:r w:rsidR="00AC09E0" w:rsidRPr="00AC09E0">
        <w:rPr>
          <w:szCs w:val="20"/>
        </w:rPr>
        <w:t>ет</w:t>
      </w:r>
      <w:r w:rsidRPr="00AC09E0">
        <w:rPr>
          <w:szCs w:val="20"/>
        </w:rPr>
        <w:t xml:space="preserve"> пользователя к окну авторизации</w:t>
      </w:r>
      <w:r w:rsidR="00AC09E0" w:rsidRPr="00AC09E0">
        <w:rPr>
          <w:szCs w:val="20"/>
        </w:rPr>
        <w:t>, а кнопка для выхода из приложения закрывает приложение.</w:t>
      </w:r>
      <w:r w:rsidRPr="00AC09E0">
        <w:rPr>
          <w:szCs w:val="20"/>
        </w:rPr>
        <w:t xml:space="preserve"> </w:t>
      </w:r>
    </w:p>
    <w:p w:rsidR="00387F4A" w:rsidRPr="009B70F6" w:rsidRDefault="00387F4A" w:rsidP="00387F4A">
      <w:pPr>
        <w:rPr>
          <w:szCs w:val="20"/>
        </w:rPr>
      </w:pPr>
      <w:r w:rsidRPr="00AC09E0">
        <w:rPr>
          <w:szCs w:val="20"/>
        </w:rPr>
        <w:t xml:space="preserve">Все данные о </w:t>
      </w:r>
      <w:r w:rsidR="00AC09E0" w:rsidRPr="00AC09E0">
        <w:rPr>
          <w:szCs w:val="20"/>
        </w:rPr>
        <w:t>продуктах</w:t>
      </w:r>
      <w:r w:rsidRPr="00AC09E0">
        <w:rPr>
          <w:szCs w:val="20"/>
        </w:rPr>
        <w:t xml:space="preserve">, </w:t>
      </w:r>
      <w:r w:rsidR="00AC09E0" w:rsidRPr="00AC09E0">
        <w:rPr>
          <w:szCs w:val="20"/>
        </w:rPr>
        <w:t>рецептах</w:t>
      </w:r>
      <w:r w:rsidRPr="00AC09E0">
        <w:rPr>
          <w:szCs w:val="20"/>
        </w:rPr>
        <w:t xml:space="preserve">, </w:t>
      </w:r>
      <w:r w:rsidR="00AC09E0" w:rsidRPr="00AC09E0">
        <w:rPr>
          <w:szCs w:val="20"/>
        </w:rPr>
        <w:t>таблетках</w:t>
      </w:r>
      <w:r w:rsidRPr="00AC09E0">
        <w:rPr>
          <w:szCs w:val="20"/>
        </w:rPr>
        <w:t xml:space="preserve"> и </w:t>
      </w:r>
      <w:r w:rsidR="00AC09E0" w:rsidRPr="00AC09E0">
        <w:rPr>
          <w:szCs w:val="20"/>
        </w:rPr>
        <w:t>сахаре в крови</w:t>
      </w:r>
      <w:r w:rsidRPr="00AC09E0">
        <w:rPr>
          <w:szCs w:val="20"/>
        </w:rPr>
        <w:t xml:space="preserve"> должны заноситься в базу данных в соответствующие таблицы.</w:t>
      </w:r>
      <w:r w:rsidRPr="009B70F6">
        <w:rPr>
          <w:szCs w:val="20"/>
        </w:rPr>
        <w:t xml:space="preserve"> </w:t>
      </w:r>
    </w:p>
    <w:p w:rsidR="001705B0" w:rsidRPr="0037181F" w:rsidRDefault="001705B0" w:rsidP="00995F83">
      <w:pPr>
        <w:rPr>
          <w:highlight w:val="yellow"/>
        </w:rPr>
      </w:pPr>
      <w:r w:rsidRPr="0037181F">
        <w:rPr>
          <w:highlight w:val="yellow"/>
        </w:rPr>
        <w:br w:type="page"/>
      </w:r>
    </w:p>
    <w:p w:rsidR="0052452B" w:rsidRPr="00AC09E0" w:rsidRDefault="005F522A" w:rsidP="005F522A">
      <w:pPr>
        <w:pStyle w:val="1"/>
        <w:ind w:left="851" w:firstLine="0"/>
      </w:pPr>
      <w:r w:rsidRPr="00AC09E0">
        <w:lastRenderedPageBreak/>
        <w:t xml:space="preserve">Проектирование программного средства </w:t>
      </w:r>
    </w:p>
    <w:p w:rsidR="002C0D75" w:rsidRPr="00AC09E0" w:rsidRDefault="00A03E9A" w:rsidP="002C0D75">
      <w:pPr>
        <w:pStyle w:val="2"/>
        <w:numPr>
          <w:ilvl w:val="1"/>
          <w:numId w:val="11"/>
        </w:numPr>
        <w:spacing w:before="240"/>
      </w:pPr>
      <w:r w:rsidRPr="00AC09E0">
        <w:t>Архитектура проектируемого программного средства</w:t>
      </w:r>
    </w:p>
    <w:p w:rsidR="002C0D75" w:rsidRPr="00AC09E0" w:rsidRDefault="002C0D75" w:rsidP="00995F83">
      <w:r w:rsidRPr="00AC09E0">
        <w:t xml:space="preserve">При создании программного средства использовался архитектурный паттерн </w:t>
      </w:r>
      <w:r w:rsidRPr="00AC09E0">
        <w:rPr>
          <w:lang w:val="en-US"/>
        </w:rPr>
        <w:t>Model</w:t>
      </w:r>
      <w:r w:rsidRPr="00AC09E0">
        <w:t>-</w:t>
      </w:r>
      <w:r w:rsidRPr="00AC09E0">
        <w:rPr>
          <w:lang w:val="en-US"/>
        </w:rPr>
        <w:t>View</w:t>
      </w:r>
      <w:r w:rsidRPr="00AC09E0">
        <w:t>-</w:t>
      </w:r>
      <w:proofErr w:type="spellStart"/>
      <w:r w:rsidRPr="00AC09E0">
        <w:rPr>
          <w:lang w:val="en-US"/>
        </w:rPr>
        <w:t>ViewModel</w:t>
      </w:r>
      <w:proofErr w:type="spellEnd"/>
      <w:r w:rsidRPr="00AC09E0">
        <w:t xml:space="preserve"> (</w:t>
      </w:r>
      <w:r w:rsidRPr="00AC09E0">
        <w:rPr>
          <w:lang w:val="en-US"/>
        </w:rPr>
        <w:t>MVVM</w:t>
      </w:r>
      <w:r w:rsidRPr="00AC09E0">
        <w:t xml:space="preserve">). Он был представлен архитектором программного обеспечения компании </w:t>
      </w:r>
      <w:r w:rsidRPr="00AC09E0">
        <w:rPr>
          <w:lang w:val="en-US"/>
        </w:rPr>
        <w:t>Microsoft</w:t>
      </w:r>
      <w:r w:rsidRPr="00AC09E0">
        <w:t xml:space="preserve"> Джоном </w:t>
      </w:r>
      <w:proofErr w:type="spellStart"/>
      <w:r w:rsidRPr="00AC09E0">
        <w:t>Госсманом</w:t>
      </w:r>
      <w:proofErr w:type="spellEnd"/>
      <w:r w:rsidRPr="00AC09E0">
        <w:t xml:space="preserve"> в 2005 году. Одной из главных целей шаблона является отделение и абстрагирование видимого пользовательского интерфейса от логики представления. </w:t>
      </w:r>
      <w:r w:rsidRPr="00AC09E0">
        <w:rPr>
          <w:lang w:val="en-US"/>
        </w:rPr>
        <w:t>MVVM</w:t>
      </w:r>
      <w:r w:rsidRPr="00AC09E0">
        <w:t xml:space="preserve"> состоит из трех компонентов: модель (</w:t>
      </w:r>
      <w:r w:rsidRPr="00AC09E0">
        <w:rPr>
          <w:lang w:val="en-US"/>
        </w:rPr>
        <w:t>Model</w:t>
      </w:r>
      <w:r w:rsidRPr="00AC09E0">
        <w:t>), представление (</w:t>
      </w:r>
      <w:r w:rsidRPr="00AC09E0">
        <w:rPr>
          <w:lang w:val="en-US"/>
        </w:rPr>
        <w:t>View</w:t>
      </w:r>
      <w:r w:rsidRPr="00AC09E0">
        <w:t>) и модель представления (</w:t>
      </w:r>
      <w:proofErr w:type="spellStart"/>
      <w:r w:rsidRPr="00AC09E0">
        <w:rPr>
          <w:lang w:val="en-US"/>
        </w:rPr>
        <w:t>ViewModel</w:t>
      </w:r>
      <w:proofErr w:type="spellEnd"/>
      <w:r w:rsidRPr="00AC09E0">
        <w:t xml:space="preserve">). Наглядное представление паттерна представлено на рисунке </w:t>
      </w:r>
      <w:r w:rsidR="00AC09E0" w:rsidRPr="00AC09E0">
        <w:t>3</w:t>
      </w:r>
      <w:r w:rsidRPr="00AC09E0">
        <w:t>.</w:t>
      </w:r>
      <w:r w:rsidR="00AC09E0" w:rsidRPr="00AC09E0">
        <w:t>1</w:t>
      </w:r>
      <w:r w:rsidRPr="00AC09E0">
        <w:t>.</w:t>
      </w:r>
    </w:p>
    <w:p w:rsidR="002C0D75" w:rsidRPr="00AC09E0" w:rsidRDefault="002C0D75" w:rsidP="002C0D75">
      <w:pPr>
        <w:ind w:firstLine="0"/>
        <w:jc w:val="center"/>
        <w:rPr>
          <w:lang w:val="en-US"/>
        </w:rPr>
      </w:pPr>
      <w:r w:rsidRPr="00AC09E0">
        <w:rPr>
          <w:noProof/>
          <w:lang w:eastAsia="ru-RU"/>
        </w:rPr>
        <w:drawing>
          <wp:inline distT="0" distB="0" distL="0" distR="0" wp14:anchorId="58331CC9" wp14:editId="3BE42EE6">
            <wp:extent cx="5887329" cy="869459"/>
            <wp:effectExtent l="0" t="0" r="0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77722" cy="91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0D75" w:rsidRPr="00AC09E0" w:rsidRDefault="002C0D75" w:rsidP="002C0D75">
      <w:pPr>
        <w:spacing w:before="160" w:after="280"/>
        <w:ind w:firstLine="0"/>
        <w:jc w:val="center"/>
      </w:pPr>
      <w:r w:rsidRPr="00AC09E0">
        <w:t>Рисунок 3.</w:t>
      </w:r>
      <w:r w:rsidR="000739C0" w:rsidRPr="00AC09E0">
        <w:t>1</w:t>
      </w:r>
      <w:r w:rsidRPr="00AC09E0">
        <w:t> </w:t>
      </w:r>
      <w:r w:rsidRPr="00AC09E0">
        <w:sym w:font="Symbol" w:char="F02D"/>
      </w:r>
      <w:r w:rsidRPr="00AC09E0">
        <w:t xml:space="preserve"> Наглядное представление </w:t>
      </w:r>
      <w:r w:rsidRPr="00AC09E0">
        <w:rPr>
          <w:lang w:val="en-US"/>
        </w:rPr>
        <w:t>MVVM</w:t>
      </w:r>
    </w:p>
    <w:p w:rsidR="002C0D75" w:rsidRDefault="002C0D75" w:rsidP="002C0D75">
      <w:r w:rsidRPr="00AC09E0">
        <w:t>Модель (</w:t>
      </w:r>
      <w:r w:rsidRPr="00AC09E0">
        <w:rPr>
          <w:lang w:val="en-US"/>
        </w:rPr>
        <w:t>Model</w:t>
      </w:r>
      <w:r w:rsidRPr="00AC09E0">
        <w:t>)</w:t>
      </w:r>
      <w:r w:rsidRPr="00AC09E0">
        <w:rPr>
          <w:lang w:val="en-US"/>
        </w:rPr>
        <w:t> </w:t>
      </w:r>
      <w:r w:rsidRPr="00AC09E0">
        <w:t>— это субъект, который описывает используемые в приложении данные. Это может быть что угодно, будь то обычный п</w:t>
      </w:r>
      <w:r w:rsidR="00AC09E0" w:rsidRPr="00AC09E0">
        <w:t>родукт</w:t>
      </w:r>
      <w:r w:rsidRPr="00AC09E0">
        <w:t xml:space="preserve"> или же сложн</w:t>
      </w:r>
      <w:r w:rsidR="00AC09E0" w:rsidRPr="00AC09E0">
        <w:t>ый рецепт</w:t>
      </w:r>
      <w:r w:rsidRPr="00AC09E0">
        <w:t>. Представление (</w:t>
      </w:r>
      <w:r w:rsidRPr="00AC09E0">
        <w:rPr>
          <w:lang w:val="en-US"/>
        </w:rPr>
        <w:t>View</w:t>
      </w:r>
      <w:r w:rsidRPr="00AC09E0">
        <w:t>)</w:t>
      </w:r>
      <w:r w:rsidRPr="00AC09E0">
        <w:rPr>
          <w:lang w:val="en-US"/>
        </w:rPr>
        <w:t> </w:t>
      </w:r>
      <w:r w:rsidRPr="00AC09E0">
        <w:t>— это графический элемент управления или набор элементов управления, отвечающих за отображение данных на экране. Модель представления (</w:t>
      </w:r>
      <w:proofErr w:type="spellStart"/>
      <w:r w:rsidRPr="00AC09E0">
        <w:rPr>
          <w:lang w:val="en-US"/>
        </w:rPr>
        <w:t>ViewModel</w:t>
      </w:r>
      <w:proofErr w:type="spellEnd"/>
      <w:r w:rsidRPr="00AC09E0">
        <w:t>)</w:t>
      </w:r>
      <w:r w:rsidRPr="00AC09E0">
        <w:rPr>
          <w:lang w:val="en-US"/>
        </w:rPr>
        <w:t> </w:t>
      </w:r>
      <w:r w:rsidRPr="00AC09E0">
        <w:t xml:space="preserve">— это и есть та магия, стоящая за всем. Она содержит логику пользовательского интерфейса, команды, события и ссылку на модель. В </w:t>
      </w:r>
      <w:r w:rsidRPr="00AC09E0">
        <w:rPr>
          <w:lang w:val="en-US"/>
        </w:rPr>
        <w:t>MVVM</w:t>
      </w:r>
      <w:r w:rsidRPr="00AC09E0">
        <w:t xml:space="preserve"> модель преставления не обязана обновлять непосредственно данные представления. Благодаря мощному механизму привязки, представленному в </w:t>
      </w:r>
      <w:r w:rsidRPr="00AC09E0">
        <w:rPr>
          <w:lang w:val="en-US"/>
        </w:rPr>
        <w:t>WPF</w:t>
      </w:r>
      <w:r w:rsidRPr="00AC09E0">
        <w:t xml:space="preserve">, пользовательский интерфейс обновляется, как только обновляется модель преставления. Для этого модель преставления должна реализовывать интерфейс </w:t>
      </w:r>
      <w:proofErr w:type="spellStart"/>
      <w:r w:rsidRPr="00AC09E0">
        <w:rPr>
          <w:lang w:val="en-US"/>
        </w:rPr>
        <w:t>INotifyPropertyChanged</w:t>
      </w:r>
      <w:proofErr w:type="spellEnd"/>
      <w:r w:rsidRPr="00AC09E0">
        <w:t xml:space="preserve"> и запустить событие </w:t>
      </w:r>
      <w:proofErr w:type="spellStart"/>
      <w:r w:rsidRPr="00AC09E0">
        <w:rPr>
          <w:lang w:val="en-US"/>
        </w:rPr>
        <w:t>PropertyChanged</w:t>
      </w:r>
      <w:proofErr w:type="spellEnd"/>
      <w:r w:rsidRPr="00AC09E0">
        <w:t xml:space="preserve"> [4].</w:t>
      </w:r>
    </w:p>
    <w:p w:rsidR="00EA53E3" w:rsidRPr="00EA53E3" w:rsidRDefault="00EA53E3" w:rsidP="00EA53E3">
      <w:pPr>
        <w:pStyle w:val="3"/>
        <w:spacing w:after="240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</w:pPr>
      <w:r w:rsidRPr="00EA53E3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3.1.1 </w:t>
      </w:r>
      <w:bookmarkStart w:id="2" w:name="_Toc41271307"/>
      <w:r w:rsidRPr="00EA53E3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  <w:t xml:space="preserve">Реализация </w:t>
      </w:r>
      <w:r w:rsidRPr="00EA53E3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val="en-US" w:eastAsia="ru-RU"/>
        </w:rPr>
        <w:t>MVVM</w:t>
      </w:r>
      <w:bookmarkEnd w:id="2"/>
    </w:p>
    <w:p w:rsidR="00EA53E3" w:rsidRPr="00906A26" w:rsidRDefault="00EA53E3" w:rsidP="00EA53E3">
      <w:pPr>
        <w:pStyle w:val="ad"/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eastAsia="ru-RU"/>
        </w:rPr>
        <w:t xml:space="preserve">Для работы с паттерном использовалась библиотека </w:t>
      </w:r>
      <w:proofErr w:type="spellStart"/>
      <w:r>
        <w:rPr>
          <w:rFonts w:cs="Times New Roman"/>
          <w:szCs w:val="28"/>
          <w:lang w:val="en-US" w:eastAsia="ru-RU"/>
        </w:rPr>
        <w:t>DevExpressMVVM</w:t>
      </w:r>
      <w:proofErr w:type="spellEnd"/>
      <w:r w:rsidRPr="003D107C">
        <w:rPr>
          <w:rFonts w:cs="Times New Roman"/>
          <w:szCs w:val="28"/>
          <w:lang w:eastAsia="ru-RU"/>
        </w:rPr>
        <w:t xml:space="preserve">. </w:t>
      </w:r>
      <w:r>
        <w:rPr>
          <w:rFonts w:cs="Times New Roman"/>
          <w:szCs w:val="28"/>
          <w:lang w:eastAsia="ru-RU"/>
        </w:rPr>
        <w:t>Для реализации паттерна файлы программы были распределены по соответствующим пространствам имен (см. 2.3) и реализованы соответствующие функции.</w:t>
      </w:r>
      <w:r w:rsidRPr="00906A26">
        <w:rPr>
          <w:rFonts w:cs="Times New Roman"/>
          <w:szCs w:val="28"/>
          <w:lang w:eastAsia="ru-RU"/>
        </w:rPr>
        <w:t xml:space="preserve"> </w:t>
      </w:r>
      <w:r>
        <w:rPr>
          <w:rFonts w:cs="Times New Roman"/>
          <w:szCs w:val="28"/>
          <w:lang w:eastAsia="ru-RU"/>
        </w:rPr>
        <w:t xml:space="preserve">На рисунке 3.1 видим, что класс </w:t>
      </w:r>
      <w:proofErr w:type="spellStart"/>
      <w:r>
        <w:rPr>
          <w:rFonts w:cs="Times New Roman"/>
          <w:szCs w:val="28"/>
          <w:lang w:val="en-US" w:eastAsia="ru-RU"/>
        </w:rPr>
        <w:t>MainViewModel</w:t>
      </w:r>
      <w:proofErr w:type="spellEnd"/>
      <w:r w:rsidRPr="00906A26">
        <w:rPr>
          <w:rFonts w:cs="Times New Roman"/>
          <w:szCs w:val="28"/>
          <w:lang w:eastAsia="ru-RU"/>
        </w:rPr>
        <w:t xml:space="preserve"> </w:t>
      </w:r>
      <w:r>
        <w:rPr>
          <w:rFonts w:cs="Times New Roman"/>
          <w:szCs w:val="28"/>
          <w:lang w:eastAsia="ru-RU"/>
        </w:rPr>
        <w:t xml:space="preserve">наследует класс </w:t>
      </w:r>
      <w:proofErr w:type="spellStart"/>
      <w:r>
        <w:rPr>
          <w:rFonts w:cs="Times New Roman"/>
          <w:szCs w:val="28"/>
          <w:lang w:val="en-US" w:eastAsia="ru-RU"/>
        </w:rPr>
        <w:t>ViewModelBase</w:t>
      </w:r>
      <w:proofErr w:type="spellEnd"/>
      <w:r>
        <w:rPr>
          <w:rFonts w:cs="Times New Roman"/>
          <w:szCs w:val="28"/>
          <w:lang w:eastAsia="ru-RU"/>
        </w:rPr>
        <w:t xml:space="preserve">, который лежит в пространстве имен </w:t>
      </w:r>
      <w:r>
        <w:rPr>
          <w:rFonts w:cs="Times New Roman"/>
          <w:szCs w:val="28"/>
          <w:lang w:val="en-US" w:eastAsia="ru-RU"/>
        </w:rPr>
        <w:t>DevExpress</w:t>
      </w:r>
      <w:r w:rsidRPr="00906A26">
        <w:rPr>
          <w:rFonts w:cs="Times New Roman"/>
          <w:szCs w:val="28"/>
          <w:lang w:eastAsia="ru-RU"/>
        </w:rPr>
        <w:t>.</w:t>
      </w:r>
      <w:proofErr w:type="spellStart"/>
      <w:r>
        <w:rPr>
          <w:rFonts w:cs="Times New Roman"/>
          <w:szCs w:val="28"/>
          <w:lang w:val="en-US" w:eastAsia="ru-RU"/>
        </w:rPr>
        <w:t>Mvvm</w:t>
      </w:r>
      <w:proofErr w:type="spellEnd"/>
      <w:r w:rsidRPr="00906A26">
        <w:rPr>
          <w:rFonts w:cs="Times New Roman"/>
          <w:szCs w:val="28"/>
          <w:lang w:eastAsia="ru-RU"/>
        </w:rPr>
        <w:t xml:space="preserve">. </w:t>
      </w:r>
      <w:r>
        <w:rPr>
          <w:rFonts w:cs="Times New Roman"/>
          <w:szCs w:val="28"/>
          <w:lang w:eastAsia="ru-RU"/>
        </w:rPr>
        <w:t>Метод</w:t>
      </w:r>
    </w:p>
    <w:p w:rsidR="00EA53E3" w:rsidRDefault="00EA53E3" w:rsidP="00EA53E3">
      <w:pPr>
        <w:pStyle w:val="ad"/>
        <w:rPr>
          <w:noProof/>
        </w:rPr>
      </w:pPr>
    </w:p>
    <w:p w:rsidR="00EA53E3" w:rsidRPr="00C22CAA" w:rsidRDefault="00EA53E3" w:rsidP="00083DE2">
      <w:pPr>
        <w:pStyle w:val="ad"/>
        <w:ind w:left="1134"/>
        <w:rPr>
          <w:rFonts w:cs="Times New Roman"/>
          <w:szCs w:val="28"/>
          <w:lang w:eastAsia="ru-RU"/>
        </w:rPr>
      </w:pPr>
      <w:r w:rsidRPr="00EA53E3">
        <w:rPr>
          <w:noProof/>
          <w:lang w:eastAsia="ru-RU"/>
        </w:rPr>
        <w:lastRenderedPageBreak/>
        <w:drawing>
          <wp:inline distT="0" distB="0" distL="0" distR="0" wp14:anchorId="73DFECDE" wp14:editId="6587CEFE">
            <wp:extent cx="4353533" cy="3715268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3715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3E3" w:rsidRPr="00B339B2" w:rsidRDefault="00EA53E3" w:rsidP="00083DE2">
      <w:pPr>
        <w:pStyle w:val="ad"/>
        <w:spacing w:before="280" w:after="280"/>
        <w:ind w:left="1416"/>
        <w:rPr>
          <w:rFonts w:cs="Times New Roman"/>
          <w:szCs w:val="28"/>
          <w:lang w:val="en-US" w:eastAsia="ru-RU"/>
        </w:rPr>
      </w:pPr>
      <w:r w:rsidRPr="00C22CAA">
        <w:rPr>
          <w:rFonts w:cs="Times New Roman"/>
          <w:szCs w:val="28"/>
          <w:lang w:eastAsia="ru-RU"/>
        </w:rPr>
        <w:t xml:space="preserve">Рис. </w:t>
      </w:r>
      <w:r>
        <w:rPr>
          <w:rFonts w:cs="Times New Roman"/>
          <w:szCs w:val="28"/>
          <w:lang w:eastAsia="ru-RU"/>
        </w:rPr>
        <w:t>3.</w:t>
      </w:r>
      <w:r w:rsidRPr="00C22CAA">
        <w:rPr>
          <w:rFonts w:cs="Times New Roman"/>
          <w:szCs w:val="28"/>
          <w:lang w:eastAsia="ru-RU"/>
        </w:rPr>
        <w:t>1</w:t>
      </w:r>
      <w:r>
        <w:rPr>
          <w:rFonts w:cs="Times New Roman"/>
          <w:szCs w:val="28"/>
          <w:lang w:eastAsia="ru-RU"/>
        </w:rPr>
        <w:t xml:space="preserve"> </w:t>
      </w:r>
      <w:r w:rsidRPr="00AF135E">
        <w:rPr>
          <w:rFonts w:cs="Times New Roman"/>
          <w:szCs w:val="28"/>
        </w:rPr>
        <w:t>–</w:t>
      </w:r>
      <w:r>
        <w:rPr>
          <w:rFonts w:cs="Times New Roman"/>
          <w:szCs w:val="28"/>
          <w:lang w:eastAsia="ru-RU"/>
        </w:rPr>
        <w:t xml:space="preserve"> Пример использования </w:t>
      </w:r>
      <w:proofErr w:type="spellStart"/>
      <w:r>
        <w:rPr>
          <w:rFonts w:cs="Times New Roman"/>
          <w:szCs w:val="28"/>
          <w:lang w:val="en-US" w:eastAsia="ru-RU"/>
        </w:rPr>
        <w:t>DevExpressMVVM</w:t>
      </w:r>
      <w:proofErr w:type="spellEnd"/>
    </w:p>
    <w:p w:rsidR="00EA53E3" w:rsidRDefault="00EA53E3" w:rsidP="00EA53E3">
      <w:pPr>
        <w:pStyle w:val="3"/>
        <w:spacing w:after="24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EA53E3">
        <w:rPr>
          <w:rFonts w:ascii="Times New Roman" w:hAnsi="Times New Roman" w:cs="Times New Roman"/>
          <w:b/>
          <w:bCs/>
          <w:color w:val="auto"/>
          <w:sz w:val="28"/>
          <w:szCs w:val="28"/>
        </w:rPr>
        <w:t>3.1.2 Схема и описание авторизации</w:t>
      </w:r>
    </w:p>
    <w:p w:rsidR="00EA53E3" w:rsidRDefault="00EA53E3" w:rsidP="00EA53E3">
      <w:pPr>
        <w:pStyle w:val="ad"/>
        <w:spacing w:before="280" w:after="280"/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eastAsia="ru-RU"/>
        </w:rPr>
        <w:t xml:space="preserve">Схема авторизации представлена в приложении </w:t>
      </w:r>
      <w:r>
        <w:rPr>
          <w:rFonts w:cs="Times New Roman"/>
          <w:szCs w:val="28"/>
          <w:lang w:val="en-US" w:eastAsia="ru-RU"/>
        </w:rPr>
        <w:t>B</w:t>
      </w:r>
      <w:r w:rsidRPr="00D63A23">
        <w:rPr>
          <w:rFonts w:cs="Times New Roman"/>
          <w:szCs w:val="28"/>
          <w:lang w:eastAsia="ru-RU"/>
        </w:rPr>
        <w:t xml:space="preserve">. </w:t>
      </w:r>
      <w:r>
        <w:rPr>
          <w:rFonts w:cs="Times New Roman"/>
          <w:szCs w:val="28"/>
          <w:lang w:eastAsia="ru-RU"/>
        </w:rPr>
        <w:t>Сразу после запуска программу пользователь попадает в окно авторизации. Если поля логина и пароля будут пустыми, в окне будет выведено сообщение об ошибке. После программа обращается к базе данных и проверяет существует ли пользователь с соответствующим логином и паролем. Если пользователь не найден, будет выведено сообщение об ошибке, в противном случае вход в приложение.</w:t>
      </w:r>
    </w:p>
    <w:p w:rsidR="00083DE2" w:rsidRDefault="00083DE2" w:rsidP="00083DE2">
      <w:pPr>
        <w:pStyle w:val="3"/>
        <w:spacing w:after="240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val="en-US" w:eastAsia="ru-RU"/>
        </w:rPr>
      </w:pPr>
      <w:r w:rsidRPr="00083DE2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3.1.3 Построение </w:t>
      </w:r>
      <w:r w:rsidRPr="00083DE2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  <w:t xml:space="preserve">графиков в </w:t>
      </w:r>
      <w:r w:rsidRPr="00083DE2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val="en-US" w:eastAsia="ru-RU"/>
        </w:rPr>
        <w:t>WPF</w:t>
      </w:r>
    </w:p>
    <w:p w:rsidR="00083DE2" w:rsidRDefault="00083DE2" w:rsidP="00083DE2">
      <w:pPr>
        <w:pStyle w:val="ad"/>
        <w:spacing w:before="280" w:after="280"/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val="en-US" w:eastAsia="ru-RU"/>
        </w:rPr>
        <w:t>NuGet</w:t>
      </w:r>
      <w:r w:rsidRPr="00CA475B">
        <w:rPr>
          <w:rFonts w:cs="Times New Roman"/>
          <w:szCs w:val="28"/>
          <w:lang w:eastAsia="ru-RU"/>
        </w:rPr>
        <w:t xml:space="preserve"> </w:t>
      </w:r>
      <w:r>
        <w:rPr>
          <w:rFonts w:cs="Times New Roman"/>
          <w:szCs w:val="28"/>
          <w:lang w:eastAsia="ru-RU"/>
        </w:rPr>
        <w:t xml:space="preserve">предоставляет достаточное количество библиотек для построения графиков. Мой выбор упал на библиотеку </w:t>
      </w:r>
      <w:proofErr w:type="spellStart"/>
      <w:r>
        <w:rPr>
          <w:rFonts w:cs="Times New Roman"/>
          <w:szCs w:val="28"/>
          <w:lang w:val="en-US" w:eastAsia="ru-RU"/>
        </w:rPr>
        <w:t>LiveCharts</w:t>
      </w:r>
      <w:proofErr w:type="spellEnd"/>
      <w:r w:rsidRPr="00CA475B">
        <w:rPr>
          <w:rFonts w:cs="Times New Roman"/>
          <w:szCs w:val="28"/>
          <w:lang w:eastAsia="ru-RU"/>
        </w:rPr>
        <w:t xml:space="preserve">. </w:t>
      </w:r>
      <w:r>
        <w:rPr>
          <w:rFonts w:cs="Times New Roman"/>
          <w:szCs w:val="28"/>
          <w:lang w:eastAsia="ru-RU"/>
        </w:rPr>
        <w:t>Она очень проста в использовании (пример заполнения рисунок 3.2).</w:t>
      </w:r>
    </w:p>
    <w:p w:rsidR="00083DE2" w:rsidRDefault="00083DE2" w:rsidP="00083DE2">
      <w:pPr>
        <w:pStyle w:val="ad"/>
        <w:spacing w:before="280" w:after="280"/>
        <w:jc w:val="center"/>
        <w:rPr>
          <w:rFonts w:cs="Times New Roman"/>
          <w:szCs w:val="28"/>
          <w:lang w:eastAsia="ru-RU"/>
        </w:rPr>
      </w:pPr>
      <w:r w:rsidRPr="00083DE2">
        <w:rPr>
          <w:rFonts w:cs="Times New Roman"/>
          <w:szCs w:val="28"/>
          <w:lang w:eastAsia="ru-RU"/>
        </w:rPr>
        <w:lastRenderedPageBreak/>
        <w:drawing>
          <wp:inline distT="0" distB="0" distL="0" distR="0" wp14:anchorId="6D5981C3" wp14:editId="6CEE2F46">
            <wp:extent cx="4382112" cy="3448531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3448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3E3" w:rsidRDefault="00083DE2" w:rsidP="00083DE2">
      <w:pPr>
        <w:pStyle w:val="ad"/>
        <w:spacing w:before="280" w:after="280"/>
        <w:ind w:left="1273" w:firstLine="143"/>
        <w:jc w:val="center"/>
        <w:rPr>
          <w:rFonts w:cs="Times New Roman"/>
          <w:szCs w:val="28"/>
          <w:lang w:val="en-US" w:eastAsia="ru-RU"/>
        </w:rPr>
      </w:pPr>
      <w:r w:rsidRPr="00CA475B">
        <w:rPr>
          <w:rFonts w:cs="Times New Roman"/>
          <w:szCs w:val="28"/>
          <w:lang w:eastAsia="ru-RU"/>
        </w:rPr>
        <w:t>Рис. 3.</w:t>
      </w:r>
      <w:r>
        <w:rPr>
          <w:rFonts w:cs="Times New Roman"/>
          <w:szCs w:val="28"/>
          <w:lang w:eastAsia="ru-RU"/>
        </w:rPr>
        <w:t>2</w:t>
      </w:r>
      <w:r w:rsidRPr="00CA475B">
        <w:rPr>
          <w:rFonts w:cs="Times New Roman"/>
          <w:szCs w:val="28"/>
          <w:lang w:eastAsia="ru-RU"/>
        </w:rPr>
        <w:t xml:space="preserve"> – Пример использования </w:t>
      </w:r>
      <w:proofErr w:type="spellStart"/>
      <w:r>
        <w:rPr>
          <w:rFonts w:cs="Times New Roman"/>
          <w:szCs w:val="28"/>
          <w:lang w:val="en-US" w:eastAsia="ru-RU"/>
        </w:rPr>
        <w:t>LiveCharts</w:t>
      </w:r>
      <w:proofErr w:type="spellEnd"/>
    </w:p>
    <w:p w:rsidR="00CD5AF1" w:rsidRPr="00CD5AF1" w:rsidRDefault="00CD5AF1" w:rsidP="00CD5AF1">
      <w:pPr>
        <w:pStyle w:val="3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</w:pPr>
      <w:r w:rsidRPr="00CD5AF1">
        <w:rPr>
          <w:rFonts w:ascii="Times New Roman" w:hAnsi="Times New Roman" w:cs="Times New Roman"/>
          <w:b/>
          <w:bCs/>
          <w:color w:val="auto"/>
          <w:sz w:val="28"/>
          <w:szCs w:val="28"/>
          <w:lang w:eastAsia="ru-RU"/>
        </w:rPr>
        <w:t xml:space="preserve">3.1.4 </w:t>
      </w:r>
      <w:bookmarkStart w:id="3" w:name="_Toc41271310"/>
      <w:r w:rsidRPr="00CD5AF1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  <w:t>Подключение к БД</w:t>
      </w:r>
      <w:bookmarkEnd w:id="3"/>
    </w:p>
    <w:p w:rsidR="00CD5AF1" w:rsidRPr="00CD5AF1" w:rsidRDefault="00CD5AF1" w:rsidP="00CD5AF1">
      <w:pPr>
        <w:pStyle w:val="ad"/>
        <w:spacing w:before="280" w:after="280"/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eastAsia="ru-RU"/>
        </w:rPr>
        <w:t>Если различные механизмы работы с БД в С</w:t>
      </w:r>
      <w:r w:rsidRPr="00CA475B">
        <w:rPr>
          <w:rFonts w:cs="Times New Roman"/>
          <w:szCs w:val="28"/>
          <w:lang w:eastAsia="ru-RU"/>
        </w:rPr>
        <w:t xml:space="preserve">#. </w:t>
      </w:r>
      <w:r>
        <w:rPr>
          <w:rFonts w:cs="Times New Roman"/>
          <w:szCs w:val="28"/>
          <w:lang w:eastAsia="ru-RU"/>
        </w:rPr>
        <w:t xml:space="preserve">Т.к. моя база данных небольшая, мой выбор пал на </w:t>
      </w:r>
      <w:r>
        <w:rPr>
          <w:rFonts w:cs="Times New Roman"/>
          <w:szCs w:val="28"/>
          <w:lang w:val="en-US" w:eastAsia="ru-RU"/>
        </w:rPr>
        <w:t>ADO</w:t>
      </w:r>
      <w:r w:rsidRPr="00CA475B">
        <w:rPr>
          <w:rFonts w:cs="Times New Roman"/>
          <w:szCs w:val="28"/>
          <w:lang w:eastAsia="ru-RU"/>
        </w:rPr>
        <w:t>.</w:t>
      </w:r>
      <w:r>
        <w:rPr>
          <w:rFonts w:cs="Times New Roman"/>
          <w:szCs w:val="28"/>
          <w:lang w:val="en-US" w:eastAsia="ru-RU"/>
        </w:rPr>
        <w:t>Net</w:t>
      </w:r>
      <w:r w:rsidRPr="00CA475B">
        <w:rPr>
          <w:rFonts w:cs="Times New Roman"/>
          <w:szCs w:val="28"/>
          <w:lang w:eastAsia="ru-RU"/>
        </w:rPr>
        <w:t>.</w:t>
      </w:r>
      <w:r w:rsidRPr="00D539D2">
        <w:rPr>
          <w:rFonts w:cs="Times New Roman"/>
          <w:szCs w:val="28"/>
          <w:lang w:eastAsia="ru-RU"/>
        </w:rPr>
        <w:t xml:space="preserve"> </w:t>
      </w:r>
      <w:r>
        <w:rPr>
          <w:rFonts w:cs="Times New Roman"/>
          <w:szCs w:val="28"/>
          <w:lang w:val="en-US" w:eastAsia="ru-RU"/>
        </w:rPr>
        <w:t>ADO</w:t>
      </w:r>
      <w:r w:rsidRPr="00D539D2">
        <w:rPr>
          <w:rFonts w:cs="Times New Roman"/>
          <w:szCs w:val="28"/>
          <w:lang w:eastAsia="ru-RU"/>
        </w:rPr>
        <w:t>.</w:t>
      </w:r>
      <w:r>
        <w:rPr>
          <w:rFonts w:cs="Times New Roman"/>
          <w:szCs w:val="28"/>
          <w:lang w:val="en-US" w:eastAsia="ru-RU"/>
        </w:rPr>
        <w:t>Net</w:t>
      </w:r>
      <w:r>
        <w:rPr>
          <w:rFonts w:cs="Times New Roman"/>
          <w:szCs w:val="28"/>
          <w:lang w:eastAsia="ru-RU"/>
        </w:rPr>
        <w:t xml:space="preserve"> предоставляет самый прямой способ доступа к данным в .</w:t>
      </w:r>
      <w:r>
        <w:rPr>
          <w:rFonts w:cs="Times New Roman"/>
          <w:szCs w:val="28"/>
          <w:lang w:val="en-US" w:eastAsia="ru-RU"/>
        </w:rPr>
        <w:t>Net</w:t>
      </w:r>
      <w:r w:rsidRPr="00D539D2">
        <w:rPr>
          <w:rFonts w:cs="Times New Roman"/>
          <w:szCs w:val="28"/>
          <w:lang w:eastAsia="ru-RU"/>
        </w:rPr>
        <w:t xml:space="preserve"> </w:t>
      </w:r>
      <w:r>
        <w:rPr>
          <w:rFonts w:cs="Times New Roman"/>
          <w:szCs w:val="28"/>
          <w:lang w:val="en-US" w:eastAsia="ru-RU"/>
        </w:rPr>
        <w:t>Framework</w:t>
      </w:r>
      <w:r w:rsidRPr="00D539D2">
        <w:rPr>
          <w:rFonts w:cs="Times New Roman"/>
          <w:szCs w:val="28"/>
          <w:lang w:eastAsia="ru-RU"/>
        </w:rPr>
        <w:t>.</w:t>
      </w:r>
      <w:r>
        <w:rPr>
          <w:rFonts w:cs="Times New Roman"/>
          <w:szCs w:val="28"/>
          <w:lang w:eastAsia="ru-RU"/>
        </w:rPr>
        <w:t xml:space="preserve"> В Приложении Г продемонстрирован листинг одного из запросов к БД.</w:t>
      </w:r>
    </w:p>
    <w:p w:rsidR="002C0D75" w:rsidRPr="00470E89" w:rsidRDefault="00891C47" w:rsidP="002C0D75">
      <w:pPr>
        <w:pStyle w:val="2"/>
        <w:numPr>
          <w:ilvl w:val="1"/>
          <w:numId w:val="11"/>
        </w:numPr>
      </w:pPr>
      <w:r w:rsidRPr="00470E89">
        <w:t>Разработка</w:t>
      </w:r>
      <w:r w:rsidR="00A03E9A" w:rsidRPr="00470E89">
        <w:t xml:space="preserve"> базы данных</w:t>
      </w:r>
    </w:p>
    <w:p w:rsidR="002C0D75" w:rsidRPr="00470E89" w:rsidRDefault="002C0D75" w:rsidP="002C0D75">
      <w:r w:rsidRPr="00470E89">
        <w:t>Для обеспечения работоспособности программного средства была разработана база данных, что являлось обязательным условием курсового проекта. База данных была тщательно сконструирована до начала написания самого приложения.  Для ее создания использовалась</w:t>
      </w:r>
      <w:r w:rsidR="00BA3D96" w:rsidRPr="00470E89">
        <w:t xml:space="preserve"> реляционная</w:t>
      </w:r>
      <w:r w:rsidRPr="00470E89">
        <w:t xml:space="preserve"> система управления базами данных</w:t>
      </w:r>
      <w:r w:rsidRPr="00470E89">
        <w:rPr>
          <w:lang w:val="en-US"/>
        </w:rPr>
        <w:t> </w:t>
      </w:r>
      <w:r w:rsidRPr="00470E89">
        <w:t>(</w:t>
      </w:r>
      <w:r w:rsidR="00BA3D96" w:rsidRPr="00470E89">
        <w:t>Р</w:t>
      </w:r>
      <w:r w:rsidRPr="00470E89">
        <w:t xml:space="preserve">СУБД) </w:t>
      </w:r>
      <w:r w:rsidRPr="00470E89">
        <w:rPr>
          <w:lang w:val="en-US"/>
        </w:rPr>
        <w:t>MS</w:t>
      </w:r>
      <w:r w:rsidR="00AC09E0" w:rsidRPr="00470E89">
        <w:t xml:space="preserve"> </w:t>
      </w:r>
      <w:r w:rsidR="00AC09E0" w:rsidRPr="00470E89">
        <w:rPr>
          <w:lang w:val="en-US"/>
        </w:rPr>
        <w:t>S</w:t>
      </w:r>
      <w:r w:rsidRPr="00470E89">
        <w:rPr>
          <w:lang w:val="en-US"/>
        </w:rPr>
        <w:t>QL</w:t>
      </w:r>
      <w:r w:rsidRPr="00470E89">
        <w:t>.</w:t>
      </w:r>
    </w:p>
    <w:p w:rsidR="002C0D75" w:rsidRPr="00470E89" w:rsidRDefault="002C0D75" w:rsidP="002C0D75">
      <w:r w:rsidRPr="00470E89">
        <w:t>Таким</w:t>
      </w:r>
      <w:r w:rsidRPr="00470E89">
        <w:rPr>
          <w:lang w:val="en-US"/>
        </w:rPr>
        <w:t xml:space="preserve"> </w:t>
      </w:r>
      <w:r w:rsidRPr="00470E89">
        <w:t>образом</w:t>
      </w:r>
      <w:r w:rsidRPr="00470E89">
        <w:rPr>
          <w:lang w:val="en-US"/>
        </w:rPr>
        <w:t xml:space="preserve"> </w:t>
      </w:r>
      <w:r w:rsidRPr="00470E89">
        <w:t>была</w:t>
      </w:r>
      <w:r w:rsidRPr="00470E89">
        <w:rPr>
          <w:lang w:val="en-US"/>
        </w:rPr>
        <w:t xml:space="preserve"> </w:t>
      </w:r>
      <w:r w:rsidRPr="00470E89">
        <w:t>разработана</w:t>
      </w:r>
      <w:r w:rsidRPr="00470E89">
        <w:rPr>
          <w:lang w:val="en-US"/>
        </w:rPr>
        <w:t xml:space="preserve"> </w:t>
      </w:r>
      <w:r w:rsidRPr="00470E89">
        <w:t>база</w:t>
      </w:r>
      <w:r w:rsidRPr="00470E89">
        <w:rPr>
          <w:lang w:val="en-US"/>
        </w:rPr>
        <w:t xml:space="preserve"> </w:t>
      </w:r>
      <w:r w:rsidRPr="00470E89">
        <w:t>данных</w:t>
      </w:r>
      <w:r w:rsidRPr="00470E89">
        <w:rPr>
          <w:lang w:val="en-US"/>
        </w:rPr>
        <w:t xml:space="preserve"> </w:t>
      </w:r>
      <w:proofErr w:type="spellStart"/>
      <w:r w:rsidR="00BA3D96" w:rsidRPr="00470E89">
        <w:rPr>
          <w:lang w:val="en-US"/>
        </w:rPr>
        <w:t>KP_DataBase</w:t>
      </w:r>
      <w:proofErr w:type="spellEnd"/>
      <w:r w:rsidRPr="00470E89">
        <w:rPr>
          <w:lang w:val="en-US"/>
        </w:rPr>
        <w:t xml:space="preserve">, </w:t>
      </w:r>
      <w:r w:rsidRPr="00470E89">
        <w:t>которая</w:t>
      </w:r>
      <w:r w:rsidRPr="00470E89">
        <w:rPr>
          <w:lang w:val="en-US"/>
        </w:rPr>
        <w:t xml:space="preserve"> </w:t>
      </w:r>
      <w:r w:rsidRPr="00470E89">
        <w:t>включает</w:t>
      </w:r>
      <w:r w:rsidRPr="00470E89">
        <w:rPr>
          <w:lang w:val="en-US"/>
        </w:rPr>
        <w:t xml:space="preserve"> </w:t>
      </w:r>
      <w:r w:rsidRPr="00470E89">
        <w:t>в</w:t>
      </w:r>
      <w:r w:rsidRPr="00470E89">
        <w:rPr>
          <w:lang w:val="en-US"/>
        </w:rPr>
        <w:t> </w:t>
      </w:r>
      <w:r w:rsidRPr="00470E89">
        <w:t>себя</w:t>
      </w:r>
      <w:r w:rsidRPr="00470E89">
        <w:rPr>
          <w:lang w:val="en-US"/>
        </w:rPr>
        <w:t xml:space="preserve"> </w:t>
      </w:r>
      <w:r w:rsidRPr="00470E89">
        <w:t>таблицы</w:t>
      </w:r>
      <w:r w:rsidRPr="00470E89">
        <w:rPr>
          <w:lang w:val="en-US"/>
        </w:rPr>
        <w:t xml:space="preserve"> </w:t>
      </w:r>
      <w:r w:rsidR="00470E89" w:rsidRPr="00470E89">
        <w:rPr>
          <w:lang w:val="en-US"/>
        </w:rPr>
        <w:t xml:space="preserve">Users, </w:t>
      </w:r>
      <w:proofErr w:type="spellStart"/>
      <w:r w:rsidR="00470E89" w:rsidRPr="00470E89">
        <w:rPr>
          <w:lang w:val="en-US"/>
        </w:rPr>
        <w:t>Daily_Food</w:t>
      </w:r>
      <w:proofErr w:type="spellEnd"/>
      <w:r w:rsidR="00470E89" w:rsidRPr="00470E89">
        <w:rPr>
          <w:lang w:val="en-US"/>
        </w:rPr>
        <w:t xml:space="preserve">, Recipe, </w:t>
      </w:r>
      <w:proofErr w:type="spellStart"/>
      <w:r w:rsidR="00470E89" w:rsidRPr="00470E89">
        <w:rPr>
          <w:lang w:val="en-US"/>
        </w:rPr>
        <w:t>Prod_Rec</w:t>
      </w:r>
      <w:proofErr w:type="spellEnd"/>
      <w:r w:rsidR="00470E89" w:rsidRPr="00470E89">
        <w:rPr>
          <w:lang w:val="en-US"/>
        </w:rPr>
        <w:t xml:space="preserve">, Products, </w:t>
      </w:r>
      <w:proofErr w:type="spellStart"/>
      <w:r w:rsidR="00470E89" w:rsidRPr="00470E89">
        <w:rPr>
          <w:lang w:val="en-US"/>
        </w:rPr>
        <w:t>Type_of_Food</w:t>
      </w:r>
      <w:proofErr w:type="spellEnd"/>
      <w:r w:rsidR="00470E89" w:rsidRPr="00470E89">
        <w:rPr>
          <w:lang w:val="en-US"/>
        </w:rPr>
        <w:t xml:space="preserve">, </w:t>
      </w:r>
      <w:proofErr w:type="spellStart"/>
      <w:r w:rsidR="00470E89" w:rsidRPr="00FE04CC">
        <w:rPr>
          <w:lang w:val="en-US"/>
        </w:rPr>
        <w:t>Daily_Insulin</w:t>
      </w:r>
      <w:proofErr w:type="spellEnd"/>
      <w:r w:rsidR="00470E89" w:rsidRPr="00FE04CC">
        <w:rPr>
          <w:lang w:val="en-US"/>
        </w:rPr>
        <w:t xml:space="preserve">, </w:t>
      </w:r>
      <w:proofErr w:type="spellStart"/>
      <w:r w:rsidR="00470E89" w:rsidRPr="00FE04CC">
        <w:rPr>
          <w:lang w:val="en-US"/>
        </w:rPr>
        <w:t>Type_of_Insulin</w:t>
      </w:r>
      <w:proofErr w:type="spellEnd"/>
      <w:r w:rsidR="00470E89" w:rsidRPr="00FE04CC">
        <w:rPr>
          <w:lang w:val="en-US"/>
        </w:rPr>
        <w:t xml:space="preserve">, </w:t>
      </w:r>
      <w:proofErr w:type="spellStart"/>
      <w:r w:rsidR="00470E89" w:rsidRPr="00FE04CC">
        <w:rPr>
          <w:lang w:val="en-US"/>
        </w:rPr>
        <w:t>Daily_Pill</w:t>
      </w:r>
      <w:proofErr w:type="spellEnd"/>
      <w:r w:rsidR="00470E89" w:rsidRPr="00470E89">
        <w:rPr>
          <w:lang w:val="en-US"/>
        </w:rPr>
        <w:t xml:space="preserve">, </w:t>
      </w:r>
      <w:proofErr w:type="spellStart"/>
      <w:r w:rsidR="00470E89" w:rsidRPr="00470E89">
        <w:rPr>
          <w:lang w:val="en-US"/>
        </w:rPr>
        <w:t>Daily_Cal</w:t>
      </w:r>
      <w:proofErr w:type="spellEnd"/>
      <w:r w:rsidR="00470E89" w:rsidRPr="00470E89">
        <w:rPr>
          <w:lang w:val="en-US"/>
        </w:rPr>
        <w:t xml:space="preserve">, </w:t>
      </w:r>
      <w:proofErr w:type="spellStart"/>
      <w:r w:rsidR="00470E89" w:rsidRPr="00470E89">
        <w:rPr>
          <w:lang w:val="en-US"/>
        </w:rPr>
        <w:t>Daily_Water</w:t>
      </w:r>
      <w:proofErr w:type="spellEnd"/>
      <w:r w:rsidR="00470E89" w:rsidRPr="00470E89">
        <w:rPr>
          <w:lang w:val="en-US"/>
        </w:rPr>
        <w:t xml:space="preserve">, History, </w:t>
      </w:r>
      <w:proofErr w:type="spellStart"/>
      <w:r w:rsidR="00470E89" w:rsidRPr="00470E89">
        <w:rPr>
          <w:lang w:val="en-US"/>
        </w:rPr>
        <w:t>History_Blood_Sugar</w:t>
      </w:r>
      <w:proofErr w:type="spellEnd"/>
      <w:r w:rsidR="00470E89" w:rsidRPr="00470E89">
        <w:rPr>
          <w:lang w:val="en-US"/>
        </w:rPr>
        <w:t xml:space="preserve">, </w:t>
      </w:r>
      <w:proofErr w:type="spellStart"/>
      <w:r w:rsidR="00470E89" w:rsidRPr="00470E89">
        <w:rPr>
          <w:lang w:val="en-US"/>
        </w:rPr>
        <w:t>Products_Awaiting_Approval</w:t>
      </w:r>
      <w:proofErr w:type="spellEnd"/>
      <w:r w:rsidRPr="00470E89">
        <w:rPr>
          <w:lang w:val="en-US"/>
        </w:rPr>
        <w:t xml:space="preserve">. </w:t>
      </w:r>
      <w:r w:rsidRPr="00470E89">
        <w:t xml:space="preserve">Схема базы данных представлена на рисунке </w:t>
      </w:r>
      <w:r w:rsidR="007F30ED" w:rsidRPr="00470E89">
        <w:t>3</w:t>
      </w:r>
      <w:r w:rsidRPr="00470E89">
        <w:t>.</w:t>
      </w:r>
      <w:r w:rsidR="007F30ED" w:rsidRPr="00470E89">
        <w:t>2</w:t>
      </w:r>
    </w:p>
    <w:p w:rsidR="002C0D75" w:rsidRPr="0037181F" w:rsidRDefault="00470E89" w:rsidP="002C0D75">
      <w:pPr>
        <w:spacing w:before="280" w:after="160"/>
        <w:ind w:firstLine="0"/>
        <w:jc w:val="center"/>
        <w:rPr>
          <w:highlight w:val="yellow"/>
          <w:lang w:val="en-US"/>
        </w:rPr>
      </w:pPr>
      <w:r>
        <w:rPr>
          <w:noProof/>
        </w:rPr>
        <w:lastRenderedPageBreak/>
        <w:drawing>
          <wp:inline distT="0" distB="0" distL="0" distR="0" wp14:anchorId="35DE97B3" wp14:editId="5841EDAE">
            <wp:extent cx="6015742" cy="3419475"/>
            <wp:effectExtent l="0" t="0" r="444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8387" t="16750" r="10612" b="11466"/>
                    <a:stretch/>
                  </pic:blipFill>
                  <pic:spPr bwMode="auto">
                    <a:xfrm>
                      <a:off x="0" y="0"/>
                      <a:ext cx="6022554" cy="34233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37181F">
        <w:rPr>
          <w:noProof/>
          <w:highlight w:val="yellow"/>
          <w:lang w:eastAsia="ru-RU"/>
        </w:rPr>
        <w:t xml:space="preserve"> </w:t>
      </w:r>
    </w:p>
    <w:p w:rsidR="002C0D75" w:rsidRPr="00470E89" w:rsidRDefault="002C0D75" w:rsidP="002C0D75">
      <w:pPr>
        <w:spacing w:before="160" w:after="280"/>
        <w:ind w:firstLine="0"/>
        <w:jc w:val="center"/>
      </w:pPr>
      <w:r w:rsidRPr="00470E89">
        <w:t>Рисунок 3.</w:t>
      </w:r>
      <w:r w:rsidR="000739C0" w:rsidRPr="00470E89">
        <w:t>2</w:t>
      </w:r>
      <w:r w:rsidRPr="00470E89">
        <w:t xml:space="preserve"> — Схема базы данных </w:t>
      </w:r>
      <w:r w:rsidR="00470E89" w:rsidRPr="00470E89">
        <w:rPr>
          <w:lang w:val="en-US"/>
        </w:rPr>
        <w:t>KP</w:t>
      </w:r>
      <w:r w:rsidR="00470E89" w:rsidRPr="00470E89">
        <w:t>_</w:t>
      </w:r>
      <w:proofErr w:type="spellStart"/>
      <w:r w:rsidR="00470E89" w:rsidRPr="00470E89">
        <w:rPr>
          <w:lang w:val="en-US"/>
        </w:rPr>
        <w:t>DataBase</w:t>
      </w:r>
      <w:proofErr w:type="spellEnd"/>
    </w:p>
    <w:p w:rsidR="002C0D75" w:rsidRDefault="002C0D75" w:rsidP="002C0D75">
      <w:pPr>
        <w:rPr>
          <w:rFonts w:eastAsia="Times New Roman" w:cs="Times New Roman"/>
          <w:szCs w:val="28"/>
          <w:lang w:eastAsia="ru-RU"/>
        </w:rPr>
      </w:pPr>
      <w:r w:rsidRPr="00FE04CC">
        <w:t xml:space="preserve">Для хранения информации о пользователях была создана таблица </w:t>
      </w:r>
      <w:r w:rsidRPr="00FE04CC">
        <w:rPr>
          <w:lang w:val="en-US"/>
        </w:rPr>
        <w:t>User</w:t>
      </w:r>
      <w:r w:rsidR="00470E89" w:rsidRPr="00FE04CC">
        <w:rPr>
          <w:lang w:val="en-US"/>
        </w:rPr>
        <w:t>s</w:t>
      </w:r>
      <w:r w:rsidRPr="00FE04CC">
        <w:t xml:space="preserve">. </w:t>
      </w:r>
      <w:r w:rsidR="00F01A7E" w:rsidRPr="00FE04CC">
        <w:rPr>
          <w:rFonts w:eastAsia="Times New Roman" w:cs="Times New Roman"/>
          <w:szCs w:val="28"/>
          <w:lang w:eastAsia="ru-RU"/>
        </w:rPr>
        <w:t>Включает</w:t>
      </w:r>
      <w:r w:rsidR="00F01A7E" w:rsidRPr="00C22CAA">
        <w:rPr>
          <w:rFonts w:eastAsia="Times New Roman" w:cs="Times New Roman"/>
          <w:szCs w:val="28"/>
          <w:lang w:eastAsia="ru-RU"/>
        </w:rPr>
        <w:t xml:space="preserve"> </w:t>
      </w:r>
      <w:r w:rsidR="00F01A7E">
        <w:rPr>
          <w:rFonts w:eastAsia="Times New Roman" w:cs="Times New Roman"/>
          <w:szCs w:val="28"/>
          <w:lang w:eastAsia="ru-RU"/>
        </w:rPr>
        <w:t>15 столбцов</w:t>
      </w:r>
      <w:r w:rsidR="00F01A7E" w:rsidRPr="00C22CAA">
        <w:rPr>
          <w:rFonts w:eastAsia="Times New Roman" w:cs="Times New Roman"/>
          <w:szCs w:val="28"/>
          <w:lang w:eastAsia="ru-RU"/>
        </w:rPr>
        <w:t xml:space="preserve">: </w:t>
      </w:r>
      <w:r w:rsidR="00F01A7E">
        <w:rPr>
          <w:rFonts w:eastAsia="Times New Roman" w:cs="Times New Roman"/>
          <w:szCs w:val="28"/>
          <w:lang w:val="en-US" w:eastAsia="ru-RU"/>
        </w:rPr>
        <w:t>id</w:t>
      </w:r>
      <w:r w:rsidR="00F01A7E" w:rsidRPr="00385136">
        <w:rPr>
          <w:rFonts w:eastAsia="Times New Roman" w:cs="Times New Roman"/>
          <w:szCs w:val="28"/>
          <w:lang w:eastAsia="ru-RU"/>
        </w:rPr>
        <w:t>_</w:t>
      </w:r>
      <w:r w:rsidR="00F01A7E">
        <w:rPr>
          <w:rFonts w:eastAsia="Times New Roman" w:cs="Times New Roman"/>
          <w:szCs w:val="28"/>
          <w:lang w:val="en-US" w:eastAsia="ru-RU"/>
        </w:rPr>
        <w:t>user</w:t>
      </w:r>
      <w:r w:rsidR="00F01A7E" w:rsidRPr="00385136">
        <w:rPr>
          <w:rFonts w:eastAsia="Times New Roman" w:cs="Times New Roman"/>
          <w:szCs w:val="28"/>
          <w:lang w:eastAsia="ru-RU"/>
        </w:rPr>
        <w:t xml:space="preserve"> </w:t>
      </w:r>
      <w:r w:rsidR="00F01A7E">
        <w:rPr>
          <w:rFonts w:eastAsia="Times New Roman" w:cs="Times New Roman"/>
          <w:szCs w:val="28"/>
          <w:lang w:eastAsia="ru-RU"/>
        </w:rPr>
        <w:t xml:space="preserve">– </w:t>
      </w:r>
      <w:r w:rsidR="00F01A7E">
        <w:rPr>
          <w:rFonts w:eastAsia="Times New Roman" w:cs="Times New Roman"/>
          <w:szCs w:val="28"/>
          <w:lang w:val="en-US" w:eastAsia="ru-RU"/>
        </w:rPr>
        <w:t>id</w:t>
      </w:r>
      <w:r w:rsidR="00F01A7E" w:rsidRPr="00385136">
        <w:rPr>
          <w:rFonts w:eastAsia="Times New Roman" w:cs="Times New Roman"/>
          <w:szCs w:val="28"/>
          <w:lang w:eastAsia="ru-RU"/>
        </w:rPr>
        <w:t xml:space="preserve"> </w:t>
      </w:r>
      <w:r w:rsidR="00F01A7E">
        <w:rPr>
          <w:rFonts w:eastAsia="Times New Roman" w:cs="Times New Roman"/>
          <w:szCs w:val="28"/>
          <w:lang w:eastAsia="ru-RU"/>
        </w:rPr>
        <w:t>пользователя</w:t>
      </w:r>
      <w:r w:rsidR="00F01A7E" w:rsidRPr="00C22CAA">
        <w:rPr>
          <w:rFonts w:eastAsia="Times New Roman" w:cs="Times New Roman"/>
          <w:szCs w:val="28"/>
          <w:lang w:eastAsia="ru-RU"/>
        </w:rPr>
        <w:t xml:space="preserve">, </w:t>
      </w:r>
      <w:r w:rsidR="00F01A7E">
        <w:rPr>
          <w:rFonts w:eastAsia="Times New Roman" w:cs="Times New Roman"/>
          <w:szCs w:val="28"/>
          <w:lang w:val="en-US" w:eastAsia="ru-RU"/>
        </w:rPr>
        <w:t>login</w:t>
      </w:r>
      <w:r w:rsidR="00F01A7E" w:rsidRPr="00385136">
        <w:rPr>
          <w:rFonts w:eastAsia="Times New Roman" w:cs="Times New Roman"/>
          <w:szCs w:val="28"/>
          <w:lang w:eastAsia="ru-RU"/>
        </w:rPr>
        <w:t xml:space="preserve"> </w:t>
      </w:r>
      <w:r w:rsidR="00F01A7E">
        <w:rPr>
          <w:rFonts w:eastAsia="Times New Roman" w:cs="Times New Roman"/>
          <w:szCs w:val="28"/>
          <w:lang w:eastAsia="ru-RU"/>
        </w:rPr>
        <w:t>–</w:t>
      </w:r>
      <w:r w:rsidR="00F01A7E" w:rsidRPr="00385136">
        <w:rPr>
          <w:rFonts w:eastAsia="Times New Roman" w:cs="Times New Roman"/>
          <w:szCs w:val="28"/>
          <w:lang w:eastAsia="ru-RU"/>
        </w:rPr>
        <w:t xml:space="preserve"> </w:t>
      </w:r>
      <w:r w:rsidR="00F01A7E">
        <w:rPr>
          <w:rFonts w:eastAsia="Times New Roman" w:cs="Times New Roman"/>
          <w:szCs w:val="28"/>
          <w:lang w:eastAsia="ru-RU"/>
        </w:rPr>
        <w:t>логин пользователя</w:t>
      </w:r>
      <w:r w:rsidR="00F01A7E" w:rsidRPr="00C22CAA">
        <w:rPr>
          <w:rFonts w:eastAsia="Times New Roman" w:cs="Times New Roman"/>
          <w:szCs w:val="28"/>
          <w:lang w:eastAsia="ru-RU"/>
        </w:rPr>
        <w:t xml:space="preserve">, </w:t>
      </w:r>
      <w:r w:rsidR="00F01A7E">
        <w:rPr>
          <w:rFonts w:eastAsia="Times New Roman" w:cs="Times New Roman"/>
          <w:szCs w:val="28"/>
          <w:lang w:val="en-US" w:eastAsia="ru-RU"/>
        </w:rPr>
        <w:t>password</w:t>
      </w:r>
      <w:r w:rsidR="00F01A7E" w:rsidRPr="00385136">
        <w:rPr>
          <w:rFonts w:eastAsia="Times New Roman" w:cs="Times New Roman"/>
          <w:szCs w:val="28"/>
          <w:lang w:eastAsia="ru-RU"/>
        </w:rPr>
        <w:t xml:space="preserve"> </w:t>
      </w:r>
      <w:r w:rsidR="00F01A7E">
        <w:rPr>
          <w:rFonts w:eastAsia="Times New Roman" w:cs="Times New Roman"/>
          <w:szCs w:val="28"/>
          <w:lang w:eastAsia="ru-RU"/>
        </w:rPr>
        <w:t>–</w:t>
      </w:r>
      <w:r w:rsidR="00F01A7E" w:rsidRPr="00385136">
        <w:rPr>
          <w:rFonts w:eastAsia="Times New Roman" w:cs="Times New Roman"/>
          <w:szCs w:val="28"/>
          <w:lang w:eastAsia="ru-RU"/>
        </w:rPr>
        <w:t xml:space="preserve"> </w:t>
      </w:r>
      <w:r w:rsidR="00F01A7E">
        <w:rPr>
          <w:rFonts w:eastAsia="Times New Roman" w:cs="Times New Roman"/>
          <w:szCs w:val="28"/>
          <w:lang w:eastAsia="ru-RU"/>
        </w:rPr>
        <w:t xml:space="preserve">пароль пользователя, при записи в базу данных </w:t>
      </w:r>
      <w:proofErr w:type="spellStart"/>
      <w:r w:rsidR="00F01A7E">
        <w:rPr>
          <w:rFonts w:eastAsia="Times New Roman" w:cs="Times New Roman"/>
          <w:szCs w:val="28"/>
          <w:lang w:eastAsia="ru-RU"/>
        </w:rPr>
        <w:t>хэшируется</w:t>
      </w:r>
      <w:proofErr w:type="spellEnd"/>
      <w:r w:rsidR="00F01A7E" w:rsidRPr="00C22CAA">
        <w:rPr>
          <w:rFonts w:eastAsia="Times New Roman" w:cs="Times New Roman"/>
          <w:szCs w:val="28"/>
          <w:lang w:eastAsia="ru-RU"/>
        </w:rPr>
        <w:t xml:space="preserve">, </w:t>
      </w:r>
      <w:proofErr w:type="spellStart"/>
      <w:r w:rsidR="00F01A7E">
        <w:rPr>
          <w:rFonts w:eastAsia="Times New Roman" w:cs="Times New Roman"/>
          <w:szCs w:val="28"/>
          <w:lang w:val="en-US" w:eastAsia="ru-RU"/>
        </w:rPr>
        <w:t>isadmin</w:t>
      </w:r>
      <w:proofErr w:type="spellEnd"/>
      <w:r w:rsidR="00F01A7E" w:rsidRPr="00385136">
        <w:rPr>
          <w:rFonts w:eastAsia="Times New Roman" w:cs="Times New Roman"/>
          <w:szCs w:val="28"/>
          <w:lang w:eastAsia="ru-RU"/>
        </w:rPr>
        <w:t xml:space="preserve"> – 0 </w:t>
      </w:r>
      <w:r w:rsidR="00F01A7E">
        <w:rPr>
          <w:rFonts w:eastAsia="Times New Roman" w:cs="Times New Roman"/>
          <w:szCs w:val="28"/>
          <w:lang w:eastAsia="ru-RU"/>
        </w:rPr>
        <w:t>–</w:t>
      </w:r>
      <w:r w:rsidR="00F01A7E" w:rsidRPr="00385136">
        <w:rPr>
          <w:rFonts w:eastAsia="Times New Roman" w:cs="Times New Roman"/>
          <w:szCs w:val="28"/>
          <w:lang w:eastAsia="ru-RU"/>
        </w:rPr>
        <w:t xml:space="preserve"> </w:t>
      </w:r>
      <w:r w:rsidR="00F01A7E">
        <w:rPr>
          <w:rFonts w:eastAsia="Times New Roman" w:cs="Times New Roman"/>
          <w:szCs w:val="28"/>
          <w:lang w:eastAsia="ru-RU"/>
        </w:rPr>
        <w:t>пользователь, 1 - администратор</w:t>
      </w:r>
      <w:r w:rsidR="00F01A7E" w:rsidRPr="003A6E02">
        <w:rPr>
          <w:rFonts w:eastAsia="Times New Roman" w:cs="Times New Roman"/>
          <w:szCs w:val="28"/>
          <w:lang w:eastAsia="ru-RU"/>
        </w:rPr>
        <w:t xml:space="preserve">, </w:t>
      </w:r>
      <w:r w:rsidR="00F01A7E">
        <w:rPr>
          <w:rFonts w:eastAsia="Times New Roman" w:cs="Times New Roman"/>
          <w:szCs w:val="28"/>
          <w:lang w:val="en-US" w:eastAsia="ru-RU"/>
        </w:rPr>
        <w:t>First</w:t>
      </w:r>
      <w:r w:rsidR="00F01A7E" w:rsidRPr="00385136">
        <w:rPr>
          <w:rFonts w:eastAsia="Times New Roman" w:cs="Times New Roman"/>
          <w:szCs w:val="28"/>
          <w:lang w:eastAsia="ru-RU"/>
        </w:rPr>
        <w:t>_</w:t>
      </w:r>
      <w:r w:rsidR="00F01A7E">
        <w:rPr>
          <w:rFonts w:eastAsia="Times New Roman" w:cs="Times New Roman"/>
          <w:szCs w:val="28"/>
          <w:lang w:val="en-US" w:eastAsia="ru-RU"/>
        </w:rPr>
        <w:t>Name</w:t>
      </w:r>
      <w:r w:rsidR="00F01A7E">
        <w:rPr>
          <w:rFonts w:eastAsia="Times New Roman" w:cs="Times New Roman"/>
          <w:szCs w:val="28"/>
          <w:lang w:eastAsia="ru-RU"/>
        </w:rPr>
        <w:t xml:space="preserve"> –</w:t>
      </w:r>
      <w:r w:rsidR="00F01A7E" w:rsidRPr="00F01A7E">
        <w:rPr>
          <w:rFonts w:eastAsia="Times New Roman" w:cs="Times New Roman"/>
          <w:szCs w:val="28"/>
          <w:lang w:eastAsia="ru-RU"/>
        </w:rPr>
        <w:t xml:space="preserve"> </w:t>
      </w:r>
      <w:r w:rsidR="00F01A7E">
        <w:rPr>
          <w:rFonts w:eastAsia="Times New Roman" w:cs="Times New Roman"/>
          <w:szCs w:val="28"/>
          <w:lang w:eastAsia="ru-RU"/>
        </w:rPr>
        <w:t xml:space="preserve">имя пользователя, </w:t>
      </w:r>
      <w:r w:rsidR="00F01A7E">
        <w:rPr>
          <w:rFonts w:eastAsia="Times New Roman" w:cs="Times New Roman"/>
          <w:szCs w:val="28"/>
          <w:lang w:val="en-US" w:eastAsia="ru-RU"/>
        </w:rPr>
        <w:t>Last</w:t>
      </w:r>
      <w:r w:rsidR="00F01A7E" w:rsidRPr="00385136">
        <w:rPr>
          <w:rFonts w:eastAsia="Times New Roman" w:cs="Times New Roman"/>
          <w:szCs w:val="28"/>
          <w:lang w:eastAsia="ru-RU"/>
        </w:rPr>
        <w:t>_</w:t>
      </w:r>
      <w:r w:rsidR="00F01A7E">
        <w:rPr>
          <w:rFonts w:eastAsia="Times New Roman" w:cs="Times New Roman"/>
          <w:szCs w:val="28"/>
          <w:lang w:val="en-US" w:eastAsia="ru-RU"/>
        </w:rPr>
        <w:t>Name</w:t>
      </w:r>
      <w:r w:rsidR="00F01A7E" w:rsidRPr="00385136">
        <w:rPr>
          <w:rFonts w:eastAsia="Times New Roman" w:cs="Times New Roman"/>
          <w:szCs w:val="28"/>
          <w:lang w:eastAsia="ru-RU"/>
        </w:rPr>
        <w:t xml:space="preserve"> </w:t>
      </w:r>
      <w:r w:rsidR="00F01A7E">
        <w:rPr>
          <w:rFonts w:eastAsia="Times New Roman" w:cs="Times New Roman"/>
          <w:szCs w:val="28"/>
          <w:lang w:eastAsia="ru-RU"/>
        </w:rPr>
        <w:t>–</w:t>
      </w:r>
      <w:r w:rsidR="00F01A7E" w:rsidRPr="00385136">
        <w:rPr>
          <w:rFonts w:eastAsia="Times New Roman" w:cs="Times New Roman"/>
          <w:szCs w:val="28"/>
          <w:lang w:eastAsia="ru-RU"/>
        </w:rPr>
        <w:t xml:space="preserve"> </w:t>
      </w:r>
      <w:r w:rsidR="00F01A7E">
        <w:rPr>
          <w:rFonts w:eastAsia="Times New Roman" w:cs="Times New Roman"/>
          <w:szCs w:val="28"/>
          <w:lang w:eastAsia="ru-RU"/>
        </w:rPr>
        <w:t xml:space="preserve">фамилия пользователя, </w:t>
      </w:r>
      <w:r w:rsidR="00F01A7E">
        <w:rPr>
          <w:rFonts w:eastAsia="Times New Roman" w:cs="Times New Roman"/>
          <w:szCs w:val="28"/>
          <w:lang w:val="en-US" w:eastAsia="ru-RU"/>
        </w:rPr>
        <w:t>Height</w:t>
      </w:r>
      <w:r w:rsidR="00F01A7E" w:rsidRPr="00385136">
        <w:rPr>
          <w:rFonts w:eastAsia="Times New Roman" w:cs="Times New Roman"/>
          <w:szCs w:val="28"/>
          <w:lang w:eastAsia="ru-RU"/>
        </w:rPr>
        <w:t xml:space="preserve"> </w:t>
      </w:r>
      <w:r w:rsidR="00F01A7E">
        <w:rPr>
          <w:rFonts w:eastAsia="Times New Roman" w:cs="Times New Roman"/>
          <w:szCs w:val="28"/>
          <w:lang w:eastAsia="ru-RU"/>
        </w:rPr>
        <w:t>–</w:t>
      </w:r>
      <w:r w:rsidR="00F01A7E" w:rsidRPr="00385136">
        <w:rPr>
          <w:rFonts w:eastAsia="Times New Roman" w:cs="Times New Roman"/>
          <w:szCs w:val="28"/>
          <w:lang w:eastAsia="ru-RU"/>
        </w:rPr>
        <w:t xml:space="preserve"> </w:t>
      </w:r>
      <w:r w:rsidR="00F01A7E">
        <w:rPr>
          <w:rFonts w:eastAsia="Times New Roman" w:cs="Times New Roman"/>
          <w:szCs w:val="28"/>
          <w:lang w:eastAsia="ru-RU"/>
        </w:rPr>
        <w:t xml:space="preserve">рост, </w:t>
      </w:r>
      <w:r w:rsidR="00F01A7E">
        <w:rPr>
          <w:rFonts w:eastAsia="Times New Roman" w:cs="Times New Roman"/>
          <w:szCs w:val="28"/>
          <w:lang w:val="en-US" w:eastAsia="ru-RU"/>
        </w:rPr>
        <w:t>Weight</w:t>
      </w:r>
      <w:r w:rsidR="00F01A7E" w:rsidRPr="00385136">
        <w:rPr>
          <w:rFonts w:eastAsia="Times New Roman" w:cs="Times New Roman"/>
          <w:szCs w:val="28"/>
          <w:lang w:eastAsia="ru-RU"/>
        </w:rPr>
        <w:t xml:space="preserve"> </w:t>
      </w:r>
      <w:r w:rsidR="00F01A7E">
        <w:rPr>
          <w:rFonts w:eastAsia="Times New Roman" w:cs="Times New Roman"/>
          <w:szCs w:val="28"/>
          <w:lang w:eastAsia="ru-RU"/>
        </w:rPr>
        <w:t>–</w:t>
      </w:r>
      <w:r w:rsidR="00F01A7E" w:rsidRPr="00385136">
        <w:rPr>
          <w:rFonts w:eastAsia="Times New Roman" w:cs="Times New Roman"/>
          <w:szCs w:val="28"/>
          <w:lang w:eastAsia="ru-RU"/>
        </w:rPr>
        <w:t xml:space="preserve"> </w:t>
      </w:r>
      <w:r w:rsidR="00F01A7E">
        <w:rPr>
          <w:rFonts w:eastAsia="Times New Roman" w:cs="Times New Roman"/>
          <w:szCs w:val="28"/>
          <w:lang w:eastAsia="ru-RU"/>
        </w:rPr>
        <w:t xml:space="preserve">вес, </w:t>
      </w:r>
      <w:r w:rsidR="00F01A7E">
        <w:rPr>
          <w:rFonts w:eastAsia="Times New Roman" w:cs="Times New Roman"/>
          <w:szCs w:val="28"/>
          <w:lang w:val="en-US" w:eastAsia="ru-RU"/>
        </w:rPr>
        <w:t>Daily</w:t>
      </w:r>
      <w:r w:rsidR="00F01A7E" w:rsidRPr="00385136">
        <w:rPr>
          <w:rFonts w:eastAsia="Times New Roman" w:cs="Times New Roman"/>
          <w:szCs w:val="28"/>
          <w:lang w:eastAsia="ru-RU"/>
        </w:rPr>
        <w:t>_</w:t>
      </w:r>
      <w:r w:rsidR="00F01A7E">
        <w:rPr>
          <w:rFonts w:eastAsia="Times New Roman" w:cs="Times New Roman"/>
          <w:szCs w:val="28"/>
          <w:lang w:val="en-US" w:eastAsia="ru-RU"/>
        </w:rPr>
        <w:t>Calories</w:t>
      </w:r>
      <w:r w:rsidR="00F01A7E" w:rsidRPr="00385136">
        <w:rPr>
          <w:rFonts w:eastAsia="Times New Roman" w:cs="Times New Roman"/>
          <w:szCs w:val="28"/>
          <w:lang w:eastAsia="ru-RU"/>
        </w:rPr>
        <w:t xml:space="preserve"> </w:t>
      </w:r>
      <w:r w:rsidR="00F01A7E">
        <w:rPr>
          <w:rFonts w:eastAsia="Times New Roman" w:cs="Times New Roman"/>
          <w:szCs w:val="28"/>
          <w:lang w:eastAsia="ru-RU"/>
        </w:rPr>
        <w:t>–</w:t>
      </w:r>
      <w:r w:rsidR="00F01A7E" w:rsidRPr="00385136">
        <w:rPr>
          <w:rFonts w:eastAsia="Times New Roman" w:cs="Times New Roman"/>
          <w:szCs w:val="28"/>
          <w:lang w:eastAsia="ru-RU"/>
        </w:rPr>
        <w:t xml:space="preserve"> </w:t>
      </w:r>
      <w:r w:rsidR="00F01A7E">
        <w:rPr>
          <w:rFonts w:eastAsia="Times New Roman" w:cs="Times New Roman"/>
          <w:szCs w:val="28"/>
          <w:lang w:eastAsia="ru-RU"/>
        </w:rPr>
        <w:t xml:space="preserve">дневная норма калорий, </w:t>
      </w:r>
      <w:r w:rsidR="00F01A7E">
        <w:rPr>
          <w:rFonts w:eastAsia="Times New Roman" w:cs="Times New Roman"/>
          <w:szCs w:val="28"/>
          <w:lang w:val="en-US" w:eastAsia="ru-RU"/>
        </w:rPr>
        <w:t>Age</w:t>
      </w:r>
      <w:r w:rsidR="00F01A7E" w:rsidRPr="00385136">
        <w:rPr>
          <w:rFonts w:eastAsia="Times New Roman" w:cs="Times New Roman"/>
          <w:szCs w:val="28"/>
          <w:lang w:eastAsia="ru-RU"/>
        </w:rPr>
        <w:t xml:space="preserve"> </w:t>
      </w:r>
      <w:r w:rsidR="00F01A7E">
        <w:rPr>
          <w:rFonts w:eastAsia="Times New Roman" w:cs="Times New Roman"/>
          <w:szCs w:val="28"/>
          <w:lang w:eastAsia="ru-RU"/>
        </w:rPr>
        <w:t>–</w:t>
      </w:r>
      <w:r w:rsidR="00F01A7E" w:rsidRPr="00385136">
        <w:rPr>
          <w:rFonts w:eastAsia="Times New Roman" w:cs="Times New Roman"/>
          <w:szCs w:val="28"/>
          <w:lang w:eastAsia="ru-RU"/>
        </w:rPr>
        <w:t xml:space="preserve"> </w:t>
      </w:r>
      <w:r w:rsidR="00F01A7E">
        <w:rPr>
          <w:rFonts w:eastAsia="Times New Roman" w:cs="Times New Roman"/>
          <w:szCs w:val="28"/>
          <w:lang w:eastAsia="ru-RU"/>
        </w:rPr>
        <w:t xml:space="preserve">возраст, </w:t>
      </w:r>
      <w:r w:rsidR="00F01A7E">
        <w:rPr>
          <w:rFonts w:eastAsia="Times New Roman" w:cs="Times New Roman"/>
          <w:szCs w:val="28"/>
          <w:lang w:val="en-US" w:eastAsia="ru-RU"/>
        </w:rPr>
        <w:t>Gender</w:t>
      </w:r>
      <w:r w:rsidR="00F01A7E" w:rsidRPr="00385136">
        <w:rPr>
          <w:rFonts w:eastAsia="Times New Roman" w:cs="Times New Roman"/>
          <w:szCs w:val="28"/>
          <w:lang w:eastAsia="ru-RU"/>
        </w:rPr>
        <w:t xml:space="preserve"> – </w:t>
      </w:r>
      <w:r w:rsidR="00F01A7E">
        <w:rPr>
          <w:rFonts w:eastAsia="Times New Roman" w:cs="Times New Roman"/>
          <w:szCs w:val="28"/>
          <w:lang w:eastAsia="ru-RU"/>
        </w:rPr>
        <w:t xml:space="preserve">пол, </w:t>
      </w:r>
      <w:r w:rsidR="00F01A7E">
        <w:rPr>
          <w:rFonts w:eastAsia="Times New Roman" w:cs="Times New Roman"/>
          <w:szCs w:val="28"/>
          <w:lang w:val="en-US" w:eastAsia="ru-RU"/>
        </w:rPr>
        <w:t>Activity</w:t>
      </w:r>
      <w:r w:rsidR="00F01A7E" w:rsidRPr="00385136">
        <w:rPr>
          <w:rFonts w:eastAsia="Times New Roman" w:cs="Times New Roman"/>
          <w:szCs w:val="28"/>
          <w:lang w:eastAsia="ru-RU"/>
        </w:rPr>
        <w:t xml:space="preserve"> </w:t>
      </w:r>
      <w:r w:rsidR="00F01A7E">
        <w:rPr>
          <w:rFonts w:eastAsia="Times New Roman" w:cs="Times New Roman"/>
          <w:szCs w:val="28"/>
          <w:lang w:eastAsia="ru-RU"/>
        </w:rPr>
        <w:t>–</w:t>
      </w:r>
      <w:r w:rsidR="00F01A7E" w:rsidRPr="00385136">
        <w:rPr>
          <w:rFonts w:eastAsia="Times New Roman" w:cs="Times New Roman"/>
          <w:szCs w:val="28"/>
          <w:lang w:eastAsia="ru-RU"/>
        </w:rPr>
        <w:t xml:space="preserve"> </w:t>
      </w:r>
      <w:r w:rsidR="00F01A7E">
        <w:rPr>
          <w:rFonts w:eastAsia="Times New Roman" w:cs="Times New Roman"/>
          <w:szCs w:val="28"/>
          <w:lang w:eastAsia="ru-RU"/>
        </w:rPr>
        <w:t xml:space="preserve">коэффициент активности, </w:t>
      </w:r>
      <w:r w:rsidR="00F01A7E">
        <w:rPr>
          <w:rFonts w:eastAsia="Times New Roman" w:cs="Times New Roman"/>
          <w:szCs w:val="28"/>
          <w:lang w:val="en-US" w:eastAsia="ru-RU"/>
        </w:rPr>
        <w:t>Purpose</w:t>
      </w:r>
      <w:r w:rsidR="00F01A7E" w:rsidRPr="00385136">
        <w:rPr>
          <w:rFonts w:eastAsia="Times New Roman" w:cs="Times New Roman"/>
          <w:szCs w:val="28"/>
          <w:lang w:eastAsia="ru-RU"/>
        </w:rPr>
        <w:t>_</w:t>
      </w:r>
      <w:r w:rsidR="00F01A7E">
        <w:rPr>
          <w:rFonts w:eastAsia="Times New Roman" w:cs="Times New Roman"/>
          <w:szCs w:val="28"/>
          <w:lang w:val="en-US" w:eastAsia="ru-RU"/>
        </w:rPr>
        <w:t>of</w:t>
      </w:r>
      <w:r w:rsidR="00F01A7E" w:rsidRPr="00385136">
        <w:rPr>
          <w:rFonts w:eastAsia="Times New Roman" w:cs="Times New Roman"/>
          <w:szCs w:val="28"/>
          <w:lang w:eastAsia="ru-RU"/>
        </w:rPr>
        <w:t>_</w:t>
      </w:r>
      <w:r w:rsidR="00F01A7E">
        <w:rPr>
          <w:rFonts w:eastAsia="Times New Roman" w:cs="Times New Roman"/>
          <w:szCs w:val="28"/>
          <w:lang w:val="en-US" w:eastAsia="ru-RU"/>
        </w:rPr>
        <w:t>Use</w:t>
      </w:r>
      <w:r w:rsidR="00F01A7E" w:rsidRPr="00385136">
        <w:rPr>
          <w:rFonts w:eastAsia="Times New Roman" w:cs="Times New Roman"/>
          <w:szCs w:val="28"/>
          <w:lang w:eastAsia="ru-RU"/>
        </w:rPr>
        <w:t xml:space="preserve"> </w:t>
      </w:r>
      <w:r w:rsidR="00F01A7E">
        <w:rPr>
          <w:rFonts w:eastAsia="Times New Roman" w:cs="Times New Roman"/>
          <w:szCs w:val="28"/>
          <w:lang w:eastAsia="ru-RU"/>
        </w:rPr>
        <w:t>–</w:t>
      </w:r>
      <w:r w:rsidR="00F01A7E" w:rsidRPr="00385136">
        <w:rPr>
          <w:rFonts w:eastAsia="Times New Roman" w:cs="Times New Roman"/>
          <w:szCs w:val="28"/>
          <w:lang w:eastAsia="ru-RU"/>
        </w:rPr>
        <w:t xml:space="preserve"> </w:t>
      </w:r>
      <w:r w:rsidR="00F01A7E">
        <w:rPr>
          <w:rFonts w:eastAsia="Times New Roman" w:cs="Times New Roman"/>
          <w:szCs w:val="28"/>
          <w:lang w:eastAsia="ru-RU"/>
        </w:rPr>
        <w:t xml:space="preserve">цель использования, </w:t>
      </w:r>
      <w:r w:rsidR="00F01A7E">
        <w:rPr>
          <w:rFonts w:eastAsia="Times New Roman" w:cs="Times New Roman"/>
          <w:szCs w:val="28"/>
          <w:lang w:val="en-US" w:eastAsia="ru-RU"/>
        </w:rPr>
        <w:t>blood</w:t>
      </w:r>
      <w:r w:rsidR="00F01A7E" w:rsidRPr="00F01A7E">
        <w:rPr>
          <w:rFonts w:eastAsia="Times New Roman" w:cs="Times New Roman"/>
          <w:szCs w:val="28"/>
          <w:lang w:eastAsia="ru-RU"/>
        </w:rPr>
        <w:t>_</w:t>
      </w:r>
      <w:r w:rsidR="00F01A7E">
        <w:rPr>
          <w:rFonts w:eastAsia="Times New Roman" w:cs="Times New Roman"/>
          <w:szCs w:val="28"/>
          <w:lang w:val="en-US" w:eastAsia="ru-RU"/>
        </w:rPr>
        <w:t>sugar</w:t>
      </w:r>
      <w:r w:rsidR="00F01A7E" w:rsidRPr="00F01A7E">
        <w:rPr>
          <w:rFonts w:eastAsia="Times New Roman" w:cs="Times New Roman"/>
          <w:szCs w:val="28"/>
          <w:lang w:eastAsia="ru-RU"/>
        </w:rPr>
        <w:t xml:space="preserve"> </w:t>
      </w:r>
      <w:r w:rsidR="00F01A7E" w:rsidRPr="00385136">
        <w:rPr>
          <w:rFonts w:eastAsia="Times New Roman" w:cs="Times New Roman"/>
          <w:szCs w:val="28"/>
          <w:lang w:eastAsia="ru-RU"/>
        </w:rPr>
        <w:t xml:space="preserve"> </w:t>
      </w:r>
      <w:r w:rsidR="00F01A7E">
        <w:rPr>
          <w:rFonts w:eastAsia="Times New Roman" w:cs="Times New Roman"/>
          <w:szCs w:val="28"/>
          <w:lang w:eastAsia="ru-RU"/>
        </w:rPr>
        <w:t>–</w:t>
      </w:r>
      <w:r w:rsidR="00F01A7E" w:rsidRPr="00385136">
        <w:rPr>
          <w:rFonts w:eastAsia="Times New Roman" w:cs="Times New Roman"/>
          <w:szCs w:val="28"/>
          <w:lang w:eastAsia="ru-RU"/>
        </w:rPr>
        <w:t xml:space="preserve"> </w:t>
      </w:r>
      <w:r w:rsidR="00F01A7E">
        <w:rPr>
          <w:rFonts w:eastAsia="Times New Roman" w:cs="Times New Roman"/>
          <w:szCs w:val="28"/>
          <w:lang w:eastAsia="ru-RU"/>
        </w:rPr>
        <w:t>коэффициент</w:t>
      </w:r>
      <w:r w:rsidR="00F01A7E" w:rsidRPr="00F01A7E">
        <w:rPr>
          <w:rFonts w:eastAsia="Times New Roman" w:cs="Times New Roman"/>
          <w:szCs w:val="28"/>
          <w:lang w:eastAsia="ru-RU"/>
        </w:rPr>
        <w:t xml:space="preserve"> </w:t>
      </w:r>
      <w:r w:rsidR="00F01A7E">
        <w:rPr>
          <w:rFonts w:eastAsia="Times New Roman" w:cs="Times New Roman"/>
          <w:szCs w:val="28"/>
          <w:lang w:eastAsia="ru-RU"/>
        </w:rPr>
        <w:t xml:space="preserve">уровня сахара в крови, </w:t>
      </w:r>
      <w:r w:rsidR="00F01A7E">
        <w:rPr>
          <w:rFonts w:eastAsia="Times New Roman" w:cs="Times New Roman"/>
          <w:szCs w:val="28"/>
          <w:lang w:val="en-US" w:eastAsia="ru-RU"/>
        </w:rPr>
        <w:t>notifications</w:t>
      </w:r>
      <w:r w:rsidR="00F01A7E" w:rsidRPr="00F01A7E">
        <w:rPr>
          <w:rFonts w:eastAsia="Times New Roman" w:cs="Times New Roman"/>
          <w:szCs w:val="28"/>
          <w:lang w:eastAsia="ru-RU"/>
        </w:rPr>
        <w:t xml:space="preserve"> </w:t>
      </w:r>
      <w:r w:rsidR="00F01A7E" w:rsidRPr="00385136">
        <w:rPr>
          <w:rFonts w:eastAsia="Times New Roman" w:cs="Times New Roman"/>
          <w:szCs w:val="28"/>
          <w:lang w:eastAsia="ru-RU"/>
        </w:rPr>
        <w:t xml:space="preserve"> </w:t>
      </w:r>
      <w:r w:rsidR="00F01A7E">
        <w:rPr>
          <w:rFonts w:eastAsia="Times New Roman" w:cs="Times New Roman"/>
          <w:szCs w:val="28"/>
          <w:lang w:eastAsia="ru-RU"/>
        </w:rPr>
        <w:t>–</w:t>
      </w:r>
      <w:r w:rsidR="00F01A7E" w:rsidRPr="00385136">
        <w:rPr>
          <w:rFonts w:eastAsia="Times New Roman" w:cs="Times New Roman"/>
          <w:szCs w:val="28"/>
          <w:lang w:eastAsia="ru-RU"/>
        </w:rPr>
        <w:t xml:space="preserve"> </w:t>
      </w:r>
      <w:r w:rsidR="00F01A7E">
        <w:rPr>
          <w:rFonts w:eastAsia="Times New Roman" w:cs="Times New Roman"/>
          <w:szCs w:val="28"/>
          <w:lang w:eastAsia="ru-RU"/>
        </w:rPr>
        <w:t>поле доступа для уведомлений.</w:t>
      </w:r>
    </w:p>
    <w:p w:rsidR="00F01A7E" w:rsidRDefault="00F01A7E" w:rsidP="00F01A7E">
      <w:pPr>
        <w:pStyle w:val="ad"/>
        <w:rPr>
          <w:rFonts w:eastAsia="Times New Roman" w:cs="Times New Roman"/>
          <w:szCs w:val="28"/>
          <w:lang w:eastAsia="ru-RU"/>
        </w:rPr>
      </w:pPr>
      <w:r w:rsidRPr="00C22CAA">
        <w:rPr>
          <w:rFonts w:eastAsia="Times New Roman" w:cs="Times New Roman"/>
          <w:szCs w:val="28"/>
          <w:lang w:eastAsia="ru-RU"/>
        </w:rPr>
        <w:t xml:space="preserve">Таблица </w:t>
      </w:r>
      <w:r>
        <w:rPr>
          <w:rFonts w:eastAsia="Times New Roman" w:cs="Times New Roman"/>
          <w:szCs w:val="28"/>
          <w:lang w:val="en-US" w:eastAsia="ru-RU"/>
        </w:rPr>
        <w:t>Daily</w:t>
      </w:r>
      <w:r w:rsidRPr="00EE57EF">
        <w:rPr>
          <w:rFonts w:eastAsia="Times New Roman" w:cs="Times New Roman"/>
          <w:szCs w:val="28"/>
          <w:lang w:eastAsia="ru-RU"/>
        </w:rPr>
        <w:t>_</w:t>
      </w:r>
      <w:r>
        <w:rPr>
          <w:rFonts w:eastAsia="Times New Roman" w:cs="Times New Roman"/>
          <w:szCs w:val="28"/>
          <w:lang w:val="en-US" w:eastAsia="ru-RU"/>
        </w:rPr>
        <w:t>Food</w:t>
      </w:r>
      <w:r w:rsidRPr="00C22CAA">
        <w:rPr>
          <w:rFonts w:eastAsia="Times New Roman" w:cs="Times New Roman"/>
          <w:szCs w:val="28"/>
          <w:lang w:eastAsia="ru-RU"/>
        </w:rPr>
        <w:t xml:space="preserve"> используется для хранения</w:t>
      </w:r>
      <w:r>
        <w:rPr>
          <w:rFonts w:eastAsia="Times New Roman" w:cs="Times New Roman"/>
          <w:szCs w:val="28"/>
          <w:lang w:eastAsia="ru-RU"/>
        </w:rPr>
        <w:t xml:space="preserve"> съеденной пищи пользователем в течении дня.</w:t>
      </w:r>
    </w:p>
    <w:p w:rsidR="00F01A7E" w:rsidRDefault="00F01A7E" w:rsidP="00F01A7E">
      <w:pPr>
        <w:pStyle w:val="ad"/>
        <w:rPr>
          <w:rFonts w:eastAsia="Times New Roman" w:cs="Times New Roman"/>
          <w:szCs w:val="28"/>
          <w:lang w:eastAsia="ru-RU"/>
        </w:rPr>
      </w:pPr>
      <w:r w:rsidRPr="00C22CAA">
        <w:rPr>
          <w:rFonts w:eastAsia="Times New Roman" w:cs="Times New Roman"/>
          <w:szCs w:val="28"/>
          <w:lang w:eastAsia="ru-RU"/>
        </w:rPr>
        <w:t>Таблица</w:t>
      </w:r>
      <w:r w:rsidRPr="003319A4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val="en-US" w:eastAsia="ru-RU"/>
        </w:rPr>
        <w:t>Recipe</w:t>
      </w:r>
      <w:r>
        <w:rPr>
          <w:rFonts w:eastAsia="Times New Roman" w:cs="Times New Roman"/>
          <w:szCs w:val="28"/>
          <w:lang w:eastAsia="ru-RU"/>
        </w:rPr>
        <w:t xml:space="preserve"> </w:t>
      </w:r>
      <w:r w:rsidRPr="00C22CAA">
        <w:rPr>
          <w:rFonts w:eastAsia="Times New Roman" w:cs="Times New Roman"/>
          <w:szCs w:val="28"/>
          <w:lang w:eastAsia="ru-RU"/>
        </w:rPr>
        <w:t>используется для хранения</w:t>
      </w:r>
      <w:r>
        <w:rPr>
          <w:rFonts w:eastAsia="Times New Roman" w:cs="Times New Roman"/>
          <w:szCs w:val="28"/>
          <w:lang w:eastAsia="ru-RU"/>
        </w:rPr>
        <w:t xml:space="preserve"> информации о рецептах</w:t>
      </w:r>
      <w:r w:rsidRPr="00C22CAA">
        <w:rPr>
          <w:rFonts w:eastAsia="Times New Roman" w:cs="Times New Roman"/>
          <w:szCs w:val="28"/>
          <w:lang w:eastAsia="ru-RU"/>
        </w:rPr>
        <w:t>. Включает</w:t>
      </w:r>
      <w:r w:rsidRPr="003319A4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>7</w:t>
      </w:r>
      <w:r w:rsidRPr="003319A4">
        <w:rPr>
          <w:rFonts w:eastAsia="Times New Roman" w:cs="Times New Roman"/>
          <w:szCs w:val="28"/>
          <w:lang w:eastAsia="ru-RU"/>
        </w:rPr>
        <w:t xml:space="preserve"> </w:t>
      </w:r>
      <w:r w:rsidRPr="00C22CAA">
        <w:rPr>
          <w:rFonts w:eastAsia="Times New Roman" w:cs="Times New Roman"/>
          <w:szCs w:val="28"/>
          <w:lang w:eastAsia="ru-RU"/>
        </w:rPr>
        <w:t>столбц</w:t>
      </w:r>
      <w:r>
        <w:rPr>
          <w:rFonts w:eastAsia="Times New Roman" w:cs="Times New Roman"/>
          <w:szCs w:val="28"/>
          <w:lang w:eastAsia="ru-RU"/>
        </w:rPr>
        <w:t>ов</w:t>
      </w:r>
      <w:r w:rsidRPr="003319A4">
        <w:rPr>
          <w:rFonts w:eastAsia="Times New Roman" w:cs="Times New Roman"/>
          <w:szCs w:val="28"/>
          <w:lang w:eastAsia="ru-RU"/>
        </w:rPr>
        <w:t xml:space="preserve">: </w:t>
      </w:r>
      <w:r>
        <w:rPr>
          <w:rFonts w:eastAsia="Times New Roman" w:cs="Times New Roman"/>
          <w:szCs w:val="28"/>
          <w:lang w:val="en-US" w:eastAsia="ru-RU"/>
        </w:rPr>
        <w:t>id</w:t>
      </w:r>
      <w:r w:rsidRPr="003319A4">
        <w:rPr>
          <w:rFonts w:eastAsia="Times New Roman" w:cs="Times New Roman"/>
          <w:szCs w:val="28"/>
          <w:lang w:eastAsia="ru-RU"/>
        </w:rPr>
        <w:t>_</w:t>
      </w:r>
      <w:r>
        <w:rPr>
          <w:rFonts w:eastAsia="Times New Roman" w:cs="Times New Roman"/>
          <w:szCs w:val="28"/>
          <w:lang w:val="en-US" w:eastAsia="ru-RU"/>
        </w:rPr>
        <w:t>recipe</w:t>
      </w:r>
      <w:r w:rsidRPr="003319A4">
        <w:rPr>
          <w:rFonts w:eastAsia="Times New Roman" w:cs="Times New Roman"/>
          <w:szCs w:val="28"/>
          <w:lang w:eastAsia="ru-RU"/>
        </w:rPr>
        <w:t xml:space="preserve"> – </w:t>
      </w:r>
      <w:r>
        <w:rPr>
          <w:rFonts w:eastAsia="Times New Roman" w:cs="Times New Roman"/>
          <w:szCs w:val="28"/>
          <w:lang w:val="en-US" w:eastAsia="ru-RU"/>
        </w:rPr>
        <w:t>id</w:t>
      </w:r>
      <w:r w:rsidRPr="003319A4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>рецепта</w:t>
      </w:r>
      <w:r w:rsidRPr="003319A4">
        <w:rPr>
          <w:rFonts w:eastAsia="Times New Roman" w:cs="Times New Roman"/>
          <w:szCs w:val="28"/>
          <w:lang w:eastAsia="ru-RU"/>
        </w:rPr>
        <w:t xml:space="preserve">, </w:t>
      </w:r>
      <w:r>
        <w:rPr>
          <w:rFonts w:eastAsia="Times New Roman" w:cs="Times New Roman"/>
          <w:szCs w:val="28"/>
          <w:lang w:val="en-US" w:eastAsia="ru-RU"/>
        </w:rPr>
        <w:t>name</w:t>
      </w:r>
      <w:r w:rsidRPr="003319A4">
        <w:rPr>
          <w:rFonts w:eastAsia="Times New Roman" w:cs="Times New Roman"/>
          <w:szCs w:val="28"/>
          <w:lang w:eastAsia="ru-RU"/>
        </w:rPr>
        <w:t>_</w:t>
      </w:r>
      <w:r w:rsidRPr="0046558E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val="en-US" w:eastAsia="ru-RU"/>
        </w:rPr>
        <w:t>recipe</w:t>
      </w:r>
      <w:r w:rsidRPr="003319A4">
        <w:rPr>
          <w:rFonts w:eastAsia="Times New Roman" w:cs="Times New Roman"/>
          <w:szCs w:val="28"/>
          <w:lang w:eastAsia="ru-RU"/>
        </w:rPr>
        <w:t xml:space="preserve"> – название </w:t>
      </w:r>
      <w:r>
        <w:rPr>
          <w:rFonts w:eastAsia="Times New Roman" w:cs="Times New Roman"/>
          <w:szCs w:val="28"/>
          <w:lang w:eastAsia="ru-RU"/>
        </w:rPr>
        <w:t>рецепта</w:t>
      </w:r>
      <w:r w:rsidRPr="003319A4">
        <w:rPr>
          <w:rFonts w:eastAsia="Times New Roman" w:cs="Times New Roman"/>
          <w:szCs w:val="28"/>
          <w:lang w:eastAsia="ru-RU"/>
        </w:rPr>
        <w:t xml:space="preserve">, </w:t>
      </w:r>
      <w:r>
        <w:rPr>
          <w:rFonts w:eastAsia="Times New Roman" w:cs="Times New Roman"/>
          <w:szCs w:val="28"/>
          <w:lang w:val="en-US" w:eastAsia="ru-RU"/>
        </w:rPr>
        <w:t>calorific</w:t>
      </w:r>
      <w:r w:rsidRPr="003319A4">
        <w:rPr>
          <w:rFonts w:eastAsia="Times New Roman" w:cs="Times New Roman"/>
          <w:szCs w:val="28"/>
          <w:lang w:eastAsia="ru-RU"/>
        </w:rPr>
        <w:t>_</w:t>
      </w:r>
      <w:r w:rsidRPr="0046558E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val="en-US" w:eastAsia="ru-RU"/>
        </w:rPr>
        <w:t>recipe</w:t>
      </w:r>
      <w:r w:rsidRPr="003319A4">
        <w:rPr>
          <w:rFonts w:eastAsia="Times New Roman" w:cs="Times New Roman"/>
          <w:szCs w:val="28"/>
          <w:lang w:eastAsia="ru-RU"/>
        </w:rPr>
        <w:t xml:space="preserve"> – </w:t>
      </w:r>
      <w:r>
        <w:rPr>
          <w:rFonts w:eastAsia="Times New Roman" w:cs="Times New Roman"/>
          <w:szCs w:val="28"/>
          <w:lang w:eastAsia="ru-RU"/>
        </w:rPr>
        <w:t>калорийность рецепта на 100г</w:t>
      </w:r>
      <w:r w:rsidRPr="003319A4">
        <w:rPr>
          <w:rFonts w:eastAsia="Times New Roman" w:cs="Times New Roman"/>
          <w:szCs w:val="28"/>
          <w:lang w:eastAsia="ru-RU"/>
        </w:rPr>
        <w:t>,</w:t>
      </w:r>
      <w:r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val="en-US" w:eastAsia="ru-RU"/>
        </w:rPr>
        <w:t>protein</w:t>
      </w:r>
      <w:r w:rsidRPr="003319A4">
        <w:rPr>
          <w:rFonts w:eastAsia="Times New Roman" w:cs="Times New Roman"/>
          <w:szCs w:val="28"/>
          <w:lang w:eastAsia="ru-RU"/>
        </w:rPr>
        <w:t xml:space="preserve">_ </w:t>
      </w:r>
      <w:r>
        <w:rPr>
          <w:rFonts w:eastAsia="Times New Roman" w:cs="Times New Roman"/>
          <w:szCs w:val="28"/>
          <w:lang w:val="en-US" w:eastAsia="ru-RU"/>
        </w:rPr>
        <w:t>recipe</w:t>
      </w:r>
      <w:r w:rsidRPr="003319A4">
        <w:rPr>
          <w:rFonts w:eastAsia="Times New Roman" w:cs="Times New Roman"/>
          <w:szCs w:val="28"/>
          <w:lang w:eastAsia="ru-RU"/>
        </w:rPr>
        <w:t xml:space="preserve"> - </w:t>
      </w:r>
      <w:r>
        <w:rPr>
          <w:rFonts w:eastAsia="Times New Roman" w:cs="Times New Roman"/>
          <w:szCs w:val="28"/>
          <w:lang w:eastAsia="ru-RU"/>
        </w:rPr>
        <w:t xml:space="preserve">белки рецепта на 100г, </w:t>
      </w:r>
      <w:r>
        <w:rPr>
          <w:rFonts w:eastAsia="Times New Roman" w:cs="Times New Roman"/>
          <w:szCs w:val="28"/>
          <w:lang w:val="en-US" w:eastAsia="ru-RU"/>
        </w:rPr>
        <w:t>fat</w:t>
      </w:r>
      <w:r w:rsidRPr="003319A4">
        <w:rPr>
          <w:rFonts w:eastAsia="Times New Roman" w:cs="Times New Roman"/>
          <w:szCs w:val="28"/>
          <w:lang w:eastAsia="ru-RU"/>
        </w:rPr>
        <w:t xml:space="preserve">_ </w:t>
      </w:r>
      <w:r>
        <w:rPr>
          <w:rFonts w:eastAsia="Times New Roman" w:cs="Times New Roman"/>
          <w:szCs w:val="28"/>
          <w:lang w:val="en-US" w:eastAsia="ru-RU"/>
        </w:rPr>
        <w:t>recipe</w:t>
      </w:r>
      <w:r w:rsidRPr="003319A4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>–</w:t>
      </w:r>
      <w:r w:rsidRPr="003319A4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 xml:space="preserve">жиры рецепта на 100г, </w:t>
      </w:r>
      <w:r>
        <w:rPr>
          <w:rFonts w:eastAsia="Times New Roman" w:cs="Times New Roman"/>
          <w:szCs w:val="28"/>
          <w:lang w:val="en-US" w:eastAsia="ru-RU"/>
        </w:rPr>
        <w:t>carbs</w:t>
      </w:r>
      <w:r w:rsidRPr="003319A4">
        <w:rPr>
          <w:rFonts w:eastAsia="Times New Roman" w:cs="Times New Roman"/>
          <w:szCs w:val="28"/>
          <w:lang w:eastAsia="ru-RU"/>
        </w:rPr>
        <w:t xml:space="preserve">_ </w:t>
      </w:r>
      <w:r>
        <w:rPr>
          <w:rFonts w:eastAsia="Times New Roman" w:cs="Times New Roman"/>
          <w:szCs w:val="28"/>
          <w:lang w:val="en-US" w:eastAsia="ru-RU"/>
        </w:rPr>
        <w:t>recipe</w:t>
      </w:r>
      <w:r w:rsidRPr="003319A4">
        <w:rPr>
          <w:rFonts w:eastAsia="Times New Roman" w:cs="Times New Roman"/>
          <w:szCs w:val="28"/>
          <w:lang w:eastAsia="ru-RU"/>
        </w:rPr>
        <w:t xml:space="preserve"> - </w:t>
      </w:r>
      <w:r>
        <w:rPr>
          <w:rFonts w:eastAsia="Times New Roman" w:cs="Times New Roman"/>
          <w:szCs w:val="28"/>
          <w:lang w:eastAsia="ru-RU"/>
        </w:rPr>
        <w:t>углеводы рецепта на 100г</w:t>
      </w:r>
      <w:r w:rsidRPr="0046558E">
        <w:rPr>
          <w:rFonts w:eastAsia="Times New Roman" w:cs="Times New Roman"/>
          <w:szCs w:val="28"/>
          <w:lang w:eastAsia="ru-RU"/>
        </w:rPr>
        <w:t xml:space="preserve">, </w:t>
      </w:r>
      <w:r>
        <w:rPr>
          <w:rFonts w:eastAsia="Times New Roman" w:cs="Times New Roman"/>
          <w:szCs w:val="28"/>
          <w:lang w:val="en-US" w:eastAsia="ru-RU"/>
        </w:rPr>
        <w:t>description</w:t>
      </w:r>
      <w:r>
        <w:rPr>
          <w:rFonts w:eastAsia="Times New Roman" w:cs="Times New Roman"/>
          <w:szCs w:val="28"/>
          <w:lang w:eastAsia="ru-RU"/>
        </w:rPr>
        <w:t xml:space="preserve"> – способ приготовления.</w:t>
      </w:r>
    </w:p>
    <w:p w:rsidR="00F01A7E" w:rsidRDefault="00F01A7E" w:rsidP="00F01A7E">
      <w:pPr>
        <w:pStyle w:val="ad"/>
        <w:rPr>
          <w:rFonts w:eastAsia="Times New Roman" w:cs="Times New Roman"/>
          <w:szCs w:val="28"/>
          <w:lang w:eastAsia="ru-RU"/>
        </w:rPr>
      </w:pPr>
      <w:r w:rsidRPr="00C22CAA">
        <w:rPr>
          <w:rFonts w:eastAsia="Times New Roman" w:cs="Times New Roman"/>
          <w:szCs w:val="28"/>
          <w:lang w:eastAsia="ru-RU"/>
        </w:rPr>
        <w:t xml:space="preserve">Таблица </w:t>
      </w:r>
      <w:r>
        <w:rPr>
          <w:rFonts w:eastAsia="Times New Roman" w:cs="Times New Roman"/>
          <w:szCs w:val="28"/>
          <w:lang w:val="en-US" w:eastAsia="ru-RU"/>
        </w:rPr>
        <w:t>Prod</w:t>
      </w:r>
      <w:r w:rsidRPr="00EE57EF">
        <w:rPr>
          <w:rFonts w:eastAsia="Times New Roman" w:cs="Times New Roman"/>
          <w:szCs w:val="28"/>
          <w:lang w:eastAsia="ru-RU"/>
        </w:rPr>
        <w:t>_</w:t>
      </w:r>
      <w:r>
        <w:rPr>
          <w:rFonts w:eastAsia="Times New Roman" w:cs="Times New Roman"/>
          <w:szCs w:val="28"/>
          <w:lang w:val="en-US" w:eastAsia="ru-RU"/>
        </w:rPr>
        <w:t>Rec</w:t>
      </w:r>
      <w:r w:rsidRPr="00C22CAA">
        <w:rPr>
          <w:rFonts w:eastAsia="Times New Roman" w:cs="Times New Roman"/>
          <w:szCs w:val="28"/>
          <w:lang w:eastAsia="ru-RU"/>
        </w:rPr>
        <w:t xml:space="preserve"> используется дл</w:t>
      </w:r>
      <w:r>
        <w:rPr>
          <w:rFonts w:eastAsia="Times New Roman" w:cs="Times New Roman"/>
          <w:szCs w:val="28"/>
          <w:lang w:eastAsia="ru-RU"/>
        </w:rPr>
        <w:t xml:space="preserve">я связи между таблицами </w:t>
      </w:r>
      <w:r>
        <w:rPr>
          <w:rFonts w:eastAsia="Times New Roman" w:cs="Times New Roman"/>
          <w:szCs w:val="28"/>
          <w:lang w:val="en-US" w:eastAsia="ru-RU"/>
        </w:rPr>
        <w:t>Recipe</w:t>
      </w:r>
      <w:r w:rsidRPr="00EE57EF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 xml:space="preserve">и </w:t>
      </w:r>
      <w:r>
        <w:rPr>
          <w:rFonts w:eastAsia="Times New Roman" w:cs="Times New Roman"/>
          <w:szCs w:val="28"/>
          <w:lang w:val="en-US" w:eastAsia="ru-RU"/>
        </w:rPr>
        <w:t>Products</w:t>
      </w:r>
      <w:r w:rsidRPr="00C22CAA">
        <w:rPr>
          <w:rFonts w:eastAsia="Times New Roman" w:cs="Times New Roman"/>
          <w:szCs w:val="28"/>
          <w:lang w:eastAsia="ru-RU"/>
        </w:rPr>
        <w:t>.</w:t>
      </w:r>
      <w:r>
        <w:rPr>
          <w:rFonts w:eastAsia="Times New Roman" w:cs="Times New Roman"/>
          <w:szCs w:val="28"/>
          <w:lang w:eastAsia="ru-RU"/>
        </w:rPr>
        <w:t xml:space="preserve"> Используется</w:t>
      </w:r>
      <w:r w:rsidRPr="00EE57EF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>для</w:t>
      </w:r>
      <w:r w:rsidRPr="00EE57EF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>определения</w:t>
      </w:r>
      <w:r w:rsidRPr="00EE57EF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>того</w:t>
      </w:r>
      <w:r w:rsidRPr="00EE57EF">
        <w:rPr>
          <w:rFonts w:eastAsia="Times New Roman" w:cs="Times New Roman"/>
          <w:szCs w:val="28"/>
          <w:lang w:eastAsia="ru-RU"/>
        </w:rPr>
        <w:t>,</w:t>
      </w:r>
      <w:r>
        <w:rPr>
          <w:rFonts w:eastAsia="Times New Roman" w:cs="Times New Roman"/>
          <w:szCs w:val="28"/>
          <w:lang w:eastAsia="ru-RU"/>
        </w:rPr>
        <w:t xml:space="preserve"> какие ингредиенты входят в состав блюда. </w:t>
      </w:r>
      <w:r w:rsidRPr="00C22CAA">
        <w:rPr>
          <w:rFonts w:eastAsia="Times New Roman" w:cs="Times New Roman"/>
          <w:szCs w:val="28"/>
          <w:lang w:eastAsia="ru-RU"/>
        </w:rPr>
        <w:t>Включает</w:t>
      </w:r>
      <w:r w:rsidRPr="00EE57EF">
        <w:rPr>
          <w:rFonts w:eastAsia="Times New Roman" w:cs="Times New Roman"/>
          <w:szCs w:val="28"/>
          <w:lang w:eastAsia="ru-RU"/>
        </w:rPr>
        <w:t xml:space="preserve"> 3 </w:t>
      </w:r>
      <w:r w:rsidRPr="00C22CAA">
        <w:rPr>
          <w:rFonts w:eastAsia="Times New Roman" w:cs="Times New Roman"/>
          <w:szCs w:val="28"/>
          <w:lang w:eastAsia="ru-RU"/>
        </w:rPr>
        <w:t>столбц</w:t>
      </w:r>
      <w:r>
        <w:rPr>
          <w:rFonts w:eastAsia="Times New Roman" w:cs="Times New Roman"/>
          <w:szCs w:val="28"/>
          <w:lang w:eastAsia="ru-RU"/>
        </w:rPr>
        <w:t>а</w:t>
      </w:r>
      <w:r w:rsidRPr="00EE57EF">
        <w:rPr>
          <w:rFonts w:eastAsia="Times New Roman" w:cs="Times New Roman"/>
          <w:szCs w:val="28"/>
          <w:lang w:eastAsia="ru-RU"/>
        </w:rPr>
        <w:t xml:space="preserve">: </w:t>
      </w:r>
      <w:r>
        <w:rPr>
          <w:rFonts w:eastAsia="Times New Roman" w:cs="Times New Roman"/>
          <w:szCs w:val="28"/>
          <w:lang w:val="en-US" w:eastAsia="ru-RU"/>
        </w:rPr>
        <w:t>id</w:t>
      </w:r>
      <w:r w:rsidRPr="00EE57EF">
        <w:rPr>
          <w:rFonts w:eastAsia="Times New Roman" w:cs="Times New Roman"/>
          <w:szCs w:val="28"/>
          <w:lang w:eastAsia="ru-RU"/>
        </w:rPr>
        <w:t>_</w:t>
      </w:r>
      <w:r>
        <w:rPr>
          <w:rFonts w:eastAsia="Times New Roman" w:cs="Times New Roman"/>
          <w:szCs w:val="28"/>
          <w:lang w:val="en-US" w:eastAsia="ru-RU"/>
        </w:rPr>
        <w:t>recipe</w:t>
      </w:r>
      <w:r w:rsidRPr="00EE57EF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>–</w:t>
      </w:r>
      <w:r w:rsidRPr="00EE57EF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val="en-US" w:eastAsia="ru-RU"/>
        </w:rPr>
        <w:t>id</w:t>
      </w:r>
      <w:r w:rsidRPr="00EE57EF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>рецепта,</w:t>
      </w:r>
      <w:r w:rsidRPr="00EE57EF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val="en-US" w:eastAsia="ru-RU"/>
        </w:rPr>
        <w:t>id</w:t>
      </w:r>
      <w:r w:rsidRPr="00EE57EF">
        <w:rPr>
          <w:rFonts w:eastAsia="Times New Roman" w:cs="Times New Roman"/>
          <w:szCs w:val="28"/>
          <w:lang w:eastAsia="ru-RU"/>
        </w:rPr>
        <w:t>_</w:t>
      </w:r>
      <w:r>
        <w:rPr>
          <w:rFonts w:eastAsia="Times New Roman" w:cs="Times New Roman"/>
          <w:szCs w:val="28"/>
          <w:lang w:val="en-US" w:eastAsia="ru-RU"/>
        </w:rPr>
        <w:t>product</w:t>
      </w:r>
      <w:r w:rsidRPr="00EE57EF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>–</w:t>
      </w:r>
      <w:r w:rsidRPr="00EE57EF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val="en-US" w:eastAsia="ru-RU"/>
        </w:rPr>
        <w:t>id</w:t>
      </w:r>
      <w:r>
        <w:rPr>
          <w:rFonts w:eastAsia="Times New Roman" w:cs="Times New Roman"/>
          <w:szCs w:val="28"/>
          <w:lang w:eastAsia="ru-RU"/>
        </w:rPr>
        <w:t xml:space="preserve"> продукта,</w:t>
      </w:r>
      <w:r w:rsidRPr="00EE57EF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val="en-US" w:eastAsia="ru-RU"/>
        </w:rPr>
        <w:t>weight</w:t>
      </w:r>
      <w:r>
        <w:rPr>
          <w:rFonts w:eastAsia="Times New Roman" w:cs="Times New Roman"/>
          <w:szCs w:val="28"/>
          <w:lang w:eastAsia="ru-RU"/>
        </w:rPr>
        <w:t>_</w:t>
      </w:r>
      <w:r>
        <w:rPr>
          <w:rFonts w:eastAsia="Times New Roman" w:cs="Times New Roman"/>
          <w:szCs w:val="28"/>
          <w:lang w:val="en-US" w:eastAsia="ru-RU"/>
        </w:rPr>
        <w:t>product</w:t>
      </w:r>
      <w:r>
        <w:rPr>
          <w:rFonts w:eastAsia="Times New Roman" w:cs="Times New Roman"/>
          <w:szCs w:val="28"/>
          <w:lang w:eastAsia="ru-RU"/>
        </w:rPr>
        <w:t xml:space="preserve"> – вес продукта</w:t>
      </w:r>
      <w:r w:rsidRPr="00EE57EF">
        <w:rPr>
          <w:rFonts w:eastAsia="Times New Roman" w:cs="Times New Roman"/>
          <w:szCs w:val="28"/>
          <w:lang w:eastAsia="ru-RU"/>
        </w:rPr>
        <w:t>,</w:t>
      </w:r>
      <w:r>
        <w:rPr>
          <w:rFonts w:eastAsia="Times New Roman" w:cs="Times New Roman"/>
          <w:szCs w:val="28"/>
          <w:lang w:eastAsia="ru-RU"/>
        </w:rPr>
        <w:t xml:space="preserve"> необходимого для рецепта.</w:t>
      </w:r>
    </w:p>
    <w:p w:rsidR="00F01A7E" w:rsidRDefault="00F01A7E" w:rsidP="00F01A7E">
      <w:pPr>
        <w:pStyle w:val="ad"/>
        <w:rPr>
          <w:rFonts w:eastAsia="Times New Roman" w:cs="Times New Roman"/>
          <w:szCs w:val="28"/>
          <w:lang w:eastAsia="ru-RU"/>
        </w:rPr>
      </w:pPr>
      <w:r w:rsidRPr="00C22CAA">
        <w:rPr>
          <w:rFonts w:eastAsia="Times New Roman" w:cs="Times New Roman"/>
          <w:szCs w:val="28"/>
          <w:lang w:eastAsia="ru-RU"/>
        </w:rPr>
        <w:t xml:space="preserve">Таблица </w:t>
      </w:r>
      <w:r>
        <w:rPr>
          <w:rFonts w:eastAsia="Times New Roman" w:cs="Times New Roman"/>
          <w:szCs w:val="28"/>
          <w:lang w:val="en-US" w:eastAsia="ru-RU"/>
        </w:rPr>
        <w:t>Products</w:t>
      </w:r>
      <w:r w:rsidRPr="00C22CAA">
        <w:rPr>
          <w:rFonts w:eastAsia="Times New Roman" w:cs="Times New Roman"/>
          <w:szCs w:val="28"/>
          <w:lang w:eastAsia="ru-RU"/>
        </w:rPr>
        <w:t xml:space="preserve"> используется для хранения</w:t>
      </w:r>
      <w:r>
        <w:rPr>
          <w:rFonts w:eastAsia="Times New Roman" w:cs="Times New Roman"/>
          <w:szCs w:val="28"/>
          <w:lang w:eastAsia="ru-RU"/>
        </w:rPr>
        <w:t xml:space="preserve"> продуктов</w:t>
      </w:r>
      <w:r w:rsidRPr="00C22CAA">
        <w:rPr>
          <w:rFonts w:eastAsia="Times New Roman" w:cs="Times New Roman"/>
          <w:szCs w:val="28"/>
          <w:lang w:eastAsia="ru-RU"/>
        </w:rPr>
        <w:t>. Включает</w:t>
      </w:r>
      <w:r w:rsidRPr="003319A4">
        <w:rPr>
          <w:rFonts w:eastAsia="Times New Roman" w:cs="Times New Roman"/>
          <w:szCs w:val="28"/>
          <w:lang w:eastAsia="ru-RU"/>
        </w:rPr>
        <w:t xml:space="preserve"> 6 </w:t>
      </w:r>
      <w:r w:rsidRPr="00C22CAA">
        <w:rPr>
          <w:rFonts w:eastAsia="Times New Roman" w:cs="Times New Roman"/>
          <w:szCs w:val="28"/>
          <w:lang w:eastAsia="ru-RU"/>
        </w:rPr>
        <w:t>столбц</w:t>
      </w:r>
      <w:r>
        <w:rPr>
          <w:rFonts w:eastAsia="Times New Roman" w:cs="Times New Roman"/>
          <w:szCs w:val="28"/>
          <w:lang w:eastAsia="ru-RU"/>
        </w:rPr>
        <w:t>ов</w:t>
      </w:r>
      <w:r w:rsidRPr="003319A4">
        <w:rPr>
          <w:rFonts w:eastAsia="Times New Roman" w:cs="Times New Roman"/>
          <w:szCs w:val="28"/>
          <w:lang w:eastAsia="ru-RU"/>
        </w:rPr>
        <w:t xml:space="preserve">: </w:t>
      </w:r>
      <w:r>
        <w:rPr>
          <w:rFonts w:eastAsia="Times New Roman" w:cs="Times New Roman"/>
          <w:szCs w:val="28"/>
          <w:lang w:val="en-US" w:eastAsia="ru-RU"/>
        </w:rPr>
        <w:t>id</w:t>
      </w:r>
      <w:r w:rsidRPr="003319A4">
        <w:rPr>
          <w:rFonts w:eastAsia="Times New Roman" w:cs="Times New Roman"/>
          <w:szCs w:val="28"/>
          <w:lang w:eastAsia="ru-RU"/>
        </w:rPr>
        <w:t>_</w:t>
      </w:r>
      <w:r>
        <w:rPr>
          <w:rFonts w:eastAsia="Times New Roman" w:cs="Times New Roman"/>
          <w:szCs w:val="28"/>
          <w:lang w:val="en-US" w:eastAsia="ru-RU"/>
        </w:rPr>
        <w:t>product</w:t>
      </w:r>
      <w:r w:rsidRPr="003319A4">
        <w:rPr>
          <w:rFonts w:eastAsia="Times New Roman" w:cs="Times New Roman"/>
          <w:szCs w:val="28"/>
          <w:lang w:eastAsia="ru-RU"/>
        </w:rPr>
        <w:t xml:space="preserve"> – </w:t>
      </w:r>
      <w:r>
        <w:rPr>
          <w:rFonts w:eastAsia="Times New Roman" w:cs="Times New Roman"/>
          <w:szCs w:val="28"/>
          <w:lang w:val="en-US" w:eastAsia="ru-RU"/>
        </w:rPr>
        <w:t>id</w:t>
      </w:r>
      <w:r w:rsidRPr="003319A4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>продукта</w:t>
      </w:r>
      <w:r w:rsidRPr="003319A4">
        <w:rPr>
          <w:rFonts w:eastAsia="Times New Roman" w:cs="Times New Roman"/>
          <w:szCs w:val="28"/>
          <w:lang w:eastAsia="ru-RU"/>
        </w:rPr>
        <w:t xml:space="preserve">, </w:t>
      </w:r>
      <w:r>
        <w:rPr>
          <w:rFonts w:eastAsia="Times New Roman" w:cs="Times New Roman"/>
          <w:szCs w:val="28"/>
          <w:lang w:val="en-US" w:eastAsia="ru-RU"/>
        </w:rPr>
        <w:t>name</w:t>
      </w:r>
      <w:r w:rsidRPr="003319A4">
        <w:rPr>
          <w:rFonts w:eastAsia="Times New Roman" w:cs="Times New Roman"/>
          <w:szCs w:val="28"/>
          <w:lang w:eastAsia="ru-RU"/>
        </w:rPr>
        <w:t>_</w:t>
      </w:r>
      <w:r>
        <w:rPr>
          <w:rFonts w:eastAsia="Times New Roman" w:cs="Times New Roman"/>
          <w:szCs w:val="28"/>
          <w:lang w:val="en-US" w:eastAsia="ru-RU"/>
        </w:rPr>
        <w:t>product</w:t>
      </w:r>
      <w:r w:rsidRPr="003319A4">
        <w:rPr>
          <w:rFonts w:eastAsia="Times New Roman" w:cs="Times New Roman"/>
          <w:szCs w:val="28"/>
          <w:lang w:eastAsia="ru-RU"/>
        </w:rPr>
        <w:t xml:space="preserve"> – название </w:t>
      </w:r>
      <w:r>
        <w:rPr>
          <w:rFonts w:eastAsia="Times New Roman" w:cs="Times New Roman"/>
          <w:szCs w:val="28"/>
          <w:lang w:eastAsia="ru-RU"/>
        </w:rPr>
        <w:t>продукта</w:t>
      </w:r>
      <w:r w:rsidRPr="003319A4">
        <w:rPr>
          <w:rFonts w:eastAsia="Times New Roman" w:cs="Times New Roman"/>
          <w:szCs w:val="28"/>
          <w:lang w:eastAsia="ru-RU"/>
        </w:rPr>
        <w:t xml:space="preserve">, </w:t>
      </w:r>
      <w:r>
        <w:rPr>
          <w:rFonts w:eastAsia="Times New Roman" w:cs="Times New Roman"/>
          <w:szCs w:val="28"/>
          <w:lang w:val="en-US" w:eastAsia="ru-RU"/>
        </w:rPr>
        <w:t>calorific</w:t>
      </w:r>
      <w:r w:rsidRPr="003319A4">
        <w:rPr>
          <w:rFonts w:eastAsia="Times New Roman" w:cs="Times New Roman"/>
          <w:szCs w:val="28"/>
          <w:lang w:eastAsia="ru-RU"/>
        </w:rPr>
        <w:t>_</w:t>
      </w:r>
      <w:r>
        <w:rPr>
          <w:rFonts w:eastAsia="Times New Roman" w:cs="Times New Roman"/>
          <w:szCs w:val="28"/>
          <w:lang w:val="en-US" w:eastAsia="ru-RU"/>
        </w:rPr>
        <w:t>product</w:t>
      </w:r>
      <w:r w:rsidRPr="003319A4">
        <w:rPr>
          <w:rFonts w:eastAsia="Times New Roman" w:cs="Times New Roman"/>
          <w:szCs w:val="28"/>
          <w:lang w:eastAsia="ru-RU"/>
        </w:rPr>
        <w:t xml:space="preserve"> – </w:t>
      </w:r>
      <w:r>
        <w:rPr>
          <w:rFonts w:eastAsia="Times New Roman" w:cs="Times New Roman"/>
          <w:szCs w:val="28"/>
          <w:lang w:eastAsia="ru-RU"/>
        </w:rPr>
        <w:t>калорийность продукта на 100г</w:t>
      </w:r>
      <w:r w:rsidRPr="003319A4">
        <w:rPr>
          <w:rFonts w:eastAsia="Times New Roman" w:cs="Times New Roman"/>
          <w:szCs w:val="28"/>
          <w:lang w:eastAsia="ru-RU"/>
        </w:rPr>
        <w:t>,</w:t>
      </w:r>
      <w:r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val="en-US" w:eastAsia="ru-RU"/>
        </w:rPr>
        <w:t>protein</w:t>
      </w:r>
      <w:r w:rsidRPr="003319A4">
        <w:rPr>
          <w:rFonts w:eastAsia="Times New Roman" w:cs="Times New Roman"/>
          <w:szCs w:val="28"/>
          <w:lang w:eastAsia="ru-RU"/>
        </w:rPr>
        <w:t xml:space="preserve">_ </w:t>
      </w:r>
      <w:r>
        <w:rPr>
          <w:rFonts w:eastAsia="Times New Roman" w:cs="Times New Roman"/>
          <w:szCs w:val="28"/>
          <w:lang w:val="en-US" w:eastAsia="ru-RU"/>
        </w:rPr>
        <w:t>product</w:t>
      </w:r>
      <w:r w:rsidRPr="003319A4">
        <w:rPr>
          <w:rFonts w:eastAsia="Times New Roman" w:cs="Times New Roman"/>
          <w:szCs w:val="28"/>
          <w:lang w:eastAsia="ru-RU"/>
        </w:rPr>
        <w:t xml:space="preserve"> </w:t>
      </w:r>
      <w:r w:rsidR="00FE04CC" w:rsidRPr="003319A4">
        <w:rPr>
          <w:rFonts w:eastAsia="Times New Roman" w:cs="Times New Roman"/>
          <w:szCs w:val="28"/>
          <w:lang w:eastAsia="ru-RU"/>
        </w:rPr>
        <w:t>–</w:t>
      </w:r>
      <w:r w:rsidRPr="003319A4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 xml:space="preserve">белки продукта на 100г, </w:t>
      </w:r>
      <w:r>
        <w:rPr>
          <w:rFonts w:eastAsia="Times New Roman" w:cs="Times New Roman"/>
          <w:szCs w:val="28"/>
          <w:lang w:val="en-US" w:eastAsia="ru-RU"/>
        </w:rPr>
        <w:t>fat</w:t>
      </w:r>
      <w:r w:rsidRPr="003319A4">
        <w:rPr>
          <w:rFonts w:eastAsia="Times New Roman" w:cs="Times New Roman"/>
          <w:szCs w:val="28"/>
          <w:lang w:eastAsia="ru-RU"/>
        </w:rPr>
        <w:t xml:space="preserve">_ </w:t>
      </w:r>
      <w:r>
        <w:rPr>
          <w:rFonts w:eastAsia="Times New Roman" w:cs="Times New Roman"/>
          <w:szCs w:val="28"/>
          <w:lang w:val="en-US" w:eastAsia="ru-RU"/>
        </w:rPr>
        <w:t>product</w:t>
      </w:r>
      <w:r w:rsidRPr="003319A4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>–</w:t>
      </w:r>
      <w:r w:rsidRPr="003319A4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 xml:space="preserve">жиры продукта на 100г, </w:t>
      </w:r>
      <w:r>
        <w:rPr>
          <w:rFonts w:eastAsia="Times New Roman" w:cs="Times New Roman"/>
          <w:szCs w:val="28"/>
          <w:lang w:val="en-US" w:eastAsia="ru-RU"/>
        </w:rPr>
        <w:t>carbs</w:t>
      </w:r>
      <w:r w:rsidRPr="003319A4">
        <w:rPr>
          <w:rFonts w:eastAsia="Times New Roman" w:cs="Times New Roman"/>
          <w:szCs w:val="28"/>
          <w:lang w:eastAsia="ru-RU"/>
        </w:rPr>
        <w:t xml:space="preserve">_ </w:t>
      </w:r>
      <w:proofErr w:type="gramStart"/>
      <w:r>
        <w:rPr>
          <w:rFonts w:eastAsia="Times New Roman" w:cs="Times New Roman"/>
          <w:szCs w:val="28"/>
          <w:lang w:val="en-US" w:eastAsia="ru-RU"/>
        </w:rPr>
        <w:t>product</w:t>
      </w:r>
      <w:r w:rsidRPr="003319A4">
        <w:rPr>
          <w:rFonts w:eastAsia="Times New Roman" w:cs="Times New Roman"/>
          <w:szCs w:val="28"/>
          <w:lang w:eastAsia="ru-RU"/>
        </w:rPr>
        <w:t xml:space="preserve">  -</w:t>
      </w:r>
      <w:proofErr w:type="gramEnd"/>
      <w:r w:rsidRPr="003319A4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>углеводы продукта на 100г.</w:t>
      </w:r>
    </w:p>
    <w:p w:rsidR="00F01A7E" w:rsidRDefault="00F01A7E" w:rsidP="002C0D75">
      <w:pPr>
        <w:rPr>
          <w:rFonts w:eastAsia="Times New Roman" w:cs="Times New Roman"/>
          <w:szCs w:val="28"/>
          <w:lang w:eastAsia="ru-RU"/>
        </w:rPr>
      </w:pPr>
      <w:r w:rsidRPr="00C22CAA">
        <w:rPr>
          <w:rFonts w:eastAsia="Times New Roman" w:cs="Times New Roman"/>
          <w:szCs w:val="28"/>
          <w:lang w:eastAsia="ru-RU"/>
        </w:rPr>
        <w:lastRenderedPageBreak/>
        <w:t xml:space="preserve">Таблица </w:t>
      </w:r>
      <w:r>
        <w:rPr>
          <w:rFonts w:eastAsia="Times New Roman" w:cs="Times New Roman"/>
          <w:szCs w:val="28"/>
          <w:lang w:val="en-US" w:eastAsia="ru-RU"/>
        </w:rPr>
        <w:t>Type</w:t>
      </w:r>
      <w:r w:rsidRPr="00EE57EF">
        <w:rPr>
          <w:rFonts w:eastAsia="Times New Roman" w:cs="Times New Roman"/>
          <w:szCs w:val="28"/>
          <w:lang w:eastAsia="ru-RU"/>
        </w:rPr>
        <w:t>_</w:t>
      </w:r>
      <w:r>
        <w:rPr>
          <w:rFonts w:eastAsia="Times New Roman" w:cs="Times New Roman"/>
          <w:szCs w:val="28"/>
          <w:lang w:val="en-US" w:eastAsia="ru-RU"/>
        </w:rPr>
        <w:t>of</w:t>
      </w:r>
      <w:r w:rsidRPr="00EE57EF">
        <w:rPr>
          <w:rFonts w:eastAsia="Times New Roman" w:cs="Times New Roman"/>
          <w:szCs w:val="28"/>
          <w:lang w:eastAsia="ru-RU"/>
        </w:rPr>
        <w:t>_</w:t>
      </w:r>
      <w:r>
        <w:rPr>
          <w:rFonts w:eastAsia="Times New Roman" w:cs="Times New Roman"/>
          <w:szCs w:val="28"/>
          <w:lang w:val="en-US" w:eastAsia="ru-RU"/>
        </w:rPr>
        <w:t>Food</w:t>
      </w:r>
      <w:r w:rsidRPr="00C22CAA">
        <w:rPr>
          <w:rFonts w:eastAsia="Times New Roman" w:cs="Times New Roman"/>
          <w:szCs w:val="28"/>
          <w:lang w:eastAsia="ru-RU"/>
        </w:rPr>
        <w:t xml:space="preserve"> используется для хранения</w:t>
      </w:r>
      <w:r>
        <w:rPr>
          <w:rFonts w:eastAsia="Times New Roman" w:cs="Times New Roman"/>
          <w:szCs w:val="28"/>
          <w:lang w:eastAsia="ru-RU"/>
        </w:rPr>
        <w:t xml:space="preserve"> данных о типах приема пищи</w:t>
      </w:r>
      <w:r w:rsidRPr="00C22CAA">
        <w:rPr>
          <w:rFonts w:eastAsia="Times New Roman" w:cs="Times New Roman"/>
          <w:szCs w:val="28"/>
          <w:lang w:eastAsia="ru-RU"/>
        </w:rPr>
        <w:t>. Включает</w:t>
      </w:r>
      <w:r w:rsidRPr="00EE57EF">
        <w:rPr>
          <w:rFonts w:eastAsia="Times New Roman" w:cs="Times New Roman"/>
          <w:szCs w:val="28"/>
          <w:lang w:eastAsia="ru-RU"/>
        </w:rPr>
        <w:t xml:space="preserve"> 2 </w:t>
      </w:r>
      <w:r w:rsidRPr="00C22CAA">
        <w:rPr>
          <w:rFonts w:eastAsia="Times New Roman" w:cs="Times New Roman"/>
          <w:szCs w:val="28"/>
          <w:lang w:eastAsia="ru-RU"/>
        </w:rPr>
        <w:t>столбц</w:t>
      </w:r>
      <w:r>
        <w:rPr>
          <w:rFonts w:eastAsia="Times New Roman" w:cs="Times New Roman"/>
          <w:szCs w:val="28"/>
          <w:lang w:eastAsia="ru-RU"/>
        </w:rPr>
        <w:t>а</w:t>
      </w:r>
      <w:r w:rsidRPr="00EE57EF">
        <w:rPr>
          <w:rFonts w:eastAsia="Times New Roman" w:cs="Times New Roman"/>
          <w:szCs w:val="28"/>
          <w:lang w:eastAsia="ru-RU"/>
        </w:rPr>
        <w:t xml:space="preserve">: </w:t>
      </w:r>
      <w:r>
        <w:rPr>
          <w:rFonts w:eastAsia="Times New Roman" w:cs="Times New Roman"/>
          <w:szCs w:val="28"/>
          <w:lang w:val="en-US" w:eastAsia="ru-RU"/>
        </w:rPr>
        <w:t>id</w:t>
      </w:r>
      <w:r w:rsidRPr="00EE57EF">
        <w:rPr>
          <w:rFonts w:eastAsia="Times New Roman" w:cs="Times New Roman"/>
          <w:szCs w:val="28"/>
          <w:lang w:eastAsia="ru-RU"/>
        </w:rPr>
        <w:t>_</w:t>
      </w:r>
      <w:r>
        <w:rPr>
          <w:rFonts w:eastAsia="Times New Roman" w:cs="Times New Roman"/>
          <w:szCs w:val="28"/>
          <w:lang w:val="en-US" w:eastAsia="ru-RU"/>
        </w:rPr>
        <w:t>type</w:t>
      </w:r>
      <w:r w:rsidRPr="00EE57EF">
        <w:rPr>
          <w:rFonts w:eastAsia="Times New Roman" w:cs="Times New Roman"/>
          <w:szCs w:val="28"/>
          <w:lang w:eastAsia="ru-RU"/>
        </w:rPr>
        <w:t xml:space="preserve"> – </w:t>
      </w:r>
      <w:r>
        <w:rPr>
          <w:rFonts w:eastAsia="Times New Roman" w:cs="Times New Roman"/>
          <w:szCs w:val="28"/>
          <w:lang w:val="en-US" w:eastAsia="ru-RU"/>
        </w:rPr>
        <w:t>id</w:t>
      </w:r>
      <w:r>
        <w:rPr>
          <w:rFonts w:eastAsia="Times New Roman" w:cs="Times New Roman"/>
          <w:szCs w:val="28"/>
          <w:lang w:eastAsia="ru-RU"/>
        </w:rPr>
        <w:t xml:space="preserve"> приема пищи</w:t>
      </w:r>
      <w:r w:rsidRPr="00EE57EF">
        <w:rPr>
          <w:rFonts w:eastAsia="Times New Roman" w:cs="Times New Roman"/>
          <w:szCs w:val="28"/>
          <w:lang w:eastAsia="ru-RU"/>
        </w:rPr>
        <w:t xml:space="preserve">, </w:t>
      </w:r>
      <w:r>
        <w:rPr>
          <w:rFonts w:eastAsia="Times New Roman" w:cs="Times New Roman"/>
          <w:szCs w:val="28"/>
          <w:lang w:val="en-US" w:eastAsia="ru-RU"/>
        </w:rPr>
        <w:t>type</w:t>
      </w:r>
      <w:r w:rsidRPr="00EE57EF">
        <w:rPr>
          <w:rFonts w:eastAsia="Times New Roman" w:cs="Times New Roman"/>
          <w:szCs w:val="28"/>
          <w:lang w:eastAsia="ru-RU"/>
        </w:rPr>
        <w:t>_</w:t>
      </w:r>
      <w:r>
        <w:rPr>
          <w:rFonts w:eastAsia="Times New Roman" w:cs="Times New Roman"/>
          <w:szCs w:val="28"/>
          <w:lang w:val="en-US" w:eastAsia="ru-RU"/>
        </w:rPr>
        <w:t>of</w:t>
      </w:r>
      <w:r w:rsidRPr="00EE57EF">
        <w:rPr>
          <w:rFonts w:eastAsia="Times New Roman" w:cs="Times New Roman"/>
          <w:szCs w:val="28"/>
          <w:lang w:eastAsia="ru-RU"/>
        </w:rPr>
        <w:t>_</w:t>
      </w:r>
      <w:r>
        <w:rPr>
          <w:rFonts w:eastAsia="Times New Roman" w:cs="Times New Roman"/>
          <w:szCs w:val="28"/>
          <w:lang w:val="en-US" w:eastAsia="ru-RU"/>
        </w:rPr>
        <w:t>food</w:t>
      </w:r>
      <w:r>
        <w:rPr>
          <w:rFonts w:eastAsia="Times New Roman" w:cs="Times New Roman"/>
          <w:szCs w:val="28"/>
          <w:lang w:eastAsia="ru-RU"/>
        </w:rPr>
        <w:t xml:space="preserve"> – тип приема пищи (завтрак, обед, ужин, перекус).</w:t>
      </w:r>
    </w:p>
    <w:p w:rsidR="00F01A7E" w:rsidRPr="00EE57EF" w:rsidRDefault="00F01A7E" w:rsidP="00F01A7E">
      <w:pPr>
        <w:pStyle w:val="ad"/>
        <w:rPr>
          <w:rFonts w:eastAsia="Times New Roman" w:cs="Times New Roman"/>
          <w:szCs w:val="28"/>
          <w:lang w:eastAsia="ru-RU"/>
        </w:rPr>
      </w:pPr>
      <w:r w:rsidRPr="00C22CAA">
        <w:rPr>
          <w:rFonts w:eastAsia="Times New Roman" w:cs="Times New Roman"/>
          <w:szCs w:val="28"/>
          <w:lang w:eastAsia="ru-RU"/>
        </w:rPr>
        <w:t xml:space="preserve">Таблица </w:t>
      </w:r>
      <w:r>
        <w:rPr>
          <w:rFonts w:eastAsia="Times New Roman" w:cs="Times New Roman"/>
          <w:szCs w:val="28"/>
          <w:lang w:val="en-US" w:eastAsia="ru-RU"/>
        </w:rPr>
        <w:t>Daily</w:t>
      </w:r>
      <w:r w:rsidRPr="00EE57EF">
        <w:rPr>
          <w:rFonts w:eastAsia="Times New Roman" w:cs="Times New Roman"/>
          <w:szCs w:val="28"/>
          <w:lang w:eastAsia="ru-RU"/>
        </w:rPr>
        <w:t>_</w:t>
      </w:r>
      <w:r>
        <w:rPr>
          <w:rFonts w:eastAsia="Times New Roman" w:cs="Times New Roman"/>
          <w:szCs w:val="28"/>
          <w:lang w:val="en-US" w:eastAsia="ru-RU"/>
        </w:rPr>
        <w:t>Cal</w:t>
      </w:r>
      <w:r w:rsidRPr="00C22CAA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>хранит оставшееся число калорий пользователя на день.</w:t>
      </w:r>
    </w:p>
    <w:p w:rsidR="00F01A7E" w:rsidRDefault="00F01A7E" w:rsidP="00F01A7E">
      <w:pPr>
        <w:pStyle w:val="ad"/>
        <w:rPr>
          <w:rFonts w:eastAsia="Times New Roman" w:cs="Times New Roman"/>
          <w:szCs w:val="28"/>
          <w:lang w:eastAsia="ru-RU"/>
        </w:rPr>
      </w:pPr>
      <w:r w:rsidRPr="00C22CAA">
        <w:rPr>
          <w:rFonts w:eastAsia="Times New Roman" w:cs="Times New Roman"/>
          <w:szCs w:val="28"/>
          <w:lang w:eastAsia="ru-RU"/>
        </w:rPr>
        <w:t xml:space="preserve">Таблица </w:t>
      </w:r>
      <w:r>
        <w:rPr>
          <w:rFonts w:eastAsia="Times New Roman" w:cs="Times New Roman"/>
          <w:szCs w:val="28"/>
          <w:lang w:val="en-US" w:eastAsia="ru-RU"/>
        </w:rPr>
        <w:t>Daily</w:t>
      </w:r>
      <w:r w:rsidRPr="00EE57EF">
        <w:rPr>
          <w:rFonts w:eastAsia="Times New Roman" w:cs="Times New Roman"/>
          <w:szCs w:val="28"/>
          <w:lang w:eastAsia="ru-RU"/>
        </w:rPr>
        <w:t>_</w:t>
      </w:r>
      <w:r>
        <w:rPr>
          <w:rFonts w:eastAsia="Times New Roman" w:cs="Times New Roman"/>
          <w:szCs w:val="28"/>
          <w:lang w:val="en-US" w:eastAsia="ru-RU"/>
        </w:rPr>
        <w:t>Water</w:t>
      </w:r>
      <w:r w:rsidRPr="00C22CAA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>используется для хранения выпитой воды пользователем в течении дня.</w:t>
      </w:r>
    </w:p>
    <w:p w:rsidR="00F01A7E" w:rsidRDefault="00F01A7E" w:rsidP="00F01A7E">
      <w:pPr>
        <w:pStyle w:val="ad"/>
        <w:rPr>
          <w:rFonts w:eastAsia="Times New Roman" w:cs="Times New Roman"/>
          <w:szCs w:val="28"/>
          <w:lang w:eastAsia="ru-RU"/>
        </w:rPr>
      </w:pPr>
      <w:r w:rsidRPr="00C22CAA">
        <w:rPr>
          <w:rFonts w:eastAsia="Times New Roman" w:cs="Times New Roman"/>
          <w:szCs w:val="28"/>
          <w:lang w:eastAsia="ru-RU"/>
        </w:rPr>
        <w:t xml:space="preserve">Таблица </w:t>
      </w:r>
      <w:r>
        <w:rPr>
          <w:rFonts w:eastAsia="Times New Roman" w:cs="Times New Roman"/>
          <w:szCs w:val="28"/>
          <w:lang w:val="en-US" w:eastAsia="ru-RU"/>
        </w:rPr>
        <w:t>Daily</w:t>
      </w:r>
      <w:r w:rsidRPr="00EE57EF">
        <w:rPr>
          <w:rFonts w:eastAsia="Times New Roman" w:cs="Times New Roman"/>
          <w:szCs w:val="28"/>
          <w:lang w:eastAsia="ru-RU"/>
        </w:rPr>
        <w:t>_</w:t>
      </w:r>
      <w:r>
        <w:rPr>
          <w:rFonts w:eastAsia="Times New Roman" w:cs="Times New Roman"/>
          <w:szCs w:val="28"/>
          <w:lang w:val="en-US" w:eastAsia="ru-RU"/>
        </w:rPr>
        <w:t>Pill</w:t>
      </w:r>
      <w:r w:rsidRPr="00C22CAA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>используется для хранения выпитых медикаментов пользователем в течении дня.</w:t>
      </w:r>
    </w:p>
    <w:p w:rsidR="00F01A7E" w:rsidRDefault="00FE04CC" w:rsidP="00FE04CC">
      <w:pPr>
        <w:pStyle w:val="ad"/>
        <w:rPr>
          <w:rFonts w:eastAsia="Times New Roman" w:cs="Times New Roman"/>
          <w:szCs w:val="28"/>
          <w:lang w:eastAsia="ru-RU"/>
        </w:rPr>
      </w:pPr>
      <w:r w:rsidRPr="00C22CAA">
        <w:rPr>
          <w:rFonts w:eastAsia="Times New Roman" w:cs="Times New Roman"/>
          <w:szCs w:val="28"/>
          <w:lang w:eastAsia="ru-RU"/>
        </w:rPr>
        <w:t xml:space="preserve">Таблица </w:t>
      </w:r>
      <w:r>
        <w:rPr>
          <w:rFonts w:eastAsia="Times New Roman" w:cs="Times New Roman"/>
          <w:szCs w:val="28"/>
          <w:lang w:val="en-US" w:eastAsia="ru-RU"/>
        </w:rPr>
        <w:t>Daily</w:t>
      </w:r>
      <w:r w:rsidRPr="00EE57EF">
        <w:rPr>
          <w:rFonts w:eastAsia="Times New Roman" w:cs="Times New Roman"/>
          <w:szCs w:val="28"/>
          <w:lang w:eastAsia="ru-RU"/>
        </w:rPr>
        <w:t>_</w:t>
      </w:r>
      <w:r>
        <w:rPr>
          <w:rFonts w:eastAsia="Times New Roman" w:cs="Times New Roman"/>
          <w:szCs w:val="28"/>
          <w:lang w:val="en-US" w:eastAsia="ru-RU"/>
        </w:rPr>
        <w:t>Insulin</w:t>
      </w:r>
      <w:r w:rsidRPr="00C22CAA">
        <w:rPr>
          <w:rFonts w:eastAsia="Times New Roman" w:cs="Times New Roman"/>
          <w:szCs w:val="28"/>
          <w:lang w:eastAsia="ru-RU"/>
        </w:rPr>
        <w:t xml:space="preserve"> используется для хранения</w:t>
      </w:r>
      <w:r>
        <w:rPr>
          <w:rFonts w:eastAsia="Times New Roman" w:cs="Times New Roman"/>
          <w:szCs w:val="28"/>
          <w:lang w:eastAsia="ru-RU"/>
        </w:rPr>
        <w:t xml:space="preserve"> сделанных</w:t>
      </w:r>
      <w:r w:rsidRPr="00FE04CC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>уколов пользователем в течении дня.</w:t>
      </w:r>
    </w:p>
    <w:p w:rsidR="00FE04CC" w:rsidRPr="00C22CAA" w:rsidRDefault="00FE04CC" w:rsidP="00FE04CC">
      <w:pPr>
        <w:rPr>
          <w:rFonts w:eastAsia="Times New Roman" w:cs="Times New Roman"/>
          <w:szCs w:val="28"/>
          <w:lang w:eastAsia="ru-RU"/>
        </w:rPr>
      </w:pPr>
      <w:r w:rsidRPr="00C22CAA">
        <w:rPr>
          <w:rFonts w:eastAsia="Times New Roman" w:cs="Times New Roman"/>
          <w:szCs w:val="28"/>
          <w:lang w:eastAsia="ru-RU"/>
        </w:rPr>
        <w:t xml:space="preserve">Таблица </w:t>
      </w:r>
      <w:r>
        <w:rPr>
          <w:rFonts w:eastAsia="Times New Roman" w:cs="Times New Roman"/>
          <w:szCs w:val="28"/>
          <w:lang w:val="en-US" w:eastAsia="ru-RU"/>
        </w:rPr>
        <w:t>Type</w:t>
      </w:r>
      <w:r w:rsidRPr="00EE57EF">
        <w:rPr>
          <w:rFonts w:eastAsia="Times New Roman" w:cs="Times New Roman"/>
          <w:szCs w:val="28"/>
          <w:lang w:eastAsia="ru-RU"/>
        </w:rPr>
        <w:t>_</w:t>
      </w:r>
      <w:r>
        <w:rPr>
          <w:rFonts w:eastAsia="Times New Roman" w:cs="Times New Roman"/>
          <w:szCs w:val="28"/>
          <w:lang w:val="en-US" w:eastAsia="ru-RU"/>
        </w:rPr>
        <w:t>of</w:t>
      </w:r>
      <w:r w:rsidRPr="00EE57EF">
        <w:rPr>
          <w:rFonts w:eastAsia="Times New Roman" w:cs="Times New Roman"/>
          <w:szCs w:val="28"/>
          <w:lang w:eastAsia="ru-RU"/>
        </w:rPr>
        <w:t>_</w:t>
      </w:r>
      <w:r>
        <w:rPr>
          <w:rFonts w:eastAsia="Times New Roman" w:cs="Times New Roman"/>
          <w:szCs w:val="28"/>
          <w:lang w:val="en-US" w:eastAsia="ru-RU"/>
        </w:rPr>
        <w:t>Insulin</w:t>
      </w:r>
      <w:r w:rsidRPr="00C22CAA">
        <w:rPr>
          <w:rFonts w:eastAsia="Times New Roman" w:cs="Times New Roman"/>
          <w:szCs w:val="28"/>
          <w:lang w:eastAsia="ru-RU"/>
        </w:rPr>
        <w:t xml:space="preserve"> используется для хранения</w:t>
      </w:r>
      <w:r>
        <w:rPr>
          <w:rFonts w:eastAsia="Times New Roman" w:cs="Times New Roman"/>
          <w:szCs w:val="28"/>
          <w:lang w:eastAsia="ru-RU"/>
        </w:rPr>
        <w:t xml:space="preserve"> данных о типах уколов</w:t>
      </w:r>
      <w:r w:rsidRPr="00C22CAA">
        <w:rPr>
          <w:rFonts w:eastAsia="Times New Roman" w:cs="Times New Roman"/>
          <w:szCs w:val="28"/>
          <w:lang w:eastAsia="ru-RU"/>
        </w:rPr>
        <w:t>. Включает</w:t>
      </w:r>
      <w:r w:rsidRPr="00EE57EF">
        <w:rPr>
          <w:rFonts w:eastAsia="Times New Roman" w:cs="Times New Roman"/>
          <w:szCs w:val="28"/>
          <w:lang w:eastAsia="ru-RU"/>
        </w:rPr>
        <w:t xml:space="preserve"> 2 </w:t>
      </w:r>
      <w:r w:rsidRPr="00C22CAA">
        <w:rPr>
          <w:rFonts w:eastAsia="Times New Roman" w:cs="Times New Roman"/>
          <w:szCs w:val="28"/>
          <w:lang w:eastAsia="ru-RU"/>
        </w:rPr>
        <w:t>столбц</w:t>
      </w:r>
      <w:r>
        <w:rPr>
          <w:rFonts w:eastAsia="Times New Roman" w:cs="Times New Roman"/>
          <w:szCs w:val="28"/>
          <w:lang w:eastAsia="ru-RU"/>
        </w:rPr>
        <w:t>а</w:t>
      </w:r>
      <w:r w:rsidRPr="00EE57EF">
        <w:rPr>
          <w:rFonts w:eastAsia="Times New Roman" w:cs="Times New Roman"/>
          <w:szCs w:val="28"/>
          <w:lang w:eastAsia="ru-RU"/>
        </w:rPr>
        <w:t xml:space="preserve">: </w:t>
      </w:r>
      <w:r>
        <w:rPr>
          <w:rFonts w:eastAsia="Times New Roman" w:cs="Times New Roman"/>
          <w:szCs w:val="28"/>
          <w:lang w:val="en-US" w:eastAsia="ru-RU"/>
        </w:rPr>
        <w:t>id</w:t>
      </w:r>
      <w:r w:rsidRPr="00EE57EF">
        <w:rPr>
          <w:rFonts w:eastAsia="Times New Roman" w:cs="Times New Roman"/>
          <w:szCs w:val="28"/>
          <w:lang w:eastAsia="ru-RU"/>
        </w:rPr>
        <w:t>_</w:t>
      </w:r>
      <w:r>
        <w:rPr>
          <w:rFonts w:eastAsia="Times New Roman" w:cs="Times New Roman"/>
          <w:szCs w:val="28"/>
          <w:lang w:val="en-US" w:eastAsia="ru-RU"/>
        </w:rPr>
        <w:t>type</w:t>
      </w:r>
      <w:r w:rsidRPr="00EE57EF">
        <w:rPr>
          <w:rFonts w:eastAsia="Times New Roman" w:cs="Times New Roman"/>
          <w:szCs w:val="28"/>
          <w:lang w:eastAsia="ru-RU"/>
        </w:rPr>
        <w:t xml:space="preserve"> – </w:t>
      </w:r>
      <w:r>
        <w:rPr>
          <w:rFonts w:eastAsia="Times New Roman" w:cs="Times New Roman"/>
          <w:szCs w:val="28"/>
          <w:lang w:val="en-US" w:eastAsia="ru-RU"/>
        </w:rPr>
        <w:t>id</w:t>
      </w:r>
      <w:r>
        <w:rPr>
          <w:rFonts w:eastAsia="Times New Roman" w:cs="Times New Roman"/>
          <w:szCs w:val="28"/>
          <w:lang w:eastAsia="ru-RU"/>
        </w:rPr>
        <w:t xml:space="preserve"> приема инсулина</w:t>
      </w:r>
      <w:r w:rsidRPr="00EE57EF">
        <w:rPr>
          <w:rFonts w:eastAsia="Times New Roman" w:cs="Times New Roman"/>
          <w:szCs w:val="28"/>
          <w:lang w:eastAsia="ru-RU"/>
        </w:rPr>
        <w:t xml:space="preserve">, </w:t>
      </w:r>
      <w:r>
        <w:rPr>
          <w:rFonts w:eastAsia="Times New Roman" w:cs="Times New Roman"/>
          <w:szCs w:val="28"/>
          <w:lang w:val="en-US" w:eastAsia="ru-RU"/>
        </w:rPr>
        <w:t>type</w:t>
      </w:r>
      <w:r w:rsidRPr="00EE57EF">
        <w:rPr>
          <w:rFonts w:eastAsia="Times New Roman" w:cs="Times New Roman"/>
          <w:szCs w:val="28"/>
          <w:lang w:eastAsia="ru-RU"/>
        </w:rPr>
        <w:t>_</w:t>
      </w:r>
      <w:r>
        <w:rPr>
          <w:rFonts w:eastAsia="Times New Roman" w:cs="Times New Roman"/>
          <w:szCs w:val="28"/>
          <w:lang w:val="en-US" w:eastAsia="ru-RU"/>
        </w:rPr>
        <w:t>of</w:t>
      </w:r>
      <w:r w:rsidRPr="00EE57EF">
        <w:rPr>
          <w:rFonts w:eastAsia="Times New Roman" w:cs="Times New Roman"/>
          <w:szCs w:val="28"/>
          <w:lang w:eastAsia="ru-RU"/>
        </w:rPr>
        <w:t>_</w:t>
      </w:r>
      <w:r>
        <w:rPr>
          <w:rFonts w:eastAsia="Times New Roman" w:cs="Times New Roman"/>
          <w:szCs w:val="28"/>
          <w:lang w:val="en-US" w:eastAsia="ru-RU"/>
        </w:rPr>
        <w:t>insulin</w:t>
      </w:r>
      <w:r>
        <w:rPr>
          <w:rFonts w:eastAsia="Times New Roman" w:cs="Times New Roman"/>
          <w:szCs w:val="28"/>
          <w:lang w:eastAsia="ru-RU"/>
        </w:rPr>
        <w:t xml:space="preserve"> – тип укола инсулина (ночной, дневной).</w:t>
      </w:r>
    </w:p>
    <w:p w:rsidR="00F01A7E" w:rsidRPr="00C22CAA" w:rsidRDefault="00F01A7E" w:rsidP="00F01A7E">
      <w:pPr>
        <w:pStyle w:val="ad"/>
        <w:rPr>
          <w:rFonts w:eastAsia="Times New Roman" w:cs="Times New Roman"/>
          <w:szCs w:val="28"/>
          <w:lang w:eastAsia="ru-RU"/>
        </w:rPr>
      </w:pPr>
      <w:r w:rsidRPr="00C22CAA">
        <w:rPr>
          <w:rFonts w:eastAsia="Times New Roman" w:cs="Times New Roman"/>
          <w:szCs w:val="28"/>
          <w:lang w:eastAsia="ru-RU"/>
        </w:rPr>
        <w:t xml:space="preserve">Таблица </w:t>
      </w:r>
      <w:r>
        <w:rPr>
          <w:rFonts w:eastAsia="Times New Roman" w:cs="Times New Roman"/>
          <w:szCs w:val="28"/>
          <w:lang w:val="en-US" w:eastAsia="ru-RU"/>
        </w:rPr>
        <w:t>Product</w:t>
      </w:r>
      <w:r w:rsidRPr="00EE57EF">
        <w:rPr>
          <w:rFonts w:eastAsia="Times New Roman" w:cs="Times New Roman"/>
          <w:szCs w:val="28"/>
          <w:lang w:eastAsia="ru-RU"/>
        </w:rPr>
        <w:t>_</w:t>
      </w:r>
      <w:r>
        <w:rPr>
          <w:rFonts w:eastAsia="Times New Roman" w:cs="Times New Roman"/>
          <w:szCs w:val="28"/>
          <w:lang w:val="en-US" w:eastAsia="ru-RU"/>
        </w:rPr>
        <w:t>Awaiting</w:t>
      </w:r>
      <w:r w:rsidRPr="00EE57EF">
        <w:rPr>
          <w:rFonts w:eastAsia="Times New Roman" w:cs="Times New Roman"/>
          <w:szCs w:val="28"/>
          <w:lang w:eastAsia="ru-RU"/>
        </w:rPr>
        <w:t>_</w:t>
      </w:r>
      <w:r>
        <w:rPr>
          <w:rFonts w:eastAsia="Times New Roman" w:cs="Times New Roman"/>
          <w:szCs w:val="28"/>
          <w:lang w:val="en-US" w:eastAsia="ru-RU"/>
        </w:rPr>
        <w:t>Approval</w:t>
      </w:r>
      <w:r w:rsidRPr="00C22CAA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>используется для хранения добавленных пользователем новых продуктов. Элементы жду подтверждения администратора.</w:t>
      </w:r>
    </w:p>
    <w:p w:rsidR="00F01A7E" w:rsidRPr="003319A4" w:rsidRDefault="00F01A7E" w:rsidP="00F01A7E">
      <w:pPr>
        <w:pStyle w:val="ad"/>
        <w:rPr>
          <w:rFonts w:eastAsia="Times New Roman" w:cs="Times New Roman"/>
          <w:szCs w:val="28"/>
          <w:lang w:eastAsia="ru-RU"/>
        </w:rPr>
      </w:pPr>
      <w:r w:rsidRPr="00C22CAA">
        <w:rPr>
          <w:rFonts w:eastAsia="Times New Roman" w:cs="Times New Roman"/>
          <w:szCs w:val="28"/>
          <w:lang w:eastAsia="ru-RU"/>
        </w:rPr>
        <w:t xml:space="preserve">Таблица </w:t>
      </w:r>
      <w:r>
        <w:rPr>
          <w:rFonts w:eastAsia="Times New Roman" w:cs="Times New Roman"/>
          <w:szCs w:val="28"/>
          <w:lang w:val="en-US" w:eastAsia="ru-RU"/>
        </w:rPr>
        <w:t>History</w:t>
      </w:r>
      <w:r w:rsidRPr="00C22CAA">
        <w:rPr>
          <w:rFonts w:eastAsia="Times New Roman" w:cs="Times New Roman"/>
          <w:szCs w:val="28"/>
          <w:lang w:eastAsia="ru-RU"/>
        </w:rPr>
        <w:t xml:space="preserve"> используется для х</w:t>
      </w:r>
      <w:r>
        <w:rPr>
          <w:rFonts w:eastAsia="Times New Roman" w:cs="Times New Roman"/>
          <w:szCs w:val="28"/>
          <w:lang w:eastAsia="ru-RU"/>
        </w:rPr>
        <w:t>ранения истории веса пользователя</w:t>
      </w:r>
      <w:r w:rsidRPr="00C22CAA">
        <w:rPr>
          <w:rFonts w:eastAsia="Times New Roman" w:cs="Times New Roman"/>
          <w:szCs w:val="28"/>
          <w:lang w:eastAsia="ru-RU"/>
        </w:rPr>
        <w:t>. Включает</w:t>
      </w:r>
      <w:r w:rsidRPr="003319A4">
        <w:rPr>
          <w:rFonts w:eastAsia="Times New Roman" w:cs="Times New Roman"/>
          <w:szCs w:val="28"/>
          <w:lang w:eastAsia="ru-RU"/>
        </w:rPr>
        <w:t xml:space="preserve"> 3 </w:t>
      </w:r>
      <w:r>
        <w:rPr>
          <w:rFonts w:eastAsia="Times New Roman" w:cs="Times New Roman"/>
          <w:szCs w:val="28"/>
          <w:lang w:eastAsia="ru-RU"/>
        </w:rPr>
        <w:t>столбца</w:t>
      </w:r>
      <w:r w:rsidRPr="003319A4">
        <w:rPr>
          <w:rFonts w:eastAsia="Times New Roman" w:cs="Times New Roman"/>
          <w:szCs w:val="28"/>
          <w:lang w:eastAsia="ru-RU"/>
        </w:rPr>
        <w:t xml:space="preserve">: </w:t>
      </w:r>
      <w:r>
        <w:rPr>
          <w:rFonts w:eastAsia="Times New Roman" w:cs="Times New Roman"/>
          <w:szCs w:val="28"/>
          <w:lang w:val="en-US" w:eastAsia="ru-RU"/>
        </w:rPr>
        <w:t>Date</w:t>
      </w:r>
      <w:r w:rsidRPr="003319A4">
        <w:rPr>
          <w:rFonts w:eastAsia="Times New Roman" w:cs="Times New Roman"/>
          <w:szCs w:val="28"/>
          <w:lang w:eastAsia="ru-RU"/>
        </w:rPr>
        <w:t>_</w:t>
      </w:r>
      <w:r>
        <w:rPr>
          <w:rFonts w:eastAsia="Times New Roman" w:cs="Times New Roman"/>
          <w:szCs w:val="28"/>
          <w:lang w:val="en-US" w:eastAsia="ru-RU"/>
        </w:rPr>
        <w:t>of</w:t>
      </w:r>
      <w:r w:rsidRPr="003319A4">
        <w:rPr>
          <w:rFonts w:eastAsia="Times New Roman" w:cs="Times New Roman"/>
          <w:szCs w:val="28"/>
          <w:lang w:eastAsia="ru-RU"/>
        </w:rPr>
        <w:t>_</w:t>
      </w:r>
      <w:r>
        <w:rPr>
          <w:rFonts w:eastAsia="Times New Roman" w:cs="Times New Roman"/>
          <w:szCs w:val="28"/>
          <w:lang w:val="en-US" w:eastAsia="ru-RU"/>
        </w:rPr>
        <w:t>Change</w:t>
      </w:r>
      <w:r w:rsidRPr="003319A4">
        <w:rPr>
          <w:rFonts w:eastAsia="Times New Roman" w:cs="Times New Roman"/>
          <w:szCs w:val="28"/>
          <w:lang w:eastAsia="ru-RU"/>
        </w:rPr>
        <w:t xml:space="preserve"> – </w:t>
      </w:r>
      <w:r>
        <w:rPr>
          <w:rFonts w:eastAsia="Times New Roman" w:cs="Times New Roman"/>
          <w:szCs w:val="28"/>
          <w:lang w:eastAsia="ru-RU"/>
        </w:rPr>
        <w:t>дата</w:t>
      </w:r>
      <w:r w:rsidRPr="003319A4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>изменения</w:t>
      </w:r>
      <w:r w:rsidRPr="003319A4">
        <w:rPr>
          <w:rFonts w:eastAsia="Times New Roman" w:cs="Times New Roman"/>
          <w:szCs w:val="28"/>
          <w:lang w:eastAsia="ru-RU"/>
        </w:rPr>
        <w:t xml:space="preserve"> </w:t>
      </w:r>
      <w:proofErr w:type="gramStart"/>
      <w:r>
        <w:rPr>
          <w:rFonts w:eastAsia="Times New Roman" w:cs="Times New Roman"/>
          <w:szCs w:val="28"/>
          <w:lang w:eastAsia="ru-RU"/>
        </w:rPr>
        <w:t>веса</w:t>
      </w:r>
      <w:r w:rsidRPr="003319A4">
        <w:rPr>
          <w:rFonts w:eastAsia="Times New Roman" w:cs="Times New Roman"/>
          <w:szCs w:val="28"/>
          <w:lang w:eastAsia="ru-RU"/>
        </w:rPr>
        <w:t>,</w:t>
      </w:r>
      <w:r>
        <w:rPr>
          <w:rFonts w:eastAsia="Times New Roman" w:cs="Times New Roman"/>
          <w:szCs w:val="28"/>
          <w:lang w:val="en-US" w:eastAsia="ru-RU"/>
        </w:rPr>
        <w:t>id</w:t>
      </w:r>
      <w:proofErr w:type="gramEnd"/>
      <w:r w:rsidRPr="003319A4">
        <w:rPr>
          <w:rFonts w:eastAsia="Times New Roman" w:cs="Times New Roman"/>
          <w:szCs w:val="28"/>
          <w:lang w:eastAsia="ru-RU"/>
        </w:rPr>
        <w:t>_</w:t>
      </w:r>
      <w:r>
        <w:rPr>
          <w:rFonts w:eastAsia="Times New Roman" w:cs="Times New Roman"/>
          <w:szCs w:val="28"/>
          <w:lang w:val="en-US" w:eastAsia="ru-RU"/>
        </w:rPr>
        <w:t>user</w:t>
      </w:r>
      <w:r w:rsidRPr="003319A4">
        <w:rPr>
          <w:rFonts w:eastAsia="Times New Roman" w:cs="Times New Roman"/>
          <w:szCs w:val="28"/>
          <w:lang w:eastAsia="ru-RU"/>
        </w:rPr>
        <w:t xml:space="preserve">- </w:t>
      </w:r>
      <w:r>
        <w:rPr>
          <w:rFonts w:eastAsia="Times New Roman" w:cs="Times New Roman"/>
          <w:szCs w:val="28"/>
          <w:lang w:val="en-US" w:eastAsia="ru-RU"/>
        </w:rPr>
        <w:t>id</w:t>
      </w:r>
      <w:r w:rsidRPr="003319A4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>пользователя</w:t>
      </w:r>
      <w:r w:rsidRPr="003319A4">
        <w:rPr>
          <w:rFonts w:eastAsia="Times New Roman" w:cs="Times New Roman"/>
          <w:szCs w:val="28"/>
          <w:lang w:eastAsia="ru-RU"/>
        </w:rPr>
        <w:t xml:space="preserve">, </w:t>
      </w:r>
      <w:r>
        <w:rPr>
          <w:rFonts w:eastAsia="Times New Roman" w:cs="Times New Roman"/>
          <w:szCs w:val="28"/>
          <w:lang w:val="en-US" w:eastAsia="ru-RU"/>
        </w:rPr>
        <w:t>Weight</w:t>
      </w:r>
      <w:r w:rsidRPr="003319A4">
        <w:rPr>
          <w:rFonts w:eastAsia="Times New Roman" w:cs="Times New Roman"/>
          <w:szCs w:val="28"/>
          <w:lang w:eastAsia="ru-RU"/>
        </w:rPr>
        <w:t xml:space="preserve"> – </w:t>
      </w:r>
      <w:r>
        <w:rPr>
          <w:rFonts w:eastAsia="Times New Roman" w:cs="Times New Roman"/>
          <w:szCs w:val="28"/>
          <w:lang w:eastAsia="ru-RU"/>
        </w:rPr>
        <w:t xml:space="preserve">обновленный вес. Таблица </w:t>
      </w:r>
      <w:r>
        <w:rPr>
          <w:rFonts w:eastAsia="Times New Roman" w:cs="Times New Roman"/>
          <w:szCs w:val="28"/>
          <w:lang w:val="en-US" w:eastAsia="ru-RU"/>
        </w:rPr>
        <w:t>History</w:t>
      </w:r>
      <w:r w:rsidRPr="003319A4">
        <w:rPr>
          <w:rFonts w:eastAsia="Times New Roman" w:cs="Times New Roman"/>
          <w:szCs w:val="28"/>
          <w:lang w:eastAsia="ru-RU"/>
        </w:rPr>
        <w:t xml:space="preserve"> </w:t>
      </w:r>
      <w:proofErr w:type="spellStart"/>
      <w:r>
        <w:rPr>
          <w:rFonts w:eastAsia="Times New Roman" w:cs="Times New Roman"/>
          <w:szCs w:val="28"/>
          <w:lang w:eastAsia="ru-RU"/>
        </w:rPr>
        <w:t>автозаполняется</w:t>
      </w:r>
      <w:proofErr w:type="spellEnd"/>
      <w:r>
        <w:rPr>
          <w:rFonts w:eastAsia="Times New Roman" w:cs="Times New Roman"/>
          <w:szCs w:val="28"/>
          <w:lang w:eastAsia="ru-RU"/>
        </w:rPr>
        <w:t xml:space="preserve">, когда срабатывает триггер таблицы </w:t>
      </w:r>
      <w:r>
        <w:rPr>
          <w:rFonts w:eastAsia="Times New Roman" w:cs="Times New Roman"/>
          <w:szCs w:val="28"/>
          <w:lang w:val="en-US" w:eastAsia="ru-RU"/>
        </w:rPr>
        <w:t>Users</w:t>
      </w:r>
      <w:r w:rsidRPr="003319A4">
        <w:rPr>
          <w:rFonts w:eastAsia="Times New Roman" w:cs="Times New Roman"/>
          <w:szCs w:val="28"/>
          <w:lang w:eastAsia="ru-RU"/>
        </w:rPr>
        <w:t>.</w:t>
      </w:r>
    </w:p>
    <w:p w:rsidR="00FE04CC" w:rsidRPr="003319A4" w:rsidRDefault="00FE04CC" w:rsidP="00FE04CC">
      <w:pPr>
        <w:pStyle w:val="ad"/>
        <w:rPr>
          <w:rFonts w:eastAsia="Times New Roman" w:cs="Times New Roman"/>
          <w:szCs w:val="28"/>
          <w:lang w:eastAsia="ru-RU"/>
        </w:rPr>
      </w:pPr>
      <w:r w:rsidRPr="00C22CAA">
        <w:rPr>
          <w:rFonts w:eastAsia="Times New Roman" w:cs="Times New Roman"/>
          <w:szCs w:val="28"/>
          <w:lang w:eastAsia="ru-RU"/>
        </w:rPr>
        <w:t xml:space="preserve">Таблица </w:t>
      </w:r>
      <w:r>
        <w:rPr>
          <w:rFonts w:eastAsia="Times New Roman" w:cs="Times New Roman"/>
          <w:szCs w:val="28"/>
          <w:lang w:val="en-US" w:eastAsia="ru-RU"/>
        </w:rPr>
        <w:t>History</w:t>
      </w:r>
      <w:r>
        <w:t>_</w:t>
      </w:r>
      <w:r>
        <w:rPr>
          <w:lang w:val="en-US"/>
        </w:rPr>
        <w:t>Blood</w:t>
      </w:r>
      <w:r w:rsidRPr="00FE04CC">
        <w:t>_</w:t>
      </w:r>
      <w:r>
        <w:rPr>
          <w:lang w:val="en-US"/>
        </w:rPr>
        <w:t>Sugar</w:t>
      </w:r>
      <w:r w:rsidRPr="00C22CAA">
        <w:rPr>
          <w:rFonts w:eastAsia="Times New Roman" w:cs="Times New Roman"/>
          <w:szCs w:val="28"/>
          <w:lang w:eastAsia="ru-RU"/>
        </w:rPr>
        <w:t xml:space="preserve"> используется для х</w:t>
      </w:r>
      <w:r>
        <w:rPr>
          <w:rFonts w:eastAsia="Times New Roman" w:cs="Times New Roman"/>
          <w:szCs w:val="28"/>
          <w:lang w:eastAsia="ru-RU"/>
        </w:rPr>
        <w:t>ранения истории уровня сахара пользователя</w:t>
      </w:r>
      <w:r w:rsidRPr="00C22CAA">
        <w:rPr>
          <w:rFonts w:eastAsia="Times New Roman" w:cs="Times New Roman"/>
          <w:szCs w:val="28"/>
          <w:lang w:eastAsia="ru-RU"/>
        </w:rPr>
        <w:t>. Включает</w:t>
      </w:r>
      <w:r w:rsidRPr="003319A4">
        <w:rPr>
          <w:rFonts w:eastAsia="Times New Roman" w:cs="Times New Roman"/>
          <w:szCs w:val="28"/>
          <w:lang w:eastAsia="ru-RU"/>
        </w:rPr>
        <w:t xml:space="preserve"> 3 </w:t>
      </w:r>
      <w:r>
        <w:rPr>
          <w:rFonts w:eastAsia="Times New Roman" w:cs="Times New Roman"/>
          <w:szCs w:val="28"/>
          <w:lang w:eastAsia="ru-RU"/>
        </w:rPr>
        <w:t>столбца</w:t>
      </w:r>
      <w:r w:rsidRPr="003319A4">
        <w:rPr>
          <w:rFonts w:eastAsia="Times New Roman" w:cs="Times New Roman"/>
          <w:szCs w:val="28"/>
          <w:lang w:eastAsia="ru-RU"/>
        </w:rPr>
        <w:t xml:space="preserve">: </w:t>
      </w:r>
      <w:r>
        <w:rPr>
          <w:rFonts w:eastAsia="Times New Roman" w:cs="Times New Roman"/>
          <w:szCs w:val="28"/>
          <w:lang w:val="en-US" w:eastAsia="ru-RU"/>
        </w:rPr>
        <w:t>Date</w:t>
      </w:r>
      <w:r w:rsidRPr="003319A4">
        <w:rPr>
          <w:rFonts w:eastAsia="Times New Roman" w:cs="Times New Roman"/>
          <w:szCs w:val="28"/>
          <w:lang w:eastAsia="ru-RU"/>
        </w:rPr>
        <w:t>_</w:t>
      </w:r>
      <w:r>
        <w:rPr>
          <w:rFonts w:eastAsia="Times New Roman" w:cs="Times New Roman"/>
          <w:szCs w:val="28"/>
          <w:lang w:val="en-US" w:eastAsia="ru-RU"/>
        </w:rPr>
        <w:t>of</w:t>
      </w:r>
      <w:r w:rsidRPr="003319A4">
        <w:rPr>
          <w:rFonts w:eastAsia="Times New Roman" w:cs="Times New Roman"/>
          <w:szCs w:val="28"/>
          <w:lang w:eastAsia="ru-RU"/>
        </w:rPr>
        <w:t>_</w:t>
      </w:r>
      <w:r>
        <w:rPr>
          <w:rFonts w:eastAsia="Times New Roman" w:cs="Times New Roman"/>
          <w:szCs w:val="28"/>
          <w:lang w:val="en-US" w:eastAsia="ru-RU"/>
        </w:rPr>
        <w:t>Change</w:t>
      </w:r>
      <w:r w:rsidRPr="003319A4">
        <w:rPr>
          <w:rFonts w:eastAsia="Times New Roman" w:cs="Times New Roman"/>
          <w:szCs w:val="28"/>
          <w:lang w:eastAsia="ru-RU"/>
        </w:rPr>
        <w:t xml:space="preserve"> – </w:t>
      </w:r>
      <w:r>
        <w:rPr>
          <w:rFonts w:eastAsia="Times New Roman" w:cs="Times New Roman"/>
          <w:szCs w:val="28"/>
          <w:lang w:eastAsia="ru-RU"/>
        </w:rPr>
        <w:t>дата</w:t>
      </w:r>
      <w:r w:rsidRPr="003319A4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>изменения</w:t>
      </w:r>
      <w:r w:rsidRPr="003319A4">
        <w:rPr>
          <w:rFonts w:eastAsia="Times New Roman" w:cs="Times New Roman"/>
          <w:szCs w:val="28"/>
          <w:lang w:eastAsia="ru-RU"/>
        </w:rPr>
        <w:t xml:space="preserve"> </w:t>
      </w:r>
      <w:proofErr w:type="gramStart"/>
      <w:r>
        <w:rPr>
          <w:rFonts w:eastAsia="Times New Roman" w:cs="Times New Roman"/>
          <w:szCs w:val="28"/>
          <w:lang w:eastAsia="ru-RU"/>
        </w:rPr>
        <w:t>веса</w:t>
      </w:r>
      <w:r w:rsidRPr="003319A4">
        <w:rPr>
          <w:rFonts w:eastAsia="Times New Roman" w:cs="Times New Roman"/>
          <w:szCs w:val="28"/>
          <w:lang w:eastAsia="ru-RU"/>
        </w:rPr>
        <w:t>,</w:t>
      </w:r>
      <w:r>
        <w:rPr>
          <w:rFonts w:eastAsia="Times New Roman" w:cs="Times New Roman"/>
          <w:szCs w:val="28"/>
          <w:lang w:val="en-US" w:eastAsia="ru-RU"/>
        </w:rPr>
        <w:t>id</w:t>
      </w:r>
      <w:proofErr w:type="gramEnd"/>
      <w:r w:rsidRPr="003319A4">
        <w:rPr>
          <w:rFonts w:eastAsia="Times New Roman" w:cs="Times New Roman"/>
          <w:szCs w:val="28"/>
          <w:lang w:eastAsia="ru-RU"/>
        </w:rPr>
        <w:t>_</w:t>
      </w:r>
      <w:r>
        <w:rPr>
          <w:rFonts w:eastAsia="Times New Roman" w:cs="Times New Roman"/>
          <w:szCs w:val="28"/>
          <w:lang w:val="en-US" w:eastAsia="ru-RU"/>
        </w:rPr>
        <w:t>user</w:t>
      </w:r>
      <w:r w:rsidRPr="003319A4">
        <w:rPr>
          <w:rFonts w:eastAsia="Times New Roman" w:cs="Times New Roman"/>
          <w:szCs w:val="28"/>
          <w:lang w:eastAsia="ru-RU"/>
        </w:rPr>
        <w:t xml:space="preserve">- </w:t>
      </w:r>
      <w:r>
        <w:rPr>
          <w:rFonts w:eastAsia="Times New Roman" w:cs="Times New Roman"/>
          <w:szCs w:val="28"/>
          <w:lang w:val="en-US" w:eastAsia="ru-RU"/>
        </w:rPr>
        <w:t>id</w:t>
      </w:r>
      <w:r w:rsidRPr="003319A4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>пользователя</w:t>
      </w:r>
      <w:r w:rsidRPr="003319A4">
        <w:rPr>
          <w:rFonts w:eastAsia="Times New Roman" w:cs="Times New Roman"/>
          <w:szCs w:val="28"/>
          <w:lang w:eastAsia="ru-RU"/>
        </w:rPr>
        <w:t xml:space="preserve">, </w:t>
      </w:r>
      <w:r>
        <w:rPr>
          <w:rFonts w:eastAsia="Times New Roman" w:cs="Times New Roman"/>
          <w:szCs w:val="28"/>
          <w:lang w:val="en-US" w:eastAsia="ru-RU"/>
        </w:rPr>
        <w:t>blood</w:t>
      </w:r>
      <w:r w:rsidRPr="00FE04CC">
        <w:rPr>
          <w:rFonts w:eastAsia="Times New Roman" w:cs="Times New Roman"/>
          <w:szCs w:val="28"/>
          <w:lang w:eastAsia="ru-RU"/>
        </w:rPr>
        <w:t>_</w:t>
      </w:r>
      <w:proofErr w:type="spellStart"/>
      <w:r>
        <w:rPr>
          <w:rFonts w:eastAsia="Times New Roman" w:cs="Times New Roman"/>
          <w:szCs w:val="28"/>
          <w:lang w:val="en-US" w:eastAsia="ru-RU"/>
        </w:rPr>
        <w:t>shugar</w:t>
      </w:r>
      <w:proofErr w:type="spellEnd"/>
      <w:r w:rsidRPr="003319A4">
        <w:rPr>
          <w:rFonts w:eastAsia="Times New Roman" w:cs="Times New Roman"/>
          <w:szCs w:val="28"/>
          <w:lang w:eastAsia="ru-RU"/>
        </w:rPr>
        <w:t xml:space="preserve"> – </w:t>
      </w:r>
      <w:r>
        <w:rPr>
          <w:rFonts w:eastAsia="Times New Roman" w:cs="Times New Roman"/>
          <w:szCs w:val="28"/>
          <w:lang w:eastAsia="ru-RU"/>
        </w:rPr>
        <w:t xml:space="preserve">обновленный Уровень сахара. Таблица </w:t>
      </w:r>
      <w:r>
        <w:rPr>
          <w:rFonts w:eastAsia="Times New Roman" w:cs="Times New Roman"/>
          <w:szCs w:val="28"/>
          <w:lang w:val="en-US" w:eastAsia="ru-RU"/>
        </w:rPr>
        <w:t>History</w:t>
      </w:r>
      <w:r w:rsidRPr="003319A4">
        <w:rPr>
          <w:rFonts w:eastAsia="Times New Roman" w:cs="Times New Roman"/>
          <w:szCs w:val="28"/>
          <w:lang w:eastAsia="ru-RU"/>
        </w:rPr>
        <w:t xml:space="preserve"> </w:t>
      </w:r>
      <w:proofErr w:type="spellStart"/>
      <w:r>
        <w:rPr>
          <w:rFonts w:eastAsia="Times New Roman" w:cs="Times New Roman"/>
          <w:szCs w:val="28"/>
          <w:lang w:eastAsia="ru-RU"/>
        </w:rPr>
        <w:t>автозаполняется</w:t>
      </w:r>
      <w:proofErr w:type="spellEnd"/>
      <w:r>
        <w:rPr>
          <w:rFonts w:eastAsia="Times New Roman" w:cs="Times New Roman"/>
          <w:szCs w:val="28"/>
          <w:lang w:eastAsia="ru-RU"/>
        </w:rPr>
        <w:t xml:space="preserve">, когда срабатывает триггер таблицы </w:t>
      </w:r>
      <w:r>
        <w:rPr>
          <w:rFonts w:eastAsia="Times New Roman" w:cs="Times New Roman"/>
          <w:szCs w:val="28"/>
          <w:lang w:val="en-US" w:eastAsia="ru-RU"/>
        </w:rPr>
        <w:t>Users</w:t>
      </w:r>
      <w:r w:rsidRPr="003319A4">
        <w:rPr>
          <w:rFonts w:eastAsia="Times New Roman" w:cs="Times New Roman"/>
          <w:szCs w:val="28"/>
          <w:lang w:eastAsia="ru-RU"/>
        </w:rPr>
        <w:t>.</w:t>
      </w:r>
    </w:p>
    <w:p w:rsidR="002C0D75" w:rsidRPr="009E537E" w:rsidRDefault="002C0D75" w:rsidP="002C0D75">
      <w:r w:rsidRPr="009E537E">
        <w:t xml:space="preserve">В базе данных между таблицами </w:t>
      </w:r>
      <w:r w:rsidRPr="009E537E">
        <w:rPr>
          <w:lang w:val="en-US"/>
        </w:rPr>
        <w:t>User</w:t>
      </w:r>
      <w:r w:rsidR="00FE04CC" w:rsidRPr="009E537E">
        <w:rPr>
          <w:lang w:val="en-US"/>
        </w:rPr>
        <w:t>s</w:t>
      </w:r>
      <w:r w:rsidRPr="009E537E">
        <w:t xml:space="preserve"> и </w:t>
      </w:r>
      <w:r w:rsidR="00FE04CC" w:rsidRPr="009E537E">
        <w:rPr>
          <w:lang w:val="en-US"/>
        </w:rPr>
        <w:t>Daily</w:t>
      </w:r>
      <w:r w:rsidR="00FE04CC" w:rsidRPr="009E537E">
        <w:t>_</w:t>
      </w:r>
      <w:r w:rsidR="00FE04CC" w:rsidRPr="009E537E">
        <w:rPr>
          <w:lang w:val="en-US"/>
        </w:rPr>
        <w:t>Insulin</w:t>
      </w:r>
      <w:r w:rsidRPr="009E537E">
        <w:t xml:space="preserve"> реализована связь один-ко-многим, т. к. одному пользователю может соответствовать несколько записанных </w:t>
      </w:r>
      <w:r w:rsidR="00FE04CC" w:rsidRPr="009E537E">
        <w:t>уколов</w:t>
      </w:r>
      <w:r w:rsidRPr="009E537E">
        <w:t>, а кажд</w:t>
      </w:r>
      <w:r w:rsidR="00FE04CC" w:rsidRPr="009E537E">
        <w:t>ый</w:t>
      </w:r>
      <w:r w:rsidRPr="009E537E">
        <w:t xml:space="preserve"> </w:t>
      </w:r>
      <w:r w:rsidR="00FE04CC" w:rsidRPr="009E537E">
        <w:t>укол</w:t>
      </w:r>
      <w:r w:rsidRPr="009E537E">
        <w:t xml:space="preserve"> в таблице </w:t>
      </w:r>
      <w:r w:rsidR="00FE04CC" w:rsidRPr="009E537E">
        <w:rPr>
          <w:lang w:val="en-US"/>
        </w:rPr>
        <w:t>Daily</w:t>
      </w:r>
      <w:r w:rsidR="00FE04CC" w:rsidRPr="009E537E">
        <w:t>_</w:t>
      </w:r>
      <w:r w:rsidR="00FE04CC" w:rsidRPr="009E537E">
        <w:rPr>
          <w:lang w:val="en-US"/>
        </w:rPr>
        <w:t>Insulin</w:t>
      </w:r>
      <w:r w:rsidRPr="009E537E">
        <w:t xml:space="preserve"> соответствует только одному пользователю. Аналогичная связь реализована в таблицах </w:t>
      </w:r>
      <w:r w:rsidRPr="009E537E">
        <w:rPr>
          <w:lang w:val="en-US"/>
        </w:rPr>
        <w:t>User</w:t>
      </w:r>
      <w:r w:rsidR="009E537E" w:rsidRPr="009E537E">
        <w:rPr>
          <w:lang w:val="en-US"/>
        </w:rPr>
        <w:t>s</w:t>
      </w:r>
      <w:r w:rsidRPr="009E537E">
        <w:t xml:space="preserve"> и </w:t>
      </w:r>
      <w:r w:rsidR="009E537E" w:rsidRPr="009E537E">
        <w:rPr>
          <w:lang w:val="en-US"/>
        </w:rPr>
        <w:t>Daily</w:t>
      </w:r>
      <w:r w:rsidR="009E537E" w:rsidRPr="009E537E">
        <w:t>_</w:t>
      </w:r>
      <w:r w:rsidR="009E537E" w:rsidRPr="009E537E">
        <w:rPr>
          <w:lang w:val="en-US"/>
        </w:rPr>
        <w:t>Pill</w:t>
      </w:r>
      <w:r w:rsidR="009E537E" w:rsidRPr="009E537E">
        <w:t xml:space="preserve"> и ещё много где</w:t>
      </w:r>
      <w:r w:rsidRPr="009E537E">
        <w:t xml:space="preserve">. Схематическое представление связи представлено на рисунке </w:t>
      </w:r>
      <w:r w:rsidR="00FE04CC" w:rsidRPr="009E537E">
        <w:t>3</w:t>
      </w:r>
      <w:r w:rsidRPr="009E537E">
        <w:t>.</w:t>
      </w:r>
      <w:r w:rsidR="00FE04CC" w:rsidRPr="009E537E">
        <w:t>3</w:t>
      </w:r>
      <w:r w:rsidRPr="009E537E">
        <w:t>.</w:t>
      </w:r>
    </w:p>
    <w:p w:rsidR="002C0D75" w:rsidRPr="009E537E" w:rsidRDefault="002C0D75" w:rsidP="002C0D75">
      <w:pPr>
        <w:spacing w:before="280" w:after="160"/>
        <w:ind w:firstLine="0"/>
        <w:jc w:val="center"/>
      </w:pPr>
      <w:r w:rsidRPr="009E537E">
        <w:rPr>
          <w:noProof/>
          <w:lang w:eastAsia="ru-RU"/>
        </w:rPr>
        <w:drawing>
          <wp:inline distT="0" distB="0" distL="0" distR="0" wp14:anchorId="15279842" wp14:editId="2B08E675">
            <wp:extent cx="3665551" cy="2106835"/>
            <wp:effectExtent l="0" t="0" r="0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93164" cy="2122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0D75" w:rsidRPr="009E537E" w:rsidRDefault="002C0D75" w:rsidP="002C0D75">
      <w:pPr>
        <w:spacing w:after="280"/>
        <w:ind w:firstLine="0"/>
        <w:jc w:val="center"/>
      </w:pPr>
      <w:r w:rsidRPr="009E537E">
        <w:t>Рисунок 3.</w:t>
      </w:r>
      <w:r w:rsidR="000739C0" w:rsidRPr="009E537E">
        <w:t>3</w:t>
      </w:r>
      <w:r w:rsidRPr="009E537E">
        <w:t> </w:t>
      </w:r>
      <w:r w:rsidRPr="009E537E">
        <w:sym w:font="Symbol" w:char="F02D"/>
      </w:r>
      <w:r w:rsidRPr="009E537E">
        <w:t xml:space="preserve"> Структура связи один-ко-многим</w:t>
      </w:r>
    </w:p>
    <w:p w:rsidR="000739C0" w:rsidRPr="0029664A" w:rsidRDefault="000739C0" w:rsidP="000739C0">
      <w:pPr>
        <w:pStyle w:val="2"/>
        <w:numPr>
          <w:ilvl w:val="1"/>
          <w:numId w:val="11"/>
        </w:numPr>
      </w:pPr>
      <w:r w:rsidRPr="0029664A">
        <w:lastRenderedPageBreak/>
        <w:t>Об</w:t>
      </w:r>
      <w:r w:rsidR="00D22B79" w:rsidRPr="0029664A">
        <w:t>общенная</w:t>
      </w:r>
      <w:r w:rsidRPr="0029664A">
        <w:t xml:space="preserve"> структура проекта</w:t>
      </w:r>
    </w:p>
    <w:p w:rsidR="000739C0" w:rsidRPr="0029664A" w:rsidRDefault="00505E86" w:rsidP="000739C0">
      <w:r w:rsidRPr="0029664A">
        <w:t>В общей сложности проект включает в себя 4 папки. Его структура представлена на рисунке 3.4.</w:t>
      </w:r>
    </w:p>
    <w:p w:rsidR="00505E86" w:rsidRPr="0029664A" w:rsidRDefault="0029664A" w:rsidP="00505E86">
      <w:pPr>
        <w:spacing w:before="280" w:after="160"/>
        <w:ind w:firstLine="0"/>
        <w:jc w:val="center"/>
      </w:pPr>
      <w:r w:rsidRPr="0029664A">
        <w:rPr>
          <w:noProof/>
          <w:lang w:eastAsia="ru-RU"/>
        </w:rPr>
        <w:drawing>
          <wp:inline distT="0" distB="0" distL="0" distR="0" wp14:anchorId="1C93684F" wp14:editId="7409ADFD">
            <wp:extent cx="1810003" cy="1905266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10003" cy="190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E86" w:rsidRPr="0029664A" w:rsidRDefault="00505E86" w:rsidP="00505E86">
      <w:pPr>
        <w:spacing w:before="280" w:after="160"/>
        <w:ind w:firstLine="0"/>
        <w:jc w:val="center"/>
      </w:pPr>
      <w:r w:rsidRPr="0029664A">
        <w:t>Рисунок 3.4 </w:t>
      </w:r>
      <w:r w:rsidRPr="0029664A">
        <w:sym w:font="Symbol" w:char="F02D"/>
      </w:r>
      <w:r w:rsidRPr="0029664A">
        <w:t xml:space="preserve"> Структура проекта</w:t>
      </w:r>
    </w:p>
    <w:p w:rsidR="001D5D00" w:rsidRPr="0029664A" w:rsidRDefault="001D5D00" w:rsidP="001D5D00">
      <w:r w:rsidRPr="0029664A">
        <w:t xml:space="preserve">В папке </w:t>
      </w:r>
      <w:r w:rsidRPr="0029664A">
        <w:rPr>
          <w:lang w:val="en-US"/>
        </w:rPr>
        <w:t>Models</w:t>
      </w:r>
      <w:r w:rsidRPr="0029664A">
        <w:t xml:space="preserve"> хранятся классы, описывающие логическую обработку данных проекта.</w:t>
      </w:r>
    </w:p>
    <w:p w:rsidR="003A094A" w:rsidRPr="0029664A" w:rsidRDefault="001D5D00" w:rsidP="001D5D00">
      <w:r w:rsidRPr="0029664A">
        <w:t xml:space="preserve">Папка </w:t>
      </w:r>
      <w:r w:rsidRPr="0029664A">
        <w:rPr>
          <w:lang w:val="en-US"/>
        </w:rPr>
        <w:t>View</w:t>
      </w:r>
      <w:r w:rsidR="009D0823">
        <w:t>_</w:t>
      </w:r>
      <w:r w:rsidRPr="0029664A">
        <w:rPr>
          <w:lang w:val="en-US"/>
        </w:rPr>
        <w:t>Models</w:t>
      </w:r>
      <w:r w:rsidRPr="0029664A">
        <w:t xml:space="preserve"> содержит в себе классы</w:t>
      </w:r>
      <w:r w:rsidR="003A094A" w:rsidRPr="0029664A">
        <w:t xml:space="preserve"> со свойствами</w:t>
      </w:r>
      <w:r w:rsidR="00996A69" w:rsidRPr="0029664A">
        <w:t xml:space="preserve"> и командами</w:t>
      </w:r>
      <w:r w:rsidR="003A094A" w:rsidRPr="0029664A">
        <w:t>, которые связаны механизмом привязки с</w:t>
      </w:r>
      <w:r w:rsidR="00996A69" w:rsidRPr="0029664A">
        <w:t> </w:t>
      </w:r>
      <w:r w:rsidR="003A094A" w:rsidRPr="0029664A">
        <w:t xml:space="preserve">объектами папки </w:t>
      </w:r>
      <w:r w:rsidR="003A094A" w:rsidRPr="0029664A">
        <w:rPr>
          <w:lang w:val="en-US"/>
        </w:rPr>
        <w:t>Views</w:t>
      </w:r>
      <w:r w:rsidR="003A094A" w:rsidRPr="0029664A">
        <w:t>.</w:t>
      </w:r>
    </w:p>
    <w:p w:rsidR="00411556" w:rsidRPr="0029664A" w:rsidRDefault="003A094A" w:rsidP="001D5D00">
      <w:r w:rsidRPr="0029664A">
        <w:t xml:space="preserve">В папке </w:t>
      </w:r>
      <w:r w:rsidRPr="0029664A">
        <w:rPr>
          <w:lang w:val="en-US"/>
        </w:rPr>
        <w:t>Views</w:t>
      </w:r>
      <w:r w:rsidRPr="0029664A">
        <w:t xml:space="preserve"> содержатся элементы пользовательского интерфейса, которые пользователь сможет увидеть на экране.</w:t>
      </w:r>
    </w:p>
    <w:p w:rsidR="00E84237" w:rsidRDefault="00411556" w:rsidP="001D5D00">
      <w:r w:rsidRPr="0029664A">
        <w:t xml:space="preserve">Содержимое папки </w:t>
      </w:r>
      <w:r w:rsidR="0029664A" w:rsidRPr="0029664A">
        <w:rPr>
          <w:lang w:val="en-US"/>
        </w:rPr>
        <w:t>DB</w:t>
      </w:r>
      <w:r w:rsidRPr="0029664A">
        <w:t xml:space="preserve"> представляет из себя все </w:t>
      </w:r>
      <w:r w:rsidR="0029664A" w:rsidRPr="0029664A">
        <w:t>взаимодействия с базами данных</w:t>
      </w:r>
      <w:r w:rsidRPr="0029664A">
        <w:t>.</w:t>
      </w:r>
    </w:p>
    <w:p w:rsidR="00E84237" w:rsidRPr="00E84237" w:rsidRDefault="00E84237" w:rsidP="001D5D00">
      <w:r>
        <w:t xml:space="preserve">Взаимосвязь между </w:t>
      </w:r>
      <w:r w:rsidR="00EA53E3">
        <w:t>классами хорошо видна в диаграмме классов (Приложение Б).</w:t>
      </w:r>
    </w:p>
    <w:p w:rsidR="00DA3B7F" w:rsidRDefault="00DA3B7F" w:rsidP="001D5D00">
      <w:r>
        <w:rPr>
          <w:lang w:eastAsia="ru-RU"/>
        </w:rPr>
        <w:t>Приложение включает в себя 13 окон и 12 страниц.</w:t>
      </w:r>
      <w:r w:rsidRPr="008C1614">
        <w:rPr>
          <w:rFonts w:cs="Times New Roman"/>
          <w:szCs w:val="28"/>
          <w:lang w:eastAsia="ru-RU"/>
        </w:rPr>
        <w:t xml:space="preserve"> </w:t>
      </w:r>
      <w:r w:rsidRPr="00C22CAA">
        <w:rPr>
          <w:rFonts w:cs="Times New Roman"/>
          <w:szCs w:val="28"/>
          <w:lang w:eastAsia="ru-RU"/>
        </w:rPr>
        <w:t xml:space="preserve">Связи между ними представлены на рисунке </w:t>
      </w:r>
      <w:r>
        <w:rPr>
          <w:rFonts w:cs="Times New Roman"/>
          <w:szCs w:val="28"/>
          <w:lang w:eastAsia="ru-RU"/>
        </w:rPr>
        <w:t>3.5</w:t>
      </w:r>
      <w:r w:rsidRPr="00C22CAA">
        <w:rPr>
          <w:rFonts w:cs="Times New Roman"/>
          <w:szCs w:val="28"/>
          <w:lang w:eastAsia="ru-RU"/>
        </w:rPr>
        <w:t>.</w:t>
      </w:r>
    </w:p>
    <w:p w:rsidR="001D5D00" w:rsidRDefault="00DA3B7F" w:rsidP="00DA3B7F">
      <w:pPr>
        <w:ind w:firstLine="0"/>
        <w:jc w:val="center"/>
      </w:pPr>
      <w:r w:rsidRPr="00DA3B7F">
        <w:drawing>
          <wp:inline distT="0" distB="0" distL="0" distR="0" wp14:anchorId="2EBC9152" wp14:editId="131FC1F2">
            <wp:extent cx="5962650" cy="2205616"/>
            <wp:effectExtent l="0" t="0" r="0" b="444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71864" cy="2209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3B7F" w:rsidRPr="00DA3B7F" w:rsidRDefault="00DA3B7F" w:rsidP="00DA3B7F">
      <w:pPr>
        <w:pStyle w:val="ad"/>
        <w:ind w:left="2124" w:firstLine="708"/>
        <w:rPr>
          <w:rFonts w:cs="Times New Roman"/>
          <w:szCs w:val="28"/>
          <w:lang w:eastAsia="ru-RU"/>
        </w:rPr>
      </w:pPr>
      <w:r w:rsidRPr="00C22CAA">
        <w:rPr>
          <w:rFonts w:cs="Times New Roman"/>
          <w:szCs w:val="28"/>
          <w:lang w:eastAsia="ru-RU"/>
        </w:rPr>
        <w:t xml:space="preserve">Рис. </w:t>
      </w:r>
      <w:r>
        <w:rPr>
          <w:rFonts w:cs="Times New Roman"/>
          <w:szCs w:val="28"/>
          <w:lang w:eastAsia="ru-RU"/>
        </w:rPr>
        <w:t xml:space="preserve">3.5 </w:t>
      </w:r>
      <w:r w:rsidRPr="00AF135E">
        <w:rPr>
          <w:rFonts w:cs="Times New Roman"/>
          <w:szCs w:val="28"/>
        </w:rPr>
        <w:t>–</w:t>
      </w:r>
      <w:r w:rsidRPr="00C22CAA">
        <w:rPr>
          <w:rFonts w:cs="Times New Roman"/>
          <w:szCs w:val="28"/>
          <w:lang w:eastAsia="ru-RU"/>
        </w:rPr>
        <w:t xml:space="preserve"> Схема связи между окнами</w:t>
      </w:r>
    </w:p>
    <w:p w:rsidR="00DE4510" w:rsidRPr="0037181F" w:rsidRDefault="00DE4510" w:rsidP="007C235D">
      <w:pPr>
        <w:ind w:firstLine="0"/>
        <w:rPr>
          <w:highlight w:val="yellow"/>
        </w:rPr>
      </w:pPr>
    </w:p>
    <w:p w:rsidR="007C235D" w:rsidRPr="0037181F" w:rsidRDefault="007C235D" w:rsidP="007C235D">
      <w:pPr>
        <w:ind w:firstLine="0"/>
        <w:rPr>
          <w:highlight w:val="yellow"/>
        </w:rPr>
      </w:pPr>
      <w:r w:rsidRPr="0037181F">
        <w:rPr>
          <w:highlight w:val="yellow"/>
        </w:rPr>
        <w:br w:type="page"/>
      </w:r>
    </w:p>
    <w:p w:rsidR="007C235D" w:rsidRPr="00F438AF" w:rsidRDefault="00562FF5" w:rsidP="0076575E">
      <w:pPr>
        <w:pStyle w:val="1"/>
        <w:ind w:left="851" w:firstLine="0"/>
      </w:pPr>
      <w:r w:rsidRPr="00F438AF">
        <w:lastRenderedPageBreak/>
        <w:t>Описание интерфейсов</w:t>
      </w:r>
      <w:r w:rsidR="0076575E" w:rsidRPr="00F438AF">
        <w:t xml:space="preserve"> программного средства, его тестирование и анализ полученных данных</w:t>
      </w:r>
    </w:p>
    <w:p w:rsidR="0076575E" w:rsidRPr="00F438AF" w:rsidRDefault="0076575E" w:rsidP="0076575E">
      <w:pPr>
        <w:pStyle w:val="2"/>
        <w:numPr>
          <w:ilvl w:val="1"/>
          <w:numId w:val="11"/>
        </w:numPr>
      </w:pPr>
      <w:r w:rsidRPr="00F438AF">
        <w:t>Описание интерфейсов программного средства</w:t>
      </w:r>
    </w:p>
    <w:p w:rsidR="0076575E" w:rsidRPr="00F438AF" w:rsidRDefault="0076575E" w:rsidP="0076575E">
      <w:r w:rsidRPr="00F438AF">
        <w:t>Сразу после запуска приложения перед пользователем открывается окно авторизации, в которое требуется ввести логин и пароль. Внешний вид окна представлен на рисунке 4.1.</w:t>
      </w:r>
    </w:p>
    <w:p w:rsidR="006D36A8" w:rsidRPr="00F438AF" w:rsidRDefault="00F438AF" w:rsidP="0076575E">
      <w:pPr>
        <w:spacing w:before="280" w:after="160"/>
        <w:ind w:firstLine="0"/>
        <w:jc w:val="center"/>
      </w:pPr>
      <w:r w:rsidRPr="00F438AF">
        <w:rPr>
          <w:noProof/>
          <w:lang w:eastAsia="ru-RU"/>
        </w:rPr>
        <w:drawing>
          <wp:inline distT="0" distB="0" distL="0" distR="0" wp14:anchorId="4C920F94" wp14:editId="00BE2BC8">
            <wp:extent cx="2529544" cy="3467819"/>
            <wp:effectExtent l="0" t="0" r="444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44862" cy="3488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575E" w:rsidRPr="00F438AF" w:rsidRDefault="0076575E" w:rsidP="0076575E">
      <w:pPr>
        <w:spacing w:before="160" w:after="280"/>
        <w:ind w:firstLine="0"/>
        <w:jc w:val="center"/>
      </w:pPr>
      <w:r w:rsidRPr="00F438AF">
        <w:t>Рисунок 4.1 </w:t>
      </w:r>
      <w:r w:rsidRPr="00F438AF">
        <w:sym w:font="Symbol" w:char="F02D"/>
      </w:r>
      <w:r w:rsidRPr="00F438AF">
        <w:t xml:space="preserve"> Внешний вид окна авторизации</w:t>
      </w:r>
    </w:p>
    <w:p w:rsidR="0076575E" w:rsidRPr="00F438AF" w:rsidRDefault="0076575E" w:rsidP="0076575E">
      <w:r w:rsidRPr="00F438AF">
        <w:t>Из окна авторизации пользователи, которых нет в базе данных приложения, могут зарегистрироваться, нажав на кнопку «</w:t>
      </w:r>
      <w:r w:rsidR="00F438AF" w:rsidRPr="00F438AF">
        <w:t>Регистрация</w:t>
      </w:r>
      <w:r w:rsidRPr="00F438AF">
        <w:t>». После того, как это произойдет, откроется окно регистрации новых пользователей, интерфейс которого представлен на рисунке 4.2.</w:t>
      </w:r>
    </w:p>
    <w:p w:rsidR="0076575E" w:rsidRPr="00F438AF" w:rsidRDefault="00F438AF" w:rsidP="00E715F9">
      <w:pPr>
        <w:spacing w:after="120"/>
        <w:ind w:firstLine="0"/>
        <w:jc w:val="center"/>
      </w:pPr>
      <w:r w:rsidRPr="00F438AF">
        <w:lastRenderedPageBreak/>
        <w:drawing>
          <wp:inline distT="0" distB="0" distL="0" distR="0" wp14:anchorId="1794F5C2" wp14:editId="6163DACC">
            <wp:extent cx="2196000" cy="303066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280" b="465"/>
                    <a:stretch/>
                  </pic:blipFill>
                  <pic:spPr bwMode="auto">
                    <a:xfrm>
                      <a:off x="0" y="0"/>
                      <a:ext cx="2196000" cy="3030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66CA8" w:rsidRPr="00F438AF" w:rsidRDefault="00A66CA8" w:rsidP="00E715F9">
      <w:pPr>
        <w:spacing w:before="120" w:after="120"/>
        <w:ind w:firstLine="0"/>
        <w:jc w:val="center"/>
      </w:pPr>
      <w:r w:rsidRPr="00F438AF">
        <w:t>Рисунок 4.2 </w:t>
      </w:r>
      <w:r w:rsidRPr="00F438AF">
        <w:sym w:font="Symbol" w:char="F02D"/>
      </w:r>
      <w:r w:rsidRPr="00F438AF">
        <w:t xml:space="preserve"> Интерфейс окна регистрации</w:t>
      </w:r>
    </w:p>
    <w:p w:rsidR="00A66CA8" w:rsidRDefault="00A66CA8" w:rsidP="00E715F9">
      <w:r w:rsidRPr="00F438AF">
        <w:t>Также в окне регистрации есть функция возврата к окну авторизации, которую реализует элемент управления с надписью «</w:t>
      </w:r>
      <w:r w:rsidR="00F438AF" w:rsidRPr="00F438AF">
        <w:t>Назад</w:t>
      </w:r>
      <w:r w:rsidRPr="00F438AF">
        <w:t>».</w:t>
      </w:r>
    </w:p>
    <w:p w:rsidR="00E715F9" w:rsidRPr="00E715F9" w:rsidRDefault="00E715F9" w:rsidP="002356D7">
      <w:pPr>
        <w:pStyle w:val="3"/>
        <w:spacing w:before="240" w:after="16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E715F9">
        <w:rPr>
          <w:rFonts w:ascii="Times New Roman" w:hAnsi="Times New Roman" w:cs="Times New Roman"/>
          <w:b/>
          <w:bCs/>
          <w:color w:val="auto"/>
          <w:sz w:val="28"/>
          <w:szCs w:val="28"/>
        </w:rPr>
        <w:t>4.1.</w:t>
      </w:r>
      <w:r w:rsidR="002356D7">
        <w:rPr>
          <w:rFonts w:ascii="Times New Roman" w:hAnsi="Times New Roman" w:cs="Times New Roman"/>
          <w:b/>
          <w:bCs/>
          <w:color w:val="auto"/>
          <w:sz w:val="28"/>
          <w:szCs w:val="28"/>
        </w:rPr>
        <w:t>1</w:t>
      </w:r>
      <w:r w:rsidRPr="00E715F9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Вход в качестве пользователя</w:t>
      </w:r>
    </w:p>
    <w:p w:rsidR="00A66CA8" w:rsidRPr="00F438AF" w:rsidRDefault="00A66CA8" w:rsidP="00E715F9">
      <w:r w:rsidRPr="00F438AF">
        <w:t>После успешной авторизации открывается главное окно приложения, которое встречает пользователя.</w:t>
      </w:r>
      <w:r w:rsidR="00F438AF">
        <w:t xml:space="preserve"> </w:t>
      </w:r>
      <w:r w:rsidR="00F438AF">
        <w:rPr>
          <w:rFonts w:cs="Times New Roman"/>
          <w:szCs w:val="28"/>
        </w:rPr>
        <w:t>С главной страницы</w:t>
      </w:r>
      <w:r w:rsidR="000A1E97">
        <w:rPr>
          <w:rFonts w:cs="Times New Roman"/>
          <w:szCs w:val="28"/>
        </w:rPr>
        <w:t xml:space="preserve"> которого</w:t>
      </w:r>
      <w:r w:rsidR="00F438AF">
        <w:rPr>
          <w:rFonts w:cs="Times New Roman"/>
          <w:szCs w:val="28"/>
        </w:rPr>
        <w:t xml:space="preserve"> мы можем добавить съеденную еду, контролировать воду, медикаменты и инсулин, вводить данные об уровне сахара в кров</w:t>
      </w:r>
      <w:r w:rsidR="000A1E97">
        <w:rPr>
          <w:rFonts w:cs="Times New Roman"/>
          <w:szCs w:val="28"/>
        </w:rPr>
        <w:t>и</w:t>
      </w:r>
      <w:r w:rsidR="00F438AF">
        <w:rPr>
          <w:rFonts w:cs="Times New Roman"/>
          <w:szCs w:val="28"/>
        </w:rPr>
        <w:t>, включать</w:t>
      </w:r>
      <w:r w:rsidR="000A1E97">
        <w:rPr>
          <w:rFonts w:cs="Times New Roman"/>
          <w:szCs w:val="28"/>
        </w:rPr>
        <w:t>/выключать уведомления</w:t>
      </w:r>
      <w:r w:rsidR="00F438AF">
        <w:rPr>
          <w:rFonts w:cs="Times New Roman"/>
          <w:szCs w:val="28"/>
        </w:rPr>
        <w:t xml:space="preserve">, а </w:t>
      </w:r>
      <w:proofErr w:type="gramStart"/>
      <w:r w:rsidR="00F438AF">
        <w:rPr>
          <w:rFonts w:cs="Times New Roman"/>
          <w:szCs w:val="28"/>
        </w:rPr>
        <w:t>так же</w:t>
      </w:r>
      <w:proofErr w:type="gramEnd"/>
      <w:r w:rsidR="00F438AF">
        <w:rPr>
          <w:rFonts w:cs="Times New Roman"/>
          <w:szCs w:val="28"/>
        </w:rPr>
        <w:t xml:space="preserve"> перейти на другие страницы приложения. </w:t>
      </w:r>
      <w:r w:rsidR="00F155EC" w:rsidRPr="00F438AF">
        <w:t xml:space="preserve"> Внешний вид главного окна </w:t>
      </w:r>
      <w:r w:rsidR="00F438AF">
        <w:t xml:space="preserve">для пользователя </w:t>
      </w:r>
      <w:r w:rsidR="00F155EC" w:rsidRPr="00F438AF">
        <w:t>представлен на рисунке 4.3.</w:t>
      </w:r>
    </w:p>
    <w:p w:rsidR="00F155EC" w:rsidRPr="00F438AF" w:rsidRDefault="00F438AF" w:rsidP="00E715F9">
      <w:pPr>
        <w:spacing w:before="120"/>
        <w:ind w:firstLine="0"/>
        <w:jc w:val="center"/>
        <w:rPr>
          <w:lang w:val="en-US"/>
        </w:rPr>
      </w:pPr>
      <w:r w:rsidRPr="00F438AF">
        <w:rPr>
          <w:noProof/>
          <w:lang w:eastAsia="ru-RU"/>
        </w:rPr>
        <w:drawing>
          <wp:inline distT="0" distB="0" distL="0" distR="0" wp14:anchorId="4198ABF4" wp14:editId="66769C16">
            <wp:extent cx="4248000" cy="3180393"/>
            <wp:effectExtent l="0" t="0" r="635" b="127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48000" cy="3180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5EC" w:rsidRPr="00F438AF" w:rsidRDefault="00F155EC" w:rsidP="00F155EC">
      <w:pPr>
        <w:spacing w:before="160" w:after="280"/>
        <w:ind w:firstLine="0"/>
        <w:jc w:val="center"/>
      </w:pPr>
      <w:r w:rsidRPr="00F438AF">
        <w:t>Рисунок 4.3 </w:t>
      </w:r>
      <w:r w:rsidRPr="00F438AF">
        <w:sym w:font="Symbol" w:char="F02D"/>
      </w:r>
      <w:r w:rsidRPr="00F438AF">
        <w:t xml:space="preserve"> Внешний вид главного окна </w:t>
      </w:r>
      <w:r w:rsidR="00F438AF">
        <w:t>пользователя</w:t>
      </w:r>
    </w:p>
    <w:p w:rsidR="00AA6C1E" w:rsidRPr="00E715F9" w:rsidRDefault="00C10069" w:rsidP="00F155EC">
      <w:r w:rsidRPr="00E715F9">
        <w:lastRenderedPageBreak/>
        <w:t>При нажатии</w:t>
      </w:r>
      <w:r w:rsidR="00DF3AA7" w:rsidRPr="00E715F9">
        <w:t xml:space="preserve"> на</w:t>
      </w:r>
      <w:r w:rsidRPr="00E715F9">
        <w:t xml:space="preserve"> кнопки</w:t>
      </w:r>
      <w:r w:rsidR="00DF3AA7" w:rsidRPr="00E715F9">
        <w:t xml:space="preserve"> в левой боковой панели </w:t>
      </w:r>
      <w:r w:rsidRPr="00E715F9">
        <w:t>открыва</w:t>
      </w:r>
      <w:r w:rsidR="00DF3AA7" w:rsidRPr="00E715F9">
        <w:t>ю</w:t>
      </w:r>
      <w:r w:rsidRPr="00E715F9">
        <w:t>тся</w:t>
      </w:r>
      <w:r w:rsidR="00DF3AA7" w:rsidRPr="00E715F9">
        <w:t xml:space="preserve"> различные страницы «Личный кабинет», «Рецепты», «Статистика уровня сахара в крови», «Статистика веса», а </w:t>
      </w:r>
      <w:proofErr w:type="gramStart"/>
      <w:r w:rsidR="00DF3AA7" w:rsidRPr="00E715F9">
        <w:t>так же</w:t>
      </w:r>
      <w:proofErr w:type="gramEnd"/>
      <w:r w:rsidR="00DF3AA7" w:rsidRPr="00E715F9">
        <w:t xml:space="preserve"> можно выйти из аккаунта или со всего приложения</w:t>
      </w:r>
      <w:r w:rsidR="00D31027" w:rsidRPr="00E715F9">
        <w:t>. На рисунк</w:t>
      </w:r>
      <w:r w:rsidR="00DF3AA7" w:rsidRPr="00E715F9">
        <w:t>ах</w:t>
      </w:r>
      <w:r w:rsidR="00D31027" w:rsidRPr="00E715F9">
        <w:t xml:space="preserve"> 4.4</w:t>
      </w:r>
      <w:r w:rsidR="00DF3AA7" w:rsidRPr="00E715F9">
        <w:t xml:space="preserve"> – 4.7</w:t>
      </w:r>
      <w:r w:rsidR="00D31027" w:rsidRPr="00E715F9">
        <w:t xml:space="preserve"> представлен внешний вид эт</w:t>
      </w:r>
      <w:r w:rsidR="00DF3AA7" w:rsidRPr="00E715F9">
        <w:t>их</w:t>
      </w:r>
      <w:r w:rsidR="00D31027" w:rsidRPr="00E715F9">
        <w:t xml:space="preserve"> страниц</w:t>
      </w:r>
      <w:r w:rsidR="00DF3AA7" w:rsidRPr="00E715F9">
        <w:t>ах</w:t>
      </w:r>
      <w:r w:rsidR="00D31027" w:rsidRPr="00E715F9">
        <w:t>.</w:t>
      </w:r>
    </w:p>
    <w:p w:rsidR="00D31027" w:rsidRPr="00E715F9" w:rsidRDefault="00FC04AF" w:rsidP="00D31027">
      <w:pPr>
        <w:spacing w:before="280"/>
        <w:ind w:firstLine="0"/>
        <w:jc w:val="center"/>
        <w:rPr>
          <w:lang w:val="en-US"/>
        </w:rPr>
      </w:pPr>
      <w:r w:rsidRPr="00E715F9">
        <w:rPr>
          <w:noProof/>
          <w:lang w:eastAsia="ru-RU"/>
        </w:rPr>
        <w:drawing>
          <wp:inline distT="0" distB="0" distL="0" distR="0" wp14:anchorId="49D4FCF2" wp14:editId="5E051538">
            <wp:extent cx="4248000" cy="3185893"/>
            <wp:effectExtent l="0" t="0" r="63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48000" cy="3185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027" w:rsidRPr="00E715F9" w:rsidRDefault="00D31027" w:rsidP="00D31027">
      <w:pPr>
        <w:spacing w:before="160" w:after="280"/>
        <w:ind w:firstLine="0"/>
        <w:jc w:val="center"/>
      </w:pPr>
      <w:r w:rsidRPr="00E715F9">
        <w:t>Рисунок 4.</w:t>
      </w:r>
      <w:r w:rsidR="00C34D77" w:rsidRPr="00E715F9">
        <w:t>4</w:t>
      </w:r>
      <w:r w:rsidRPr="00E715F9">
        <w:t> </w:t>
      </w:r>
      <w:r w:rsidRPr="00E715F9">
        <w:sym w:font="Symbol" w:char="F02D"/>
      </w:r>
      <w:r w:rsidRPr="00E715F9">
        <w:t xml:space="preserve"> </w:t>
      </w:r>
      <w:r w:rsidR="00FC04AF" w:rsidRPr="00E715F9">
        <w:t xml:space="preserve">Страница «Личный </w:t>
      </w:r>
      <w:r w:rsidR="00DF3AA7" w:rsidRPr="00E715F9">
        <w:t>кабинет</w:t>
      </w:r>
      <w:r w:rsidR="00FC04AF" w:rsidRPr="00E715F9">
        <w:t xml:space="preserve">» </w:t>
      </w:r>
    </w:p>
    <w:p w:rsidR="00DF3AA7" w:rsidRPr="00E715F9" w:rsidRDefault="00DF3AA7" w:rsidP="00DF3AA7">
      <w:pPr>
        <w:spacing w:before="160" w:after="280"/>
      </w:pPr>
      <w:r w:rsidRPr="00E715F9">
        <w:t>В «Личном кабинете» пользователь может просмотреть информацию о себе</w:t>
      </w:r>
      <w:r w:rsidR="00BB359C" w:rsidRPr="00E715F9">
        <w:t xml:space="preserve">, а </w:t>
      </w:r>
      <w:proofErr w:type="gramStart"/>
      <w:r w:rsidR="00BB359C" w:rsidRPr="00E715F9">
        <w:t>так же</w:t>
      </w:r>
      <w:proofErr w:type="gramEnd"/>
      <w:r w:rsidR="00BB359C" w:rsidRPr="00E715F9">
        <w:t xml:space="preserve"> внести изменения веса, возраста, цели. </w:t>
      </w:r>
    </w:p>
    <w:p w:rsidR="00BB359C" w:rsidRPr="0037181F" w:rsidRDefault="00BB359C" w:rsidP="00BB359C">
      <w:pPr>
        <w:spacing w:before="280"/>
        <w:ind w:firstLine="0"/>
        <w:jc w:val="center"/>
        <w:rPr>
          <w:highlight w:val="yellow"/>
          <w:lang w:val="en-US"/>
        </w:rPr>
      </w:pPr>
      <w:r w:rsidRPr="00BB359C">
        <w:rPr>
          <w:noProof/>
          <w:lang w:eastAsia="ru-RU"/>
        </w:rPr>
        <w:drawing>
          <wp:inline distT="0" distB="0" distL="0" distR="0" wp14:anchorId="6258E638" wp14:editId="34B9130A">
            <wp:extent cx="4248000" cy="3509507"/>
            <wp:effectExtent l="0" t="0" r="63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48000" cy="3509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59C" w:rsidRPr="00E715F9" w:rsidRDefault="00BB359C" w:rsidP="00BB359C">
      <w:pPr>
        <w:spacing w:before="160" w:after="280"/>
        <w:ind w:firstLine="0"/>
        <w:jc w:val="center"/>
      </w:pPr>
      <w:r w:rsidRPr="00E715F9">
        <w:t>Рисунок 4.5 </w:t>
      </w:r>
      <w:r w:rsidRPr="00E715F9">
        <w:sym w:font="Symbol" w:char="F02D"/>
      </w:r>
      <w:r w:rsidRPr="00E715F9">
        <w:t xml:space="preserve"> Страница «Рецепты» </w:t>
      </w:r>
    </w:p>
    <w:p w:rsidR="00BB359C" w:rsidRDefault="00BB359C" w:rsidP="00FD016A">
      <w:pPr>
        <w:spacing w:before="160"/>
        <w:rPr>
          <w:highlight w:val="yellow"/>
        </w:rPr>
      </w:pPr>
      <w:r w:rsidRPr="00E715F9">
        <w:lastRenderedPageBreak/>
        <w:t xml:space="preserve">На странице «Рецепты» пользователь может выбрать и просмотреть различные рецепты, при нажатии кнопки «Показать полностью» мы может ознакомится с рецептом, а точнее с его КБЖУ, ингредиентами и </w:t>
      </w:r>
      <w:r w:rsidR="00FD016A" w:rsidRPr="00E715F9">
        <w:t>способом приготовления рис. 4.6</w:t>
      </w:r>
      <w:r w:rsidRPr="00E715F9">
        <w:t>.</w:t>
      </w:r>
      <w:r>
        <w:rPr>
          <w:highlight w:val="yellow"/>
        </w:rPr>
        <w:t xml:space="preserve"> </w:t>
      </w:r>
    </w:p>
    <w:p w:rsidR="00BB359C" w:rsidRPr="002356D7" w:rsidRDefault="00FD016A" w:rsidP="00FD016A">
      <w:pPr>
        <w:spacing w:before="160"/>
        <w:ind w:firstLine="0"/>
        <w:jc w:val="center"/>
        <w:rPr>
          <w:highlight w:val="yellow"/>
        </w:rPr>
      </w:pPr>
      <w:r w:rsidRPr="009F1614">
        <w:drawing>
          <wp:inline distT="0" distB="0" distL="0" distR="0" wp14:anchorId="3AD90F14" wp14:editId="6BDF63A3">
            <wp:extent cx="4248000" cy="3531333"/>
            <wp:effectExtent l="0" t="0" r="63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48000" cy="3531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59C" w:rsidRDefault="002356D7" w:rsidP="002356D7">
      <w:pPr>
        <w:spacing w:before="160"/>
        <w:ind w:firstLine="0"/>
        <w:jc w:val="center"/>
      </w:pPr>
      <w:r w:rsidRPr="002356D7">
        <w:t>Рисунок 4.</w:t>
      </w:r>
      <w:r w:rsidRPr="002356D7">
        <w:rPr>
          <w:lang w:val="en-US"/>
        </w:rPr>
        <w:t>6</w:t>
      </w:r>
      <w:r w:rsidR="002B0BAE" w:rsidRPr="002B0BAE">
        <w:t> </w:t>
      </w:r>
      <w:r w:rsidR="002B0BAE" w:rsidRPr="002B0BAE">
        <w:sym w:font="Symbol" w:char="F02D"/>
      </w:r>
      <w:r w:rsidR="002B0BAE" w:rsidRPr="002B0BAE">
        <w:t xml:space="preserve"> </w:t>
      </w:r>
      <w:r w:rsidRPr="002356D7">
        <w:t>Страница «Информация рецепта»</w:t>
      </w:r>
    </w:p>
    <w:p w:rsidR="00FD016A" w:rsidRDefault="00FD016A" w:rsidP="00FD016A">
      <w:pPr>
        <w:spacing w:before="160"/>
        <w:ind w:firstLine="0"/>
        <w:jc w:val="center"/>
      </w:pPr>
      <w:r w:rsidRPr="00FD016A">
        <w:rPr>
          <w:rFonts w:cs="Times New Roman"/>
          <w:noProof/>
          <w:szCs w:val="28"/>
        </w:rPr>
        <w:drawing>
          <wp:inline distT="0" distB="0" distL="0" distR="0" wp14:anchorId="197BB688" wp14:editId="545C0FC5">
            <wp:extent cx="4248000" cy="3478642"/>
            <wp:effectExtent l="0" t="0" r="635" b="762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-1" r="449" b="1357"/>
                    <a:stretch/>
                  </pic:blipFill>
                  <pic:spPr bwMode="auto">
                    <a:xfrm>
                      <a:off x="0" y="0"/>
                      <a:ext cx="4248000" cy="34786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56D7" w:rsidRDefault="002356D7" w:rsidP="002356D7">
      <w:pPr>
        <w:spacing w:before="160"/>
        <w:ind w:firstLine="0"/>
        <w:jc w:val="center"/>
      </w:pPr>
      <w:r>
        <w:t>Рисунок 4.7</w:t>
      </w:r>
      <w:r w:rsidR="002B0BAE" w:rsidRPr="002B0BAE">
        <w:t> </w:t>
      </w:r>
      <w:r w:rsidR="002B0BAE" w:rsidRPr="002B0BAE">
        <w:sym w:font="Symbol" w:char="F02D"/>
      </w:r>
      <w:r w:rsidR="002B0BAE" w:rsidRPr="002B0BAE">
        <w:t xml:space="preserve"> </w:t>
      </w:r>
      <w:r>
        <w:t>Страница «Статистика веса»</w:t>
      </w:r>
    </w:p>
    <w:p w:rsidR="002356D7" w:rsidRDefault="002356D7" w:rsidP="00A20ABA">
      <w:pPr>
        <w:spacing w:before="160"/>
      </w:pPr>
      <w:r>
        <w:lastRenderedPageBreak/>
        <w:t>Страницы «Статистика веса» и «Статистика уровня сахара в крови» построены по одному принципу.</w:t>
      </w:r>
    </w:p>
    <w:p w:rsidR="009F1614" w:rsidRDefault="002356D7" w:rsidP="009F1614">
      <w:pPr>
        <w:pStyle w:val="3"/>
        <w:spacing w:before="240" w:after="16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2356D7">
        <w:rPr>
          <w:rFonts w:ascii="Times New Roman" w:hAnsi="Times New Roman" w:cs="Times New Roman"/>
          <w:b/>
          <w:bCs/>
          <w:color w:val="auto"/>
          <w:sz w:val="28"/>
          <w:szCs w:val="28"/>
        </w:rPr>
        <w:t>4.1.2 Вход в качестве администратора</w:t>
      </w:r>
    </w:p>
    <w:p w:rsidR="009F1614" w:rsidRPr="003253E7" w:rsidRDefault="003253E7" w:rsidP="00F23775">
      <w:pPr>
        <w:spacing w:after="240"/>
        <w:rPr>
          <w:rFonts w:cs="Times New Roman"/>
          <w:szCs w:val="28"/>
        </w:rPr>
      </w:pPr>
      <w:r w:rsidRPr="00F438AF">
        <w:t>После успешной авторизации открывается главное окно приложения</w:t>
      </w:r>
      <w:r>
        <w:t xml:space="preserve"> (рис. 4.8)</w:t>
      </w:r>
      <w:r w:rsidRPr="00F438AF">
        <w:t>, кот</w:t>
      </w:r>
      <w:r>
        <w:t>орое встречает администратора</w:t>
      </w:r>
      <w:r w:rsidRPr="00F438AF">
        <w:t>.</w:t>
      </w:r>
      <w:r>
        <w:t xml:space="preserve"> </w:t>
      </w:r>
    </w:p>
    <w:p w:rsidR="009F1614" w:rsidRDefault="009F1614" w:rsidP="009F1614">
      <w:pPr>
        <w:spacing w:after="160" w:line="259" w:lineRule="auto"/>
        <w:ind w:left="851" w:hanging="851"/>
        <w:jc w:val="center"/>
        <w:rPr>
          <w:rFonts w:cs="Times New Roman"/>
          <w:szCs w:val="28"/>
        </w:rPr>
      </w:pPr>
      <w:r w:rsidRPr="009F1614">
        <w:rPr>
          <w:rFonts w:cs="Times New Roman"/>
          <w:szCs w:val="28"/>
        </w:rPr>
        <w:drawing>
          <wp:inline distT="0" distB="0" distL="0" distR="0" wp14:anchorId="38E1AB67" wp14:editId="0A852D2B">
            <wp:extent cx="5219700" cy="3209925"/>
            <wp:effectExtent l="0" t="0" r="0" b="952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b="1420"/>
                    <a:stretch/>
                  </pic:blipFill>
                  <pic:spPr bwMode="auto">
                    <a:xfrm>
                      <a:off x="0" y="0"/>
                      <a:ext cx="5220000" cy="32101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F1614" w:rsidRDefault="003253E7" w:rsidP="003253E7">
      <w:pPr>
        <w:spacing w:after="160" w:line="259" w:lineRule="auto"/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</w:t>
      </w:r>
      <w:r w:rsidR="009F1614" w:rsidRPr="009A03FF">
        <w:rPr>
          <w:rFonts w:cs="Times New Roman"/>
          <w:szCs w:val="28"/>
        </w:rPr>
        <w:t xml:space="preserve"> 4.</w:t>
      </w:r>
      <w:r w:rsidRPr="003253E7">
        <w:rPr>
          <w:rFonts w:cs="Times New Roman"/>
          <w:szCs w:val="28"/>
        </w:rPr>
        <w:t>8</w:t>
      </w:r>
      <w:r w:rsidR="002B0BAE" w:rsidRPr="002B0BAE">
        <w:t> </w:t>
      </w:r>
      <w:r w:rsidR="002B0BAE" w:rsidRPr="002B0BAE">
        <w:sym w:font="Symbol" w:char="F02D"/>
      </w:r>
      <w:r w:rsidR="002B0BAE" w:rsidRPr="002B0BAE">
        <w:t xml:space="preserve"> </w:t>
      </w:r>
      <w:r>
        <w:rPr>
          <w:rFonts w:cs="Times New Roman"/>
          <w:szCs w:val="28"/>
        </w:rPr>
        <w:t>Внешний вид главного окна администратора</w:t>
      </w:r>
    </w:p>
    <w:p w:rsidR="00F23775" w:rsidRPr="003253E7" w:rsidRDefault="00F23775" w:rsidP="00F23775">
      <w:pPr>
        <w:spacing w:after="240"/>
        <w:rPr>
          <w:rFonts w:cs="Times New Roman"/>
          <w:szCs w:val="28"/>
        </w:rPr>
      </w:pPr>
      <w:r>
        <w:rPr>
          <w:rFonts w:cs="Times New Roman"/>
          <w:szCs w:val="28"/>
        </w:rPr>
        <w:t>На рисунке 4.9 продемонстрирована таблица админа, где находятся продукты, которые ожидают подтверж</w:t>
      </w:r>
      <w:r w:rsidRPr="00376E3F">
        <w:rPr>
          <w:rFonts w:cs="Times New Roman"/>
          <w:szCs w:val="28"/>
        </w:rPr>
        <w:t>дения.</w:t>
      </w:r>
      <w:r>
        <w:rPr>
          <w:rFonts w:cs="Times New Roman"/>
          <w:szCs w:val="28"/>
        </w:rPr>
        <w:t xml:space="preserve"> </w:t>
      </w:r>
    </w:p>
    <w:p w:rsidR="009F1614" w:rsidRDefault="00376E3F" w:rsidP="003253E7">
      <w:pPr>
        <w:spacing w:after="160"/>
        <w:ind w:firstLine="0"/>
        <w:jc w:val="center"/>
      </w:pPr>
      <w:r w:rsidRPr="00376E3F">
        <w:drawing>
          <wp:inline distT="0" distB="0" distL="0" distR="0" wp14:anchorId="0E001268" wp14:editId="1A838B78">
            <wp:extent cx="5220000" cy="3246954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20000" cy="3246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3E7" w:rsidRPr="00646022" w:rsidRDefault="003253E7" w:rsidP="003253E7">
      <w:pPr>
        <w:spacing w:after="160" w:line="259" w:lineRule="auto"/>
        <w:ind w:firstLine="0"/>
        <w:jc w:val="center"/>
        <w:rPr>
          <w:rFonts w:cs="Times New Roman"/>
          <w:szCs w:val="28"/>
        </w:rPr>
      </w:pPr>
      <w:r w:rsidRPr="00376E3F">
        <w:rPr>
          <w:rFonts w:cs="Times New Roman"/>
          <w:szCs w:val="28"/>
        </w:rPr>
        <w:lastRenderedPageBreak/>
        <w:t>Рисунок 4.</w:t>
      </w:r>
      <w:r w:rsidR="00376E3F" w:rsidRPr="00376E3F">
        <w:rPr>
          <w:rFonts w:cs="Times New Roman"/>
          <w:szCs w:val="28"/>
        </w:rPr>
        <w:t>9</w:t>
      </w:r>
      <w:r w:rsidR="002B0BAE" w:rsidRPr="002B0BAE">
        <w:t> </w:t>
      </w:r>
      <w:r w:rsidR="002B0BAE" w:rsidRPr="002B0BAE">
        <w:sym w:font="Symbol" w:char="F02D"/>
      </w:r>
      <w:r w:rsidR="002B0BAE" w:rsidRPr="002B0BAE">
        <w:t xml:space="preserve"> </w:t>
      </w:r>
      <w:r w:rsidR="00646022">
        <w:rPr>
          <w:rFonts w:cs="Times New Roman"/>
          <w:szCs w:val="28"/>
        </w:rPr>
        <w:t>Страница продуктов для одобрения</w:t>
      </w:r>
    </w:p>
    <w:p w:rsidR="00F23775" w:rsidRDefault="00F23775" w:rsidP="00F23775">
      <w:pPr>
        <w:spacing w:after="160" w:line="259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Админ контролирует базу продуктов и базу рецептов (рис. 4.10). Соответственно он может пополнять их.</w:t>
      </w:r>
    </w:p>
    <w:p w:rsidR="00646022" w:rsidRDefault="00646022" w:rsidP="00646022">
      <w:pPr>
        <w:spacing w:after="160" w:line="259" w:lineRule="auto"/>
        <w:ind w:firstLine="0"/>
        <w:jc w:val="center"/>
        <w:rPr>
          <w:rFonts w:cs="Times New Roman"/>
          <w:szCs w:val="28"/>
        </w:rPr>
      </w:pPr>
      <w:r w:rsidRPr="00646022">
        <w:rPr>
          <w:rFonts w:cs="Times New Roman"/>
          <w:szCs w:val="28"/>
        </w:rPr>
        <w:drawing>
          <wp:inline distT="0" distB="0" distL="0" distR="0" wp14:anchorId="36A22731" wp14:editId="47CC900E">
            <wp:extent cx="5220000" cy="3262040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20000" cy="326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6022" w:rsidRPr="003253E7" w:rsidRDefault="00646022" w:rsidP="00646022">
      <w:pPr>
        <w:spacing w:after="160" w:line="259" w:lineRule="auto"/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4.10</w:t>
      </w:r>
      <w:r w:rsidR="002B0BAE" w:rsidRPr="002B0BAE">
        <w:t> </w:t>
      </w:r>
      <w:r w:rsidR="002B0BAE" w:rsidRPr="002B0BAE">
        <w:sym w:font="Symbol" w:char="F02D"/>
      </w:r>
      <w:r w:rsidR="002B0BAE" w:rsidRPr="002B0BAE">
        <w:t xml:space="preserve"> </w:t>
      </w:r>
      <w:r>
        <w:rPr>
          <w:rFonts w:cs="Times New Roman"/>
          <w:szCs w:val="28"/>
        </w:rPr>
        <w:t>Страница базы продуктов</w:t>
      </w:r>
    </w:p>
    <w:p w:rsidR="004362C9" w:rsidRPr="002B0BAE" w:rsidRDefault="004362C9" w:rsidP="004362C9">
      <w:pPr>
        <w:pStyle w:val="2"/>
        <w:numPr>
          <w:ilvl w:val="1"/>
          <w:numId w:val="11"/>
        </w:numPr>
      </w:pPr>
      <w:r w:rsidRPr="002B0BAE">
        <w:t>Тестирование программного средства и анализ полученных данных</w:t>
      </w:r>
    </w:p>
    <w:p w:rsidR="00CF5575" w:rsidRPr="002B0BAE" w:rsidRDefault="00615918" w:rsidP="00CF5575">
      <w:r w:rsidRPr="002B0BAE">
        <w:t>Для проверки работоспособности программного средства было проведено его тщательное тестирование, в ходе которого осуществлялась проверка заполняемости базы данных, корректность извлекаемых из базы данных значений, а также реакция программы на вводимые, заведомо неверные, данные.</w:t>
      </w:r>
      <w:r w:rsidR="00CF5575" w:rsidRPr="002B0BAE">
        <w:t xml:space="preserve"> </w:t>
      </w:r>
      <w:r w:rsidR="00001125" w:rsidRPr="002B0BAE">
        <w:t xml:space="preserve">Было проработано множество ситуаций, которые могут возникнуть в ходе работы с программным средством. </w:t>
      </w:r>
    </w:p>
    <w:p w:rsidR="002B0BAE" w:rsidRDefault="00001125" w:rsidP="002B0BAE">
      <w:pPr>
        <w:rPr>
          <w:rFonts w:cs="Times New Roman"/>
          <w:szCs w:val="28"/>
        </w:rPr>
      </w:pPr>
      <w:r w:rsidRPr="002B0BAE">
        <w:t xml:space="preserve">Так, при входе осуществляется проверка на действительные логин и пароль. </w:t>
      </w:r>
      <w:r w:rsidR="002B0BAE">
        <w:rPr>
          <w:rFonts w:cs="Times New Roman"/>
          <w:szCs w:val="28"/>
        </w:rPr>
        <w:t>Например</w:t>
      </w:r>
      <w:r w:rsidR="002B0BAE" w:rsidRPr="00893636">
        <w:rPr>
          <w:rFonts w:cs="Times New Roman"/>
          <w:szCs w:val="28"/>
        </w:rPr>
        <w:t>,</w:t>
      </w:r>
      <w:r w:rsidR="002B0BAE">
        <w:rPr>
          <w:rFonts w:cs="Times New Roman"/>
          <w:szCs w:val="28"/>
        </w:rPr>
        <w:t xml:space="preserve"> пользователь ввел неверный пароль или логин</w:t>
      </w:r>
      <w:r w:rsidR="002B0BAE" w:rsidRPr="00B427AD">
        <w:rPr>
          <w:rFonts w:cs="Times New Roman"/>
          <w:szCs w:val="28"/>
        </w:rPr>
        <w:t xml:space="preserve"> (результат на рис 4.</w:t>
      </w:r>
      <w:r w:rsidR="002B0BAE">
        <w:rPr>
          <w:rFonts w:cs="Times New Roman"/>
          <w:szCs w:val="28"/>
        </w:rPr>
        <w:t>11</w:t>
      </w:r>
      <w:r w:rsidR="002B0BAE" w:rsidRPr="00B427AD">
        <w:rPr>
          <w:rFonts w:cs="Times New Roman"/>
          <w:szCs w:val="28"/>
        </w:rPr>
        <w:t>)</w:t>
      </w:r>
      <w:r w:rsidR="002B0BAE">
        <w:rPr>
          <w:rFonts w:cs="Times New Roman"/>
          <w:szCs w:val="28"/>
        </w:rPr>
        <w:t>:</w:t>
      </w:r>
    </w:p>
    <w:p w:rsidR="00615918" w:rsidRDefault="002B0BAE" w:rsidP="002B0BAE">
      <w:pPr>
        <w:spacing w:before="160"/>
        <w:ind w:firstLine="0"/>
        <w:jc w:val="center"/>
        <w:rPr>
          <w:highlight w:val="yellow"/>
        </w:rPr>
      </w:pPr>
      <w:r w:rsidRPr="002B0BAE">
        <w:rPr>
          <w:lang w:val="en-US"/>
        </w:rPr>
        <w:drawing>
          <wp:inline distT="0" distB="0" distL="0" distR="0" wp14:anchorId="032962CA" wp14:editId="65BF8E96">
            <wp:extent cx="3610479" cy="1590897"/>
            <wp:effectExtent l="0" t="0" r="9525" b="9525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10479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0BAE" w:rsidRDefault="002B0BAE" w:rsidP="002B0BAE">
      <w:pPr>
        <w:spacing w:before="160" w:after="240"/>
        <w:ind w:firstLine="0"/>
        <w:jc w:val="center"/>
      </w:pPr>
      <w:r w:rsidRPr="002B0BAE">
        <w:t>Рисунок 4.11</w:t>
      </w:r>
      <w:r w:rsidRPr="002B0BAE">
        <w:t> </w:t>
      </w:r>
      <w:r w:rsidRPr="002B0BAE">
        <w:sym w:font="Symbol" w:char="F02D"/>
      </w:r>
      <w:r w:rsidRPr="002B0BAE">
        <w:t xml:space="preserve"> </w:t>
      </w:r>
      <w:r>
        <w:t>Результат входа с неверным логином или паролем</w:t>
      </w:r>
    </w:p>
    <w:p w:rsidR="002B0BAE" w:rsidRPr="002B0BAE" w:rsidRDefault="002B0BAE" w:rsidP="002B0BAE">
      <w:pPr>
        <w:spacing w:after="160"/>
        <w:rPr>
          <w:rFonts w:cs="Times New Roman"/>
          <w:szCs w:val="28"/>
        </w:rPr>
      </w:pPr>
      <w:r>
        <w:rPr>
          <w:rFonts w:cs="Times New Roman"/>
          <w:szCs w:val="28"/>
        </w:rPr>
        <w:t>Или вы упустили пустое поле и нажали войти (результат на рис. 4.</w:t>
      </w:r>
      <w:r>
        <w:rPr>
          <w:rFonts w:cs="Times New Roman"/>
          <w:szCs w:val="28"/>
        </w:rPr>
        <w:t>12</w:t>
      </w:r>
      <w:r>
        <w:rPr>
          <w:rFonts w:cs="Times New Roman"/>
          <w:szCs w:val="28"/>
        </w:rPr>
        <w:t>):</w:t>
      </w:r>
    </w:p>
    <w:p w:rsidR="00CF5575" w:rsidRDefault="002B0BAE" w:rsidP="00CF5575">
      <w:pPr>
        <w:spacing w:before="280"/>
        <w:ind w:firstLine="0"/>
        <w:jc w:val="center"/>
        <w:rPr>
          <w:highlight w:val="yellow"/>
          <w:lang w:val="en-US"/>
        </w:rPr>
      </w:pPr>
      <w:r w:rsidRPr="002B0BAE">
        <w:rPr>
          <w:lang w:val="en-US"/>
        </w:rPr>
        <w:lastRenderedPageBreak/>
        <w:drawing>
          <wp:inline distT="0" distB="0" distL="0" distR="0" wp14:anchorId="1BDB8704" wp14:editId="5218E1AE">
            <wp:extent cx="3629532" cy="1629002"/>
            <wp:effectExtent l="0" t="0" r="9525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29532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575" w:rsidRDefault="00CF5575" w:rsidP="00CF5575">
      <w:pPr>
        <w:spacing w:before="160" w:after="280"/>
        <w:ind w:firstLine="0"/>
        <w:jc w:val="center"/>
      </w:pPr>
      <w:r w:rsidRPr="002B0BAE">
        <w:t>Рисунок 4.1</w:t>
      </w:r>
      <w:r w:rsidR="00BB54F0" w:rsidRPr="002B0BAE">
        <w:t>2</w:t>
      </w:r>
      <w:r w:rsidRPr="002B0BAE">
        <w:t> </w:t>
      </w:r>
      <w:r w:rsidRPr="002B0BAE">
        <w:sym w:font="Symbol" w:char="F02D"/>
      </w:r>
      <w:r w:rsidRPr="002B0BAE">
        <w:t xml:space="preserve"> </w:t>
      </w:r>
      <w:r w:rsidR="002B0BAE">
        <w:t>Пустые поля</w:t>
      </w:r>
      <w:r w:rsidRPr="002B0BAE">
        <w:t xml:space="preserve"> </w:t>
      </w:r>
      <w:r w:rsidR="002B0BAE">
        <w:t>при попытке</w:t>
      </w:r>
      <w:r w:rsidRPr="002B0BAE">
        <w:t xml:space="preserve"> авторизации</w:t>
      </w:r>
    </w:p>
    <w:p w:rsidR="007803CA" w:rsidRPr="007803CA" w:rsidRDefault="007803CA" w:rsidP="007803CA">
      <w:pPr>
        <w:spacing w:before="160" w:after="280"/>
        <w:jc w:val="left"/>
      </w:pPr>
      <w:r>
        <w:t>При рассмотрении исключительных ситуаций в окне регистрации также была организована проверка вводимых пользователем данных.</w:t>
      </w:r>
      <w:r w:rsidRPr="007803CA">
        <w:t xml:space="preserve"> </w:t>
      </w:r>
      <w:r>
        <w:t xml:space="preserve">Так, например, если при регистрации пароль будет меньше 8 символов, то </w:t>
      </w:r>
      <w:r>
        <w:rPr>
          <w:rFonts w:cs="Times New Roman"/>
          <w:szCs w:val="28"/>
        </w:rPr>
        <w:t>(результат на рис. 4.1</w:t>
      </w:r>
      <w:r>
        <w:rPr>
          <w:rFonts w:cs="Times New Roman"/>
          <w:szCs w:val="28"/>
        </w:rPr>
        <w:t>3</w:t>
      </w:r>
      <w:r>
        <w:rPr>
          <w:rFonts w:cs="Times New Roman"/>
          <w:szCs w:val="28"/>
        </w:rPr>
        <w:t>):</w:t>
      </w:r>
    </w:p>
    <w:p w:rsidR="007803CA" w:rsidRDefault="007803CA" w:rsidP="00CF5575">
      <w:pPr>
        <w:spacing w:before="160" w:after="280"/>
        <w:ind w:firstLine="0"/>
        <w:jc w:val="center"/>
      </w:pPr>
      <w:r w:rsidRPr="007803CA">
        <w:drawing>
          <wp:inline distT="0" distB="0" distL="0" distR="0" wp14:anchorId="07ED9D19" wp14:editId="7DD10BD7">
            <wp:extent cx="3524250" cy="4916805"/>
            <wp:effectExtent l="0" t="0" r="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r="2095"/>
                    <a:stretch/>
                  </pic:blipFill>
                  <pic:spPr bwMode="auto">
                    <a:xfrm>
                      <a:off x="0" y="0"/>
                      <a:ext cx="3524601" cy="49172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803CA" w:rsidRDefault="007803CA" w:rsidP="007803CA">
      <w:pPr>
        <w:spacing w:before="160" w:after="280"/>
        <w:ind w:firstLine="0"/>
        <w:jc w:val="center"/>
      </w:pPr>
      <w:r>
        <w:rPr>
          <w:rFonts w:cs="Times New Roman"/>
        </w:rPr>
        <w:t>Рисунок 4.1</w:t>
      </w:r>
      <w:r>
        <w:rPr>
          <w:rFonts w:cs="Times New Roman"/>
        </w:rPr>
        <w:t>3</w:t>
      </w:r>
      <w:r>
        <w:rPr>
          <w:rFonts w:cs="Times New Roman"/>
        </w:rPr>
        <w:t> </w:t>
      </w:r>
      <w:r>
        <w:sym w:font="Symbol" w:char="F02D"/>
      </w:r>
      <w:r>
        <w:t xml:space="preserve"> </w:t>
      </w:r>
      <w:r>
        <w:t>Короткий пароль</w:t>
      </w:r>
    </w:p>
    <w:p w:rsidR="00662B09" w:rsidRDefault="00662B09" w:rsidP="00662B09">
      <w:pPr>
        <w:spacing w:before="160" w:after="280"/>
      </w:pPr>
      <w:r>
        <w:t xml:space="preserve">При попытке изменить уровень сахара, вес, цель, возраст, но поле изменения оставить пустым </w:t>
      </w:r>
      <w:r w:rsidRPr="00B427AD">
        <w:rPr>
          <w:rFonts w:cs="Times New Roman"/>
          <w:szCs w:val="28"/>
        </w:rPr>
        <w:t>(результат на рис 4.</w:t>
      </w:r>
      <w:r>
        <w:rPr>
          <w:rFonts w:cs="Times New Roman"/>
          <w:szCs w:val="28"/>
        </w:rPr>
        <w:t>1</w:t>
      </w:r>
      <w:r w:rsidR="007803CA">
        <w:rPr>
          <w:rFonts w:cs="Times New Roman"/>
          <w:szCs w:val="28"/>
        </w:rPr>
        <w:t>4</w:t>
      </w:r>
      <w:r w:rsidRPr="00B427AD">
        <w:rPr>
          <w:rFonts w:cs="Times New Roman"/>
          <w:szCs w:val="28"/>
        </w:rPr>
        <w:t>)</w:t>
      </w:r>
      <w:r>
        <w:rPr>
          <w:rFonts w:cs="Times New Roman"/>
          <w:szCs w:val="28"/>
        </w:rPr>
        <w:t>:</w:t>
      </w:r>
    </w:p>
    <w:p w:rsidR="00662B09" w:rsidRDefault="00662B09" w:rsidP="00662B09">
      <w:pPr>
        <w:spacing w:before="160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25FF6BBE" wp14:editId="7BA82DE9">
            <wp:extent cx="2520000" cy="1510180"/>
            <wp:effectExtent l="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51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B09" w:rsidRDefault="00662B09" w:rsidP="00662B09">
      <w:pPr>
        <w:spacing w:before="160" w:after="280"/>
        <w:ind w:firstLine="0"/>
        <w:jc w:val="center"/>
      </w:pPr>
      <w:r w:rsidRPr="002B0BAE">
        <w:t>Рисунок 4.1</w:t>
      </w:r>
      <w:r w:rsidR="00364DF7" w:rsidRPr="00364DF7">
        <w:t>4</w:t>
      </w:r>
      <w:r w:rsidRPr="002B0BAE">
        <w:t> </w:t>
      </w:r>
      <w:r w:rsidRPr="002B0BAE">
        <w:sym w:font="Symbol" w:char="F02D"/>
      </w:r>
      <w:r w:rsidRPr="002B0BAE">
        <w:t xml:space="preserve"> </w:t>
      </w:r>
      <w:r>
        <w:t>Пустые поля</w:t>
      </w:r>
      <w:r w:rsidRPr="002B0BAE">
        <w:t xml:space="preserve"> </w:t>
      </w:r>
      <w:r>
        <w:t>при попытке</w:t>
      </w:r>
      <w:r w:rsidRPr="002B0BAE">
        <w:t xml:space="preserve"> </w:t>
      </w:r>
      <w:r>
        <w:t>изменить данные</w:t>
      </w:r>
    </w:p>
    <w:p w:rsidR="00662B09" w:rsidRDefault="00662B09" w:rsidP="00716EC2">
      <w:pPr>
        <w:spacing w:before="160"/>
      </w:pPr>
      <w:r>
        <w:t xml:space="preserve">Или при попытке изменения ввести значение идентичное </w:t>
      </w:r>
      <w:r w:rsidR="00B34C50">
        <w:t>прошлому</w:t>
      </w:r>
      <w:r w:rsidR="00B34C50" w:rsidRPr="00B34C50">
        <w:rPr>
          <w:rFonts w:cs="Times New Roman"/>
          <w:szCs w:val="28"/>
        </w:rPr>
        <w:t xml:space="preserve"> </w:t>
      </w:r>
      <w:r w:rsidR="00B34C50">
        <w:rPr>
          <w:rFonts w:cs="Times New Roman"/>
          <w:szCs w:val="28"/>
        </w:rPr>
        <w:t>(результат на рис 4.1</w:t>
      </w:r>
      <w:r w:rsidR="00364DF7" w:rsidRPr="00364DF7">
        <w:rPr>
          <w:rFonts w:cs="Times New Roman"/>
          <w:szCs w:val="28"/>
        </w:rPr>
        <w:t>5</w:t>
      </w:r>
      <w:r w:rsidR="00B34C50">
        <w:rPr>
          <w:rFonts w:cs="Times New Roman"/>
          <w:szCs w:val="28"/>
        </w:rPr>
        <w:t>):</w:t>
      </w:r>
    </w:p>
    <w:p w:rsidR="00662B09" w:rsidRDefault="00662B09" w:rsidP="00B34C50">
      <w:pPr>
        <w:spacing w:before="160"/>
        <w:ind w:firstLine="0"/>
        <w:jc w:val="center"/>
      </w:pPr>
      <w:r w:rsidRPr="00662B09">
        <w:drawing>
          <wp:inline distT="0" distB="0" distL="0" distR="0" wp14:anchorId="457D9117" wp14:editId="4CD21182">
            <wp:extent cx="2520000" cy="1504749"/>
            <wp:effectExtent l="0" t="0" r="0" b="635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504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C50" w:rsidRDefault="00B34C50" w:rsidP="00B34C50">
      <w:pPr>
        <w:spacing w:before="160" w:after="280"/>
        <w:ind w:firstLine="0"/>
        <w:jc w:val="center"/>
      </w:pPr>
      <w:r>
        <w:rPr>
          <w:rFonts w:cs="Times New Roman"/>
        </w:rPr>
        <w:t>Рисунок 4.1</w:t>
      </w:r>
      <w:r w:rsidR="00364DF7" w:rsidRPr="00364DF7">
        <w:rPr>
          <w:rFonts w:cs="Times New Roman"/>
        </w:rPr>
        <w:t>5</w:t>
      </w:r>
      <w:r>
        <w:rPr>
          <w:rFonts w:cs="Times New Roman"/>
        </w:rPr>
        <w:t> </w:t>
      </w:r>
      <w:r>
        <w:sym w:font="Symbol" w:char="F02D"/>
      </w:r>
      <w:r>
        <w:t xml:space="preserve"> </w:t>
      </w:r>
      <w:r>
        <w:t>Новые данные равные старым</w:t>
      </w:r>
    </w:p>
    <w:p w:rsidR="00B34C50" w:rsidRDefault="00B34C50" w:rsidP="00716EC2">
      <w:pPr>
        <w:spacing w:before="160"/>
      </w:pPr>
      <w:r>
        <w:rPr>
          <w:rFonts w:cs="Times New Roman"/>
          <w:szCs w:val="28"/>
        </w:rPr>
        <w:t>И вот еще пример, где мы хотели добавить продукт, при этом мы не вводили его массу (результат рис. 4.</w:t>
      </w:r>
      <w:r>
        <w:rPr>
          <w:rFonts w:cs="Times New Roman"/>
          <w:szCs w:val="28"/>
        </w:rPr>
        <w:t>1</w:t>
      </w:r>
      <w:r w:rsidR="00364DF7" w:rsidRPr="00364DF7">
        <w:rPr>
          <w:rFonts w:cs="Times New Roman"/>
          <w:szCs w:val="28"/>
        </w:rPr>
        <w:t>6</w:t>
      </w:r>
      <w:r>
        <w:rPr>
          <w:rFonts w:cs="Times New Roman"/>
          <w:szCs w:val="28"/>
        </w:rPr>
        <w:t>):</w:t>
      </w:r>
    </w:p>
    <w:p w:rsidR="00B34C50" w:rsidRDefault="00B34C50" w:rsidP="00B34C50">
      <w:pPr>
        <w:spacing w:before="160" w:after="280"/>
        <w:ind w:firstLine="0"/>
        <w:jc w:val="center"/>
      </w:pPr>
      <w:r>
        <w:rPr>
          <w:noProof/>
        </w:rPr>
        <w:drawing>
          <wp:inline distT="0" distB="0" distL="0" distR="0" wp14:anchorId="77DAEED4" wp14:editId="79D9B67A">
            <wp:extent cx="2895909" cy="3590925"/>
            <wp:effectExtent l="0" t="0" r="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906418" cy="3603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C50" w:rsidRDefault="00B34C50" w:rsidP="00B34C50">
      <w:pPr>
        <w:spacing w:before="160" w:after="280"/>
        <w:ind w:firstLine="0"/>
        <w:jc w:val="center"/>
      </w:pPr>
      <w:r>
        <w:rPr>
          <w:rFonts w:cs="Times New Roman"/>
        </w:rPr>
        <w:t>Рисунок 4.1</w:t>
      </w:r>
      <w:r w:rsidR="00364DF7" w:rsidRPr="00716EC2">
        <w:rPr>
          <w:rFonts w:cs="Times New Roman"/>
        </w:rPr>
        <w:t>6</w:t>
      </w:r>
      <w:r>
        <w:rPr>
          <w:rFonts w:cs="Times New Roman"/>
        </w:rPr>
        <w:t> </w:t>
      </w:r>
      <w:r>
        <w:sym w:font="Symbol" w:char="F02D"/>
      </w:r>
      <w:r>
        <w:t xml:space="preserve"> Пустые пол</w:t>
      </w:r>
      <w:r>
        <w:t>е веся при добавлении блюда в рацион</w:t>
      </w:r>
    </w:p>
    <w:p w:rsidR="00FF64A0" w:rsidRPr="0037181F" w:rsidRDefault="00050A55" w:rsidP="00050A55">
      <w:pPr>
        <w:pStyle w:val="1"/>
        <w:ind w:left="851" w:firstLine="0"/>
        <w:rPr>
          <w:highlight w:val="yellow"/>
        </w:rPr>
      </w:pPr>
      <w:r w:rsidRPr="0037181F">
        <w:rPr>
          <w:highlight w:val="yellow"/>
        </w:rPr>
        <w:lastRenderedPageBreak/>
        <w:t>Руководство по установке и использованию</w:t>
      </w:r>
    </w:p>
    <w:p w:rsidR="00AC79BC" w:rsidRPr="0037181F" w:rsidRDefault="00AC79BC" w:rsidP="00AC79BC">
      <w:pPr>
        <w:pStyle w:val="2"/>
        <w:numPr>
          <w:ilvl w:val="1"/>
          <w:numId w:val="11"/>
        </w:numPr>
        <w:rPr>
          <w:highlight w:val="yellow"/>
        </w:rPr>
      </w:pPr>
      <w:r w:rsidRPr="0037181F">
        <w:rPr>
          <w:highlight w:val="yellow"/>
        </w:rPr>
        <w:t>Установка программного средства</w:t>
      </w:r>
    </w:p>
    <w:p w:rsidR="00AC79BC" w:rsidRPr="0037181F" w:rsidRDefault="00AC79BC" w:rsidP="00AC79BC">
      <w:pPr>
        <w:rPr>
          <w:highlight w:val="yellow"/>
        </w:rPr>
      </w:pPr>
      <w:r w:rsidRPr="0037181F">
        <w:rPr>
          <w:highlight w:val="yellow"/>
        </w:rPr>
        <w:t xml:space="preserve">Для работы программного средства необходима первоначальная настройка. Для начала, необходимо наличие установленной на компьютере системы управления базами данных </w:t>
      </w:r>
      <w:r w:rsidRPr="0037181F">
        <w:rPr>
          <w:highlight w:val="yellow"/>
          <w:lang w:val="en-US"/>
        </w:rPr>
        <w:t>Microsoft</w:t>
      </w:r>
      <w:r w:rsidRPr="0037181F">
        <w:rPr>
          <w:highlight w:val="yellow"/>
        </w:rPr>
        <w:t xml:space="preserve"> </w:t>
      </w:r>
      <w:r w:rsidRPr="0037181F">
        <w:rPr>
          <w:highlight w:val="yellow"/>
          <w:lang w:val="en-US"/>
        </w:rPr>
        <w:t>SQL</w:t>
      </w:r>
      <w:r w:rsidRPr="0037181F">
        <w:rPr>
          <w:highlight w:val="yellow"/>
        </w:rPr>
        <w:t xml:space="preserve"> </w:t>
      </w:r>
      <w:r w:rsidRPr="0037181F">
        <w:rPr>
          <w:highlight w:val="yellow"/>
          <w:lang w:val="en-US"/>
        </w:rPr>
        <w:t>Server</w:t>
      </w:r>
      <w:r w:rsidRPr="0037181F">
        <w:rPr>
          <w:highlight w:val="yellow"/>
        </w:rPr>
        <w:t>, а также утилит</w:t>
      </w:r>
      <w:r w:rsidR="00D42D31" w:rsidRPr="0037181F">
        <w:rPr>
          <w:highlight w:val="yellow"/>
        </w:rPr>
        <w:t>ы</w:t>
      </w:r>
      <w:r w:rsidRPr="0037181F">
        <w:rPr>
          <w:highlight w:val="yellow"/>
        </w:rPr>
        <w:t xml:space="preserve"> </w:t>
      </w:r>
      <w:r w:rsidRPr="0037181F">
        <w:rPr>
          <w:highlight w:val="yellow"/>
          <w:lang w:val="en-US"/>
        </w:rPr>
        <w:t>SQL</w:t>
      </w:r>
      <w:r w:rsidRPr="0037181F">
        <w:rPr>
          <w:highlight w:val="yellow"/>
        </w:rPr>
        <w:t xml:space="preserve"> </w:t>
      </w:r>
      <w:r w:rsidRPr="0037181F">
        <w:rPr>
          <w:highlight w:val="yellow"/>
          <w:lang w:val="en-US"/>
        </w:rPr>
        <w:t>Server</w:t>
      </w:r>
      <w:r w:rsidRPr="0037181F">
        <w:rPr>
          <w:highlight w:val="yellow"/>
        </w:rPr>
        <w:t xml:space="preserve"> </w:t>
      </w:r>
      <w:r w:rsidRPr="0037181F">
        <w:rPr>
          <w:highlight w:val="yellow"/>
          <w:lang w:val="en-US"/>
        </w:rPr>
        <w:t>Management</w:t>
      </w:r>
      <w:r w:rsidRPr="0037181F">
        <w:rPr>
          <w:highlight w:val="yellow"/>
        </w:rPr>
        <w:t xml:space="preserve"> </w:t>
      </w:r>
      <w:r w:rsidRPr="0037181F">
        <w:rPr>
          <w:highlight w:val="yellow"/>
          <w:lang w:val="en-US"/>
        </w:rPr>
        <w:t>Studio</w:t>
      </w:r>
      <w:r w:rsidRPr="0037181F">
        <w:rPr>
          <w:highlight w:val="yellow"/>
        </w:rPr>
        <w:t xml:space="preserve"> для управления и администрирования </w:t>
      </w:r>
      <w:r w:rsidR="007A65E2" w:rsidRPr="0037181F">
        <w:rPr>
          <w:highlight w:val="yellow"/>
        </w:rPr>
        <w:t xml:space="preserve">компонентов </w:t>
      </w:r>
      <w:r w:rsidR="007A65E2" w:rsidRPr="0037181F">
        <w:rPr>
          <w:highlight w:val="yellow"/>
          <w:lang w:val="en-US"/>
        </w:rPr>
        <w:t>Microsoft</w:t>
      </w:r>
      <w:r w:rsidR="007A65E2" w:rsidRPr="0037181F">
        <w:rPr>
          <w:highlight w:val="yellow"/>
        </w:rPr>
        <w:t xml:space="preserve"> </w:t>
      </w:r>
      <w:r w:rsidR="007A65E2" w:rsidRPr="0037181F">
        <w:rPr>
          <w:highlight w:val="yellow"/>
          <w:lang w:val="en-US"/>
        </w:rPr>
        <w:t>SQL</w:t>
      </w:r>
      <w:r w:rsidR="007A65E2" w:rsidRPr="0037181F">
        <w:rPr>
          <w:highlight w:val="yellow"/>
        </w:rPr>
        <w:t xml:space="preserve"> </w:t>
      </w:r>
      <w:r w:rsidR="007A65E2" w:rsidRPr="0037181F">
        <w:rPr>
          <w:highlight w:val="yellow"/>
          <w:lang w:val="en-US"/>
        </w:rPr>
        <w:t>Server</w:t>
      </w:r>
      <w:r w:rsidR="007A65E2" w:rsidRPr="0037181F">
        <w:rPr>
          <w:highlight w:val="yellow"/>
        </w:rPr>
        <w:t>.</w:t>
      </w:r>
    </w:p>
    <w:p w:rsidR="00E9481B" w:rsidRPr="0037181F" w:rsidRDefault="007A65E2" w:rsidP="00AC79BC">
      <w:pPr>
        <w:rPr>
          <w:highlight w:val="yellow"/>
        </w:rPr>
      </w:pPr>
      <w:r w:rsidRPr="0037181F">
        <w:rPr>
          <w:highlight w:val="yellow"/>
        </w:rPr>
        <w:t xml:space="preserve">Необходимо войти в </w:t>
      </w:r>
      <w:r w:rsidRPr="0037181F">
        <w:rPr>
          <w:highlight w:val="yellow"/>
          <w:lang w:val="en-US"/>
        </w:rPr>
        <w:t>SQL</w:t>
      </w:r>
      <w:r w:rsidRPr="0037181F">
        <w:rPr>
          <w:highlight w:val="yellow"/>
        </w:rPr>
        <w:t xml:space="preserve"> </w:t>
      </w:r>
      <w:r w:rsidRPr="0037181F">
        <w:rPr>
          <w:highlight w:val="yellow"/>
          <w:lang w:val="en-US"/>
        </w:rPr>
        <w:t>Server</w:t>
      </w:r>
      <w:r w:rsidRPr="0037181F">
        <w:rPr>
          <w:highlight w:val="yellow"/>
        </w:rPr>
        <w:t xml:space="preserve"> </w:t>
      </w:r>
      <w:r w:rsidRPr="0037181F">
        <w:rPr>
          <w:highlight w:val="yellow"/>
          <w:lang w:val="en-US"/>
        </w:rPr>
        <w:t>Management</w:t>
      </w:r>
      <w:r w:rsidRPr="0037181F">
        <w:rPr>
          <w:highlight w:val="yellow"/>
        </w:rPr>
        <w:t xml:space="preserve"> </w:t>
      </w:r>
      <w:r w:rsidRPr="0037181F">
        <w:rPr>
          <w:highlight w:val="yellow"/>
          <w:lang w:val="en-US"/>
        </w:rPr>
        <w:t>Studio</w:t>
      </w:r>
      <w:r w:rsidRPr="0037181F">
        <w:rPr>
          <w:highlight w:val="yellow"/>
        </w:rPr>
        <w:t xml:space="preserve">, где в обозревателе объектов раскрыть список текущего подключения и нажать правой кнопкой мыши на вкладке </w:t>
      </w:r>
      <w:r w:rsidR="00E9481B" w:rsidRPr="0037181F">
        <w:rPr>
          <w:highlight w:val="yellow"/>
        </w:rPr>
        <w:t>«Базы данных». В контекстном меню требуется выбрать пункт «Присоединить»</w:t>
      </w:r>
      <w:r w:rsidR="00640861" w:rsidRPr="0037181F">
        <w:rPr>
          <w:highlight w:val="yellow"/>
        </w:rPr>
        <w:t>, как на рисунке 5.1.</w:t>
      </w:r>
    </w:p>
    <w:p w:rsidR="00E9481B" w:rsidRPr="0037181F" w:rsidRDefault="00736D98" w:rsidP="00E9481B">
      <w:pPr>
        <w:spacing w:before="280"/>
        <w:ind w:firstLine="0"/>
        <w:jc w:val="center"/>
        <w:rPr>
          <w:highlight w:val="yellow"/>
          <w:lang w:val="en-US"/>
        </w:rPr>
      </w:pPr>
      <w:r w:rsidRPr="0037181F">
        <w:rPr>
          <w:noProof/>
          <w:highlight w:val="yellow"/>
          <w:lang w:eastAsia="ru-RU"/>
        </w:rPr>
        <w:drawing>
          <wp:inline distT="0" distB="0" distL="0" distR="0" wp14:anchorId="72BAFD8E" wp14:editId="6DE9AD91">
            <wp:extent cx="2639833" cy="2177863"/>
            <wp:effectExtent l="0" t="0" r="825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t="15766" r="72098" b="43313"/>
                    <a:stretch/>
                  </pic:blipFill>
                  <pic:spPr bwMode="auto">
                    <a:xfrm>
                      <a:off x="0" y="0"/>
                      <a:ext cx="2654565" cy="21900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9481B" w:rsidRPr="0037181F" w:rsidRDefault="00E9481B" w:rsidP="00E9481B">
      <w:pPr>
        <w:spacing w:before="160" w:after="280"/>
        <w:ind w:firstLine="0"/>
        <w:jc w:val="center"/>
        <w:rPr>
          <w:highlight w:val="yellow"/>
        </w:rPr>
      </w:pPr>
      <w:r w:rsidRPr="0037181F">
        <w:rPr>
          <w:highlight w:val="yellow"/>
        </w:rPr>
        <w:t xml:space="preserve">Рисунок </w:t>
      </w:r>
      <w:r w:rsidR="00640861" w:rsidRPr="0037181F">
        <w:rPr>
          <w:highlight w:val="yellow"/>
        </w:rPr>
        <w:t>5</w:t>
      </w:r>
      <w:r w:rsidRPr="0037181F">
        <w:rPr>
          <w:highlight w:val="yellow"/>
        </w:rPr>
        <w:t>.1 </w:t>
      </w:r>
      <w:r w:rsidRPr="0037181F">
        <w:rPr>
          <w:highlight w:val="yellow"/>
        </w:rPr>
        <w:sym w:font="Symbol" w:char="F02D"/>
      </w:r>
      <w:r w:rsidRPr="0037181F">
        <w:rPr>
          <w:highlight w:val="yellow"/>
        </w:rPr>
        <w:t xml:space="preserve"> </w:t>
      </w:r>
      <w:r w:rsidR="00736D98" w:rsidRPr="0037181F">
        <w:rPr>
          <w:highlight w:val="yellow"/>
        </w:rPr>
        <w:t>Выбор пункта «Присоединить»</w:t>
      </w:r>
    </w:p>
    <w:p w:rsidR="007A65E2" w:rsidRPr="0037181F" w:rsidRDefault="00E9481B" w:rsidP="00AC79BC">
      <w:pPr>
        <w:rPr>
          <w:highlight w:val="yellow"/>
        </w:rPr>
      </w:pPr>
      <w:r w:rsidRPr="0037181F">
        <w:rPr>
          <w:highlight w:val="yellow"/>
        </w:rPr>
        <w:t xml:space="preserve"> В открывшемся окне на панели «Базы данных для присоединения» необходимо нажать кнопку «Добавить»</w:t>
      </w:r>
      <w:r w:rsidR="00B47DDE" w:rsidRPr="0037181F">
        <w:rPr>
          <w:highlight w:val="yellow"/>
        </w:rPr>
        <w:t xml:space="preserve"> и указать физический путь к базе данных проекта </w:t>
      </w:r>
      <w:proofErr w:type="spellStart"/>
      <w:r w:rsidR="00B47DDE" w:rsidRPr="0037181F">
        <w:rPr>
          <w:highlight w:val="yellow"/>
          <w:lang w:val="en-US"/>
        </w:rPr>
        <w:t>PianoApp</w:t>
      </w:r>
      <w:proofErr w:type="spellEnd"/>
      <w:r w:rsidR="00B47DDE" w:rsidRPr="0037181F">
        <w:rPr>
          <w:highlight w:val="yellow"/>
        </w:rPr>
        <w:t>. После этого нажать на кнопку «ОК».</w:t>
      </w:r>
      <w:r w:rsidR="00E263BB" w:rsidRPr="0037181F">
        <w:rPr>
          <w:highlight w:val="yellow"/>
        </w:rPr>
        <w:t xml:space="preserve"> </w:t>
      </w:r>
    </w:p>
    <w:p w:rsidR="00E263BB" w:rsidRPr="0037181F" w:rsidRDefault="00E263BB" w:rsidP="00AC79BC">
      <w:pPr>
        <w:rPr>
          <w:highlight w:val="yellow"/>
        </w:rPr>
      </w:pPr>
      <w:r w:rsidRPr="0037181F">
        <w:rPr>
          <w:highlight w:val="yellow"/>
        </w:rPr>
        <w:t xml:space="preserve">После всех проделанных шагов в раскрывающемся списке «Базы данных» обозревателя объектов должна появиться база данных </w:t>
      </w:r>
      <w:proofErr w:type="spellStart"/>
      <w:r w:rsidRPr="0037181F">
        <w:rPr>
          <w:highlight w:val="yellow"/>
          <w:lang w:val="en-US"/>
        </w:rPr>
        <w:t>PianoApp</w:t>
      </w:r>
      <w:proofErr w:type="spellEnd"/>
      <w:r w:rsidRPr="0037181F">
        <w:rPr>
          <w:highlight w:val="yellow"/>
        </w:rPr>
        <w:t>, как на рисунке 5.2.</w:t>
      </w:r>
    </w:p>
    <w:p w:rsidR="00E263BB" w:rsidRPr="0037181F" w:rsidRDefault="00E263BB" w:rsidP="00E263BB">
      <w:pPr>
        <w:spacing w:before="280"/>
        <w:ind w:firstLine="0"/>
        <w:jc w:val="center"/>
        <w:rPr>
          <w:highlight w:val="yellow"/>
          <w:lang w:val="en-US"/>
        </w:rPr>
      </w:pPr>
      <w:r w:rsidRPr="0037181F">
        <w:rPr>
          <w:noProof/>
          <w:highlight w:val="yellow"/>
          <w:lang w:eastAsia="ru-RU"/>
        </w:rPr>
        <w:drawing>
          <wp:inline distT="0" distB="0" distL="0" distR="0" wp14:anchorId="46868C48" wp14:editId="32C093B4">
            <wp:extent cx="2735111" cy="1600331"/>
            <wp:effectExtent l="0" t="0" r="825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7541" cy="16134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263BB" w:rsidRPr="0037181F" w:rsidRDefault="00E263BB" w:rsidP="00E263BB">
      <w:pPr>
        <w:spacing w:before="160" w:after="280"/>
        <w:ind w:firstLine="0"/>
        <w:jc w:val="center"/>
        <w:rPr>
          <w:highlight w:val="yellow"/>
        </w:rPr>
      </w:pPr>
      <w:r w:rsidRPr="0037181F">
        <w:rPr>
          <w:highlight w:val="yellow"/>
        </w:rPr>
        <w:t>Рисунок 5.</w:t>
      </w:r>
      <w:r w:rsidR="008961A4" w:rsidRPr="0037181F">
        <w:rPr>
          <w:highlight w:val="yellow"/>
        </w:rPr>
        <w:t>2</w:t>
      </w:r>
      <w:r w:rsidRPr="0037181F">
        <w:rPr>
          <w:highlight w:val="yellow"/>
        </w:rPr>
        <w:t> </w:t>
      </w:r>
      <w:r w:rsidRPr="0037181F">
        <w:rPr>
          <w:highlight w:val="yellow"/>
        </w:rPr>
        <w:sym w:font="Symbol" w:char="F02D"/>
      </w:r>
      <w:r w:rsidRPr="0037181F">
        <w:rPr>
          <w:highlight w:val="yellow"/>
        </w:rPr>
        <w:t xml:space="preserve"> Появление базы данных </w:t>
      </w:r>
      <w:proofErr w:type="spellStart"/>
      <w:r w:rsidRPr="0037181F">
        <w:rPr>
          <w:highlight w:val="yellow"/>
          <w:lang w:val="en-US"/>
        </w:rPr>
        <w:t>PianoApp</w:t>
      </w:r>
      <w:proofErr w:type="spellEnd"/>
    </w:p>
    <w:p w:rsidR="00EE120F" w:rsidRPr="0037181F" w:rsidRDefault="00823999" w:rsidP="00823999">
      <w:pPr>
        <w:rPr>
          <w:highlight w:val="yellow"/>
        </w:rPr>
      </w:pPr>
      <w:r w:rsidRPr="0037181F">
        <w:rPr>
          <w:highlight w:val="yellow"/>
        </w:rPr>
        <w:t>Теперь программное средство готово к запуску.</w:t>
      </w:r>
    </w:p>
    <w:p w:rsidR="00864F1D" w:rsidRPr="0037181F" w:rsidRDefault="00864F1D" w:rsidP="008961A4">
      <w:pPr>
        <w:pStyle w:val="2"/>
        <w:numPr>
          <w:ilvl w:val="1"/>
          <w:numId w:val="11"/>
        </w:numPr>
        <w:rPr>
          <w:highlight w:val="yellow"/>
        </w:rPr>
      </w:pPr>
      <w:r w:rsidRPr="0037181F">
        <w:rPr>
          <w:highlight w:val="yellow"/>
        </w:rPr>
        <w:lastRenderedPageBreak/>
        <w:t>Руководство пользователя по работе с программным средством</w:t>
      </w:r>
    </w:p>
    <w:p w:rsidR="00E96F5F" w:rsidRPr="0037181F" w:rsidRDefault="008961A4" w:rsidP="008961A4">
      <w:pPr>
        <w:rPr>
          <w:highlight w:val="yellow"/>
        </w:rPr>
      </w:pPr>
      <w:r w:rsidRPr="0037181F">
        <w:rPr>
          <w:highlight w:val="yellow"/>
        </w:rPr>
        <w:t xml:space="preserve">После успешного присоединения базы данных </w:t>
      </w:r>
      <w:proofErr w:type="spellStart"/>
      <w:r w:rsidRPr="0037181F">
        <w:rPr>
          <w:highlight w:val="yellow"/>
          <w:lang w:val="en-US"/>
        </w:rPr>
        <w:t>PianoApp</w:t>
      </w:r>
      <w:proofErr w:type="spellEnd"/>
      <w:r w:rsidRPr="0037181F">
        <w:rPr>
          <w:highlight w:val="yellow"/>
        </w:rPr>
        <w:t xml:space="preserve"> пользователю необходимо запустить файл </w:t>
      </w:r>
      <w:proofErr w:type="spellStart"/>
      <w:r w:rsidRPr="0037181F">
        <w:rPr>
          <w:highlight w:val="yellow"/>
          <w:lang w:val="en-US"/>
        </w:rPr>
        <w:t>YourPiano</w:t>
      </w:r>
      <w:proofErr w:type="spellEnd"/>
      <w:r w:rsidRPr="0037181F">
        <w:rPr>
          <w:highlight w:val="yellow"/>
        </w:rPr>
        <w:t>.</w:t>
      </w:r>
      <w:r w:rsidRPr="0037181F">
        <w:rPr>
          <w:highlight w:val="yellow"/>
          <w:lang w:val="en-US"/>
        </w:rPr>
        <w:t>exe</w:t>
      </w:r>
      <w:r w:rsidRPr="0037181F">
        <w:rPr>
          <w:highlight w:val="yellow"/>
        </w:rPr>
        <w:t xml:space="preserve">. После открытия окна авторизации новому пользователю требуется перейти к окну регистрации, в котором правильно заполнить все поля. </w:t>
      </w:r>
      <w:r w:rsidR="008D0F0C" w:rsidRPr="0037181F">
        <w:rPr>
          <w:highlight w:val="yellow"/>
        </w:rPr>
        <w:t xml:space="preserve">Условия валидности вводимых данных можно прочитать, если навести </w:t>
      </w:r>
      <w:r w:rsidR="00B14921" w:rsidRPr="0037181F">
        <w:rPr>
          <w:highlight w:val="yellow"/>
        </w:rPr>
        <w:t xml:space="preserve">курсор </w:t>
      </w:r>
      <w:r w:rsidR="008D0F0C" w:rsidRPr="0037181F">
        <w:rPr>
          <w:highlight w:val="yellow"/>
        </w:rPr>
        <w:t>мыш</w:t>
      </w:r>
      <w:r w:rsidR="00B14921" w:rsidRPr="0037181F">
        <w:rPr>
          <w:highlight w:val="yellow"/>
        </w:rPr>
        <w:t>и</w:t>
      </w:r>
      <w:r w:rsidR="008D0F0C" w:rsidRPr="0037181F">
        <w:rPr>
          <w:highlight w:val="yellow"/>
        </w:rPr>
        <w:t xml:space="preserve"> на название поля. </w:t>
      </w:r>
    </w:p>
    <w:p w:rsidR="008961A4" w:rsidRPr="0037181F" w:rsidRDefault="00C15E61" w:rsidP="008961A4">
      <w:pPr>
        <w:rPr>
          <w:highlight w:val="yellow"/>
        </w:rPr>
      </w:pPr>
      <w:r w:rsidRPr="0037181F">
        <w:rPr>
          <w:highlight w:val="yellow"/>
        </w:rPr>
        <w:t>Так, например, имя пользователя должно быть уникальным, т. е. пользователей с таким именем быть не должно, и содержать от 4 до 1</w:t>
      </w:r>
      <w:r w:rsidR="00E96F5F" w:rsidRPr="0037181F">
        <w:rPr>
          <w:highlight w:val="yellow"/>
        </w:rPr>
        <w:t>5</w:t>
      </w:r>
      <w:r w:rsidRPr="0037181F">
        <w:rPr>
          <w:highlight w:val="yellow"/>
        </w:rPr>
        <w:t xml:space="preserve"> символов. В состав пароля должны входить латинские буквы верхнего и нижнего регистра, а также цифры, с общей длиной от 4 до 10 символов. </w:t>
      </w:r>
      <w:r w:rsidR="00E96F5F" w:rsidRPr="0037181F">
        <w:rPr>
          <w:highlight w:val="yellow"/>
        </w:rPr>
        <w:t>Электронный адрес же, по условию регулярного выражения, должен состоять из четырех частей: текстовых данных до символа «@», самого символа «@», и еще двух частей после символа «@», разделенных точкой.</w:t>
      </w:r>
      <w:r w:rsidRPr="0037181F">
        <w:rPr>
          <w:highlight w:val="yellow"/>
        </w:rPr>
        <w:t xml:space="preserve"> </w:t>
      </w:r>
      <w:r w:rsidR="008961A4" w:rsidRPr="0037181F">
        <w:rPr>
          <w:highlight w:val="yellow"/>
        </w:rPr>
        <w:t>Пример</w:t>
      </w:r>
      <w:r w:rsidR="008D0F0C" w:rsidRPr="0037181F">
        <w:rPr>
          <w:highlight w:val="yellow"/>
        </w:rPr>
        <w:t xml:space="preserve"> правильного</w:t>
      </w:r>
      <w:r w:rsidR="008961A4" w:rsidRPr="0037181F">
        <w:rPr>
          <w:highlight w:val="yellow"/>
        </w:rPr>
        <w:t xml:space="preserve"> заполнения полей показан на рисунке 5.3.</w:t>
      </w:r>
    </w:p>
    <w:p w:rsidR="008961A4" w:rsidRPr="0037181F" w:rsidRDefault="008D0F0C" w:rsidP="008961A4">
      <w:pPr>
        <w:spacing w:before="280"/>
        <w:ind w:firstLine="0"/>
        <w:jc w:val="center"/>
        <w:rPr>
          <w:highlight w:val="yellow"/>
          <w:lang w:val="en-US"/>
        </w:rPr>
      </w:pPr>
      <w:r w:rsidRPr="0037181F">
        <w:rPr>
          <w:noProof/>
          <w:highlight w:val="yellow"/>
          <w:lang w:eastAsia="ru-RU"/>
        </w:rPr>
        <w:drawing>
          <wp:inline distT="0" distB="0" distL="0" distR="0" wp14:anchorId="574904B6" wp14:editId="5BFFB4A5">
            <wp:extent cx="2178658" cy="2667253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188514" cy="2679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1A4" w:rsidRPr="0037181F" w:rsidRDefault="008961A4" w:rsidP="008961A4">
      <w:pPr>
        <w:spacing w:before="160" w:after="280"/>
        <w:ind w:firstLine="0"/>
        <w:jc w:val="center"/>
        <w:rPr>
          <w:highlight w:val="yellow"/>
        </w:rPr>
      </w:pPr>
      <w:r w:rsidRPr="0037181F">
        <w:rPr>
          <w:highlight w:val="yellow"/>
        </w:rPr>
        <w:t>Рисунок 5.3 </w:t>
      </w:r>
      <w:r w:rsidRPr="0037181F">
        <w:rPr>
          <w:highlight w:val="yellow"/>
        </w:rPr>
        <w:sym w:font="Symbol" w:char="F02D"/>
      </w:r>
      <w:r w:rsidRPr="0037181F">
        <w:rPr>
          <w:highlight w:val="yellow"/>
        </w:rPr>
        <w:t xml:space="preserve"> Пример</w:t>
      </w:r>
      <w:r w:rsidR="008D0F0C" w:rsidRPr="0037181F">
        <w:rPr>
          <w:highlight w:val="yellow"/>
        </w:rPr>
        <w:t xml:space="preserve"> правильного</w:t>
      </w:r>
      <w:r w:rsidRPr="0037181F">
        <w:rPr>
          <w:highlight w:val="yellow"/>
        </w:rPr>
        <w:t xml:space="preserve"> заполнения </w:t>
      </w:r>
      <w:r w:rsidR="008D0F0C" w:rsidRPr="0037181F">
        <w:rPr>
          <w:highlight w:val="yellow"/>
        </w:rPr>
        <w:t>полей окна регистрации</w:t>
      </w:r>
    </w:p>
    <w:p w:rsidR="00E96F5F" w:rsidRPr="0037181F" w:rsidRDefault="00E96F5F" w:rsidP="00E96F5F">
      <w:pPr>
        <w:rPr>
          <w:highlight w:val="yellow"/>
        </w:rPr>
      </w:pPr>
      <w:r w:rsidRPr="0037181F">
        <w:rPr>
          <w:highlight w:val="yellow"/>
        </w:rPr>
        <w:t>После успешной регистрации, пользователь авторизуется и попадает на главную страницу программного средства.</w:t>
      </w:r>
    </w:p>
    <w:p w:rsidR="00E96F5F" w:rsidRPr="0037181F" w:rsidRDefault="00E96F5F" w:rsidP="006E5CFA">
      <w:pPr>
        <w:rPr>
          <w:highlight w:val="yellow"/>
        </w:rPr>
      </w:pPr>
      <w:r w:rsidRPr="0037181F">
        <w:rPr>
          <w:highlight w:val="yellow"/>
        </w:rPr>
        <w:t>С главной страницы можно стразу попасть на страницу выбора режима игры, нажав на соответствующую кнопку.</w:t>
      </w:r>
    </w:p>
    <w:p w:rsidR="006E5CFA" w:rsidRPr="0037181F" w:rsidRDefault="006E5CFA" w:rsidP="006E5CFA">
      <w:pPr>
        <w:rPr>
          <w:highlight w:val="yellow"/>
        </w:rPr>
      </w:pPr>
      <w:r w:rsidRPr="0037181F">
        <w:rPr>
          <w:highlight w:val="yellow"/>
        </w:rPr>
        <w:t>В режиме «Свободной игры» пользователю доступна функция выбора и воспроизведения различных композиций. Для этого необходимо нажать на кнопку «</w:t>
      </w:r>
      <w:proofErr w:type="spellStart"/>
      <w:r w:rsidRPr="0037181F">
        <w:rPr>
          <w:highlight w:val="yellow"/>
          <w:lang w:val="en-US"/>
        </w:rPr>
        <w:t>SongBank</w:t>
      </w:r>
      <w:proofErr w:type="spellEnd"/>
      <w:r w:rsidRPr="0037181F">
        <w:rPr>
          <w:highlight w:val="yellow"/>
        </w:rPr>
        <w:t>» в левом верхнем углу. На экране появятся две кнопки</w:t>
      </w:r>
      <w:r w:rsidR="00070C47" w:rsidRPr="0037181F">
        <w:rPr>
          <w:highlight w:val="yellow"/>
        </w:rPr>
        <w:t xml:space="preserve"> «</w:t>
      </w:r>
      <w:r w:rsidR="00070C47" w:rsidRPr="0037181F">
        <w:rPr>
          <w:highlight w:val="yellow"/>
          <w:lang w:val="en-US"/>
        </w:rPr>
        <w:t>App</w:t>
      </w:r>
      <w:r w:rsidR="00070C47" w:rsidRPr="0037181F">
        <w:rPr>
          <w:highlight w:val="yellow"/>
        </w:rPr>
        <w:t xml:space="preserve"> </w:t>
      </w:r>
      <w:r w:rsidR="00070C47" w:rsidRPr="0037181F">
        <w:rPr>
          <w:highlight w:val="yellow"/>
          <w:lang w:val="en-US"/>
        </w:rPr>
        <w:t>songs</w:t>
      </w:r>
      <w:r w:rsidR="00070C47" w:rsidRPr="0037181F">
        <w:rPr>
          <w:highlight w:val="yellow"/>
        </w:rPr>
        <w:t>» и «</w:t>
      </w:r>
      <w:r w:rsidR="00070C47" w:rsidRPr="0037181F">
        <w:rPr>
          <w:highlight w:val="yellow"/>
          <w:lang w:val="en-US"/>
        </w:rPr>
        <w:t>User</w:t>
      </w:r>
      <w:r w:rsidR="00070C47" w:rsidRPr="0037181F">
        <w:rPr>
          <w:highlight w:val="yellow"/>
        </w:rPr>
        <w:t>’</w:t>
      </w:r>
      <w:r w:rsidR="00070C47" w:rsidRPr="0037181F">
        <w:rPr>
          <w:highlight w:val="yellow"/>
          <w:lang w:val="en-US"/>
        </w:rPr>
        <w:t>s</w:t>
      </w:r>
      <w:r w:rsidR="00070C47" w:rsidRPr="0037181F">
        <w:rPr>
          <w:highlight w:val="yellow"/>
        </w:rPr>
        <w:t xml:space="preserve"> </w:t>
      </w:r>
      <w:r w:rsidR="00070C47" w:rsidRPr="0037181F">
        <w:rPr>
          <w:highlight w:val="yellow"/>
          <w:lang w:val="en-US"/>
        </w:rPr>
        <w:t>songs</w:t>
      </w:r>
      <w:r w:rsidR="00070C47" w:rsidRPr="0037181F">
        <w:rPr>
          <w:highlight w:val="yellow"/>
        </w:rPr>
        <w:t>»</w:t>
      </w:r>
      <w:r w:rsidRPr="0037181F">
        <w:rPr>
          <w:highlight w:val="yellow"/>
        </w:rPr>
        <w:t>, представленные на рисунке 5.4.</w:t>
      </w:r>
    </w:p>
    <w:p w:rsidR="006E5CFA" w:rsidRPr="0037181F" w:rsidRDefault="006E5CFA" w:rsidP="007A1449">
      <w:pPr>
        <w:spacing w:before="280"/>
        <w:ind w:firstLine="0"/>
        <w:jc w:val="center"/>
        <w:rPr>
          <w:highlight w:val="yellow"/>
          <w:lang w:val="en-US"/>
        </w:rPr>
      </w:pPr>
      <w:r w:rsidRPr="0037181F">
        <w:rPr>
          <w:noProof/>
          <w:highlight w:val="yellow"/>
          <w:lang w:eastAsia="ru-RU"/>
        </w:rPr>
        <w:drawing>
          <wp:inline distT="0" distB="0" distL="0" distR="0" wp14:anchorId="21583C5D" wp14:editId="1661C67A">
            <wp:extent cx="4883150" cy="669091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41070" cy="677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CFA" w:rsidRPr="0037181F" w:rsidRDefault="006E5CFA" w:rsidP="007A1449">
      <w:pPr>
        <w:spacing w:before="160" w:after="280"/>
        <w:ind w:firstLine="0"/>
        <w:jc w:val="center"/>
        <w:rPr>
          <w:highlight w:val="yellow"/>
        </w:rPr>
      </w:pPr>
      <w:r w:rsidRPr="0037181F">
        <w:rPr>
          <w:highlight w:val="yellow"/>
        </w:rPr>
        <w:lastRenderedPageBreak/>
        <w:t>Рисунок 5.4</w:t>
      </w:r>
      <w:r w:rsidR="00070C47" w:rsidRPr="0037181F">
        <w:rPr>
          <w:highlight w:val="yellow"/>
          <w:lang w:val="en-US"/>
        </w:rPr>
        <w:t> </w:t>
      </w:r>
      <w:r w:rsidR="00070C47" w:rsidRPr="0037181F">
        <w:rPr>
          <w:highlight w:val="yellow"/>
        </w:rPr>
        <w:softHyphen/>
      </w:r>
      <w:r w:rsidR="00070C47" w:rsidRPr="0037181F">
        <w:rPr>
          <w:highlight w:val="yellow"/>
        </w:rPr>
        <w:sym w:font="Symbol" w:char="F02D"/>
      </w:r>
      <w:r w:rsidR="00070C47" w:rsidRPr="0037181F">
        <w:rPr>
          <w:highlight w:val="yellow"/>
        </w:rPr>
        <w:t xml:space="preserve"> </w:t>
      </w:r>
      <w:r w:rsidR="00496CF1" w:rsidRPr="0037181F">
        <w:rPr>
          <w:highlight w:val="yellow"/>
        </w:rPr>
        <w:t>Отображение кнопок «</w:t>
      </w:r>
      <w:r w:rsidR="00496CF1" w:rsidRPr="0037181F">
        <w:rPr>
          <w:highlight w:val="yellow"/>
          <w:lang w:val="en-US"/>
        </w:rPr>
        <w:t>App</w:t>
      </w:r>
      <w:r w:rsidR="00496CF1" w:rsidRPr="0037181F">
        <w:rPr>
          <w:highlight w:val="yellow"/>
        </w:rPr>
        <w:t xml:space="preserve"> </w:t>
      </w:r>
      <w:r w:rsidR="00496CF1" w:rsidRPr="0037181F">
        <w:rPr>
          <w:highlight w:val="yellow"/>
          <w:lang w:val="en-US"/>
        </w:rPr>
        <w:t>songs</w:t>
      </w:r>
      <w:r w:rsidR="00496CF1" w:rsidRPr="0037181F">
        <w:rPr>
          <w:highlight w:val="yellow"/>
        </w:rPr>
        <w:t>» и</w:t>
      </w:r>
      <w:r w:rsidR="00496CF1" w:rsidRPr="0037181F">
        <w:rPr>
          <w:highlight w:val="yellow"/>
          <w:lang w:val="en-US"/>
        </w:rPr>
        <w:t> </w:t>
      </w:r>
      <w:r w:rsidR="00496CF1" w:rsidRPr="0037181F">
        <w:rPr>
          <w:highlight w:val="yellow"/>
        </w:rPr>
        <w:t>«</w:t>
      </w:r>
      <w:r w:rsidR="00496CF1" w:rsidRPr="0037181F">
        <w:rPr>
          <w:highlight w:val="yellow"/>
          <w:lang w:val="en-US"/>
        </w:rPr>
        <w:t>User</w:t>
      </w:r>
      <w:r w:rsidR="00496CF1" w:rsidRPr="0037181F">
        <w:rPr>
          <w:highlight w:val="yellow"/>
        </w:rPr>
        <w:t>’</w:t>
      </w:r>
      <w:r w:rsidR="00496CF1" w:rsidRPr="0037181F">
        <w:rPr>
          <w:highlight w:val="yellow"/>
          <w:lang w:val="en-US"/>
        </w:rPr>
        <w:t>s</w:t>
      </w:r>
      <w:r w:rsidR="00496CF1" w:rsidRPr="0037181F">
        <w:rPr>
          <w:highlight w:val="yellow"/>
        </w:rPr>
        <w:t xml:space="preserve"> </w:t>
      </w:r>
      <w:r w:rsidR="00496CF1" w:rsidRPr="0037181F">
        <w:rPr>
          <w:highlight w:val="yellow"/>
          <w:lang w:val="en-US"/>
        </w:rPr>
        <w:t>songs</w:t>
      </w:r>
      <w:r w:rsidR="00496CF1" w:rsidRPr="0037181F">
        <w:rPr>
          <w:highlight w:val="yellow"/>
        </w:rPr>
        <w:t>»</w:t>
      </w:r>
    </w:p>
    <w:p w:rsidR="008961A4" w:rsidRPr="0037181F" w:rsidRDefault="00241A08" w:rsidP="008961A4">
      <w:pPr>
        <w:rPr>
          <w:highlight w:val="yellow"/>
        </w:rPr>
      </w:pPr>
      <w:r w:rsidRPr="0037181F">
        <w:rPr>
          <w:highlight w:val="yellow"/>
        </w:rPr>
        <w:t>Кнопка «</w:t>
      </w:r>
      <w:r w:rsidRPr="0037181F">
        <w:rPr>
          <w:highlight w:val="yellow"/>
          <w:lang w:val="en-US"/>
        </w:rPr>
        <w:t>App</w:t>
      </w:r>
      <w:r w:rsidRPr="0037181F">
        <w:rPr>
          <w:highlight w:val="yellow"/>
        </w:rPr>
        <w:t xml:space="preserve"> </w:t>
      </w:r>
      <w:r w:rsidRPr="0037181F">
        <w:rPr>
          <w:highlight w:val="yellow"/>
          <w:lang w:val="en-US"/>
        </w:rPr>
        <w:t>songs</w:t>
      </w:r>
      <w:r w:rsidRPr="0037181F">
        <w:rPr>
          <w:highlight w:val="yellow"/>
        </w:rPr>
        <w:t>» отвечает за</w:t>
      </w:r>
      <w:r w:rsidR="00367998" w:rsidRPr="0037181F">
        <w:rPr>
          <w:highlight w:val="yellow"/>
        </w:rPr>
        <w:t xml:space="preserve"> отображение таблицы</w:t>
      </w:r>
      <w:r w:rsidRPr="0037181F">
        <w:rPr>
          <w:highlight w:val="yellow"/>
        </w:rPr>
        <w:t xml:space="preserve"> композици</w:t>
      </w:r>
      <w:r w:rsidR="00367998" w:rsidRPr="0037181F">
        <w:rPr>
          <w:highlight w:val="yellow"/>
        </w:rPr>
        <w:t>й</w:t>
      </w:r>
      <w:r w:rsidRPr="0037181F">
        <w:rPr>
          <w:highlight w:val="yellow"/>
        </w:rPr>
        <w:t>, добавленны</w:t>
      </w:r>
      <w:r w:rsidR="00367998" w:rsidRPr="0037181F">
        <w:rPr>
          <w:highlight w:val="yellow"/>
        </w:rPr>
        <w:t>х</w:t>
      </w:r>
      <w:r w:rsidRPr="0037181F">
        <w:rPr>
          <w:highlight w:val="yellow"/>
        </w:rPr>
        <w:t xml:space="preserve"> самим разработчиком в баз</w:t>
      </w:r>
      <w:r w:rsidR="00367998" w:rsidRPr="0037181F">
        <w:rPr>
          <w:highlight w:val="yellow"/>
        </w:rPr>
        <w:t>у</w:t>
      </w:r>
      <w:r w:rsidRPr="0037181F">
        <w:rPr>
          <w:highlight w:val="yellow"/>
        </w:rPr>
        <w:t xml:space="preserve"> данных </w:t>
      </w:r>
      <w:proofErr w:type="spellStart"/>
      <w:r w:rsidRPr="0037181F">
        <w:rPr>
          <w:highlight w:val="yellow"/>
          <w:lang w:val="en-US"/>
        </w:rPr>
        <w:t>PianoApp</w:t>
      </w:r>
      <w:proofErr w:type="spellEnd"/>
      <w:r w:rsidRPr="0037181F">
        <w:rPr>
          <w:highlight w:val="yellow"/>
        </w:rPr>
        <w:t>.</w:t>
      </w:r>
      <w:r w:rsidR="00367998" w:rsidRPr="0037181F">
        <w:rPr>
          <w:highlight w:val="yellow"/>
        </w:rPr>
        <w:t xml:space="preserve"> Кнопка «</w:t>
      </w:r>
      <w:r w:rsidR="00367998" w:rsidRPr="0037181F">
        <w:rPr>
          <w:highlight w:val="yellow"/>
          <w:lang w:val="en-US"/>
        </w:rPr>
        <w:t>User</w:t>
      </w:r>
      <w:r w:rsidR="00367998" w:rsidRPr="0037181F">
        <w:rPr>
          <w:highlight w:val="yellow"/>
        </w:rPr>
        <w:t>’</w:t>
      </w:r>
      <w:r w:rsidR="00367998" w:rsidRPr="0037181F">
        <w:rPr>
          <w:highlight w:val="yellow"/>
          <w:lang w:val="en-US"/>
        </w:rPr>
        <w:t>s</w:t>
      </w:r>
      <w:r w:rsidR="00367998" w:rsidRPr="0037181F">
        <w:rPr>
          <w:highlight w:val="yellow"/>
        </w:rPr>
        <w:t xml:space="preserve"> </w:t>
      </w:r>
      <w:r w:rsidR="00367998" w:rsidRPr="0037181F">
        <w:rPr>
          <w:highlight w:val="yellow"/>
          <w:lang w:val="en-US"/>
        </w:rPr>
        <w:t>songs</w:t>
      </w:r>
      <w:r w:rsidR="00367998" w:rsidRPr="0037181F">
        <w:rPr>
          <w:highlight w:val="yellow"/>
        </w:rPr>
        <w:t>» отвечает за отображение композиций, записанных пользователями приложения.</w:t>
      </w:r>
    </w:p>
    <w:p w:rsidR="00367998" w:rsidRPr="0037181F" w:rsidRDefault="00367998" w:rsidP="008961A4">
      <w:pPr>
        <w:rPr>
          <w:highlight w:val="yellow"/>
        </w:rPr>
      </w:pPr>
      <w:r w:rsidRPr="0037181F">
        <w:rPr>
          <w:highlight w:val="yellow"/>
        </w:rPr>
        <w:t>После выбора необходимой композиции пользователю открывается панель, на которой отображаются текущая, предыдущая и следующая нота в выбранной композиции. Нажатие на кнопку «</w:t>
      </w:r>
      <w:r w:rsidRPr="0037181F">
        <w:rPr>
          <w:highlight w:val="yellow"/>
          <w:lang w:val="en-US"/>
        </w:rPr>
        <w:t>Play</w:t>
      </w:r>
      <w:r w:rsidRPr="0037181F">
        <w:rPr>
          <w:highlight w:val="yellow"/>
        </w:rPr>
        <w:t>» начинает воспроизведение композиции, нажатие на кнопку «</w:t>
      </w:r>
      <w:r w:rsidRPr="0037181F">
        <w:rPr>
          <w:highlight w:val="yellow"/>
          <w:lang w:val="en-US"/>
        </w:rPr>
        <w:t>Stop</w:t>
      </w:r>
      <w:r w:rsidRPr="0037181F">
        <w:rPr>
          <w:highlight w:val="yellow"/>
        </w:rPr>
        <w:t>» останавливает воспроизведение.</w:t>
      </w:r>
    </w:p>
    <w:p w:rsidR="00367998" w:rsidRPr="0037181F" w:rsidRDefault="00367998" w:rsidP="008961A4">
      <w:pPr>
        <w:rPr>
          <w:highlight w:val="yellow"/>
        </w:rPr>
      </w:pPr>
      <w:r w:rsidRPr="0037181F">
        <w:rPr>
          <w:highlight w:val="yellow"/>
        </w:rPr>
        <w:t>Изначально режимом отображения нот является нотная система, т. е. на экране отображаются названия самих нот. Неопытных пианистов это может поставить в тупик, поэтому режим отображения можно сменить, выбрав «</w:t>
      </w:r>
      <w:r w:rsidRPr="0037181F">
        <w:rPr>
          <w:highlight w:val="yellow"/>
          <w:lang w:val="en-US"/>
        </w:rPr>
        <w:t>keyboard</w:t>
      </w:r>
      <w:r w:rsidRPr="0037181F">
        <w:rPr>
          <w:highlight w:val="yellow"/>
        </w:rPr>
        <w:t xml:space="preserve"> </w:t>
      </w:r>
      <w:r w:rsidRPr="0037181F">
        <w:rPr>
          <w:highlight w:val="yellow"/>
          <w:lang w:val="en-US"/>
        </w:rPr>
        <w:t>keys</w:t>
      </w:r>
      <w:r w:rsidRPr="0037181F">
        <w:rPr>
          <w:highlight w:val="yellow"/>
        </w:rPr>
        <w:t>» вместо «</w:t>
      </w:r>
      <w:r w:rsidRPr="0037181F">
        <w:rPr>
          <w:highlight w:val="yellow"/>
          <w:lang w:val="en-US"/>
        </w:rPr>
        <w:t>piano</w:t>
      </w:r>
      <w:r w:rsidRPr="0037181F">
        <w:rPr>
          <w:highlight w:val="yellow"/>
        </w:rPr>
        <w:t xml:space="preserve"> </w:t>
      </w:r>
      <w:r w:rsidRPr="0037181F">
        <w:rPr>
          <w:highlight w:val="yellow"/>
          <w:lang w:val="en-US"/>
        </w:rPr>
        <w:t>notes</w:t>
      </w:r>
      <w:r w:rsidRPr="0037181F">
        <w:rPr>
          <w:highlight w:val="yellow"/>
        </w:rPr>
        <w:t>» на панели инструментов.</w:t>
      </w:r>
    </w:p>
    <w:p w:rsidR="00CC080F" w:rsidRPr="0037181F" w:rsidRDefault="00CC080F" w:rsidP="008961A4">
      <w:pPr>
        <w:rPr>
          <w:highlight w:val="yellow"/>
        </w:rPr>
      </w:pPr>
      <w:r w:rsidRPr="0037181F">
        <w:rPr>
          <w:highlight w:val="yellow"/>
        </w:rPr>
        <w:t>Чтобы осуществить запись собственной композиции пользователю необходимо нажать на кнопку «</w:t>
      </w:r>
      <w:r w:rsidRPr="0037181F">
        <w:rPr>
          <w:highlight w:val="yellow"/>
          <w:lang w:val="en-US"/>
        </w:rPr>
        <w:t>Record</w:t>
      </w:r>
      <w:r w:rsidRPr="0037181F">
        <w:rPr>
          <w:highlight w:val="yellow"/>
        </w:rPr>
        <w:t>» на панели инструментов. После ее нажатия она приобретет красный цвет, как на рисунке 5.5.</w:t>
      </w:r>
    </w:p>
    <w:p w:rsidR="00CC080F" w:rsidRPr="0037181F" w:rsidRDefault="00CC080F" w:rsidP="00CC080F">
      <w:pPr>
        <w:spacing w:before="280"/>
        <w:ind w:firstLine="0"/>
        <w:jc w:val="center"/>
        <w:rPr>
          <w:highlight w:val="yellow"/>
        </w:rPr>
      </w:pPr>
      <w:r w:rsidRPr="0037181F">
        <w:rPr>
          <w:noProof/>
          <w:highlight w:val="yellow"/>
          <w:lang w:eastAsia="ru-RU"/>
        </w:rPr>
        <w:drawing>
          <wp:inline distT="0" distB="0" distL="0" distR="0" wp14:anchorId="74B2208A" wp14:editId="762F5BCC">
            <wp:extent cx="2724150" cy="845426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750483" cy="853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80F" w:rsidRPr="0037181F" w:rsidRDefault="00CC080F" w:rsidP="00CC080F">
      <w:pPr>
        <w:spacing w:before="160" w:after="280"/>
        <w:ind w:firstLine="0"/>
        <w:jc w:val="center"/>
        <w:rPr>
          <w:highlight w:val="yellow"/>
        </w:rPr>
      </w:pPr>
      <w:r w:rsidRPr="0037181F">
        <w:rPr>
          <w:highlight w:val="yellow"/>
        </w:rPr>
        <w:t>Рисунок 5.5 </w:t>
      </w:r>
      <w:r w:rsidRPr="0037181F">
        <w:rPr>
          <w:highlight w:val="yellow"/>
        </w:rPr>
        <w:sym w:font="Symbol" w:char="F02D"/>
      </w:r>
      <w:r w:rsidRPr="0037181F">
        <w:rPr>
          <w:highlight w:val="yellow"/>
        </w:rPr>
        <w:t xml:space="preserve"> Включение функции записи</w:t>
      </w:r>
    </w:p>
    <w:p w:rsidR="00CC080F" w:rsidRPr="0037181F" w:rsidRDefault="00CC080F" w:rsidP="00CC080F">
      <w:pPr>
        <w:rPr>
          <w:highlight w:val="yellow"/>
        </w:rPr>
      </w:pPr>
      <w:r w:rsidRPr="0037181F">
        <w:rPr>
          <w:highlight w:val="yellow"/>
        </w:rPr>
        <w:t>После того, как пользователь записал желаемую последовательность, ему необходимо повторно нажать на кнопку «</w:t>
      </w:r>
      <w:r w:rsidRPr="0037181F">
        <w:rPr>
          <w:highlight w:val="yellow"/>
          <w:lang w:val="en-US"/>
        </w:rPr>
        <w:t>Record</w:t>
      </w:r>
      <w:r w:rsidRPr="0037181F">
        <w:rPr>
          <w:highlight w:val="yellow"/>
        </w:rPr>
        <w:t>», чтобы запись закончилась. Затем в появившемся диалоговом окне согласиться с сохранением записанного произведения. В появившемся окне ввести название произведения, как, например, на рисунке 5.6.</w:t>
      </w:r>
    </w:p>
    <w:p w:rsidR="00CC080F" w:rsidRPr="0037181F" w:rsidRDefault="00CC080F" w:rsidP="00CC080F">
      <w:pPr>
        <w:spacing w:before="280"/>
        <w:ind w:firstLine="0"/>
        <w:jc w:val="center"/>
        <w:rPr>
          <w:highlight w:val="yellow"/>
          <w:lang w:val="en-US"/>
        </w:rPr>
      </w:pPr>
      <w:r w:rsidRPr="0037181F">
        <w:rPr>
          <w:noProof/>
          <w:highlight w:val="yellow"/>
          <w:lang w:eastAsia="ru-RU"/>
        </w:rPr>
        <w:drawing>
          <wp:inline distT="0" distB="0" distL="0" distR="0" wp14:anchorId="7FB03A3E" wp14:editId="26B7650B">
            <wp:extent cx="3842502" cy="2146300"/>
            <wp:effectExtent l="0" t="0" r="5715" b="635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8459" cy="21552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080F" w:rsidRPr="0037181F" w:rsidRDefault="00CC080F" w:rsidP="00CC080F">
      <w:pPr>
        <w:spacing w:before="160" w:after="280"/>
        <w:ind w:firstLine="0"/>
        <w:jc w:val="center"/>
        <w:rPr>
          <w:highlight w:val="yellow"/>
        </w:rPr>
      </w:pPr>
      <w:r w:rsidRPr="0037181F">
        <w:rPr>
          <w:highlight w:val="yellow"/>
        </w:rPr>
        <w:t>Рисунок 5.6 </w:t>
      </w:r>
      <w:r w:rsidRPr="0037181F">
        <w:rPr>
          <w:highlight w:val="yellow"/>
        </w:rPr>
        <w:sym w:font="Symbol" w:char="F02D"/>
      </w:r>
      <w:r w:rsidRPr="0037181F">
        <w:rPr>
          <w:highlight w:val="yellow"/>
        </w:rPr>
        <w:t xml:space="preserve"> </w:t>
      </w:r>
      <w:r w:rsidR="00AB3C94" w:rsidRPr="0037181F">
        <w:rPr>
          <w:highlight w:val="yellow"/>
        </w:rPr>
        <w:t>Ввод названия сохраняемого произведения</w:t>
      </w:r>
    </w:p>
    <w:p w:rsidR="00CC080F" w:rsidRPr="0037181F" w:rsidRDefault="00244CEB" w:rsidP="00CC080F">
      <w:pPr>
        <w:rPr>
          <w:highlight w:val="yellow"/>
        </w:rPr>
      </w:pPr>
      <w:r w:rsidRPr="0037181F">
        <w:rPr>
          <w:highlight w:val="yellow"/>
        </w:rPr>
        <w:lastRenderedPageBreak/>
        <w:t>Сразу после ввода названия произведение станет доступным для прослушивания, а таблица с пользовательскими композициями автоматически обновится, где можно будет найти и только что записанное произведение.</w:t>
      </w:r>
    </w:p>
    <w:p w:rsidR="0039427F" w:rsidRPr="0037181F" w:rsidRDefault="0039427F" w:rsidP="00CC080F">
      <w:pPr>
        <w:rPr>
          <w:highlight w:val="yellow"/>
        </w:rPr>
      </w:pPr>
      <w:r w:rsidRPr="0037181F">
        <w:rPr>
          <w:highlight w:val="yellow"/>
        </w:rPr>
        <w:t>Также стоит отметить, что в данном режиме пользователь может регулировать громкость воспроизведения, а также выбирать инструмент, на котором и будет воспроизводиться композиция</w:t>
      </w:r>
      <w:r w:rsidR="00D96D65" w:rsidRPr="0037181F">
        <w:rPr>
          <w:highlight w:val="yellow"/>
        </w:rPr>
        <w:t xml:space="preserve">. Элементы управления, отвечающие за эти функции, показаны на рисунке </w:t>
      </w:r>
      <w:r w:rsidR="0090310A" w:rsidRPr="0037181F">
        <w:rPr>
          <w:highlight w:val="yellow"/>
        </w:rPr>
        <w:t>5.7.</w:t>
      </w:r>
    </w:p>
    <w:p w:rsidR="0090310A" w:rsidRPr="0037181F" w:rsidRDefault="0090310A" w:rsidP="0090310A">
      <w:pPr>
        <w:spacing w:before="280"/>
        <w:ind w:firstLine="0"/>
        <w:jc w:val="center"/>
        <w:rPr>
          <w:highlight w:val="yellow"/>
          <w:lang w:val="en-US"/>
        </w:rPr>
      </w:pPr>
      <w:r w:rsidRPr="0037181F">
        <w:rPr>
          <w:noProof/>
          <w:highlight w:val="yellow"/>
          <w:lang w:eastAsia="ru-RU"/>
        </w:rPr>
        <w:drawing>
          <wp:inline distT="0" distB="0" distL="0" distR="0" wp14:anchorId="45DAE48F" wp14:editId="797F2DB1">
            <wp:extent cx="2800350" cy="2308651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9316" cy="2316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10A" w:rsidRPr="0037181F" w:rsidRDefault="0090310A" w:rsidP="0090310A">
      <w:pPr>
        <w:spacing w:before="160" w:after="280"/>
        <w:ind w:firstLine="0"/>
        <w:jc w:val="center"/>
        <w:rPr>
          <w:highlight w:val="yellow"/>
        </w:rPr>
      </w:pPr>
      <w:r w:rsidRPr="0037181F">
        <w:rPr>
          <w:highlight w:val="yellow"/>
        </w:rPr>
        <w:t>Рисунок 5.7</w:t>
      </w:r>
      <w:r w:rsidRPr="0037181F">
        <w:rPr>
          <w:highlight w:val="yellow"/>
          <w:lang w:val="en-US"/>
        </w:rPr>
        <w:t> </w:t>
      </w:r>
      <w:r w:rsidRPr="0037181F">
        <w:rPr>
          <w:highlight w:val="yellow"/>
        </w:rPr>
        <w:softHyphen/>
      </w:r>
      <w:r w:rsidRPr="0037181F">
        <w:rPr>
          <w:highlight w:val="yellow"/>
        </w:rPr>
        <w:sym w:font="Symbol" w:char="F02D"/>
      </w:r>
      <w:r w:rsidRPr="0037181F">
        <w:rPr>
          <w:highlight w:val="yellow"/>
        </w:rPr>
        <w:t xml:space="preserve"> Элементы управления регулировки громкости и смены инструмента</w:t>
      </w:r>
    </w:p>
    <w:p w:rsidR="004D3F61" w:rsidRPr="0037181F" w:rsidRDefault="0090310A" w:rsidP="0090310A">
      <w:pPr>
        <w:rPr>
          <w:highlight w:val="yellow"/>
        </w:rPr>
      </w:pPr>
      <w:r w:rsidRPr="0037181F">
        <w:rPr>
          <w:highlight w:val="yellow"/>
        </w:rPr>
        <w:t xml:space="preserve">В режиме «Обучения» пользователю предлагается выбрать урок для его последующего прохождения из таблицы со всеми уроками. После прохождения первого урока станет доступен второй, после прохождения второго третий и т. д. </w:t>
      </w:r>
    </w:p>
    <w:p w:rsidR="0090310A" w:rsidRPr="0037181F" w:rsidRDefault="0090310A" w:rsidP="0090310A">
      <w:pPr>
        <w:rPr>
          <w:highlight w:val="yellow"/>
        </w:rPr>
      </w:pPr>
      <w:r w:rsidRPr="0037181F">
        <w:rPr>
          <w:highlight w:val="yellow"/>
        </w:rPr>
        <w:t xml:space="preserve">Главная отличительная особенность режима «Обучения» от режима «Свободной игры» заключается в том, что пользователю больше недоступна функция смены режима отображения нот. Также нет функции ручного регулирования воспроизведения с помощью стрелок. При возникновении трудностей пользователь может обратиться </w:t>
      </w:r>
      <w:r w:rsidR="00083397" w:rsidRPr="0037181F">
        <w:rPr>
          <w:highlight w:val="yellow"/>
        </w:rPr>
        <w:t>за помощью. Для этого он должен нажать на кнопку «</w:t>
      </w:r>
      <w:r w:rsidR="00083397" w:rsidRPr="0037181F">
        <w:rPr>
          <w:highlight w:val="yellow"/>
          <w:lang w:val="en-US"/>
        </w:rPr>
        <w:t>Help</w:t>
      </w:r>
      <w:r w:rsidR="00083397" w:rsidRPr="0037181F">
        <w:rPr>
          <w:highlight w:val="yellow"/>
        </w:rPr>
        <w:t xml:space="preserve">!» на панели инструментов. При нажатии </w:t>
      </w:r>
      <w:r w:rsidR="003F72C8" w:rsidRPr="0037181F">
        <w:rPr>
          <w:highlight w:val="yellow"/>
        </w:rPr>
        <w:t>появляется</w:t>
      </w:r>
      <w:r w:rsidR="00083397" w:rsidRPr="0037181F">
        <w:rPr>
          <w:highlight w:val="yellow"/>
        </w:rPr>
        <w:t xml:space="preserve"> «шпаргалка», на которой пользователь сможет узнать название интересующей его ноты. Она представлена на рисунке 5.8.</w:t>
      </w:r>
    </w:p>
    <w:p w:rsidR="00083397" w:rsidRPr="0037181F" w:rsidRDefault="00083397" w:rsidP="00083397">
      <w:pPr>
        <w:spacing w:before="280"/>
        <w:ind w:firstLine="0"/>
        <w:jc w:val="center"/>
        <w:rPr>
          <w:highlight w:val="yellow"/>
          <w:lang w:val="en-US"/>
        </w:rPr>
      </w:pPr>
      <w:r w:rsidRPr="0037181F">
        <w:rPr>
          <w:noProof/>
          <w:highlight w:val="yellow"/>
          <w:lang w:eastAsia="ru-RU"/>
        </w:rPr>
        <w:drawing>
          <wp:inline distT="0" distB="0" distL="0" distR="0" wp14:anchorId="7881CDED" wp14:editId="26C5FB21">
            <wp:extent cx="3991555" cy="2147537"/>
            <wp:effectExtent l="0" t="0" r="0" b="571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0714" cy="216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397" w:rsidRPr="0037181F" w:rsidRDefault="00083397" w:rsidP="00083397">
      <w:pPr>
        <w:spacing w:before="160" w:after="280"/>
        <w:ind w:firstLine="0"/>
        <w:jc w:val="center"/>
        <w:rPr>
          <w:highlight w:val="yellow"/>
        </w:rPr>
      </w:pPr>
      <w:r w:rsidRPr="0037181F">
        <w:rPr>
          <w:highlight w:val="yellow"/>
        </w:rPr>
        <w:lastRenderedPageBreak/>
        <w:t>Рисунок 5.8</w:t>
      </w:r>
      <w:r w:rsidRPr="0037181F">
        <w:rPr>
          <w:highlight w:val="yellow"/>
          <w:lang w:val="en-US"/>
        </w:rPr>
        <w:t> </w:t>
      </w:r>
      <w:r w:rsidRPr="0037181F">
        <w:rPr>
          <w:highlight w:val="yellow"/>
        </w:rPr>
        <w:softHyphen/>
      </w:r>
      <w:r w:rsidRPr="0037181F">
        <w:rPr>
          <w:highlight w:val="yellow"/>
        </w:rPr>
        <w:sym w:font="Symbol" w:char="F02D"/>
      </w:r>
      <w:r w:rsidRPr="0037181F">
        <w:rPr>
          <w:highlight w:val="yellow"/>
        </w:rPr>
        <w:t xml:space="preserve"> Отображение функции помощи</w:t>
      </w:r>
    </w:p>
    <w:p w:rsidR="00B055B0" w:rsidRPr="0037181F" w:rsidRDefault="004D3F61" w:rsidP="004D3F61">
      <w:pPr>
        <w:rPr>
          <w:highlight w:val="yellow"/>
        </w:rPr>
      </w:pPr>
      <w:r w:rsidRPr="0037181F">
        <w:rPr>
          <w:highlight w:val="yellow"/>
        </w:rPr>
        <w:t>Отслеживать свой прогресс пользователю позволяет страница «Прогресс», на которую он может перейти, нажав соответствующую кнопку в главном окне приложения на навигационной панели слева</w:t>
      </w:r>
      <w:r w:rsidR="00B055B0" w:rsidRPr="0037181F">
        <w:rPr>
          <w:highlight w:val="yellow"/>
        </w:rPr>
        <w:t>. Наглядное расположение кнопки показано на рисунке 5.9.</w:t>
      </w:r>
    </w:p>
    <w:p w:rsidR="00B055B0" w:rsidRPr="0037181F" w:rsidRDefault="00B055B0" w:rsidP="00B055B0">
      <w:pPr>
        <w:spacing w:before="280"/>
        <w:ind w:firstLine="0"/>
        <w:jc w:val="center"/>
        <w:rPr>
          <w:highlight w:val="yellow"/>
          <w:lang w:val="en-US"/>
        </w:rPr>
      </w:pPr>
      <w:r w:rsidRPr="0037181F">
        <w:rPr>
          <w:highlight w:val="yellow"/>
        </w:rPr>
        <w:t xml:space="preserve"> </w:t>
      </w:r>
      <w:r w:rsidRPr="0037181F">
        <w:rPr>
          <w:noProof/>
          <w:highlight w:val="yellow"/>
          <w:lang w:eastAsia="ru-RU"/>
        </w:rPr>
        <w:drawing>
          <wp:inline distT="0" distB="0" distL="0" distR="0" wp14:anchorId="15799FFE" wp14:editId="75FB8A58">
            <wp:extent cx="1434318" cy="2526610"/>
            <wp:effectExtent l="0" t="0" r="0" b="762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0"/>
                    <a:stretch/>
                  </pic:blipFill>
                  <pic:spPr bwMode="auto">
                    <a:xfrm>
                      <a:off x="0" y="0"/>
                      <a:ext cx="1448107" cy="25508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55B0" w:rsidRPr="0037181F" w:rsidRDefault="00B055B0" w:rsidP="00B055B0">
      <w:pPr>
        <w:spacing w:before="160" w:after="280"/>
        <w:ind w:firstLine="0"/>
        <w:jc w:val="center"/>
        <w:rPr>
          <w:highlight w:val="yellow"/>
        </w:rPr>
      </w:pPr>
      <w:r w:rsidRPr="0037181F">
        <w:rPr>
          <w:highlight w:val="yellow"/>
        </w:rPr>
        <w:t>Рисунок 5.9</w:t>
      </w:r>
      <w:r w:rsidRPr="0037181F">
        <w:rPr>
          <w:highlight w:val="yellow"/>
          <w:lang w:val="en-US"/>
        </w:rPr>
        <w:t> </w:t>
      </w:r>
      <w:r w:rsidRPr="0037181F">
        <w:rPr>
          <w:highlight w:val="yellow"/>
        </w:rPr>
        <w:softHyphen/>
      </w:r>
      <w:r w:rsidRPr="0037181F">
        <w:rPr>
          <w:highlight w:val="yellow"/>
        </w:rPr>
        <w:sym w:font="Symbol" w:char="F02D"/>
      </w:r>
      <w:r w:rsidRPr="0037181F">
        <w:rPr>
          <w:highlight w:val="yellow"/>
        </w:rPr>
        <w:t xml:space="preserve"> Кнопка перехода на страницу «Прогресс»</w:t>
      </w:r>
    </w:p>
    <w:p w:rsidR="004D3F61" w:rsidRPr="0037181F" w:rsidRDefault="004D3F61" w:rsidP="004D3F61">
      <w:pPr>
        <w:rPr>
          <w:highlight w:val="yellow"/>
        </w:rPr>
      </w:pPr>
    </w:p>
    <w:p w:rsidR="00083397" w:rsidRPr="0037181F" w:rsidRDefault="00F62140" w:rsidP="0090310A">
      <w:pPr>
        <w:rPr>
          <w:highlight w:val="yellow"/>
        </w:rPr>
      </w:pPr>
      <w:r w:rsidRPr="0037181F">
        <w:rPr>
          <w:highlight w:val="yellow"/>
        </w:rPr>
        <w:t>На этой странице пользователь сможет найти всю информацию о текущем количестве пройденных уроков, среднем проценте правильно нажимаемых клавиш фортепиано, проценте пользователей, которых данный пользователь превосходит по количеству пройденных уроков, или, в случае их равенства, среднему проценту успешности прохождения уроков, а также суммарном количестве записанных композиций.</w:t>
      </w:r>
    </w:p>
    <w:p w:rsidR="00F62140" w:rsidRPr="0037181F" w:rsidRDefault="00F62140" w:rsidP="0090310A">
      <w:pPr>
        <w:rPr>
          <w:highlight w:val="yellow"/>
        </w:rPr>
      </w:pPr>
      <w:r w:rsidRPr="0037181F">
        <w:rPr>
          <w:highlight w:val="yellow"/>
        </w:rPr>
        <w:t>Если же пользователь захочет начать прохождение уроков заново, или вовсе полностью удалить свой профиль, для таких целей существует страница «Настройки», для открытия которой необходимо нажать кнопку, изображенную на рисунке 5.10.</w:t>
      </w:r>
    </w:p>
    <w:p w:rsidR="00F62140" w:rsidRPr="0037181F" w:rsidRDefault="00F62140" w:rsidP="00F62140">
      <w:pPr>
        <w:spacing w:before="280"/>
        <w:ind w:firstLine="0"/>
        <w:jc w:val="center"/>
        <w:rPr>
          <w:highlight w:val="yellow"/>
          <w:lang w:val="en-US"/>
        </w:rPr>
      </w:pPr>
      <w:r w:rsidRPr="0037181F">
        <w:rPr>
          <w:noProof/>
          <w:highlight w:val="yellow"/>
          <w:lang w:eastAsia="ru-RU"/>
        </w:rPr>
        <w:lastRenderedPageBreak/>
        <w:drawing>
          <wp:inline distT="0" distB="0" distL="0" distR="0" wp14:anchorId="3E71E0AB" wp14:editId="31C4E726">
            <wp:extent cx="1181687" cy="2428067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2477" cy="24296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62140" w:rsidRPr="0037181F" w:rsidRDefault="00F62140" w:rsidP="00F62140">
      <w:pPr>
        <w:spacing w:before="160" w:after="280"/>
        <w:ind w:firstLine="0"/>
        <w:jc w:val="center"/>
        <w:rPr>
          <w:highlight w:val="yellow"/>
        </w:rPr>
      </w:pPr>
      <w:r w:rsidRPr="0037181F">
        <w:rPr>
          <w:highlight w:val="yellow"/>
        </w:rPr>
        <w:t>Рисунок 5.10</w:t>
      </w:r>
      <w:r w:rsidRPr="0037181F">
        <w:rPr>
          <w:highlight w:val="yellow"/>
          <w:lang w:val="en-US"/>
        </w:rPr>
        <w:t> </w:t>
      </w:r>
      <w:r w:rsidRPr="0037181F">
        <w:rPr>
          <w:highlight w:val="yellow"/>
        </w:rPr>
        <w:softHyphen/>
      </w:r>
      <w:r w:rsidRPr="0037181F">
        <w:rPr>
          <w:highlight w:val="yellow"/>
        </w:rPr>
        <w:sym w:font="Symbol" w:char="F02D"/>
      </w:r>
      <w:r w:rsidRPr="0037181F">
        <w:rPr>
          <w:highlight w:val="yellow"/>
        </w:rPr>
        <w:t xml:space="preserve"> Кнопка перехода на страницу «Настройки»</w:t>
      </w:r>
    </w:p>
    <w:p w:rsidR="00F62140" w:rsidRPr="0037181F" w:rsidRDefault="00864E0F" w:rsidP="0090310A">
      <w:pPr>
        <w:rPr>
          <w:highlight w:val="yellow"/>
        </w:rPr>
      </w:pPr>
      <w:r w:rsidRPr="0037181F">
        <w:rPr>
          <w:highlight w:val="yellow"/>
        </w:rPr>
        <w:t>Для выхода из приложения предусмотрена кнопка «Выход», расположенная в главном окне приложения на навигационной панели слева в самом низу. Ее расположение продемонстрировано на рисунке 5.11.</w:t>
      </w:r>
    </w:p>
    <w:p w:rsidR="00864E0F" w:rsidRPr="0037181F" w:rsidRDefault="00864E0F" w:rsidP="00D84335">
      <w:pPr>
        <w:spacing w:before="280"/>
        <w:ind w:firstLine="0"/>
        <w:jc w:val="center"/>
        <w:rPr>
          <w:highlight w:val="yellow"/>
          <w:lang w:val="en-US"/>
        </w:rPr>
      </w:pPr>
      <w:r w:rsidRPr="0037181F">
        <w:rPr>
          <w:noProof/>
          <w:highlight w:val="yellow"/>
          <w:lang w:eastAsia="ru-RU"/>
        </w:rPr>
        <w:drawing>
          <wp:inline distT="0" distB="0" distL="0" distR="0" wp14:anchorId="2A1FDB0E" wp14:editId="2323648E">
            <wp:extent cx="1477108" cy="2822592"/>
            <wp:effectExtent l="0" t="0" r="889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024" cy="28377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64E0F" w:rsidRPr="0037181F" w:rsidRDefault="00864E0F" w:rsidP="00864E0F">
      <w:pPr>
        <w:spacing w:before="160" w:after="280"/>
        <w:ind w:firstLine="0"/>
        <w:jc w:val="center"/>
        <w:rPr>
          <w:highlight w:val="yellow"/>
        </w:rPr>
      </w:pPr>
      <w:r w:rsidRPr="0037181F">
        <w:rPr>
          <w:highlight w:val="yellow"/>
        </w:rPr>
        <w:t>Рисунок 5.11</w:t>
      </w:r>
      <w:r w:rsidRPr="0037181F">
        <w:rPr>
          <w:highlight w:val="yellow"/>
          <w:lang w:val="en-US"/>
        </w:rPr>
        <w:t> </w:t>
      </w:r>
      <w:r w:rsidRPr="0037181F">
        <w:rPr>
          <w:highlight w:val="yellow"/>
        </w:rPr>
        <w:softHyphen/>
      </w:r>
      <w:r w:rsidRPr="0037181F">
        <w:rPr>
          <w:highlight w:val="yellow"/>
        </w:rPr>
        <w:sym w:font="Symbol" w:char="F02D"/>
      </w:r>
      <w:r w:rsidRPr="0037181F">
        <w:rPr>
          <w:highlight w:val="yellow"/>
        </w:rPr>
        <w:t xml:space="preserve"> Кнопка выхода из приложения</w:t>
      </w:r>
    </w:p>
    <w:p w:rsidR="00D558A1" w:rsidRPr="0037181F" w:rsidRDefault="00D558A1" w:rsidP="00D558A1">
      <w:pPr>
        <w:rPr>
          <w:highlight w:val="yellow"/>
        </w:rPr>
      </w:pPr>
      <w:r w:rsidRPr="0037181F">
        <w:rPr>
          <w:highlight w:val="yellow"/>
        </w:rPr>
        <w:br w:type="page"/>
      </w:r>
    </w:p>
    <w:p w:rsidR="00D558A1" w:rsidRPr="00FE630F" w:rsidRDefault="00D558A1" w:rsidP="003D77A9">
      <w:pPr>
        <w:pStyle w:val="1"/>
        <w:numPr>
          <w:ilvl w:val="0"/>
          <w:numId w:val="0"/>
        </w:numPr>
        <w:jc w:val="center"/>
      </w:pPr>
      <w:r w:rsidRPr="00FE630F">
        <w:lastRenderedPageBreak/>
        <w:t>Заключение</w:t>
      </w:r>
    </w:p>
    <w:p w:rsidR="00FE630F" w:rsidRDefault="00FE630F" w:rsidP="00FE630F">
      <w:pPr>
        <w:rPr>
          <w:rFonts w:cs="Times New Roman"/>
          <w:szCs w:val="28"/>
        </w:rPr>
      </w:pPr>
      <w:r>
        <w:rPr>
          <w:rFonts w:cs="Times New Roman"/>
          <w:szCs w:val="28"/>
        </w:rPr>
        <w:t>В ходе выполнения курсовой работы был разработан проект, являющийся помощником в управлении режимом питания и</w:t>
      </w:r>
      <w:r w:rsidRPr="00FE630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контролем веса</w:t>
      </w:r>
      <w:r>
        <w:rPr>
          <w:rFonts w:cs="Times New Roman"/>
          <w:szCs w:val="28"/>
        </w:rPr>
        <w:t>, с уклоном для людей с диагнозом «Сахарный диабет»</w:t>
      </w:r>
      <w:r>
        <w:rPr>
          <w:rFonts w:cs="Times New Roman"/>
          <w:szCs w:val="28"/>
        </w:rPr>
        <w:t>.</w:t>
      </w:r>
      <w:r w:rsidRPr="00CA6AA5">
        <w:rPr>
          <w:rFonts w:eastAsia="Calibri" w:cs="Times New Roman"/>
          <w:szCs w:val="24"/>
        </w:rPr>
        <w:t xml:space="preserve"> </w:t>
      </w:r>
      <w:r w:rsidRPr="002B0244">
        <w:rPr>
          <w:rFonts w:eastAsia="Calibri" w:cs="Times New Roman"/>
          <w:szCs w:val="24"/>
        </w:rPr>
        <w:t>Во время выполнения данной курсовой работы было изучено немало теоретического материала, а также просмотрено и разобрано большое количество уже готовых решений тех или иных задач.</w:t>
      </w:r>
    </w:p>
    <w:p w:rsidR="00FE630F" w:rsidRPr="00CA6AA5" w:rsidRDefault="00FE630F" w:rsidP="00FE630F">
      <w:pPr>
        <w:ind w:firstLine="709"/>
        <w:rPr>
          <w:rFonts w:eastAsia="Calibri" w:cs="Times New Roman"/>
          <w:szCs w:val="24"/>
        </w:rPr>
      </w:pPr>
      <w:r w:rsidRPr="00CA6AA5">
        <w:rPr>
          <w:rFonts w:eastAsia="Calibri" w:cs="Times New Roman"/>
          <w:szCs w:val="24"/>
        </w:rPr>
        <w:t>В ходе выполнения курсовой работы было выполнено следующее:</w:t>
      </w:r>
    </w:p>
    <w:p w:rsidR="00FE630F" w:rsidRPr="00CA6AA5" w:rsidRDefault="00FE630F" w:rsidP="00FE630F">
      <w:pPr>
        <w:ind w:firstLine="709"/>
        <w:rPr>
          <w:rFonts w:eastAsia="Calibri" w:cs="Times New Roman"/>
          <w:szCs w:val="24"/>
        </w:rPr>
      </w:pPr>
      <w:r w:rsidRPr="00CA6AA5">
        <w:rPr>
          <w:rFonts w:eastAsia="Calibri" w:cs="Times New Roman"/>
          <w:szCs w:val="24"/>
        </w:rPr>
        <w:t>- разработка базы данных для хранения информации;</w:t>
      </w:r>
    </w:p>
    <w:p w:rsidR="00FE630F" w:rsidRPr="00CA6AA5" w:rsidRDefault="00FE630F" w:rsidP="00FE630F">
      <w:pPr>
        <w:ind w:firstLine="709"/>
        <w:rPr>
          <w:rFonts w:eastAsia="Calibri" w:cs="Times New Roman"/>
          <w:szCs w:val="24"/>
        </w:rPr>
      </w:pPr>
      <w:r w:rsidRPr="00CA6AA5">
        <w:rPr>
          <w:rFonts w:eastAsia="Calibri" w:cs="Times New Roman"/>
          <w:szCs w:val="24"/>
        </w:rPr>
        <w:t>- разработка архитектуры приложения;</w:t>
      </w:r>
    </w:p>
    <w:p w:rsidR="00FE630F" w:rsidRPr="00CA6AA5" w:rsidRDefault="00FE630F" w:rsidP="00FE630F">
      <w:pPr>
        <w:ind w:firstLine="709"/>
        <w:rPr>
          <w:rFonts w:eastAsia="Calibri" w:cs="Times New Roman"/>
          <w:szCs w:val="24"/>
        </w:rPr>
      </w:pPr>
      <w:r w:rsidRPr="00CA6AA5">
        <w:rPr>
          <w:rFonts w:eastAsia="Calibri" w:cs="Times New Roman"/>
          <w:szCs w:val="24"/>
        </w:rPr>
        <w:t>- разработка функциональных части приложения;</w:t>
      </w:r>
    </w:p>
    <w:p w:rsidR="00FE630F" w:rsidRPr="00CA6AA5" w:rsidRDefault="00FE630F" w:rsidP="00FE630F">
      <w:pPr>
        <w:ind w:firstLine="709"/>
        <w:rPr>
          <w:rFonts w:eastAsia="Calibri" w:cs="Times New Roman"/>
          <w:szCs w:val="24"/>
        </w:rPr>
      </w:pPr>
      <w:r w:rsidRPr="00CA6AA5">
        <w:rPr>
          <w:rFonts w:eastAsia="Calibri" w:cs="Times New Roman"/>
          <w:szCs w:val="24"/>
        </w:rPr>
        <w:t>- разработка пользовательского интерфейса;</w:t>
      </w:r>
    </w:p>
    <w:p w:rsidR="00FE630F" w:rsidRPr="00CA6AA5" w:rsidRDefault="00FE630F" w:rsidP="00FE630F">
      <w:pPr>
        <w:ind w:firstLine="709"/>
        <w:rPr>
          <w:rFonts w:eastAsia="Calibri" w:cs="Times New Roman"/>
          <w:szCs w:val="24"/>
        </w:rPr>
      </w:pPr>
      <w:r w:rsidRPr="00CA6AA5">
        <w:rPr>
          <w:rFonts w:eastAsia="Calibri" w:cs="Times New Roman"/>
          <w:szCs w:val="24"/>
        </w:rPr>
        <w:t>- написание исходного кода приложения;</w:t>
      </w:r>
    </w:p>
    <w:p w:rsidR="00FE630F" w:rsidRPr="00CA6AA5" w:rsidRDefault="00FE630F" w:rsidP="00FE630F">
      <w:pPr>
        <w:ind w:firstLine="709"/>
        <w:rPr>
          <w:rFonts w:eastAsia="Calibri" w:cs="Times New Roman"/>
          <w:szCs w:val="24"/>
        </w:rPr>
      </w:pPr>
      <w:r w:rsidRPr="00CA6AA5">
        <w:rPr>
          <w:rFonts w:eastAsia="Calibri" w:cs="Times New Roman"/>
          <w:szCs w:val="24"/>
        </w:rPr>
        <w:t>- тестирование приложения.</w:t>
      </w:r>
    </w:p>
    <w:p w:rsidR="00FE630F" w:rsidRPr="00CA6AA5" w:rsidRDefault="00FE630F" w:rsidP="00FE630F">
      <w:pPr>
        <w:widowControl w:val="0"/>
        <w:tabs>
          <w:tab w:val="left" w:pos="0"/>
        </w:tabs>
        <w:snapToGrid w:val="0"/>
        <w:spacing w:before="120"/>
        <w:rPr>
          <w:rFonts w:eastAsia="Calibri" w:cs="Times New Roman"/>
          <w:szCs w:val="28"/>
        </w:rPr>
      </w:pPr>
      <w:r w:rsidRPr="00CA6AA5">
        <w:rPr>
          <w:rFonts w:eastAsia="Calibri" w:cs="Times New Roman"/>
          <w:szCs w:val="24"/>
        </w:rPr>
        <w:t xml:space="preserve">В соответствии с полученным результатом работы программы можно сделать вывод, что разработанная программа работает, верно, а требования технического задания выполнены в полном </w:t>
      </w:r>
      <w:r w:rsidRPr="00CA6AA5">
        <w:rPr>
          <w:rFonts w:eastAsia="Calibri" w:cs="Times New Roman"/>
          <w:szCs w:val="28"/>
        </w:rPr>
        <w:t>объеме.</w:t>
      </w:r>
    </w:p>
    <w:p w:rsidR="00FE630F" w:rsidRPr="00C22CAA" w:rsidRDefault="00FE630F" w:rsidP="00FE630F">
      <w:pPr>
        <w:rPr>
          <w:rFonts w:cs="Times New Roman"/>
          <w:szCs w:val="28"/>
        </w:rPr>
      </w:pPr>
      <w:r w:rsidRPr="00C22CAA">
        <w:rPr>
          <w:rFonts w:cs="Times New Roman"/>
          <w:szCs w:val="28"/>
        </w:rPr>
        <w:t xml:space="preserve">Само приложение – первый опыт в данной области. Естественно, существует ряд приложений, имеющих функционал и дизайн в разы лучше. Подводя итог всей курсовой работе, </w:t>
      </w:r>
      <w:r>
        <w:rPr>
          <w:rFonts w:cs="Times New Roman"/>
          <w:szCs w:val="28"/>
        </w:rPr>
        <w:t xml:space="preserve">можно сделать </w:t>
      </w:r>
      <w:r w:rsidRPr="00C22CAA">
        <w:rPr>
          <w:rFonts w:cs="Times New Roman"/>
          <w:szCs w:val="28"/>
        </w:rPr>
        <w:t>выводы</w:t>
      </w:r>
      <w:r>
        <w:rPr>
          <w:rFonts w:cs="Times New Roman"/>
          <w:szCs w:val="28"/>
        </w:rPr>
        <w:t>, что в разработке приложений мне предстоит еще долгий путь</w:t>
      </w:r>
      <w:r w:rsidRPr="00C22CAA">
        <w:rPr>
          <w:rFonts w:cs="Times New Roman"/>
          <w:szCs w:val="28"/>
        </w:rPr>
        <w:t>.</w:t>
      </w:r>
    </w:p>
    <w:p w:rsidR="00700D24" w:rsidRPr="0037181F" w:rsidRDefault="00700D24" w:rsidP="0090310A">
      <w:pPr>
        <w:rPr>
          <w:highlight w:val="yellow"/>
        </w:rPr>
      </w:pPr>
      <w:r w:rsidRPr="0037181F">
        <w:rPr>
          <w:highlight w:val="yellow"/>
        </w:rPr>
        <w:br w:type="page"/>
      </w:r>
    </w:p>
    <w:p w:rsidR="00F6039F" w:rsidRPr="00FE630F" w:rsidRDefault="00F6039F" w:rsidP="00F97BC3">
      <w:pPr>
        <w:pStyle w:val="1"/>
        <w:numPr>
          <w:ilvl w:val="0"/>
          <w:numId w:val="0"/>
        </w:numPr>
        <w:jc w:val="center"/>
      </w:pPr>
      <w:r w:rsidRPr="00FE630F">
        <w:lastRenderedPageBreak/>
        <w:t>Список использованных источников</w:t>
      </w:r>
    </w:p>
    <w:p w:rsidR="00E048EA" w:rsidRPr="00E343DE" w:rsidRDefault="00E048EA" w:rsidP="00FE630F">
      <w:pPr>
        <w:pStyle w:val="a5"/>
        <w:numPr>
          <w:ilvl w:val="0"/>
          <w:numId w:val="15"/>
        </w:numPr>
        <w:ind w:left="0" w:firstLine="851"/>
        <w:rPr>
          <w:highlight w:val="yellow"/>
        </w:rPr>
      </w:pPr>
      <w:r w:rsidRPr="00E343DE">
        <w:rPr>
          <w:highlight w:val="yellow"/>
          <w:lang w:val="en-US"/>
        </w:rPr>
        <w:t xml:space="preserve">Everyone Piano </w:t>
      </w:r>
      <w:r w:rsidR="00CC7728" w:rsidRPr="00E343DE">
        <w:rPr>
          <w:highlight w:val="yellow"/>
          <w:lang w:val="en-US"/>
        </w:rPr>
        <w:sym w:font="Symbol" w:char="F02D"/>
      </w:r>
      <w:r w:rsidR="00CC7728" w:rsidRPr="00E343DE">
        <w:rPr>
          <w:highlight w:val="yellow"/>
          <w:lang w:val="en-US"/>
        </w:rPr>
        <w:t xml:space="preserve"> Forever Free Piano Software [</w:t>
      </w:r>
      <w:r w:rsidR="00CC7728" w:rsidRPr="00E343DE">
        <w:rPr>
          <w:highlight w:val="yellow"/>
        </w:rPr>
        <w:t>Электронный</w:t>
      </w:r>
      <w:r w:rsidR="00CC7728" w:rsidRPr="00E343DE">
        <w:rPr>
          <w:highlight w:val="yellow"/>
          <w:lang w:val="en-US"/>
        </w:rPr>
        <w:t xml:space="preserve"> </w:t>
      </w:r>
      <w:r w:rsidR="00CC7728" w:rsidRPr="00E343DE">
        <w:rPr>
          <w:highlight w:val="yellow"/>
        </w:rPr>
        <w:t>ресурс</w:t>
      </w:r>
      <w:r w:rsidR="00CC7728" w:rsidRPr="00E343DE">
        <w:rPr>
          <w:highlight w:val="yellow"/>
          <w:lang w:val="en-US"/>
        </w:rPr>
        <w:t>]. </w:t>
      </w:r>
      <w:r w:rsidR="00CC7728" w:rsidRPr="00E343DE">
        <w:rPr>
          <w:highlight w:val="yellow"/>
          <w:lang w:val="en-US"/>
        </w:rPr>
        <w:sym w:font="Symbol" w:char="F02D"/>
      </w:r>
      <w:r w:rsidR="00CC7728" w:rsidRPr="00E343DE">
        <w:rPr>
          <w:highlight w:val="yellow"/>
          <w:lang w:val="en-US"/>
        </w:rPr>
        <w:t xml:space="preserve"> </w:t>
      </w:r>
      <w:r w:rsidR="00CC7728" w:rsidRPr="00E343DE">
        <w:rPr>
          <w:highlight w:val="yellow"/>
        </w:rPr>
        <w:t xml:space="preserve">Режим доступа: https://www.everyonepiano.com/ Дата доступа: 17.05.2020 </w:t>
      </w:r>
    </w:p>
    <w:p w:rsidR="00F6039F" w:rsidRPr="00E343DE" w:rsidRDefault="0069157D" w:rsidP="00FE630F">
      <w:pPr>
        <w:pStyle w:val="a5"/>
        <w:numPr>
          <w:ilvl w:val="0"/>
          <w:numId w:val="15"/>
        </w:numPr>
        <w:ind w:left="0" w:firstLine="851"/>
        <w:rPr>
          <w:highlight w:val="yellow"/>
        </w:rPr>
      </w:pPr>
      <w:r w:rsidRPr="00E343DE">
        <w:rPr>
          <w:highlight w:val="yellow"/>
        </w:rPr>
        <w:t xml:space="preserve"> </w:t>
      </w:r>
      <w:r w:rsidR="008D0825" w:rsidRPr="00E343DE">
        <w:rPr>
          <w:highlight w:val="yellow"/>
          <w:lang w:val="en-US"/>
        </w:rPr>
        <w:t>Dream</w:t>
      </w:r>
      <w:r w:rsidR="008D0825" w:rsidRPr="00E343DE">
        <w:rPr>
          <w:highlight w:val="yellow"/>
        </w:rPr>
        <w:t xml:space="preserve"> </w:t>
      </w:r>
      <w:r w:rsidR="008D0825" w:rsidRPr="00E343DE">
        <w:rPr>
          <w:highlight w:val="yellow"/>
          <w:lang w:val="en-US"/>
        </w:rPr>
        <w:t>Computer</w:t>
      </w:r>
      <w:r w:rsidR="008D0825" w:rsidRPr="00E343DE">
        <w:rPr>
          <w:highlight w:val="yellow"/>
        </w:rPr>
        <w:t xml:space="preserve"> </w:t>
      </w:r>
      <w:r w:rsidR="008D0825" w:rsidRPr="00E343DE">
        <w:rPr>
          <w:highlight w:val="yellow"/>
          <w:lang w:val="en-US"/>
        </w:rPr>
        <w:t>Piano</w:t>
      </w:r>
      <w:r w:rsidR="008D0825" w:rsidRPr="00E343DE">
        <w:rPr>
          <w:highlight w:val="yellow"/>
        </w:rPr>
        <w:t xml:space="preserve"> 2.10 [Электронный ресурс]. </w:t>
      </w:r>
      <w:r w:rsidR="008D0825" w:rsidRPr="00E343DE">
        <w:rPr>
          <w:highlight w:val="yellow"/>
        </w:rPr>
        <w:sym w:font="Symbol" w:char="F02D"/>
      </w:r>
      <w:r w:rsidR="008D0825" w:rsidRPr="00E343DE">
        <w:rPr>
          <w:highlight w:val="yellow"/>
        </w:rPr>
        <w:t xml:space="preserve"> Режим доступа: https://www.malavida.com/en/soft/dream-computer-piano/ Дата доступа: 17.05.2020</w:t>
      </w:r>
    </w:p>
    <w:p w:rsidR="00FE630F" w:rsidRPr="00E343DE" w:rsidRDefault="0069157D" w:rsidP="00E343DE">
      <w:pPr>
        <w:pStyle w:val="a5"/>
        <w:numPr>
          <w:ilvl w:val="0"/>
          <w:numId w:val="15"/>
        </w:numPr>
        <w:ind w:left="0" w:firstLine="851"/>
        <w:rPr>
          <w:highlight w:val="yellow"/>
        </w:rPr>
      </w:pPr>
      <w:r w:rsidRPr="00E343DE">
        <w:rPr>
          <w:highlight w:val="yellow"/>
        </w:rPr>
        <w:t xml:space="preserve"> </w:t>
      </w:r>
      <w:r w:rsidR="001B7118" w:rsidRPr="00E343DE">
        <w:rPr>
          <w:highlight w:val="yellow"/>
          <w:lang w:val="en-US"/>
        </w:rPr>
        <w:t>PC</w:t>
      </w:r>
      <w:r w:rsidR="001B7118" w:rsidRPr="00E343DE">
        <w:rPr>
          <w:highlight w:val="yellow"/>
        </w:rPr>
        <w:t xml:space="preserve"> 73 </w:t>
      </w:r>
      <w:r w:rsidR="001B7118" w:rsidRPr="00E343DE">
        <w:rPr>
          <w:highlight w:val="yellow"/>
          <w:lang w:val="en-US"/>
        </w:rPr>
        <w:t>Virtual</w:t>
      </w:r>
      <w:r w:rsidR="001B7118" w:rsidRPr="00E343DE">
        <w:rPr>
          <w:highlight w:val="yellow"/>
        </w:rPr>
        <w:t xml:space="preserve"> </w:t>
      </w:r>
      <w:r w:rsidR="001B7118" w:rsidRPr="00E343DE">
        <w:rPr>
          <w:highlight w:val="yellow"/>
          <w:lang w:val="en-US"/>
        </w:rPr>
        <w:t>Piano</w:t>
      </w:r>
      <w:r w:rsidR="001B7118" w:rsidRPr="00E343DE">
        <w:rPr>
          <w:highlight w:val="yellow"/>
        </w:rPr>
        <w:t xml:space="preserve"> </w:t>
      </w:r>
      <w:r w:rsidR="001B7118" w:rsidRPr="00E343DE">
        <w:rPr>
          <w:highlight w:val="yellow"/>
          <w:lang w:val="en-US"/>
        </w:rPr>
        <w:t>Keyboard</w:t>
      </w:r>
      <w:r w:rsidR="001B7118" w:rsidRPr="00E343DE">
        <w:rPr>
          <w:highlight w:val="yellow"/>
        </w:rPr>
        <w:t xml:space="preserve"> [Электронный ресурс]. </w:t>
      </w:r>
      <w:r w:rsidR="001B7118" w:rsidRPr="00E343DE">
        <w:rPr>
          <w:highlight w:val="yellow"/>
        </w:rPr>
        <w:sym w:font="Symbol" w:char="F02D"/>
      </w:r>
      <w:r w:rsidR="001B7118" w:rsidRPr="00E343DE">
        <w:rPr>
          <w:highlight w:val="yellow"/>
        </w:rPr>
        <w:t xml:space="preserve"> Режим доступа: http://www.chordpulse.com/pc-virtual-piano-keyboard.html Дата доступа: 17.05.2020</w:t>
      </w:r>
    </w:p>
    <w:p w:rsidR="00E343DE" w:rsidRPr="00E343DE" w:rsidRDefault="00E343DE" w:rsidP="00E343DE">
      <w:pPr>
        <w:pStyle w:val="a5"/>
        <w:numPr>
          <w:ilvl w:val="0"/>
          <w:numId w:val="15"/>
        </w:numPr>
        <w:ind w:left="0" w:firstLine="851"/>
        <w:rPr>
          <w:lang w:val="en-US"/>
        </w:rPr>
      </w:pPr>
      <w:proofErr w:type="spellStart"/>
      <w:r w:rsidRPr="00FE630F">
        <w:rPr>
          <w:lang w:val="en-US"/>
        </w:rPr>
        <w:t>Garofallo</w:t>
      </w:r>
      <w:proofErr w:type="spellEnd"/>
      <w:r w:rsidRPr="00FE630F">
        <w:rPr>
          <w:lang w:val="en-US"/>
        </w:rPr>
        <w:t xml:space="preserve">, R. Building Enterprise Applications with Windows Presentation Foundation and the Model View </w:t>
      </w:r>
      <w:proofErr w:type="spellStart"/>
      <w:r w:rsidRPr="00FE630F">
        <w:rPr>
          <w:lang w:val="en-US"/>
        </w:rPr>
        <w:t>ViewModel</w:t>
      </w:r>
      <w:proofErr w:type="spellEnd"/>
      <w:r w:rsidRPr="00FE630F">
        <w:rPr>
          <w:lang w:val="en-US"/>
        </w:rPr>
        <w:t xml:space="preserve"> Pattern / R. </w:t>
      </w:r>
      <w:proofErr w:type="spellStart"/>
      <w:r w:rsidRPr="00FE630F">
        <w:rPr>
          <w:lang w:val="en-US"/>
        </w:rPr>
        <w:t>Garofallo</w:t>
      </w:r>
      <w:proofErr w:type="spellEnd"/>
      <w:r w:rsidRPr="00FE630F">
        <w:rPr>
          <w:lang w:val="en-US"/>
        </w:rPr>
        <w:t> </w:t>
      </w:r>
      <w:r w:rsidRPr="00FE630F">
        <w:rPr>
          <w:lang w:val="en-US"/>
        </w:rPr>
        <w:sym w:font="Symbol" w:char="F02D"/>
      </w:r>
      <w:r w:rsidRPr="00FE630F">
        <w:rPr>
          <w:lang w:val="en-US"/>
        </w:rPr>
        <w:t xml:space="preserve"> California: O’Reilly Media, </w:t>
      </w:r>
      <w:r w:rsidRPr="00FE630F">
        <w:rPr>
          <w:lang w:val="en-US"/>
        </w:rPr>
        <w:sym w:font="Symbol" w:char="F02D"/>
      </w:r>
      <w:r w:rsidRPr="00FE630F">
        <w:rPr>
          <w:lang w:val="en-US"/>
        </w:rPr>
        <w:t xml:space="preserve"> 2011 </w:t>
      </w:r>
      <w:r w:rsidRPr="00FE630F">
        <w:rPr>
          <w:lang w:val="en-US"/>
        </w:rPr>
        <w:sym w:font="Symbol" w:char="F02D"/>
      </w:r>
      <w:r w:rsidRPr="00FE630F">
        <w:rPr>
          <w:lang w:val="en-US"/>
        </w:rPr>
        <w:t xml:space="preserve"> 220 p.</w:t>
      </w:r>
    </w:p>
    <w:p w:rsidR="00FE630F" w:rsidRPr="00FE630F" w:rsidRDefault="00FE630F" w:rsidP="00FE630F">
      <w:pPr>
        <w:pStyle w:val="a5"/>
        <w:numPr>
          <w:ilvl w:val="0"/>
          <w:numId w:val="15"/>
        </w:numPr>
        <w:ind w:left="0" w:firstLine="851"/>
        <w:rPr>
          <w:rFonts w:eastAsia="Calibri" w:cs="Times New Roman"/>
          <w:bCs/>
          <w:szCs w:val="28"/>
        </w:rPr>
      </w:pPr>
      <w:r w:rsidRPr="00A47697">
        <w:rPr>
          <w:rFonts w:eastAsia="Calibri" w:cs="Times New Roman"/>
          <w:bCs/>
          <w:szCs w:val="28"/>
        </w:rPr>
        <w:t>Информационный сайт: ба</w:t>
      </w:r>
      <w:r>
        <w:rPr>
          <w:rFonts w:eastAsia="Calibri" w:cs="Times New Roman"/>
          <w:bCs/>
          <w:szCs w:val="28"/>
        </w:rPr>
        <w:t xml:space="preserve">зы </w:t>
      </w:r>
      <w:bookmarkStart w:id="4" w:name="_GoBack"/>
      <w:bookmarkEnd w:id="4"/>
      <w:r>
        <w:rPr>
          <w:rFonts w:eastAsia="Calibri" w:cs="Times New Roman"/>
          <w:bCs/>
          <w:szCs w:val="28"/>
        </w:rPr>
        <w:t>данных [Электронный ресурс].</w:t>
      </w:r>
      <w:r w:rsidRPr="00A47697">
        <w:rPr>
          <w:rFonts w:eastAsia="Calibri" w:cs="Times New Roman"/>
          <w:bCs/>
          <w:szCs w:val="28"/>
        </w:rPr>
        <w:t xml:space="preserve"> </w:t>
      </w:r>
      <w:r>
        <w:rPr>
          <w:rFonts w:eastAsia="Calibri" w:cs="Times New Roman"/>
          <w:bCs/>
          <w:szCs w:val="28"/>
        </w:rPr>
        <w:t>Режим доступа:</w:t>
      </w:r>
      <w:hyperlink r:id="rId46" w:history="1">
        <w:r w:rsidRPr="00A47697">
          <w:rPr>
            <w:rFonts w:eastAsia="Calibri" w:cs="Times New Roman"/>
            <w:bCs/>
          </w:rPr>
          <w:t>inform.sch1</w:t>
        </w:r>
        <w:r>
          <w:rPr>
            <w:rFonts w:eastAsia="Calibri" w:cs="Times New Roman"/>
            <w:bCs/>
          </w:rPr>
          <w:t>17nn.edusite.ru/DswMedia/klyaks</w:t>
        </w:r>
        <w:r w:rsidRPr="00A47697">
          <w:rPr>
            <w:rFonts w:eastAsia="Calibri" w:cs="Times New Roman"/>
            <w:bCs/>
          </w:rPr>
          <w:t>_netuchitelyutestyibazyidannyix.htm</w:t>
        </w:r>
      </w:hyperlink>
      <w:r w:rsidRPr="00A47697">
        <w:rPr>
          <w:rFonts w:eastAsia="Calibri" w:cs="Times New Roman"/>
          <w:bCs/>
          <w:szCs w:val="28"/>
        </w:rPr>
        <w:t xml:space="preserve"> – Дата доступа: 24.05.2020.</w:t>
      </w:r>
    </w:p>
    <w:p w:rsidR="00FE630F" w:rsidRPr="00A47697" w:rsidRDefault="00FE630F" w:rsidP="00FE630F">
      <w:pPr>
        <w:pStyle w:val="a5"/>
        <w:numPr>
          <w:ilvl w:val="0"/>
          <w:numId w:val="15"/>
        </w:numPr>
        <w:ind w:left="0" w:firstLine="851"/>
        <w:rPr>
          <w:rFonts w:eastAsia="Calibri" w:cs="Times New Roman"/>
          <w:bCs/>
          <w:szCs w:val="28"/>
        </w:rPr>
      </w:pPr>
      <w:r w:rsidRPr="00A47697">
        <w:rPr>
          <w:rFonts w:eastAsia="Calibri" w:cs="Times New Roman"/>
          <w:bCs/>
          <w:szCs w:val="28"/>
        </w:rPr>
        <w:t xml:space="preserve">Сайт о программировании </w:t>
      </w:r>
      <w:proofErr w:type="spellStart"/>
      <w:r w:rsidRPr="00A47697">
        <w:rPr>
          <w:rFonts w:eastAsia="Calibri" w:cs="Times New Roman"/>
          <w:bCs/>
          <w:szCs w:val="28"/>
          <w:lang w:val="en-US"/>
        </w:rPr>
        <w:t>Metanit</w:t>
      </w:r>
      <w:proofErr w:type="spellEnd"/>
      <w:r w:rsidRPr="00A47697">
        <w:rPr>
          <w:rFonts w:eastAsia="Calibri" w:cs="Times New Roman"/>
          <w:bCs/>
          <w:szCs w:val="28"/>
        </w:rPr>
        <w:t xml:space="preserve">: Введение в </w:t>
      </w:r>
      <w:r w:rsidRPr="00A47697">
        <w:rPr>
          <w:rFonts w:eastAsia="Calibri" w:cs="Times New Roman"/>
          <w:bCs/>
          <w:szCs w:val="28"/>
          <w:lang w:val="en-US"/>
        </w:rPr>
        <w:t>ADO</w:t>
      </w:r>
      <w:r w:rsidRPr="00A47697">
        <w:rPr>
          <w:rFonts w:eastAsia="Calibri" w:cs="Times New Roman"/>
          <w:bCs/>
          <w:szCs w:val="28"/>
        </w:rPr>
        <w:t>.</w:t>
      </w:r>
      <w:r w:rsidRPr="00A47697">
        <w:rPr>
          <w:rFonts w:eastAsia="Calibri" w:cs="Times New Roman"/>
          <w:bCs/>
          <w:szCs w:val="28"/>
          <w:lang w:val="en-US"/>
        </w:rPr>
        <w:t>NET</w:t>
      </w:r>
      <w:r w:rsidRPr="00A47697">
        <w:rPr>
          <w:rFonts w:eastAsia="Calibri" w:cs="Times New Roman"/>
          <w:bCs/>
          <w:szCs w:val="28"/>
        </w:rPr>
        <w:t xml:space="preserve"> [Электронный ресурс]– Режим доступа: </w:t>
      </w:r>
      <w:hyperlink r:id="rId47" w:history="1">
        <w:r w:rsidRPr="00A47697">
          <w:rPr>
            <w:rFonts w:eastAsia="Calibri" w:cs="Times New Roman"/>
            <w:bCs/>
          </w:rPr>
          <w:t>https://metanit.com/sharp/adonet/1.1.php</w:t>
        </w:r>
      </w:hyperlink>
      <w:r w:rsidRPr="00A47697">
        <w:rPr>
          <w:rFonts w:eastAsia="Calibri" w:cs="Times New Roman"/>
          <w:bCs/>
          <w:szCs w:val="28"/>
        </w:rPr>
        <w:t xml:space="preserve"> – Дата доступа: 24.05.202</w:t>
      </w:r>
      <w:r w:rsidRPr="00FE630F">
        <w:rPr>
          <w:rFonts w:eastAsia="Calibri" w:cs="Times New Roman"/>
          <w:bCs/>
          <w:szCs w:val="28"/>
        </w:rPr>
        <w:t>1</w:t>
      </w:r>
      <w:r w:rsidRPr="00A47697">
        <w:rPr>
          <w:rFonts w:eastAsia="Calibri" w:cs="Times New Roman"/>
          <w:bCs/>
          <w:szCs w:val="28"/>
        </w:rPr>
        <w:t>.</w:t>
      </w:r>
    </w:p>
    <w:p w:rsidR="005866E8" w:rsidRPr="00FE630F" w:rsidRDefault="00935CCD" w:rsidP="00FE630F">
      <w:pPr>
        <w:pStyle w:val="a5"/>
        <w:numPr>
          <w:ilvl w:val="0"/>
          <w:numId w:val="15"/>
        </w:numPr>
        <w:ind w:left="0" w:firstLine="709"/>
        <w:rPr>
          <w:highlight w:val="yellow"/>
        </w:rPr>
      </w:pPr>
      <w:r>
        <w:br w:type="page"/>
      </w:r>
    </w:p>
    <w:p w:rsidR="005866E8" w:rsidRDefault="005866E8" w:rsidP="005866E8">
      <w:pPr>
        <w:ind w:firstLine="0"/>
        <w:jc w:val="center"/>
        <w:rPr>
          <w:noProof/>
        </w:rPr>
      </w:pPr>
      <w:r>
        <w:rPr>
          <w:rFonts w:eastAsia="Calibri"/>
          <w:b/>
          <w:szCs w:val="24"/>
        </w:rPr>
        <w:lastRenderedPageBreak/>
        <w:t>Приложение А</w:t>
      </w:r>
      <w:r w:rsidRPr="00183EE6">
        <w:rPr>
          <w:noProof/>
        </w:rPr>
        <w:t xml:space="preserve"> </w:t>
      </w:r>
    </w:p>
    <w:p w:rsidR="00D84335" w:rsidRDefault="00F22714" w:rsidP="00655316">
      <w:pPr>
        <w:spacing w:before="280"/>
        <w:ind w:firstLine="0"/>
        <w:jc w:val="left"/>
        <w:rPr>
          <w:noProof/>
        </w:rPr>
      </w:pPr>
      <w:r w:rsidRPr="00F22714">
        <w:rPr>
          <w:noProof/>
        </w:rPr>
        <w:t xml:space="preserve"> </w:t>
      </w:r>
      <w:r w:rsidR="00655316" w:rsidRPr="00655316">
        <w:rPr>
          <w:noProof/>
        </w:rPr>
        <w:drawing>
          <wp:inline distT="0" distB="0" distL="0" distR="0" wp14:anchorId="3F39491C" wp14:editId="035B2649">
            <wp:extent cx="6143625" cy="3005687"/>
            <wp:effectExtent l="0" t="0" r="0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8"/>
                    <a:srcRect r="3767" b="4215"/>
                    <a:stretch/>
                  </pic:blipFill>
                  <pic:spPr bwMode="auto">
                    <a:xfrm>
                      <a:off x="0" y="0"/>
                      <a:ext cx="6157564" cy="30125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4335" w:rsidRDefault="00D84335" w:rsidP="00D84335">
      <w:pPr>
        <w:spacing w:before="280"/>
        <w:ind w:firstLine="0"/>
        <w:jc w:val="left"/>
        <w:rPr>
          <w:rFonts w:eastAsia="Calibri"/>
          <w:b/>
          <w:szCs w:val="24"/>
        </w:rPr>
        <w:sectPr w:rsidR="00D84335" w:rsidSect="009D0823">
          <w:pgSz w:w="11906" w:h="16838"/>
          <w:pgMar w:top="1134" w:right="567" w:bottom="851" w:left="1304" w:header="709" w:footer="709" w:gutter="0"/>
          <w:cols w:space="708"/>
          <w:docGrid w:linePitch="360"/>
        </w:sectPr>
      </w:pPr>
      <w:r w:rsidRPr="00D84335">
        <w:rPr>
          <w:rFonts w:eastAsia="Calibri"/>
          <w:b/>
          <w:szCs w:val="24"/>
        </w:rPr>
        <w:drawing>
          <wp:inline distT="0" distB="0" distL="0" distR="0" wp14:anchorId="45D143D2" wp14:editId="58CE4077">
            <wp:extent cx="6143625" cy="3729627"/>
            <wp:effectExtent l="0" t="0" r="0" b="444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9"/>
                    <a:srcRect r="4503" b="4038"/>
                    <a:stretch/>
                  </pic:blipFill>
                  <pic:spPr bwMode="auto">
                    <a:xfrm>
                      <a:off x="0" y="0"/>
                      <a:ext cx="6157344" cy="37379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112E" w:rsidRPr="009A112E" w:rsidRDefault="009A112E" w:rsidP="009A112E">
      <w:pPr>
        <w:ind w:firstLine="0"/>
        <w:jc w:val="center"/>
        <w:rPr>
          <w:noProof/>
        </w:rPr>
      </w:pPr>
      <w:r>
        <w:rPr>
          <w:rFonts w:eastAsia="Calibri"/>
          <w:b/>
          <w:szCs w:val="24"/>
        </w:rPr>
        <w:lastRenderedPageBreak/>
        <w:t>Приложение</w:t>
      </w:r>
      <w:r>
        <w:rPr>
          <w:rFonts w:eastAsia="Calibri"/>
          <w:b/>
          <w:szCs w:val="24"/>
          <w:lang w:val="en-US"/>
        </w:rPr>
        <w:t xml:space="preserve"> </w:t>
      </w:r>
      <w:r>
        <w:rPr>
          <w:rFonts w:eastAsia="Calibri"/>
          <w:b/>
          <w:szCs w:val="24"/>
        </w:rPr>
        <w:t>Б</w:t>
      </w:r>
    </w:p>
    <w:p w:rsidR="005976A5" w:rsidRPr="000828B3" w:rsidRDefault="009A112E" w:rsidP="000828B3">
      <w:pPr>
        <w:spacing w:before="280" w:after="160" w:line="259" w:lineRule="auto"/>
        <w:ind w:firstLine="0"/>
        <w:jc w:val="left"/>
      </w:pPr>
      <w:r w:rsidRPr="00DA3B7F">
        <w:drawing>
          <wp:inline distT="0" distB="0" distL="0" distR="0" wp14:anchorId="2C27A101" wp14:editId="075877E3">
            <wp:extent cx="6210300" cy="3643894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0"/>
                    <a:srcRect l="2678" r="2231"/>
                    <a:stretch/>
                  </pic:blipFill>
                  <pic:spPr bwMode="auto">
                    <a:xfrm>
                      <a:off x="0" y="0"/>
                      <a:ext cx="6218425" cy="3648661"/>
                    </a:xfrm>
                    <a:prstGeom prst="rect">
                      <a:avLst/>
                    </a:prstGeom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9A112E">
        <w:t xml:space="preserve"> </w:t>
      </w:r>
      <w:r w:rsidRPr="00DA3B7F">
        <w:drawing>
          <wp:inline distT="0" distB="0" distL="0" distR="0" wp14:anchorId="2B59AE02" wp14:editId="2A755393">
            <wp:extent cx="6210300" cy="3070802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270576" cy="3100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976A5" w:rsidRPr="000828B3" w:rsidSect="0097310F">
      <w:pgSz w:w="11906" w:h="16838"/>
      <w:pgMar w:top="1134" w:right="567" w:bottom="851" w:left="130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BB62F7" w:rsidRDefault="00BB62F7" w:rsidP="00C3584E">
      <w:r>
        <w:separator/>
      </w:r>
    </w:p>
  </w:endnote>
  <w:endnote w:type="continuationSeparator" w:id="0">
    <w:p w:rsidR="00BB62F7" w:rsidRDefault="00BB62F7" w:rsidP="00C3584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2127681436"/>
      <w:docPartObj>
        <w:docPartGallery w:val="Page Numbers (Bottom of Page)"/>
        <w:docPartUnique/>
      </w:docPartObj>
    </w:sdtPr>
    <w:sdtContent>
      <w:p w:rsidR="00F23775" w:rsidRDefault="00F23775">
        <w:pPr>
          <w:pStyle w:val="af1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37</w:t>
        </w:r>
        <w:r>
          <w:fldChar w:fldCharType="end"/>
        </w:r>
      </w:p>
    </w:sdtContent>
  </w:sdt>
  <w:p w:rsidR="00F23775" w:rsidRDefault="00F23775">
    <w:pPr>
      <w:pStyle w:val="af1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BB62F7" w:rsidRDefault="00BB62F7" w:rsidP="00C3584E">
      <w:r>
        <w:separator/>
      </w:r>
    </w:p>
  </w:footnote>
  <w:footnote w:type="continuationSeparator" w:id="0">
    <w:p w:rsidR="00BB62F7" w:rsidRDefault="00BB62F7" w:rsidP="00C3584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89"/>
    <w:multiLevelType w:val="singleLevel"/>
    <w:tmpl w:val="95D45252"/>
    <w:lvl w:ilvl="0">
      <w:start w:val="1"/>
      <w:numFmt w:val="bullet"/>
      <w:pStyle w:val="a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1DB50B1"/>
    <w:multiLevelType w:val="hybridMultilevel"/>
    <w:tmpl w:val="A43AE748"/>
    <w:lvl w:ilvl="0" w:tplc="600C3B8C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" w15:restartNumberingAfterBreak="0">
    <w:nsid w:val="17111B12"/>
    <w:multiLevelType w:val="multilevel"/>
    <w:tmpl w:val="6FD2489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062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1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19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98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496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96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-3080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-25744" w:hanging="2160"/>
      </w:pPr>
      <w:rPr>
        <w:rFonts w:hint="default"/>
      </w:rPr>
    </w:lvl>
  </w:abstractNum>
  <w:abstractNum w:abstractNumId="3" w15:restartNumberingAfterBreak="0">
    <w:nsid w:val="17A01C07"/>
    <w:multiLevelType w:val="hybridMultilevel"/>
    <w:tmpl w:val="E1F4D2F2"/>
    <w:lvl w:ilvl="0" w:tplc="3320B08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CCD6D9D6">
      <w:start w:val="1"/>
      <w:numFmt w:val="bullet"/>
      <w:lvlText w:val=""/>
      <w:lvlJc w:val="left"/>
      <w:pPr>
        <w:ind w:left="1070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92F4C47"/>
    <w:multiLevelType w:val="hybridMultilevel"/>
    <w:tmpl w:val="1BF05014"/>
    <w:lvl w:ilvl="0" w:tplc="11CC2D1E">
      <w:start w:val="1"/>
      <w:numFmt w:val="bullet"/>
      <w:pStyle w:val="a0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FE07B26"/>
    <w:multiLevelType w:val="hybridMultilevel"/>
    <w:tmpl w:val="6294372A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6" w15:restartNumberingAfterBreak="0">
    <w:nsid w:val="277858BF"/>
    <w:multiLevelType w:val="hybridMultilevel"/>
    <w:tmpl w:val="AE92CD26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7" w15:restartNumberingAfterBreak="0">
    <w:nsid w:val="3B987A17"/>
    <w:multiLevelType w:val="multilevel"/>
    <w:tmpl w:val="1B723F84"/>
    <w:lvl w:ilvl="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779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70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635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203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131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69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662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7555" w:hanging="2160"/>
      </w:pPr>
      <w:rPr>
        <w:rFonts w:hint="default"/>
      </w:rPr>
    </w:lvl>
  </w:abstractNum>
  <w:abstractNum w:abstractNumId="8" w15:restartNumberingAfterBreak="0">
    <w:nsid w:val="3C95511D"/>
    <w:multiLevelType w:val="hybridMultilevel"/>
    <w:tmpl w:val="12E2BFA6"/>
    <w:lvl w:ilvl="0" w:tplc="CCD6D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9" w15:restartNumberingAfterBreak="0">
    <w:nsid w:val="423C4758"/>
    <w:multiLevelType w:val="hybridMultilevel"/>
    <w:tmpl w:val="8C12154E"/>
    <w:lvl w:ilvl="0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0" w15:restartNumberingAfterBreak="0">
    <w:nsid w:val="4A515865"/>
    <w:multiLevelType w:val="hybridMultilevel"/>
    <w:tmpl w:val="DAB8637A"/>
    <w:lvl w:ilvl="0" w:tplc="7CBCDDD0">
      <w:start w:val="1"/>
      <w:numFmt w:val="bullet"/>
      <w:lvlText w:val="–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4ACD4C83"/>
    <w:multiLevelType w:val="multilevel"/>
    <w:tmpl w:val="2218414C"/>
    <w:lvl w:ilvl="0">
      <w:start w:val="1"/>
      <w:numFmt w:val="bullet"/>
      <w:lvlText w:val=""/>
      <w:lvlJc w:val="left"/>
      <w:pPr>
        <w:ind w:left="180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2" w15:restartNumberingAfterBreak="0">
    <w:nsid w:val="58950F50"/>
    <w:multiLevelType w:val="hybridMultilevel"/>
    <w:tmpl w:val="598A77D2"/>
    <w:lvl w:ilvl="0" w:tplc="2720683A">
      <w:start w:val="1"/>
      <w:numFmt w:val="bullet"/>
      <w:suff w:val="space"/>
      <w:lvlText w:val="–"/>
      <w:lvlJc w:val="left"/>
      <w:pPr>
        <w:ind w:left="2280" w:hanging="360"/>
      </w:pPr>
      <w:rPr>
        <w:rFonts w:ascii="Times New Roman" w:hAnsi="Times New Roman" w:cs="Times New Roman" w:hint="default"/>
        <w:sz w:val="28"/>
      </w:rPr>
    </w:lvl>
    <w:lvl w:ilvl="1" w:tplc="0419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3" w15:restartNumberingAfterBreak="0">
    <w:nsid w:val="58FF6940"/>
    <w:multiLevelType w:val="hybridMultilevel"/>
    <w:tmpl w:val="08BC873C"/>
    <w:lvl w:ilvl="0" w:tplc="43FA49D6">
      <w:start w:val="1"/>
      <w:numFmt w:val="decimal"/>
      <w:lvlText w:val="%1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4" w15:restartNumberingAfterBreak="0">
    <w:nsid w:val="594B54FF"/>
    <w:multiLevelType w:val="multilevel"/>
    <w:tmpl w:val="2218414C"/>
    <w:lvl w:ilvl="0">
      <w:start w:val="1"/>
      <w:numFmt w:val="bullet"/>
      <w:lvlText w:val=""/>
      <w:lvlJc w:val="left"/>
      <w:pPr>
        <w:ind w:left="180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5" w15:restartNumberingAfterBreak="0">
    <w:nsid w:val="5D5A0D30"/>
    <w:multiLevelType w:val="hybridMultilevel"/>
    <w:tmpl w:val="2218414C"/>
    <w:lvl w:ilvl="0" w:tplc="600C3B8C">
      <w:start w:val="1"/>
      <w:numFmt w:val="bullet"/>
      <w:lvlText w:val=""/>
      <w:lvlJc w:val="left"/>
      <w:pPr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6" w15:restartNumberingAfterBreak="0">
    <w:nsid w:val="62F17C81"/>
    <w:multiLevelType w:val="hybridMultilevel"/>
    <w:tmpl w:val="F1FA8CE4"/>
    <w:lvl w:ilvl="0" w:tplc="8826A588">
      <w:start w:val="5"/>
      <w:numFmt w:val="decimal"/>
      <w:lvlText w:val="%1."/>
      <w:lvlJc w:val="left"/>
      <w:pPr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17" w15:restartNumberingAfterBreak="0">
    <w:nsid w:val="63076100"/>
    <w:multiLevelType w:val="hybridMultilevel"/>
    <w:tmpl w:val="ED3CC520"/>
    <w:lvl w:ilvl="0" w:tplc="600C3B8C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46F459C"/>
    <w:multiLevelType w:val="multilevel"/>
    <w:tmpl w:val="5E36D71E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0" w:firstLine="284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0" w:firstLine="482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9" w15:restartNumberingAfterBreak="0">
    <w:nsid w:val="6EFF01B3"/>
    <w:multiLevelType w:val="multilevel"/>
    <w:tmpl w:val="6382DDA4"/>
    <w:lvl w:ilvl="0">
      <w:start w:val="1"/>
      <w:numFmt w:val="decimal"/>
      <w:pStyle w:val="1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71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8968" w:hanging="2160"/>
      </w:pPr>
      <w:rPr>
        <w:rFonts w:hint="default"/>
      </w:rPr>
    </w:lvl>
  </w:abstractNum>
  <w:abstractNum w:abstractNumId="20" w15:restartNumberingAfterBreak="0">
    <w:nsid w:val="7255081F"/>
    <w:multiLevelType w:val="hybridMultilevel"/>
    <w:tmpl w:val="8A2C5C28"/>
    <w:lvl w:ilvl="0" w:tplc="9EF6E25E">
      <w:start w:val="1"/>
      <w:numFmt w:val="decimal"/>
      <w:lvlText w:val="%1."/>
      <w:lvlJc w:val="righ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1" w15:restartNumberingAfterBreak="0">
    <w:nsid w:val="786B7AC1"/>
    <w:multiLevelType w:val="multilevel"/>
    <w:tmpl w:val="2218414C"/>
    <w:lvl w:ilvl="0">
      <w:start w:val="1"/>
      <w:numFmt w:val="bullet"/>
      <w:lvlText w:val=""/>
      <w:lvlJc w:val="left"/>
      <w:pPr>
        <w:ind w:left="180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2" w15:restartNumberingAfterBreak="0">
    <w:nsid w:val="7C337624"/>
    <w:multiLevelType w:val="hybridMultilevel"/>
    <w:tmpl w:val="119E49E0"/>
    <w:lvl w:ilvl="0" w:tplc="CCD6D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3" w15:restartNumberingAfterBreak="0">
    <w:nsid w:val="7CD25669"/>
    <w:multiLevelType w:val="multilevel"/>
    <w:tmpl w:val="2218414C"/>
    <w:lvl w:ilvl="0">
      <w:start w:val="1"/>
      <w:numFmt w:val="bullet"/>
      <w:lvlText w:val=""/>
      <w:lvlJc w:val="left"/>
      <w:pPr>
        <w:ind w:left="180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4" w15:restartNumberingAfterBreak="0">
    <w:nsid w:val="7F2C1E4A"/>
    <w:multiLevelType w:val="multilevel"/>
    <w:tmpl w:val="159AFC94"/>
    <w:lvl w:ilvl="0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8"/>
  </w:num>
  <w:num w:numId="2">
    <w:abstractNumId w:val="17"/>
  </w:num>
  <w:num w:numId="3">
    <w:abstractNumId w:val="9"/>
  </w:num>
  <w:num w:numId="4">
    <w:abstractNumId w:val="15"/>
  </w:num>
  <w:num w:numId="5">
    <w:abstractNumId w:val="21"/>
  </w:num>
  <w:num w:numId="6">
    <w:abstractNumId w:val="14"/>
  </w:num>
  <w:num w:numId="7">
    <w:abstractNumId w:val="23"/>
  </w:num>
  <w:num w:numId="8">
    <w:abstractNumId w:val="11"/>
  </w:num>
  <w:num w:numId="9">
    <w:abstractNumId w:val="1"/>
  </w:num>
  <w:num w:numId="10">
    <w:abstractNumId w:val="4"/>
  </w:num>
  <w:num w:numId="11">
    <w:abstractNumId w:val="19"/>
  </w:num>
  <w:num w:numId="12">
    <w:abstractNumId w:val="20"/>
  </w:num>
  <w:num w:numId="13">
    <w:abstractNumId w:val="0"/>
  </w:num>
  <w:num w:numId="14">
    <w:abstractNumId w:val="7"/>
  </w:num>
  <w:num w:numId="15">
    <w:abstractNumId w:val="13"/>
  </w:num>
  <w:num w:numId="16">
    <w:abstractNumId w:val="24"/>
  </w:num>
  <w:num w:numId="17">
    <w:abstractNumId w:val="6"/>
  </w:num>
  <w:num w:numId="18">
    <w:abstractNumId w:val="22"/>
  </w:num>
  <w:num w:numId="19">
    <w:abstractNumId w:val="3"/>
  </w:num>
  <w:num w:numId="20">
    <w:abstractNumId w:val="5"/>
  </w:num>
  <w:num w:numId="21">
    <w:abstractNumId w:val="8"/>
  </w:num>
  <w:num w:numId="22">
    <w:abstractNumId w:val="12"/>
  </w:num>
  <w:num w:numId="23">
    <w:abstractNumId w:val="10"/>
  </w:num>
  <w:num w:numId="24">
    <w:abstractNumId w:val="2"/>
  </w:num>
  <w:num w:numId="25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567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7310F"/>
    <w:rsid w:val="00001125"/>
    <w:rsid w:val="00001370"/>
    <w:rsid w:val="0000641D"/>
    <w:rsid w:val="00030A75"/>
    <w:rsid w:val="000410C4"/>
    <w:rsid w:val="000461A5"/>
    <w:rsid w:val="00050A55"/>
    <w:rsid w:val="00055C43"/>
    <w:rsid w:val="0006534B"/>
    <w:rsid w:val="00066173"/>
    <w:rsid w:val="00070C47"/>
    <w:rsid w:val="000739C0"/>
    <w:rsid w:val="000828B3"/>
    <w:rsid w:val="00083397"/>
    <w:rsid w:val="00083DE2"/>
    <w:rsid w:val="00095E32"/>
    <w:rsid w:val="0009620F"/>
    <w:rsid w:val="000A1447"/>
    <w:rsid w:val="000A1E97"/>
    <w:rsid w:val="000C73DA"/>
    <w:rsid w:val="000E6E37"/>
    <w:rsid w:val="000F6F85"/>
    <w:rsid w:val="001206E2"/>
    <w:rsid w:val="00124CEA"/>
    <w:rsid w:val="00124DDB"/>
    <w:rsid w:val="001527C8"/>
    <w:rsid w:val="0015506A"/>
    <w:rsid w:val="00155E07"/>
    <w:rsid w:val="001604BF"/>
    <w:rsid w:val="001705B0"/>
    <w:rsid w:val="00175A3D"/>
    <w:rsid w:val="00185C8B"/>
    <w:rsid w:val="001B7118"/>
    <w:rsid w:val="001C38A0"/>
    <w:rsid w:val="001C6B00"/>
    <w:rsid w:val="001D064C"/>
    <w:rsid w:val="001D5D00"/>
    <w:rsid w:val="001E3CB3"/>
    <w:rsid w:val="001F3BBF"/>
    <w:rsid w:val="001F753E"/>
    <w:rsid w:val="00217076"/>
    <w:rsid w:val="002356D7"/>
    <w:rsid w:val="00241A08"/>
    <w:rsid w:val="002439CC"/>
    <w:rsid w:val="00244CEB"/>
    <w:rsid w:val="00245835"/>
    <w:rsid w:val="002464DB"/>
    <w:rsid w:val="00253BBE"/>
    <w:rsid w:val="00263072"/>
    <w:rsid w:val="00263EE3"/>
    <w:rsid w:val="00271555"/>
    <w:rsid w:val="0029664A"/>
    <w:rsid w:val="002A27A9"/>
    <w:rsid w:val="002B0BAE"/>
    <w:rsid w:val="002B2D00"/>
    <w:rsid w:val="002C0D33"/>
    <w:rsid w:val="002C0D75"/>
    <w:rsid w:val="002C7B01"/>
    <w:rsid w:val="002D2170"/>
    <w:rsid w:val="002D327D"/>
    <w:rsid w:val="002E08EC"/>
    <w:rsid w:val="002F0C4F"/>
    <w:rsid w:val="002F50A1"/>
    <w:rsid w:val="003253E7"/>
    <w:rsid w:val="00335D9C"/>
    <w:rsid w:val="00335E9C"/>
    <w:rsid w:val="003469EF"/>
    <w:rsid w:val="00357F6A"/>
    <w:rsid w:val="00364080"/>
    <w:rsid w:val="00364DF7"/>
    <w:rsid w:val="003654D4"/>
    <w:rsid w:val="003660FB"/>
    <w:rsid w:val="00367998"/>
    <w:rsid w:val="0037181F"/>
    <w:rsid w:val="00376E3F"/>
    <w:rsid w:val="00377053"/>
    <w:rsid w:val="00387F4A"/>
    <w:rsid w:val="00392828"/>
    <w:rsid w:val="0039427F"/>
    <w:rsid w:val="003A094A"/>
    <w:rsid w:val="003A0B4D"/>
    <w:rsid w:val="003A1647"/>
    <w:rsid w:val="003B0BD3"/>
    <w:rsid w:val="003B629D"/>
    <w:rsid w:val="003D77A9"/>
    <w:rsid w:val="003E318E"/>
    <w:rsid w:val="003E5FF0"/>
    <w:rsid w:val="003F20A6"/>
    <w:rsid w:val="003F72C8"/>
    <w:rsid w:val="00411556"/>
    <w:rsid w:val="004226EF"/>
    <w:rsid w:val="004227B5"/>
    <w:rsid w:val="00435966"/>
    <w:rsid w:val="00435B5E"/>
    <w:rsid w:val="004362C9"/>
    <w:rsid w:val="00444573"/>
    <w:rsid w:val="00454BB6"/>
    <w:rsid w:val="00462240"/>
    <w:rsid w:val="00470E89"/>
    <w:rsid w:val="00490916"/>
    <w:rsid w:val="00496CF1"/>
    <w:rsid w:val="00497BF7"/>
    <w:rsid w:val="004A39C3"/>
    <w:rsid w:val="004A3CCF"/>
    <w:rsid w:val="004A738F"/>
    <w:rsid w:val="004B1DD3"/>
    <w:rsid w:val="004D3F61"/>
    <w:rsid w:val="004E5AAE"/>
    <w:rsid w:val="004F0B81"/>
    <w:rsid w:val="005029A9"/>
    <w:rsid w:val="00505E86"/>
    <w:rsid w:val="005174C2"/>
    <w:rsid w:val="0052452B"/>
    <w:rsid w:val="00525071"/>
    <w:rsid w:val="00555351"/>
    <w:rsid w:val="00561744"/>
    <w:rsid w:val="00562FF5"/>
    <w:rsid w:val="005718CF"/>
    <w:rsid w:val="005837A7"/>
    <w:rsid w:val="005866E8"/>
    <w:rsid w:val="00586F27"/>
    <w:rsid w:val="005976A5"/>
    <w:rsid w:val="005A31B7"/>
    <w:rsid w:val="005B0979"/>
    <w:rsid w:val="005B4454"/>
    <w:rsid w:val="005F158D"/>
    <w:rsid w:val="005F1646"/>
    <w:rsid w:val="005F522A"/>
    <w:rsid w:val="006039C9"/>
    <w:rsid w:val="00604777"/>
    <w:rsid w:val="00611BA6"/>
    <w:rsid w:val="0061241D"/>
    <w:rsid w:val="00615918"/>
    <w:rsid w:val="00620A63"/>
    <w:rsid w:val="00622FAC"/>
    <w:rsid w:val="0062541D"/>
    <w:rsid w:val="00640861"/>
    <w:rsid w:val="00646022"/>
    <w:rsid w:val="00655316"/>
    <w:rsid w:val="00662B09"/>
    <w:rsid w:val="00665EB4"/>
    <w:rsid w:val="00681618"/>
    <w:rsid w:val="00691010"/>
    <w:rsid w:val="0069157D"/>
    <w:rsid w:val="00696D1F"/>
    <w:rsid w:val="006A75B9"/>
    <w:rsid w:val="006B7F59"/>
    <w:rsid w:val="006C0D65"/>
    <w:rsid w:val="006C353A"/>
    <w:rsid w:val="006D31B0"/>
    <w:rsid w:val="006D36A8"/>
    <w:rsid w:val="006E20BD"/>
    <w:rsid w:val="006E2424"/>
    <w:rsid w:val="006E5CFA"/>
    <w:rsid w:val="006F044B"/>
    <w:rsid w:val="006F2A1F"/>
    <w:rsid w:val="00700965"/>
    <w:rsid w:val="00700D24"/>
    <w:rsid w:val="00716EC2"/>
    <w:rsid w:val="00722AD6"/>
    <w:rsid w:val="00723F29"/>
    <w:rsid w:val="00726E60"/>
    <w:rsid w:val="00730C74"/>
    <w:rsid w:val="00734FE1"/>
    <w:rsid w:val="00735C33"/>
    <w:rsid w:val="00736D98"/>
    <w:rsid w:val="0075758F"/>
    <w:rsid w:val="0076575E"/>
    <w:rsid w:val="007803CA"/>
    <w:rsid w:val="00796D63"/>
    <w:rsid w:val="00797F66"/>
    <w:rsid w:val="007A1449"/>
    <w:rsid w:val="007A65E2"/>
    <w:rsid w:val="007B2107"/>
    <w:rsid w:val="007C235D"/>
    <w:rsid w:val="007D5267"/>
    <w:rsid w:val="007F30ED"/>
    <w:rsid w:val="007F47EF"/>
    <w:rsid w:val="007F612A"/>
    <w:rsid w:val="00800CF6"/>
    <w:rsid w:val="00816C43"/>
    <w:rsid w:val="00823999"/>
    <w:rsid w:val="008350A9"/>
    <w:rsid w:val="00835429"/>
    <w:rsid w:val="00835917"/>
    <w:rsid w:val="00836F5B"/>
    <w:rsid w:val="00864E0F"/>
    <w:rsid w:val="00864F1D"/>
    <w:rsid w:val="00881EAE"/>
    <w:rsid w:val="00887156"/>
    <w:rsid w:val="00891C47"/>
    <w:rsid w:val="008961A4"/>
    <w:rsid w:val="008A556D"/>
    <w:rsid w:val="008A6215"/>
    <w:rsid w:val="008B17C9"/>
    <w:rsid w:val="008C0F03"/>
    <w:rsid w:val="008D0825"/>
    <w:rsid w:val="008D0F0C"/>
    <w:rsid w:val="008D66A9"/>
    <w:rsid w:val="0090310A"/>
    <w:rsid w:val="009060EC"/>
    <w:rsid w:val="0092558F"/>
    <w:rsid w:val="00935CCD"/>
    <w:rsid w:val="00942BD0"/>
    <w:rsid w:val="0095754A"/>
    <w:rsid w:val="0096289A"/>
    <w:rsid w:val="00962BF5"/>
    <w:rsid w:val="00964A7A"/>
    <w:rsid w:val="0097310F"/>
    <w:rsid w:val="00995F83"/>
    <w:rsid w:val="00996A69"/>
    <w:rsid w:val="009A112E"/>
    <w:rsid w:val="009A7767"/>
    <w:rsid w:val="009B39CC"/>
    <w:rsid w:val="009B5FA7"/>
    <w:rsid w:val="009C6628"/>
    <w:rsid w:val="009D0823"/>
    <w:rsid w:val="009E41EF"/>
    <w:rsid w:val="009E537E"/>
    <w:rsid w:val="009E61E4"/>
    <w:rsid w:val="009F1614"/>
    <w:rsid w:val="00A02ED5"/>
    <w:rsid w:val="00A03E9A"/>
    <w:rsid w:val="00A20ABA"/>
    <w:rsid w:val="00A24CEF"/>
    <w:rsid w:val="00A35791"/>
    <w:rsid w:val="00A51F50"/>
    <w:rsid w:val="00A63BDD"/>
    <w:rsid w:val="00A66CA8"/>
    <w:rsid w:val="00A66E53"/>
    <w:rsid w:val="00A81F6E"/>
    <w:rsid w:val="00A861D1"/>
    <w:rsid w:val="00A908B9"/>
    <w:rsid w:val="00A944FA"/>
    <w:rsid w:val="00A964A2"/>
    <w:rsid w:val="00AA6C1E"/>
    <w:rsid w:val="00AA6D00"/>
    <w:rsid w:val="00AB3C94"/>
    <w:rsid w:val="00AB6065"/>
    <w:rsid w:val="00AC09E0"/>
    <w:rsid w:val="00AC79BC"/>
    <w:rsid w:val="00AD2560"/>
    <w:rsid w:val="00AD6062"/>
    <w:rsid w:val="00AD6B84"/>
    <w:rsid w:val="00AE2395"/>
    <w:rsid w:val="00AE5323"/>
    <w:rsid w:val="00B0262E"/>
    <w:rsid w:val="00B055B0"/>
    <w:rsid w:val="00B14921"/>
    <w:rsid w:val="00B21F26"/>
    <w:rsid w:val="00B22BF5"/>
    <w:rsid w:val="00B34C50"/>
    <w:rsid w:val="00B42E7C"/>
    <w:rsid w:val="00B47DDE"/>
    <w:rsid w:val="00B70924"/>
    <w:rsid w:val="00B9662F"/>
    <w:rsid w:val="00BA3D96"/>
    <w:rsid w:val="00BB1328"/>
    <w:rsid w:val="00BB359C"/>
    <w:rsid w:val="00BB54F0"/>
    <w:rsid w:val="00BB62F7"/>
    <w:rsid w:val="00BC05FB"/>
    <w:rsid w:val="00BC2FC8"/>
    <w:rsid w:val="00BC3C11"/>
    <w:rsid w:val="00BD5FDA"/>
    <w:rsid w:val="00BE38D5"/>
    <w:rsid w:val="00C10069"/>
    <w:rsid w:val="00C15E61"/>
    <w:rsid w:val="00C339C7"/>
    <w:rsid w:val="00C34D77"/>
    <w:rsid w:val="00C3584E"/>
    <w:rsid w:val="00C4013A"/>
    <w:rsid w:val="00C409FC"/>
    <w:rsid w:val="00C763D0"/>
    <w:rsid w:val="00C9054D"/>
    <w:rsid w:val="00C94B85"/>
    <w:rsid w:val="00CB1962"/>
    <w:rsid w:val="00CC080F"/>
    <w:rsid w:val="00CC7728"/>
    <w:rsid w:val="00CD0130"/>
    <w:rsid w:val="00CD0274"/>
    <w:rsid w:val="00CD5AF1"/>
    <w:rsid w:val="00CF5575"/>
    <w:rsid w:val="00D041F0"/>
    <w:rsid w:val="00D15F9B"/>
    <w:rsid w:val="00D22B79"/>
    <w:rsid w:val="00D31027"/>
    <w:rsid w:val="00D34670"/>
    <w:rsid w:val="00D34975"/>
    <w:rsid w:val="00D35CD1"/>
    <w:rsid w:val="00D37552"/>
    <w:rsid w:val="00D42D31"/>
    <w:rsid w:val="00D558A1"/>
    <w:rsid w:val="00D67B3B"/>
    <w:rsid w:val="00D7209B"/>
    <w:rsid w:val="00D72AD9"/>
    <w:rsid w:val="00D766FA"/>
    <w:rsid w:val="00D77254"/>
    <w:rsid w:val="00D84335"/>
    <w:rsid w:val="00D96134"/>
    <w:rsid w:val="00D96D65"/>
    <w:rsid w:val="00DA3B7F"/>
    <w:rsid w:val="00DA56FA"/>
    <w:rsid w:val="00DB46A6"/>
    <w:rsid w:val="00DB5F6D"/>
    <w:rsid w:val="00DE4510"/>
    <w:rsid w:val="00DE6396"/>
    <w:rsid w:val="00DE7E2A"/>
    <w:rsid w:val="00DF3AA7"/>
    <w:rsid w:val="00DF4C9D"/>
    <w:rsid w:val="00DF7550"/>
    <w:rsid w:val="00E01E18"/>
    <w:rsid w:val="00E048EA"/>
    <w:rsid w:val="00E16653"/>
    <w:rsid w:val="00E20B93"/>
    <w:rsid w:val="00E227E8"/>
    <w:rsid w:val="00E263BB"/>
    <w:rsid w:val="00E343DE"/>
    <w:rsid w:val="00E37B40"/>
    <w:rsid w:val="00E51726"/>
    <w:rsid w:val="00E6337C"/>
    <w:rsid w:val="00E65A55"/>
    <w:rsid w:val="00E67ED2"/>
    <w:rsid w:val="00E715F9"/>
    <w:rsid w:val="00E84237"/>
    <w:rsid w:val="00E84E4F"/>
    <w:rsid w:val="00E85B14"/>
    <w:rsid w:val="00E9481B"/>
    <w:rsid w:val="00E96F5F"/>
    <w:rsid w:val="00EA53E3"/>
    <w:rsid w:val="00EA65E3"/>
    <w:rsid w:val="00EB0FB0"/>
    <w:rsid w:val="00EB10EB"/>
    <w:rsid w:val="00EB1FA7"/>
    <w:rsid w:val="00EC0AA4"/>
    <w:rsid w:val="00ED49D2"/>
    <w:rsid w:val="00EE120F"/>
    <w:rsid w:val="00F01A7E"/>
    <w:rsid w:val="00F12E6A"/>
    <w:rsid w:val="00F155EC"/>
    <w:rsid w:val="00F22714"/>
    <w:rsid w:val="00F23775"/>
    <w:rsid w:val="00F243CD"/>
    <w:rsid w:val="00F27821"/>
    <w:rsid w:val="00F3016B"/>
    <w:rsid w:val="00F377D9"/>
    <w:rsid w:val="00F41A54"/>
    <w:rsid w:val="00F438AF"/>
    <w:rsid w:val="00F6039F"/>
    <w:rsid w:val="00F62140"/>
    <w:rsid w:val="00F8100A"/>
    <w:rsid w:val="00F904AE"/>
    <w:rsid w:val="00F97BC3"/>
    <w:rsid w:val="00FA2EF9"/>
    <w:rsid w:val="00FA525C"/>
    <w:rsid w:val="00FC04AF"/>
    <w:rsid w:val="00FC0D3C"/>
    <w:rsid w:val="00FC3322"/>
    <w:rsid w:val="00FD016A"/>
    <w:rsid w:val="00FD0670"/>
    <w:rsid w:val="00FE04CC"/>
    <w:rsid w:val="00FE2CBC"/>
    <w:rsid w:val="00FE3CC9"/>
    <w:rsid w:val="00FE630F"/>
    <w:rsid w:val="00FF64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49C70E"/>
  <w15:chartTrackingRefBased/>
  <w15:docId w15:val="{77CBB547-6EE3-4A73-BB87-0A2711AC1C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662B09"/>
    <w:pPr>
      <w:spacing w:after="0" w:line="240" w:lineRule="auto"/>
      <w:ind w:firstLine="851"/>
      <w:jc w:val="both"/>
    </w:pPr>
    <w:rPr>
      <w:rFonts w:ascii="Times New Roman" w:hAnsi="Times New Roman"/>
      <w:sz w:val="28"/>
    </w:rPr>
  </w:style>
  <w:style w:type="paragraph" w:styleId="1">
    <w:name w:val="heading 1"/>
    <w:basedOn w:val="a1"/>
    <w:next w:val="a1"/>
    <w:link w:val="10"/>
    <w:uiPriority w:val="9"/>
    <w:qFormat/>
    <w:rsid w:val="00ED49D2"/>
    <w:pPr>
      <w:keepNext/>
      <w:keepLines/>
      <w:numPr>
        <w:numId w:val="11"/>
      </w:numPr>
      <w:suppressAutoHyphens/>
      <w:spacing w:after="360"/>
      <w:ind w:left="357" w:hanging="357"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a1"/>
    <w:next w:val="a1"/>
    <w:link w:val="20"/>
    <w:uiPriority w:val="9"/>
    <w:unhideWhenUsed/>
    <w:qFormat/>
    <w:rsid w:val="00ED49D2"/>
    <w:pPr>
      <w:keepNext/>
      <w:keepLines/>
      <w:suppressAutoHyphens/>
      <w:spacing w:before="360" w:after="240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1"/>
    <w:next w:val="a1"/>
    <w:link w:val="30"/>
    <w:uiPriority w:val="9"/>
    <w:unhideWhenUsed/>
    <w:qFormat/>
    <w:rsid w:val="00EA53E3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2">
    <w:name w:val="Default Paragraph Font"/>
    <w:uiPriority w:val="1"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List Paragraph"/>
    <w:aliases w:val="подрисуночная подпись"/>
    <w:basedOn w:val="a1"/>
    <w:link w:val="a6"/>
    <w:uiPriority w:val="34"/>
    <w:qFormat/>
    <w:rsid w:val="008C0F03"/>
    <w:pPr>
      <w:ind w:left="720"/>
      <w:contextualSpacing/>
    </w:pPr>
  </w:style>
  <w:style w:type="table" w:styleId="a7">
    <w:name w:val="Table Grid"/>
    <w:basedOn w:val="a3"/>
    <w:uiPriority w:val="39"/>
    <w:rsid w:val="008C0F0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6">
    <w:name w:val="Абзац списка Знак"/>
    <w:aliases w:val="подрисуночная подпись Знак"/>
    <w:basedOn w:val="a2"/>
    <w:link w:val="a5"/>
    <w:uiPriority w:val="34"/>
    <w:rsid w:val="008C0F03"/>
  </w:style>
  <w:style w:type="character" w:customStyle="1" w:styleId="10">
    <w:name w:val="Заголовок 1 Знак"/>
    <w:basedOn w:val="a2"/>
    <w:link w:val="1"/>
    <w:uiPriority w:val="9"/>
    <w:rsid w:val="00ED49D2"/>
    <w:rPr>
      <w:rFonts w:ascii="Times New Roman" w:eastAsiaTheme="majorEastAsia" w:hAnsi="Times New Roman" w:cstheme="majorBidi"/>
      <w:b/>
      <w:sz w:val="28"/>
      <w:szCs w:val="32"/>
    </w:rPr>
  </w:style>
  <w:style w:type="paragraph" w:styleId="a8">
    <w:name w:val="Title"/>
    <w:basedOn w:val="a1"/>
    <w:next w:val="a1"/>
    <w:link w:val="a9"/>
    <w:uiPriority w:val="10"/>
    <w:qFormat/>
    <w:rsid w:val="00ED49D2"/>
    <w:pPr>
      <w:suppressAutoHyphens/>
      <w:spacing w:after="360"/>
      <w:ind w:firstLine="0"/>
      <w:contextualSpacing/>
      <w:jc w:val="center"/>
    </w:pPr>
    <w:rPr>
      <w:rFonts w:eastAsiaTheme="majorEastAsia" w:cstheme="majorBidi"/>
      <w:b/>
      <w:spacing w:val="-10"/>
      <w:kern w:val="28"/>
      <w:szCs w:val="56"/>
    </w:rPr>
  </w:style>
  <w:style w:type="character" w:customStyle="1" w:styleId="a9">
    <w:name w:val="Заголовок Знак"/>
    <w:basedOn w:val="a2"/>
    <w:link w:val="a8"/>
    <w:uiPriority w:val="10"/>
    <w:rsid w:val="00ED49D2"/>
    <w:rPr>
      <w:rFonts w:ascii="Times New Roman" w:eastAsiaTheme="majorEastAsia" w:hAnsi="Times New Roman" w:cstheme="majorBidi"/>
      <w:b/>
      <w:spacing w:val="-10"/>
      <w:kern w:val="28"/>
      <w:sz w:val="28"/>
      <w:szCs w:val="56"/>
    </w:rPr>
  </w:style>
  <w:style w:type="paragraph" w:customStyle="1" w:styleId="a0">
    <w:name w:val="Марк. список"/>
    <w:basedOn w:val="aa"/>
    <w:link w:val="ab"/>
    <w:qFormat/>
    <w:rsid w:val="00CB1962"/>
    <w:pPr>
      <w:numPr>
        <w:numId w:val="10"/>
      </w:numPr>
      <w:ind w:left="0" w:firstLine="851"/>
    </w:pPr>
  </w:style>
  <w:style w:type="character" w:customStyle="1" w:styleId="20">
    <w:name w:val="Заголовок 2 Знак"/>
    <w:basedOn w:val="a2"/>
    <w:link w:val="2"/>
    <w:uiPriority w:val="9"/>
    <w:rsid w:val="00ED49D2"/>
    <w:rPr>
      <w:rFonts w:ascii="Times New Roman" w:eastAsiaTheme="majorEastAsia" w:hAnsi="Times New Roman" w:cstheme="majorBidi"/>
      <w:b/>
      <w:sz w:val="28"/>
      <w:szCs w:val="26"/>
    </w:rPr>
  </w:style>
  <w:style w:type="paragraph" w:styleId="aa">
    <w:name w:val="List"/>
    <w:basedOn w:val="a1"/>
    <w:link w:val="ac"/>
    <w:uiPriority w:val="99"/>
    <w:semiHidden/>
    <w:unhideWhenUsed/>
    <w:rsid w:val="00CB1962"/>
    <w:pPr>
      <w:ind w:left="283" w:hanging="283"/>
      <w:contextualSpacing/>
    </w:pPr>
  </w:style>
  <w:style w:type="character" w:customStyle="1" w:styleId="ac">
    <w:name w:val="Список Знак"/>
    <w:basedOn w:val="a2"/>
    <w:link w:val="aa"/>
    <w:uiPriority w:val="99"/>
    <w:semiHidden/>
    <w:rsid w:val="00CB1962"/>
    <w:rPr>
      <w:rFonts w:ascii="Times New Roman" w:hAnsi="Times New Roman"/>
      <w:sz w:val="28"/>
    </w:rPr>
  </w:style>
  <w:style w:type="character" w:customStyle="1" w:styleId="ab">
    <w:name w:val="Марк. список Знак"/>
    <w:basedOn w:val="ac"/>
    <w:link w:val="a0"/>
    <w:rsid w:val="00CB1962"/>
    <w:rPr>
      <w:rFonts w:ascii="Times New Roman" w:hAnsi="Times New Roman"/>
      <w:sz w:val="28"/>
    </w:rPr>
  </w:style>
  <w:style w:type="paragraph" w:styleId="a">
    <w:name w:val="List Bullet"/>
    <w:basedOn w:val="a1"/>
    <w:uiPriority w:val="99"/>
    <w:unhideWhenUsed/>
    <w:rsid w:val="00435B5E"/>
    <w:pPr>
      <w:numPr>
        <w:numId w:val="13"/>
      </w:numPr>
      <w:contextualSpacing/>
    </w:pPr>
  </w:style>
  <w:style w:type="paragraph" w:styleId="ad">
    <w:name w:val="No Spacing"/>
    <w:uiPriority w:val="1"/>
    <w:qFormat/>
    <w:rsid w:val="00055C43"/>
    <w:pPr>
      <w:spacing w:after="0" w:line="240" w:lineRule="auto"/>
      <w:ind w:firstLine="851"/>
      <w:jc w:val="both"/>
    </w:pPr>
    <w:rPr>
      <w:rFonts w:ascii="Times New Roman" w:hAnsi="Times New Roman"/>
      <w:sz w:val="28"/>
    </w:rPr>
  </w:style>
  <w:style w:type="character" w:styleId="ae">
    <w:name w:val="Hyperlink"/>
    <w:basedOn w:val="a2"/>
    <w:uiPriority w:val="99"/>
    <w:unhideWhenUsed/>
    <w:rsid w:val="00F6039F"/>
    <w:rPr>
      <w:color w:val="0563C1" w:themeColor="hyperlink"/>
      <w:u w:val="single"/>
    </w:rPr>
  </w:style>
  <w:style w:type="table" w:customStyle="1" w:styleId="11">
    <w:name w:val="Сетка таблицы1"/>
    <w:basedOn w:val="a3"/>
    <w:next w:val="a7"/>
    <w:uiPriority w:val="39"/>
    <w:rsid w:val="008350A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">
    <w:name w:val="header"/>
    <w:basedOn w:val="a1"/>
    <w:link w:val="af0"/>
    <w:uiPriority w:val="99"/>
    <w:unhideWhenUsed/>
    <w:rsid w:val="00C3584E"/>
    <w:pPr>
      <w:tabs>
        <w:tab w:val="center" w:pos="4677"/>
        <w:tab w:val="right" w:pos="9355"/>
      </w:tabs>
    </w:pPr>
  </w:style>
  <w:style w:type="character" w:customStyle="1" w:styleId="af0">
    <w:name w:val="Верхний колонтитул Знак"/>
    <w:basedOn w:val="a2"/>
    <w:link w:val="af"/>
    <w:uiPriority w:val="99"/>
    <w:rsid w:val="00C3584E"/>
    <w:rPr>
      <w:rFonts w:ascii="Times New Roman" w:hAnsi="Times New Roman"/>
      <w:sz w:val="28"/>
    </w:rPr>
  </w:style>
  <w:style w:type="paragraph" w:styleId="af1">
    <w:name w:val="footer"/>
    <w:basedOn w:val="a1"/>
    <w:link w:val="af2"/>
    <w:uiPriority w:val="99"/>
    <w:unhideWhenUsed/>
    <w:rsid w:val="00C3584E"/>
    <w:pPr>
      <w:tabs>
        <w:tab w:val="center" w:pos="4677"/>
        <w:tab w:val="right" w:pos="9355"/>
      </w:tabs>
    </w:pPr>
  </w:style>
  <w:style w:type="character" w:customStyle="1" w:styleId="af2">
    <w:name w:val="Нижний колонтитул Знак"/>
    <w:basedOn w:val="a2"/>
    <w:link w:val="af1"/>
    <w:uiPriority w:val="99"/>
    <w:rsid w:val="00C3584E"/>
    <w:rPr>
      <w:rFonts w:ascii="Times New Roman" w:hAnsi="Times New Roman"/>
      <w:sz w:val="28"/>
    </w:rPr>
  </w:style>
  <w:style w:type="character" w:customStyle="1" w:styleId="30">
    <w:name w:val="Заголовок 3 Знак"/>
    <w:basedOn w:val="a2"/>
    <w:link w:val="3"/>
    <w:uiPriority w:val="9"/>
    <w:rsid w:val="00EA53E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3476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69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811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974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65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88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doNotRelyOnCSS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hyperlink" Target="https://metanit.com/sharp/adonet/1.1.php" TargetMode="External"/><Relationship Id="rId50" Type="http://schemas.openxmlformats.org/officeDocument/2006/relationships/image" Target="media/image40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jp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image" Target="media/image2.jp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jp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38.png"/><Relationship Id="rId8" Type="http://schemas.openxmlformats.org/officeDocument/2006/relationships/footer" Target="footer1.xml"/><Relationship Id="rId51" Type="http://schemas.openxmlformats.org/officeDocument/2006/relationships/image" Target="media/image41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hyperlink" Target="http://inform.sch117nn.edusite.ru/DswMedia/klyaks-_netuchitelyutestyibazyidannyix.htm" TargetMode="Externa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66F189C-504E-42C3-BAB7-D392C77647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3883</TotalTime>
  <Pages>33</Pages>
  <Words>4865</Words>
  <Characters>27732</Characters>
  <Application>Microsoft Office Word</Application>
  <DocSecurity>0</DocSecurity>
  <Lines>231</Lines>
  <Paragraphs>65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32532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Алексей Волчков</dc:creator>
  <cp:keywords/>
  <dc:description/>
  <cp:lastModifiedBy>Валерия Трошко</cp:lastModifiedBy>
  <cp:revision>9</cp:revision>
  <dcterms:created xsi:type="dcterms:W3CDTF">2021-05-14T08:04:00Z</dcterms:created>
  <dcterms:modified xsi:type="dcterms:W3CDTF">2021-05-26T17:44:00Z</dcterms:modified>
</cp:coreProperties>
</file>