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0D318">
      <w:pPr>
        <w:rPr>
          <w:rFonts w:hint="default"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Документация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пользователя: </w:t>
      </w:r>
    </w:p>
    <w:p w14:paraId="7CE10FA6">
      <w:pPr>
        <w:rPr>
          <w:rFonts w:hint="default" w:ascii="Times New Roman" w:hAnsi="Times New Roman" w:cs="Times New Roman"/>
          <w:b/>
          <w:bCs/>
          <w:sz w:val="28"/>
          <w:szCs w:val="28"/>
          <w:lang w:val="be-BY"/>
        </w:rPr>
      </w:pPr>
    </w:p>
    <w:p w14:paraId="3501D804">
      <w:pPr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«Алгоритмы растеризации» предназначено для демонстрации работы основных алгоритмов растеризации, включая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ошаговый алгоритм, алгоритмы ЦДА, Брезенхема для линий и окружностей. Программа визуализирует построение примитивов на экране, предоставляя пользовательский интерфейс для управления параметрами.</w:t>
      </w:r>
    </w:p>
    <w:p w14:paraId="30B2C385">
      <w:pPr>
        <w:rPr>
          <w:rFonts w:hint="default" w:ascii="Times New Roman" w:hAnsi="Times New Roman" w:cs="Times New Roman"/>
          <w:sz w:val="28"/>
          <w:szCs w:val="28"/>
        </w:rPr>
      </w:pPr>
    </w:p>
    <w:p w14:paraId="01CF2E9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Системные требования</w:t>
      </w:r>
    </w:p>
    <w:p w14:paraId="043042AB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Операционная система: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Windows, macOS, Linux</w:t>
      </w:r>
    </w:p>
    <w:p w14:paraId="1282BEE3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Браузер: Последние версии Chrome, Firefox, Edge</w:t>
      </w:r>
    </w:p>
    <w:p w14:paraId="43FE0E96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1 ГГц или выше</w:t>
      </w:r>
    </w:p>
    <w:p w14:paraId="58CF330D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Память: 2 ГБ и выше</w:t>
      </w:r>
    </w:p>
    <w:p w14:paraId="528EE796">
      <w:pPr>
        <w:rPr>
          <w:rFonts w:hint="default" w:ascii="Times New Roman" w:hAnsi="Times New Roman" w:cs="Times New Roman"/>
          <w:sz w:val="28"/>
          <w:szCs w:val="28"/>
        </w:rPr>
      </w:pPr>
    </w:p>
    <w:p w14:paraId="5440F23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Установка</w:t>
      </w:r>
    </w:p>
    <w:p w14:paraId="337617F8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Скачайте архив с приложением с репозитория.</w:t>
      </w:r>
    </w:p>
    <w:p w14:paraId="50F81C70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Разархивируйте файлы.</w:t>
      </w:r>
    </w:p>
    <w:p w14:paraId="1A477C29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Откройте файл </w:t>
      </w:r>
      <w:r>
        <w:rPr>
          <w:rFonts w:hint="default" w:ascii="Times New Roman" w:hAnsi="Times New Roman" w:cs="Times New Roman"/>
          <w:sz w:val="28"/>
          <w:szCs w:val="28"/>
        </w:rPr>
        <w:t>index.html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веб-браузере.</w:t>
      </w:r>
    </w:p>
    <w:p w14:paraId="3074440E">
      <w:pPr>
        <w:rPr>
          <w:rFonts w:hint="default" w:ascii="Times New Roman" w:hAnsi="Times New Roman" w:cs="Times New Roman"/>
          <w:sz w:val="28"/>
          <w:szCs w:val="28"/>
        </w:rPr>
      </w:pPr>
    </w:p>
    <w:p w14:paraId="1310DE5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Использование приложения</w:t>
      </w:r>
    </w:p>
    <w:p w14:paraId="2DF6AB9D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Введите координаты начальной и конечной точек линии или радиус окружности.</w:t>
      </w:r>
    </w:p>
    <w:p w14:paraId="0FFD88DB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Выберите алгоритм растеризации, нажав соответствующую кнопку:</w:t>
      </w:r>
    </w:p>
    <w:p w14:paraId="3E26C3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«Пошаговый»</w:t>
      </w:r>
    </w:p>
    <w:p w14:paraId="388E4A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- «ЦДА»</w:t>
      </w:r>
    </w:p>
    <w:p w14:paraId="772266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«Брезенхем (линия)»</w:t>
      </w:r>
    </w:p>
    <w:p w14:paraId="2E004C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«Брезенхем (окружность)»</w:t>
      </w:r>
    </w:p>
    <w:p w14:paraId="56FA71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«Кастла-Питвея»</w:t>
      </w:r>
    </w:p>
    <w:p w14:paraId="218FB1F3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Используйте ползунок для изменения масштаба.</w:t>
      </w:r>
    </w:p>
    <w:p w14:paraId="77F54E36"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Наблюдайте за результатом на холсте и временем выполнения алгоритма.</w:t>
      </w:r>
    </w:p>
    <w:p w14:paraId="56777569">
      <w:pPr>
        <w:rPr>
          <w:rFonts w:hint="default" w:ascii="Times New Roman" w:hAnsi="Times New Roman" w:cs="Times New Roman"/>
          <w:sz w:val="28"/>
          <w:szCs w:val="28"/>
        </w:rPr>
      </w:pPr>
    </w:p>
    <w:p w14:paraId="5063AF0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e-BY"/>
        </w:rPr>
        <w:t>Р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еализовано</w:t>
      </w:r>
    </w:p>
    <w:p w14:paraId="7C65BC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Пошаговый алгоритм растеризации</w:t>
      </w:r>
    </w:p>
    <w:p w14:paraId="227FFE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Алгоритм ЦДА</w:t>
      </w:r>
    </w:p>
    <w:p w14:paraId="6319B7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Алгоритм Брезенхема для линий</w:t>
      </w:r>
    </w:p>
    <w:p w14:paraId="5B45D8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Алгоритм Брезенхема для окружностей</w:t>
      </w:r>
    </w:p>
    <w:p w14:paraId="4C2C27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Регулировка масштаба</w:t>
      </w:r>
    </w:p>
    <w:p w14:paraId="446FE01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- Отображение времени выполнения</w:t>
      </w:r>
    </w:p>
    <w:p w14:paraId="58C8571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79C0E9E">
      <w:pPr>
        <w:rPr>
          <w:rFonts w:hint="default" w:ascii="Times New Roman" w:hAnsi="Times New Roman" w:cs="Times New Roman"/>
          <w:sz w:val="28"/>
          <w:szCs w:val="28"/>
        </w:rPr>
      </w:pPr>
    </w:p>
    <w:p w14:paraId="0C8BB5C1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F3367"/>
    <w:multiLevelType w:val="multilevel"/>
    <w:tmpl w:val="6C1F33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4064F"/>
    <w:rsid w:val="57D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2024-12-22T17:54:00Z</dcterms:created>
  <dc:creator>Lerka</dc:creator>
  <cp:lastModifiedBy>Lerka</cp:lastModifiedBy>
  <dcterms:modified xsi:type="dcterms:W3CDTF">2024-12-22T18:00:28Z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2A2666A3FED945199540BC7FD1326DDB_11</vt:lpwstr>
  </property>
</Properties>
</file>