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9B754" w14:textId="13215292" w:rsidR="00F409CB" w:rsidRDefault="00F409CB" w:rsidP="003961E2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Министерство образования и науки Нижегородской области</w:t>
      </w:r>
    </w:p>
    <w:p w14:paraId="06B9844C" w14:textId="1E369B1F" w:rsidR="003961E2" w:rsidRDefault="003961E2" w:rsidP="003961E2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61519B3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 xml:space="preserve"> «Нижегородский Губернский колледж»</w:t>
      </w:r>
    </w:p>
    <w:p w14:paraId="4287A372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89627D3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7D45722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781F5B83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6069837" w14:textId="77777777" w:rsidR="003961E2" w:rsidRDefault="003961E2" w:rsidP="003961E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260A57EA" w14:textId="77372914" w:rsidR="003961E2" w:rsidRDefault="003961E2" w:rsidP="003961E2">
      <w:pPr>
        <w:spacing w:line="240" w:lineRule="auto"/>
        <w:ind w:left="6521" w:firstLine="14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</w:t>
      </w:r>
      <w:r w:rsidR="00F409CB">
        <w:rPr>
          <w:rFonts w:eastAsia="Times New Roman" w:cs="Times New Roman"/>
          <w:szCs w:val="28"/>
          <w:lang w:eastAsia="ru-RU"/>
        </w:rPr>
        <w:t>стить</w:t>
      </w:r>
      <w:r>
        <w:rPr>
          <w:rFonts w:eastAsia="Times New Roman" w:cs="Times New Roman"/>
          <w:szCs w:val="28"/>
          <w:lang w:eastAsia="ru-RU"/>
        </w:rPr>
        <w:t xml:space="preserve"> к защите:</w:t>
      </w:r>
    </w:p>
    <w:p w14:paraId="7DA13D21" w14:textId="77777777" w:rsidR="00F409CB" w:rsidRDefault="00F409CB" w:rsidP="003961E2">
      <w:pPr>
        <w:spacing w:line="240" w:lineRule="auto"/>
        <w:ind w:left="6521" w:firstLine="14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Зам. Директора по УР</w:t>
      </w:r>
    </w:p>
    <w:p w14:paraId="75DB6EFE" w14:textId="75FD18AE" w:rsidR="003961E2" w:rsidRDefault="00F409CB" w:rsidP="003961E2">
      <w:pPr>
        <w:spacing w:line="240" w:lineRule="auto"/>
        <w:ind w:left="6521" w:firstLine="142"/>
        <w:rPr>
          <w:rFonts w:eastAsia="Times New Roman" w:cs="Times New Roman"/>
          <w:szCs w:val="28"/>
          <w:lang w:eastAsia="ru-RU"/>
        </w:rPr>
      </w:pPr>
      <w:proofErr w:type="spellStart"/>
      <w:r>
        <w:rPr>
          <w:rFonts w:eastAsia="Times New Roman" w:cs="Times New Roman"/>
          <w:szCs w:val="28"/>
          <w:lang w:eastAsia="ru-RU"/>
        </w:rPr>
        <w:t>О.Ю.Овчинникова</w:t>
      </w:r>
      <w:proofErr w:type="spellEnd"/>
      <w:r w:rsidR="003961E2">
        <w:rPr>
          <w:rFonts w:eastAsia="Times New Roman" w:cs="Times New Roman"/>
          <w:szCs w:val="28"/>
          <w:lang w:eastAsia="ru-RU"/>
        </w:rPr>
        <w:t xml:space="preserve"> </w:t>
      </w:r>
    </w:p>
    <w:p w14:paraId="7E3DEEF2" w14:textId="77777777" w:rsidR="003961E2" w:rsidRDefault="003961E2" w:rsidP="003961E2">
      <w:pPr>
        <w:spacing w:line="240" w:lineRule="auto"/>
        <w:ind w:left="6521" w:firstLine="142"/>
        <w:rPr>
          <w:rFonts w:eastAsia="Times New Roman" w:cs="Times New Roman"/>
          <w:szCs w:val="28"/>
          <w:lang w:eastAsia="ru-RU"/>
        </w:rPr>
      </w:pPr>
    </w:p>
    <w:p w14:paraId="2904B0AD" w14:textId="599DC8F1" w:rsidR="003961E2" w:rsidRDefault="003961E2" w:rsidP="003961E2">
      <w:pPr>
        <w:spacing w:line="240" w:lineRule="auto"/>
        <w:ind w:left="6521" w:firstLine="14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</w:t>
      </w:r>
      <w:r w:rsidR="00F409CB">
        <w:rPr>
          <w:rFonts w:eastAsia="Times New Roman" w:cs="Times New Roman"/>
          <w:szCs w:val="28"/>
          <w:lang w:eastAsia="ru-RU"/>
        </w:rPr>
        <w:t>____</w:t>
      </w:r>
      <w:r>
        <w:rPr>
          <w:rFonts w:eastAsia="Times New Roman" w:cs="Times New Roman"/>
          <w:szCs w:val="28"/>
          <w:lang w:eastAsia="ru-RU"/>
        </w:rPr>
        <w:t xml:space="preserve"> </w:t>
      </w:r>
    </w:p>
    <w:p w14:paraId="33FAB2F1" w14:textId="341973C7" w:rsidR="003961E2" w:rsidRDefault="003961E2" w:rsidP="00D71C7D">
      <w:pPr>
        <w:spacing w:line="240" w:lineRule="auto"/>
        <w:ind w:left="6521"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«</w:t>
      </w:r>
      <w:r w:rsidR="00F409CB">
        <w:rPr>
          <w:rFonts w:eastAsia="Times New Roman" w:cs="Times New Roman"/>
          <w:szCs w:val="28"/>
          <w:lang w:eastAsia="ru-RU"/>
        </w:rPr>
        <w:t>_</w:t>
      </w:r>
      <w:proofErr w:type="gramStart"/>
      <w:r w:rsidR="00F409CB">
        <w:rPr>
          <w:rFonts w:eastAsia="Times New Roman" w:cs="Times New Roman"/>
          <w:szCs w:val="28"/>
          <w:lang w:eastAsia="ru-RU"/>
        </w:rPr>
        <w:t>_</w:t>
      </w:r>
      <w:r>
        <w:rPr>
          <w:rFonts w:eastAsia="Times New Roman" w:cs="Times New Roman"/>
          <w:szCs w:val="28"/>
          <w:lang w:eastAsia="ru-RU"/>
        </w:rPr>
        <w:t>»_</w:t>
      </w:r>
      <w:proofErr w:type="gramEnd"/>
      <w:r>
        <w:rPr>
          <w:rFonts w:eastAsia="Times New Roman" w:cs="Times New Roman"/>
          <w:szCs w:val="28"/>
          <w:lang w:eastAsia="ru-RU"/>
        </w:rPr>
        <w:t>_</w:t>
      </w:r>
      <w:r w:rsidR="00F409CB">
        <w:rPr>
          <w:rFonts w:eastAsia="Times New Roman" w:cs="Times New Roman"/>
          <w:szCs w:val="28"/>
          <w:lang w:eastAsia="ru-RU"/>
        </w:rPr>
        <w:t>____</w:t>
      </w:r>
      <w:r>
        <w:rPr>
          <w:rFonts w:eastAsia="Times New Roman" w:cs="Times New Roman"/>
          <w:szCs w:val="28"/>
          <w:lang w:eastAsia="ru-RU"/>
        </w:rPr>
        <w:t>__20</w:t>
      </w:r>
      <w:r>
        <w:rPr>
          <w:rFonts w:eastAsia="Times New Roman" w:cs="Times New Roman"/>
          <w:szCs w:val="28"/>
          <w:u w:val="single"/>
          <w:lang w:eastAsia="ru-RU"/>
        </w:rPr>
        <w:t>25</w:t>
      </w:r>
      <w:r>
        <w:rPr>
          <w:rFonts w:eastAsia="Times New Roman" w:cs="Times New Roman"/>
          <w:szCs w:val="28"/>
          <w:lang w:eastAsia="ru-RU"/>
        </w:rPr>
        <w:t>г.</w:t>
      </w:r>
    </w:p>
    <w:p w14:paraId="33AF9614" w14:textId="77777777" w:rsidR="003961E2" w:rsidRDefault="003961E2" w:rsidP="003961E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721D3E87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6F4A2E6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21A3416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24D045C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6FAD2B7D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09709EA9" w14:textId="39E69E8A" w:rsidR="003961E2" w:rsidRDefault="00F409CB" w:rsidP="00F409CB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  <w:bookmarkStart w:id="0" w:name="_Toc156622573"/>
      <w:r>
        <w:rPr>
          <w:rFonts w:eastAsia="Times New Roman" w:cs="Times New Roman"/>
          <w:b/>
          <w:sz w:val="44"/>
          <w:szCs w:val="44"/>
          <w:lang w:eastAsia="ru-RU"/>
        </w:rPr>
        <w:t>ДИПЛОМНАЯ РАБОТА</w:t>
      </w:r>
      <w:r w:rsidR="003961E2">
        <w:rPr>
          <w:rFonts w:eastAsia="Times New Roman" w:cs="Times New Roman"/>
          <w:b/>
          <w:sz w:val="44"/>
          <w:szCs w:val="44"/>
          <w:lang w:eastAsia="ru-RU"/>
        </w:rPr>
        <w:t xml:space="preserve"> </w:t>
      </w:r>
    </w:p>
    <w:p w14:paraId="7B60FE89" w14:textId="77777777" w:rsidR="00F409CB" w:rsidRPr="00F409CB" w:rsidRDefault="00F409CB" w:rsidP="00F409CB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bookmarkEnd w:id="0"/>
    <w:p w14:paraId="055B69CD" w14:textId="7240BB9C" w:rsidR="00F409CB" w:rsidRDefault="00F409CB" w:rsidP="00F409CB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На тему:</w:t>
      </w:r>
      <w:r w:rsidRPr="00F409CB">
        <w:t xml:space="preserve"> </w:t>
      </w:r>
      <w:r w:rsidRPr="00F409CB">
        <w:rPr>
          <w:rFonts w:eastAsia="Times New Roman" w:cs="Times New Roman"/>
          <w:b/>
          <w:szCs w:val="28"/>
          <w:lang w:eastAsia="ru-RU"/>
        </w:rPr>
        <w:t>Разработка АИС с элементами геймификации для мониторинга успеваемости и учебной активности обучающихся на платформе 1С: Предприятие</w:t>
      </w:r>
    </w:p>
    <w:p w14:paraId="40836707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1442C6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24BF86C6" w14:textId="2DFA3BA9" w:rsidR="00F409CB" w:rsidRDefault="00F409CB" w:rsidP="003961E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  <w:r>
        <w:t xml:space="preserve">Специальность </w:t>
      </w:r>
      <w:r w:rsidRPr="00F409CB">
        <w:rPr>
          <w:b/>
          <w:bCs/>
        </w:rPr>
        <w:t>09.02.05 Прикладная информатика (по отраслям)</w:t>
      </w:r>
    </w:p>
    <w:p w14:paraId="1E201199" w14:textId="77777777" w:rsidR="003961E2" w:rsidRDefault="003961E2" w:rsidP="003961E2">
      <w:pPr>
        <w:spacing w:line="240" w:lineRule="auto"/>
        <w:ind w:left="567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F4FD793" w14:textId="77777777" w:rsidR="003961E2" w:rsidRDefault="003961E2" w:rsidP="003961E2">
      <w:pPr>
        <w:spacing w:line="240" w:lineRule="auto"/>
        <w:ind w:left="567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0DF6B2" w14:textId="77777777" w:rsidR="003961E2" w:rsidRDefault="003961E2" w:rsidP="003961E2">
      <w:pPr>
        <w:spacing w:line="240" w:lineRule="auto"/>
        <w:ind w:left="567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3BDF1C4" w14:textId="77777777" w:rsidR="003961E2" w:rsidRDefault="003961E2" w:rsidP="003961E2">
      <w:pPr>
        <w:spacing w:line="240" w:lineRule="auto"/>
        <w:ind w:left="567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8F0C3A4" w14:textId="77777777" w:rsidR="003961E2" w:rsidRDefault="003961E2" w:rsidP="003961E2">
      <w:pPr>
        <w:spacing w:line="240" w:lineRule="auto"/>
        <w:ind w:left="567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778E69CE" w14:textId="77777777" w:rsidR="003961E2" w:rsidRDefault="003961E2" w:rsidP="003961E2">
      <w:pPr>
        <w:spacing w:line="240" w:lineRule="auto"/>
        <w:ind w:left="567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2D7DEE03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1DAB6E13" w14:textId="77777777" w:rsidR="003961E2" w:rsidRPr="006D3C26" w:rsidRDefault="003961E2" w:rsidP="003961E2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54AA9A94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2FF90B24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02D22B9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5E99C0FD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4B8D8313" w14:textId="77777777" w:rsidR="003961E2" w:rsidRDefault="003961E2" w:rsidP="003961E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1F3B5413" w14:textId="49C9EB43" w:rsidR="003961E2" w:rsidRPr="007E7035" w:rsidRDefault="003961E2" w:rsidP="003961E2">
      <w:pPr>
        <w:spacing w:line="240" w:lineRule="auto"/>
        <w:jc w:val="center"/>
        <w:rPr>
          <w:rFonts w:cs="Times New Roman"/>
          <w:sz w:val="24"/>
          <w:szCs w:val="24"/>
        </w:rPr>
      </w:pPr>
      <w:r>
        <w:rPr>
          <w:rFonts w:eastAsia="Times New Roman" w:cs="Times New Roman"/>
          <w:szCs w:val="28"/>
          <w:lang w:eastAsia="ru-RU"/>
        </w:rPr>
        <w:t>2025г.</w:t>
      </w:r>
      <w:r>
        <w:rPr>
          <w:rFonts w:eastAsia="Times New Roman" w:cs="Times New Roman"/>
          <w:szCs w:val="28"/>
          <w:lang w:eastAsia="ru-RU"/>
        </w:rPr>
        <w:br w:type="page"/>
      </w:r>
    </w:p>
    <w:p w14:paraId="33045F54" w14:textId="77777777" w:rsidR="003961E2" w:rsidRDefault="003961E2">
      <w:pPr>
        <w:sectPr w:rsidR="003961E2" w:rsidSect="00ED4381">
          <w:footerReference w:type="default" r:id="rId8"/>
          <w:footerReference w:type="first" r:id="rId9"/>
          <w:pgSz w:w="11906" w:h="16838"/>
          <w:pgMar w:top="567" w:right="567" w:bottom="567" w:left="567" w:header="709" w:footer="709" w:gutter="0"/>
          <w:cols w:space="708"/>
          <w:titlePg/>
          <w:docGrid w:linePitch="381"/>
        </w:sectPr>
      </w:pPr>
    </w:p>
    <w:p w14:paraId="217A7AE4" w14:textId="20CA36C2" w:rsidR="006D3C26" w:rsidRDefault="006D3C26" w:rsidP="00E80BC3">
      <w:pPr>
        <w:jc w:val="center"/>
        <w:rPr>
          <w:b/>
          <w:bCs/>
        </w:rPr>
      </w:pPr>
      <w:bookmarkStart w:id="1" w:name="_Toc102046763"/>
      <w:r w:rsidRPr="00E80BC3">
        <w:rPr>
          <w:b/>
          <w:bCs/>
        </w:rPr>
        <w:lastRenderedPageBreak/>
        <w:t>СОДЕРЖАНИЕ</w:t>
      </w:r>
    </w:p>
    <w:p w14:paraId="0DFECA6F" w14:textId="77777777" w:rsidR="006C1E7A" w:rsidRPr="00E80BC3" w:rsidRDefault="006C1E7A" w:rsidP="00E80BC3">
      <w:pPr>
        <w:jc w:val="center"/>
        <w:rPr>
          <w:b/>
          <w:bCs/>
        </w:rPr>
      </w:pPr>
    </w:p>
    <w:p w14:paraId="08F7970D" w14:textId="233B026F" w:rsidR="005F60ED" w:rsidRDefault="006D3C26">
      <w:pPr>
        <w:pStyle w:val="11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r>
        <w:rPr>
          <w:sz w:val="24"/>
          <w:szCs w:val="20"/>
        </w:rPr>
        <w:fldChar w:fldCharType="begin"/>
      </w:r>
      <w:r>
        <w:instrText xml:space="preserve"> TOC \o "1-3" \h \z \u </w:instrText>
      </w:r>
      <w:r>
        <w:rPr>
          <w:sz w:val="24"/>
          <w:szCs w:val="20"/>
        </w:rPr>
        <w:fldChar w:fldCharType="separate"/>
      </w:r>
      <w:hyperlink w:anchor="_Toc198983067" w:history="1">
        <w:r w:rsidR="005F60ED" w:rsidRPr="002331D7">
          <w:rPr>
            <w:rStyle w:val="af"/>
          </w:rPr>
          <w:t>ВВЕДЕНИЕ</w:t>
        </w:r>
        <w:r w:rsidR="005F60ED">
          <w:rPr>
            <w:webHidden/>
          </w:rPr>
          <w:tab/>
        </w:r>
        <w:r w:rsidR="005F60ED">
          <w:rPr>
            <w:webHidden/>
          </w:rPr>
          <w:fldChar w:fldCharType="begin"/>
        </w:r>
        <w:r w:rsidR="005F60ED">
          <w:rPr>
            <w:webHidden/>
          </w:rPr>
          <w:instrText xml:space="preserve"> PAGEREF _Toc198983067 \h </w:instrText>
        </w:r>
        <w:r w:rsidR="005F60ED">
          <w:rPr>
            <w:webHidden/>
          </w:rPr>
        </w:r>
        <w:r w:rsidR="005F60ED">
          <w:rPr>
            <w:webHidden/>
          </w:rPr>
          <w:fldChar w:fldCharType="separate"/>
        </w:r>
        <w:r w:rsidR="005F60ED">
          <w:rPr>
            <w:webHidden/>
          </w:rPr>
          <w:t>3</w:t>
        </w:r>
        <w:r w:rsidR="005F60ED">
          <w:rPr>
            <w:webHidden/>
          </w:rPr>
          <w:fldChar w:fldCharType="end"/>
        </w:r>
      </w:hyperlink>
    </w:p>
    <w:p w14:paraId="1D6A7536" w14:textId="16CA8EE9" w:rsidR="005F60ED" w:rsidRDefault="005F60ED">
      <w:pPr>
        <w:pStyle w:val="11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198983068" w:history="1">
        <w:r w:rsidRPr="002331D7">
          <w:rPr>
            <w:rStyle w:val="af"/>
          </w:rPr>
          <w:t>1</w:t>
        </w:r>
        <w:r>
          <w:rPr>
            <w:rFonts w:asciiTheme="minorHAnsi" w:eastAsiaTheme="minorEastAsia" w:hAnsiTheme="minorHAnsi"/>
            <w:kern w:val="2"/>
            <w:sz w:val="24"/>
            <w:szCs w:val="24"/>
            <w:lang w:eastAsia="ru-RU"/>
            <w14:ligatures w14:val="standardContextual"/>
          </w:rPr>
          <w:tab/>
        </w:r>
        <w:r w:rsidRPr="002331D7">
          <w:rPr>
            <w:rStyle w:val="af"/>
          </w:rPr>
          <w:t>ГЕЙМИФИКАЦИЯ КАК ПЕДАГОГИЧЕСКАЯ ТЕХНОЛОГИЯ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_Toc198983068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81F67E5" w14:textId="7B752C8E" w:rsidR="005F60ED" w:rsidRDefault="005F60ED">
      <w:pPr>
        <w:pStyle w:val="21"/>
        <w:tabs>
          <w:tab w:val="left" w:pos="960"/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8983069" w:history="1">
        <w:r w:rsidRPr="002331D7">
          <w:rPr>
            <w:rStyle w:val="af"/>
            <w:bCs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2331D7">
          <w:rPr>
            <w:rStyle w:val="af"/>
            <w:noProof/>
          </w:rPr>
          <w:t>Понятие и сущность геймификации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_Toc198983069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E1766A" w14:textId="08ECD658" w:rsidR="005F60ED" w:rsidRDefault="005F60ED">
      <w:pPr>
        <w:pStyle w:val="21"/>
        <w:tabs>
          <w:tab w:val="left" w:pos="960"/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8983070" w:history="1">
        <w:r w:rsidRPr="002331D7">
          <w:rPr>
            <w:rStyle w:val="af"/>
            <w:bCs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2331D7">
          <w:rPr>
            <w:rStyle w:val="af"/>
            <w:noProof/>
          </w:rPr>
          <w:t>Психолого-педагогические аспекты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_Toc198983070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887927" w14:textId="2FCD725C" w:rsidR="005F60ED" w:rsidRDefault="005F60ED">
      <w:pPr>
        <w:pStyle w:val="21"/>
        <w:tabs>
          <w:tab w:val="left" w:pos="960"/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8983071" w:history="1">
        <w:r w:rsidRPr="002331D7">
          <w:rPr>
            <w:rStyle w:val="af"/>
            <w:bCs/>
            <w:noProof/>
          </w:rPr>
          <w:t>1.3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2331D7">
          <w:rPr>
            <w:rStyle w:val="af"/>
            <w:noProof/>
          </w:rPr>
          <w:t>Организация защиты информации на предприятии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_Toc198983071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9CB34B" w14:textId="196EE6B0" w:rsidR="005F60ED" w:rsidRDefault="005F60ED">
      <w:pPr>
        <w:pStyle w:val="11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198983072" w:history="1">
        <w:r w:rsidRPr="002331D7">
          <w:rPr>
            <w:rStyle w:val="af"/>
            <w:rFonts w:cs="Times New Roman"/>
          </w:rPr>
          <w:t>2</w:t>
        </w:r>
        <w:r>
          <w:rPr>
            <w:rFonts w:asciiTheme="minorHAnsi" w:eastAsiaTheme="minorEastAsia" w:hAnsiTheme="minorHAnsi"/>
            <w:kern w:val="2"/>
            <w:sz w:val="24"/>
            <w:szCs w:val="24"/>
            <w:lang w:eastAsia="ru-RU"/>
            <w14:ligatures w14:val="standardContextual"/>
          </w:rPr>
          <w:tab/>
        </w:r>
        <w:r w:rsidRPr="002331D7">
          <w:rPr>
            <w:rStyle w:val="af"/>
            <w:rFonts w:cs="Times New Roman"/>
          </w:rPr>
          <w:t>ПРОЕКТИРОВАНИЕ И РАЗРАБОТКА ПРОГРАММНЫХ МОДУЛЕЙ ПРОГРАММНОГО ПРОДУКТА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_Toc198983072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3973443" w14:textId="396C4B09" w:rsidR="005F60ED" w:rsidRDefault="005F60ED">
      <w:pPr>
        <w:pStyle w:val="21"/>
        <w:tabs>
          <w:tab w:val="left" w:pos="960"/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8983073" w:history="1">
        <w:r w:rsidRPr="002331D7">
          <w:rPr>
            <w:rStyle w:val="af"/>
            <w:bCs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2331D7">
          <w:rPr>
            <w:rStyle w:val="af"/>
            <w:noProof/>
          </w:rPr>
          <w:t>Проектирование модели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_Toc198983073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BCDD62" w14:textId="29651B69" w:rsidR="005F60ED" w:rsidRDefault="005F60ED">
      <w:pPr>
        <w:pStyle w:val="21"/>
        <w:tabs>
          <w:tab w:val="left" w:pos="960"/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8983074" w:history="1">
        <w:r w:rsidRPr="002331D7">
          <w:rPr>
            <w:rStyle w:val="af"/>
            <w:bCs/>
            <w:noProof/>
            <w:lang w:val="en-GB"/>
          </w:rPr>
          <w:t>2.2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2331D7">
          <w:rPr>
            <w:rStyle w:val="af"/>
            <w:noProof/>
          </w:rPr>
          <w:t>Разработка программных модулей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_Toc198983074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A85D9C8" w14:textId="615A927D" w:rsidR="005F60ED" w:rsidRDefault="005F60ED">
      <w:pPr>
        <w:pStyle w:val="21"/>
        <w:tabs>
          <w:tab w:val="left" w:pos="960"/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8983075" w:history="1">
        <w:r w:rsidRPr="002331D7">
          <w:rPr>
            <w:rStyle w:val="af"/>
            <w:bCs/>
            <w:noProof/>
          </w:rPr>
          <w:t>2.3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2331D7">
          <w:rPr>
            <w:rStyle w:val="af"/>
            <w:noProof/>
          </w:rPr>
          <w:t>Тестирование и отладка программных модулей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_Toc198983075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C00BE0D" w14:textId="2F1E53B4" w:rsidR="005F60ED" w:rsidRDefault="005F60ED">
      <w:pPr>
        <w:pStyle w:val="11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198983076" w:history="1">
        <w:r w:rsidRPr="002331D7">
          <w:rPr>
            <w:rStyle w:val="af"/>
          </w:rPr>
          <w:t>ЗАКЛЮЧЕНИЕ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_Toc198983076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3387BDE2" w14:textId="0A29CAF5" w:rsidR="005F60ED" w:rsidRDefault="005F60ED">
      <w:pPr>
        <w:pStyle w:val="11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198983077" w:history="1">
        <w:r w:rsidRPr="002331D7">
          <w:rPr>
            <w:rStyle w:val="af"/>
          </w:rPr>
          <w:t>СПИСОК ИСПОЛЬЗОВАННЫХ ИСТОЧНИКОВ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_Toc198983077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798C53AD" w14:textId="48CB353C" w:rsidR="005F60ED" w:rsidRDefault="005F60ED">
      <w:pPr>
        <w:pStyle w:val="11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198983078" w:history="1">
        <w:r w:rsidRPr="002331D7">
          <w:rPr>
            <w:rStyle w:val="af"/>
          </w:rPr>
          <w:t>ПРИЛОЖЕНИЕ 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_Toc198983078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1773061E" w14:textId="324941B6" w:rsidR="005F60ED" w:rsidRDefault="005F60ED">
      <w:pPr>
        <w:pStyle w:val="11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198983079" w:history="1">
        <w:r w:rsidRPr="002331D7">
          <w:rPr>
            <w:rStyle w:val="af"/>
          </w:rPr>
          <w:t>ПРИЛОЖЕНИЕ Б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_Toc198983079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32BE6086" w14:textId="2CB69279" w:rsidR="005F60ED" w:rsidRDefault="005F60ED">
      <w:pPr>
        <w:pStyle w:val="11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198983080" w:history="1">
        <w:r w:rsidRPr="002331D7">
          <w:rPr>
            <w:rStyle w:val="af"/>
          </w:rPr>
          <w:t>ПРИЛОЖЕНИЕ 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_Toc198983080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4C89D44A" w14:textId="74BD0C23" w:rsidR="005F60ED" w:rsidRDefault="005F60ED">
      <w:pPr>
        <w:pStyle w:val="11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198983081" w:history="1">
        <w:r w:rsidRPr="002331D7">
          <w:rPr>
            <w:rStyle w:val="af"/>
          </w:rPr>
          <w:t>ПРИЛОЖЕНИЕ 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_Toc198983081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5EA1EC07" w14:textId="7EA8FF8D" w:rsidR="005F60ED" w:rsidRDefault="005F60ED">
      <w:pPr>
        <w:pStyle w:val="11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198983082" w:history="1">
        <w:r w:rsidRPr="002331D7">
          <w:rPr>
            <w:rStyle w:val="af"/>
          </w:rPr>
          <w:t>ПРИЛОЖЕНИЕ Д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_Toc198983082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3148FB14" w14:textId="04E8BDE2" w:rsidR="006D3C26" w:rsidRDefault="006D3C26" w:rsidP="006D3C26">
      <w:pPr>
        <w:spacing w:after="160" w:line="278" w:lineRule="auto"/>
        <w:ind w:firstLine="0"/>
        <w:jc w:val="left"/>
        <w:rPr>
          <w:rFonts w:eastAsia="Malgun Gothic"/>
        </w:rPr>
      </w:pPr>
      <w:r>
        <w:rPr>
          <w:rFonts w:eastAsia="Malgun Gothic"/>
        </w:rPr>
        <w:fldChar w:fldCharType="end"/>
      </w:r>
    </w:p>
    <w:p w14:paraId="20E459A8" w14:textId="77777777" w:rsidR="006D3C26" w:rsidRDefault="006D3C26" w:rsidP="006D3C26">
      <w:pPr>
        <w:spacing w:after="160" w:line="278" w:lineRule="auto"/>
        <w:ind w:firstLine="0"/>
        <w:jc w:val="left"/>
        <w:rPr>
          <w:rFonts w:eastAsia="Malgun Gothic"/>
        </w:rPr>
      </w:pPr>
    </w:p>
    <w:p w14:paraId="4963F03F" w14:textId="57D4FC6A" w:rsidR="006D3C26" w:rsidRPr="006D3C26" w:rsidRDefault="006D3C26" w:rsidP="006D3C26">
      <w:pPr>
        <w:spacing w:after="160" w:line="278" w:lineRule="auto"/>
        <w:ind w:firstLine="0"/>
        <w:jc w:val="left"/>
        <w:rPr>
          <w:rFonts w:eastAsia="Malgun Gothic" w:cstheme="majorBidi"/>
          <w:b/>
          <w:szCs w:val="32"/>
        </w:rPr>
      </w:pPr>
      <w:r>
        <w:rPr>
          <w:rFonts w:eastAsia="Malgun Gothic"/>
        </w:rPr>
        <w:br w:type="page"/>
      </w:r>
    </w:p>
    <w:p w14:paraId="2C7783D1" w14:textId="6BC7AEB6" w:rsidR="006D3C26" w:rsidRDefault="006D3C26" w:rsidP="006D3C26">
      <w:pPr>
        <w:pStyle w:val="1"/>
        <w:rPr>
          <w:rFonts w:eastAsia="Malgun Gothic"/>
        </w:rPr>
      </w:pPr>
      <w:bookmarkStart w:id="2" w:name="_Toc198983067"/>
      <w:r w:rsidRPr="006D3C26">
        <w:rPr>
          <w:rFonts w:eastAsia="Malgun Gothic"/>
        </w:rPr>
        <w:lastRenderedPageBreak/>
        <w:t>ВВЕДЕНИЕ</w:t>
      </w:r>
      <w:bookmarkEnd w:id="1"/>
      <w:bookmarkEnd w:id="2"/>
    </w:p>
    <w:p w14:paraId="3134B714" w14:textId="77777777" w:rsidR="006D3C26" w:rsidRPr="006D3C26" w:rsidRDefault="006D3C26" w:rsidP="006D3C26"/>
    <w:p w14:paraId="1895ACF6" w14:textId="28F05AAF" w:rsidR="001806CB" w:rsidRPr="001806CB" w:rsidRDefault="001806CB" w:rsidP="001806CB">
      <w:pPr>
        <w:rPr>
          <w:rFonts w:eastAsia="Calibri" w:cs="Times New Roman"/>
        </w:rPr>
      </w:pPr>
      <w:r w:rsidRPr="001806CB">
        <w:rPr>
          <w:rFonts w:eastAsia="Calibri" w:cs="Times New Roman"/>
        </w:rPr>
        <w:t xml:space="preserve">Актуальность </w:t>
      </w:r>
      <w:r>
        <w:rPr>
          <w:rFonts w:eastAsia="Calibri" w:cs="Times New Roman"/>
        </w:rPr>
        <w:t>дипломной работы</w:t>
      </w:r>
      <w:r w:rsidR="003E60B4">
        <w:rPr>
          <w:rFonts w:eastAsia="Calibri" w:cs="Times New Roman"/>
        </w:rPr>
        <w:t xml:space="preserve"> </w:t>
      </w:r>
      <w:r w:rsidR="003E60B4" w:rsidRPr="003E60B4">
        <w:rPr>
          <w:rFonts w:eastAsia="Calibri" w:cs="Times New Roman"/>
          <w:color w:val="EE0000"/>
        </w:rPr>
        <w:t>(исследования?)</w:t>
      </w:r>
      <w:r w:rsidRPr="003E60B4">
        <w:rPr>
          <w:rFonts w:eastAsia="Calibri" w:cs="Times New Roman"/>
          <w:color w:val="EE0000"/>
        </w:rPr>
        <w:t xml:space="preserve"> </w:t>
      </w:r>
      <w:r w:rsidRPr="001806CB">
        <w:rPr>
          <w:rFonts w:eastAsia="Calibri" w:cs="Times New Roman"/>
        </w:rPr>
        <w:t>обусловлена современными тенденциями развития образовательного процесса, изменениями подходов к оценке успеваемости и повышению вовлеченности обучающихся. Сегодня классические методы традиционного образования постепенно уступают место инновационным подходам, которые акцентируются на повышении интереса учащихся к учебе и развитии личностных качеств.</w:t>
      </w:r>
    </w:p>
    <w:p w14:paraId="7D3BDC07" w14:textId="6063A6F2" w:rsidR="001806CB" w:rsidRPr="001806CB" w:rsidRDefault="001806CB" w:rsidP="001806CB">
      <w:pPr>
        <w:rPr>
          <w:rFonts w:eastAsia="Calibri" w:cs="Times New Roman"/>
        </w:rPr>
      </w:pPr>
      <w:r>
        <w:rPr>
          <w:rFonts w:eastAsia="Calibri" w:cs="Times New Roman"/>
        </w:rPr>
        <w:t>Существующие</w:t>
      </w:r>
      <w:r w:rsidRPr="001806CB">
        <w:rPr>
          <w:rFonts w:eastAsia="Calibri" w:cs="Times New Roman"/>
        </w:rPr>
        <w:t xml:space="preserve"> системы учета успеваемости зачастую ограничиваются лишь регистрацией полученных </w:t>
      </w:r>
      <w:r>
        <w:rPr>
          <w:rFonts w:eastAsia="Calibri" w:cs="Times New Roman"/>
        </w:rPr>
        <w:t>оценок</w:t>
      </w:r>
      <w:r w:rsidRPr="001806CB">
        <w:rPr>
          <w:rFonts w:eastAsia="Calibri" w:cs="Times New Roman"/>
        </w:rPr>
        <w:t>, игнорируя показатели вовлеченности, инициативности и активного участия ученика в образовательном процессе. Такая односторонняя оценка демотивирует обучающихся, препятствует формированию целостного подхода к образованию и уменьшает интерес к самостоятельному изучению материала.</w:t>
      </w:r>
    </w:p>
    <w:p w14:paraId="2E9FC753" w14:textId="294F7B5F" w:rsidR="001806CB" w:rsidRPr="001806CB" w:rsidRDefault="001806CB" w:rsidP="001806CB">
      <w:pPr>
        <w:rPr>
          <w:rFonts w:eastAsia="Calibri" w:cs="Times New Roman"/>
        </w:rPr>
      </w:pPr>
      <w:r w:rsidRPr="001806CB">
        <w:rPr>
          <w:rFonts w:eastAsia="Calibri" w:cs="Times New Roman"/>
        </w:rPr>
        <w:t>Решение</w:t>
      </w:r>
      <w:r>
        <w:rPr>
          <w:rFonts w:eastAsia="Calibri" w:cs="Times New Roman"/>
        </w:rPr>
        <w:t>м</w:t>
      </w:r>
      <w:r w:rsidRPr="001806CB">
        <w:rPr>
          <w:rFonts w:eastAsia="Calibri" w:cs="Times New Roman"/>
        </w:rPr>
        <w:t xml:space="preserve"> </w:t>
      </w:r>
      <w:r>
        <w:rPr>
          <w:rFonts w:eastAsia="Calibri" w:cs="Times New Roman"/>
        </w:rPr>
        <w:t>данной</w:t>
      </w:r>
      <w:r w:rsidRPr="001806CB">
        <w:rPr>
          <w:rFonts w:eastAsia="Calibri" w:cs="Times New Roman"/>
        </w:rPr>
        <w:t xml:space="preserve"> проблемы </w:t>
      </w:r>
      <w:r>
        <w:rPr>
          <w:rFonts w:eastAsia="Calibri" w:cs="Times New Roman"/>
        </w:rPr>
        <w:t>может стать</w:t>
      </w:r>
      <w:r w:rsidRPr="001806CB">
        <w:rPr>
          <w:rFonts w:eastAsia="Calibri" w:cs="Times New Roman"/>
        </w:rPr>
        <w:t xml:space="preserve"> внедрени</w:t>
      </w:r>
      <w:r>
        <w:rPr>
          <w:rFonts w:eastAsia="Calibri" w:cs="Times New Roman"/>
        </w:rPr>
        <w:t>е</w:t>
      </w:r>
      <w:r w:rsidRPr="001806CB">
        <w:rPr>
          <w:rFonts w:eastAsia="Calibri" w:cs="Times New Roman"/>
        </w:rPr>
        <w:t xml:space="preserve"> </w:t>
      </w:r>
      <w:proofErr w:type="spellStart"/>
      <w:r w:rsidRPr="001806CB">
        <w:rPr>
          <w:rFonts w:eastAsia="Calibri" w:cs="Times New Roman"/>
        </w:rPr>
        <w:t>геймифицированных</w:t>
      </w:r>
      <w:proofErr w:type="spellEnd"/>
      <w:r w:rsidRPr="001806CB">
        <w:rPr>
          <w:rFonts w:eastAsia="Calibri" w:cs="Times New Roman"/>
        </w:rPr>
        <w:t xml:space="preserve"> аналитических инструментов, которые позволяют создать привлекательную среду обучения, направленную на вовлечение и мотивацию учащихся. Геймификация в образовании открывает новые горизонты для педагогического творчества, превращая процесс учебы в увлекательное путешествие, насыщенное интересными заданиями, соревнованиями и вознаграждениями. Такие элементы способствуют увеличению желания учиться, улучшают усвоение материала и повышают ответственность за собственный прогресс.</w:t>
      </w:r>
    </w:p>
    <w:p w14:paraId="3CADFBEE" w14:textId="27D3C544" w:rsidR="001806CB" w:rsidRPr="001806CB" w:rsidRDefault="001806CB" w:rsidP="003E60B4">
      <w:pPr>
        <w:rPr>
          <w:rFonts w:eastAsia="Calibri" w:cs="Times New Roman"/>
        </w:rPr>
      </w:pPr>
      <w:r w:rsidRPr="001806CB">
        <w:rPr>
          <w:rFonts w:eastAsia="Calibri" w:cs="Times New Roman"/>
        </w:rPr>
        <w:t xml:space="preserve">Однако полноценная реализация </w:t>
      </w:r>
      <w:r w:rsidR="003E60B4">
        <w:rPr>
          <w:rFonts w:eastAsia="Calibri" w:cs="Times New Roman"/>
        </w:rPr>
        <w:t>игрового</w:t>
      </w:r>
      <w:r w:rsidRPr="001806CB">
        <w:rPr>
          <w:rFonts w:eastAsia="Calibri" w:cs="Times New Roman"/>
        </w:rPr>
        <w:t xml:space="preserve"> </w:t>
      </w:r>
      <w:r w:rsidRPr="003E60B4">
        <w:rPr>
          <w:rFonts w:eastAsia="Calibri" w:cs="Times New Roman"/>
          <w:color w:val="EE0000"/>
        </w:rPr>
        <w:t>подхода</w:t>
      </w:r>
      <w:r w:rsidR="003E60B4">
        <w:rPr>
          <w:rFonts w:eastAsia="Calibri" w:cs="Times New Roman"/>
        </w:rPr>
        <w:t xml:space="preserve"> (Элемента??)</w:t>
      </w:r>
      <w:r w:rsidRPr="003E60B4">
        <w:rPr>
          <w:rFonts w:eastAsia="Calibri" w:cs="Times New Roman"/>
        </w:rPr>
        <w:t xml:space="preserve"> </w:t>
      </w:r>
      <w:r w:rsidRPr="001806CB">
        <w:rPr>
          <w:rFonts w:eastAsia="Calibri" w:cs="Times New Roman"/>
        </w:rPr>
        <w:t xml:space="preserve">невозможна без надежных инструментов мониторинга успеваемости и динамики развития ученика. Необходимость автоматического отслеживания достижений, выявление пробелов в знаниях и создание персонализированной траектории обучения диктуют необходимость разработки специального </w:t>
      </w:r>
      <w:r w:rsidRPr="001806CB">
        <w:rPr>
          <w:rFonts w:eastAsia="Calibri" w:cs="Times New Roman"/>
        </w:rPr>
        <w:lastRenderedPageBreak/>
        <w:t>программного комплекса, интегрирующего игровую составляющую и аналитику.</w:t>
      </w:r>
    </w:p>
    <w:p w14:paraId="66EBDB80" w14:textId="5E6B8CEE" w:rsidR="006D3C26" w:rsidRDefault="006D3C26" w:rsidP="006D3C26">
      <w:pPr>
        <w:rPr>
          <w:rFonts w:eastAsia="Calibri" w:cs="Times New Roman"/>
        </w:rPr>
      </w:pPr>
      <w:r w:rsidRPr="006D3C26">
        <w:rPr>
          <w:rFonts w:eastAsia="Calibri" w:cs="Times New Roman"/>
        </w:rPr>
        <w:t xml:space="preserve">Целью </w:t>
      </w:r>
      <w:r w:rsidR="00F409CB">
        <w:rPr>
          <w:rFonts w:eastAsia="Calibri" w:cs="Times New Roman"/>
        </w:rPr>
        <w:t xml:space="preserve">дипломной работы </w:t>
      </w:r>
      <w:r w:rsidRPr="006D3C26">
        <w:rPr>
          <w:rFonts w:eastAsia="Calibri" w:cs="Times New Roman"/>
        </w:rPr>
        <w:t xml:space="preserve">является </w:t>
      </w:r>
      <w:r w:rsidR="00F409CB" w:rsidRPr="00F409CB">
        <w:rPr>
          <w:rFonts w:eastAsia="Calibri" w:cs="Times New Roman"/>
        </w:rPr>
        <w:t>создание эффективного инструмента для мониторинга успеваемости и образовательной активности обучающихся, интегрирующего игровые механики и аналитические инструменты.</w:t>
      </w:r>
    </w:p>
    <w:p w14:paraId="7362FB51" w14:textId="6FC4A128" w:rsidR="003E60B4" w:rsidRDefault="003E60B4" w:rsidP="006D3C26">
      <w:pPr>
        <w:rPr>
          <w:rFonts w:eastAsia="Calibri" w:cs="Times New Roman"/>
        </w:rPr>
      </w:pPr>
      <w:r>
        <w:rPr>
          <w:rFonts w:eastAsia="Calibri" w:cs="Times New Roman"/>
        </w:rPr>
        <w:t>В связи с поставленной целью необходимо решить следующие задачи:</w:t>
      </w:r>
    </w:p>
    <w:p w14:paraId="6B8679A9" w14:textId="4C97ED75" w:rsidR="00226B76" w:rsidRDefault="00226B76" w:rsidP="00226B76">
      <w:pPr>
        <w:numPr>
          <w:ilvl w:val="0"/>
          <w:numId w:val="3"/>
        </w:numPr>
        <w:tabs>
          <w:tab w:val="left" w:pos="993"/>
        </w:tabs>
        <w:ind w:left="0" w:firstLine="708"/>
        <w:contextualSpacing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  <w:t>а</w:t>
      </w:r>
      <w:r w:rsidRPr="00226B76">
        <w:rPr>
          <w:rFonts w:eastAsia="Calibri" w:cs="Times New Roman"/>
          <w:szCs w:val="28"/>
        </w:rPr>
        <w:t>нализ существующих подходов и практик в области мониторинга успеваемости и образовательной активности обучающихся</w:t>
      </w:r>
      <w:r>
        <w:rPr>
          <w:rFonts w:eastAsia="Calibri" w:cs="Times New Roman"/>
          <w:szCs w:val="28"/>
        </w:rPr>
        <w:t>;</w:t>
      </w:r>
    </w:p>
    <w:p w14:paraId="5C100B26" w14:textId="3517C251" w:rsidR="00226B76" w:rsidRPr="006D3C26" w:rsidRDefault="00226B76" w:rsidP="00226B76">
      <w:pPr>
        <w:numPr>
          <w:ilvl w:val="0"/>
          <w:numId w:val="3"/>
        </w:numPr>
        <w:tabs>
          <w:tab w:val="left" w:pos="993"/>
        </w:tabs>
        <w:ind w:left="0" w:firstLine="708"/>
        <w:contextualSpacing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  <w:t>п</w:t>
      </w:r>
      <w:r w:rsidRPr="006D3C26">
        <w:rPr>
          <w:rFonts w:eastAsia="Calibri" w:cs="Times New Roman"/>
          <w:szCs w:val="28"/>
        </w:rPr>
        <w:t>роектирование модели программного продукта</w:t>
      </w:r>
      <w:r>
        <w:rPr>
          <w:rFonts w:eastAsia="Calibri" w:cs="Times New Roman"/>
          <w:szCs w:val="28"/>
        </w:rPr>
        <w:t>;</w:t>
      </w:r>
    </w:p>
    <w:p w14:paraId="6E889AAD" w14:textId="77777777" w:rsidR="00226B76" w:rsidRPr="006D3C26" w:rsidRDefault="00226B76" w:rsidP="00226B76">
      <w:pPr>
        <w:numPr>
          <w:ilvl w:val="0"/>
          <w:numId w:val="3"/>
        </w:numPr>
        <w:tabs>
          <w:tab w:val="left" w:pos="993"/>
        </w:tabs>
        <w:ind w:left="0" w:firstLine="708"/>
        <w:contextualSpacing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  <w:t>р</w:t>
      </w:r>
      <w:r w:rsidRPr="006D3C26">
        <w:rPr>
          <w:rFonts w:eastAsia="Calibri" w:cs="Times New Roman"/>
          <w:szCs w:val="28"/>
        </w:rPr>
        <w:t>азработка программных модулей программного продукта</w:t>
      </w:r>
      <w:r>
        <w:rPr>
          <w:rFonts w:eastAsia="Calibri" w:cs="Times New Roman"/>
          <w:szCs w:val="28"/>
        </w:rPr>
        <w:t>;</w:t>
      </w:r>
    </w:p>
    <w:p w14:paraId="09A2D1F1" w14:textId="77777777" w:rsidR="00226B76" w:rsidRPr="006D3C26" w:rsidRDefault="00226B76" w:rsidP="00226B76">
      <w:pPr>
        <w:numPr>
          <w:ilvl w:val="0"/>
          <w:numId w:val="3"/>
        </w:numPr>
        <w:tabs>
          <w:tab w:val="left" w:pos="993"/>
        </w:tabs>
        <w:ind w:left="0" w:firstLine="708"/>
        <w:contextualSpacing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  <w:t>т</w:t>
      </w:r>
      <w:r w:rsidRPr="006D3C26">
        <w:rPr>
          <w:rFonts w:eastAsia="Calibri" w:cs="Times New Roman"/>
          <w:szCs w:val="28"/>
        </w:rPr>
        <w:t>естирование и отладка программных модулей программного продукта</w:t>
      </w:r>
      <w:r>
        <w:rPr>
          <w:rFonts w:eastAsia="Calibri" w:cs="Times New Roman"/>
          <w:szCs w:val="28"/>
        </w:rPr>
        <w:t>;</w:t>
      </w:r>
    </w:p>
    <w:p w14:paraId="465CBE07" w14:textId="77777777" w:rsidR="00226B76" w:rsidRPr="006D3C26" w:rsidRDefault="00226B76" w:rsidP="00226B76">
      <w:pPr>
        <w:numPr>
          <w:ilvl w:val="0"/>
          <w:numId w:val="3"/>
        </w:numPr>
        <w:tabs>
          <w:tab w:val="left" w:pos="993"/>
        </w:tabs>
        <w:ind w:left="0" w:firstLine="708"/>
        <w:contextualSpacing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  <w:t>о</w:t>
      </w:r>
      <w:r w:rsidRPr="006D3C26">
        <w:rPr>
          <w:rFonts w:eastAsia="Calibri" w:cs="Times New Roman"/>
          <w:szCs w:val="28"/>
        </w:rPr>
        <w:t>ценка эффективности внедрения программного продукта.</w:t>
      </w:r>
    </w:p>
    <w:p w14:paraId="40C603C6" w14:textId="1E9F5454" w:rsidR="00226B76" w:rsidRPr="00226B76" w:rsidRDefault="00226B76" w:rsidP="00226B76">
      <w:pPr>
        <w:rPr>
          <w:rFonts w:eastAsia="Calibri" w:cs="Times New Roman"/>
        </w:rPr>
      </w:pPr>
      <w:r>
        <w:rPr>
          <w:rFonts w:eastAsia="Calibri" w:cs="Times New Roman"/>
        </w:rPr>
        <w:t>Объектом исследования выступает а</w:t>
      </w:r>
      <w:r w:rsidRPr="00226B76">
        <w:rPr>
          <w:rFonts w:eastAsia="Calibri" w:cs="Times New Roman"/>
        </w:rPr>
        <w:t>втоматизированная информационная система (АИС) для мониторинга успеваемости и учебной активности обучающихся.</w:t>
      </w:r>
    </w:p>
    <w:p w14:paraId="4D535502" w14:textId="58C2BF4B" w:rsidR="003E60B4" w:rsidRPr="006D3C26" w:rsidRDefault="00226B76" w:rsidP="006D3C26">
      <w:pPr>
        <w:rPr>
          <w:rFonts w:eastAsia="Calibri" w:cs="Times New Roman"/>
        </w:rPr>
      </w:pPr>
      <w:r>
        <w:rPr>
          <w:rFonts w:eastAsia="Calibri" w:cs="Times New Roman"/>
        </w:rPr>
        <w:t>Предметом исследования - г</w:t>
      </w:r>
      <w:r w:rsidRPr="00226B76">
        <w:rPr>
          <w:rFonts w:eastAsia="Calibri" w:cs="Times New Roman"/>
        </w:rPr>
        <w:t>еймификация как метод повышения мотивации и вовлеченности обучающихся в учебный процесс, а также инструменты и технологии для реализации данной системы на платформе 1С: Предприятие</w:t>
      </w:r>
    </w:p>
    <w:p w14:paraId="497CEA4C" w14:textId="434B5DA5" w:rsidR="006B5F1C" w:rsidRDefault="006B5F1C" w:rsidP="00E80BC3">
      <w:pPr>
        <w:rPr>
          <w:rFonts w:eastAsia="Calibri" w:cs="Times New Roman"/>
        </w:rPr>
      </w:pPr>
      <w:r>
        <w:rPr>
          <w:rFonts w:eastAsia="Calibri" w:cs="Times New Roman"/>
        </w:rPr>
        <w:br w:type="page"/>
      </w:r>
    </w:p>
    <w:p w14:paraId="0DDB6FEF" w14:textId="4CEF13D0" w:rsidR="006B5F1C" w:rsidRDefault="006938B5" w:rsidP="00F6123F">
      <w:pPr>
        <w:pStyle w:val="1"/>
        <w:numPr>
          <w:ilvl w:val="0"/>
          <w:numId w:val="5"/>
        </w:numPr>
        <w:tabs>
          <w:tab w:val="left" w:pos="993"/>
        </w:tabs>
        <w:spacing w:after="160"/>
        <w:ind w:left="0" w:firstLine="709"/>
      </w:pPr>
      <w:bookmarkStart w:id="3" w:name="_Toc198983068"/>
      <w:r w:rsidRPr="006938B5">
        <w:lastRenderedPageBreak/>
        <w:t>ГЕЙМИФИКАЦИЯ КАК ПЕДАГОГИЧЕСКАЯ ТЕХНОЛОГИЯ</w:t>
      </w:r>
      <w:bookmarkEnd w:id="3"/>
    </w:p>
    <w:p w14:paraId="471A30DA" w14:textId="11AAF8F8" w:rsidR="00F6123F" w:rsidRDefault="00923A59" w:rsidP="00F6123F">
      <w:pPr>
        <w:pStyle w:val="2"/>
        <w:numPr>
          <w:ilvl w:val="1"/>
          <w:numId w:val="5"/>
        </w:numPr>
        <w:tabs>
          <w:tab w:val="left" w:pos="1134"/>
        </w:tabs>
        <w:ind w:left="0" w:firstLine="709"/>
      </w:pPr>
      <w:bookmarkStart w:id="4" w:name="_Toc198983069"/>
      <w:r w:rsidRPr="00923A59">
        <w:t>Понятие и сущность геймификации</w:t>
      </w:r>
      <w:bookmarkEnd w:id="4"/>
    </w:p>
    <w:p w14:paraId="211EF99C" w14:textId="77777777" w:rsidR="00F6123F" w:rsidRDefault="00F6123F" w:rsidP="00F6123F"/>
    <w:p w14:paraId="1744AC39" w14:textId="03E725C1" w:rsidR="006938B5" w:rsidRDefault="00923A59" w:rsidP="00923A59">
      <w:r>
        <w:t xml:space="preserve">По определению К. </w:t>
      </w:r>
      <w:proofErr w:type="spellStart"/>
      <w:r>
        <w:t>Вербаха</w:t>
      </w:r>
      <w:proofErr w:type="spellEnd"/>
      <w:r>
        <w:t>, профессора права Пенсильванского университета, под геймификацией понимается применение приемов, характерных для компьютерных</w:t>
      </w:r>
      <w:r>
        <w:t xml:space="preserve"> </w:t>
      </w:r>
      <w:r>
        <w:t>игр, в неигровых процессах. Геймификация делает скучные задания интересными, избегаемое</w:t>
      </w:r>
      <w:r>
        <w:t xml:space="preserve"> </w:t>
      </w:r>
      <w:r>
        <w:t>– желанным, а сложное – простым. Есть множество определений, которые не конфликтуют</w:t>
      </w:r>
      <w:r>
        <w:t xml:space="preserve"> </w:t>
      </w:r>
      <w:r>
        <w:t>между собой, а лишь дополняют друг друга. Если обобщить все эти определения, то геймификация в целом – это применение методик, характерных в основном для компьютерных игр</w:t>
      </w:r>
      <w:r>
        <w:t xml:space="preserve"> </w:t>
      </w:r>
      <w:r>
        <w:t>в неигровых ситуациях. Они применимы во многих сферах, а в образовании в основном это</w:t>
      </w:r>
      <w:r>
        <w:t xml:space="preserve"> </w:t>
      </w:r>
      <w:r>
        <w:t>использование видеоигр и веб-приложений в учебно-воспитательном процессе.</w:t>
      </w:r>
    </w:p>
    <w:p w14:paraId="4358A0C1" w14:textId="77777777" w:rsidR="00923A59" w:rsidRPr="00923A59" w:rsidRDefault="00923A59" w:rsidP="00923A59">
      <w:r w:rsidRPr="00923A59">
        <w:t xml:space="preserve">Необходимо отличать геймификацию от схожего явления — </w:t>
      </w:r>
      <w:proofErr w:type="spellStart"/>
      <w:r w:rsidRPr="00923A59">
        <w:t>эдьютейнмента</w:t>
      </w:r>
      <w:proofErr w:type="spellEnd"/>
      <w:r w:rsidRPr="00923A59">
        <w:t xml:space="preserve">. Последний термин обозначает совершенно иной подход, предполагающий, что сами образовательные материалы создаются в развлекательной форме изначально. </w:t>
      </w:r>
      <w:proofErr w:type="spellStart"/>
      <w:r w:rsidRPr="00923A59">
        <w:t>Эдьютейнмент</w:t>
      </w:r>
      <w:proofErr w:type="spellEnd"/>
      <w:r w:rsidRPr="00923A59">
        <w:t xml:space="preserve"> фокусируется на удовольствии от изучения и формировании интереса через креативные формы подачи материала, в то время как геймификация встраивается в уже существующее содержание, придавая ему характерные черты игры.</w:t>
      </w:r>
    </w:p>
    <w:p w14:paraId="5003FC3B" w14:textId="7E49BD69" w:rsidR="006938B5" w:rsidRDefault="00923A59" w:rsidP="00923A59">
      <w:r w:rsidRPr="00923A59">
        <w:t>Такой подход, безусловно, востребован современностью, поскольку молодые поколения привыкли воспринимать информацию через призму медиа и интерактивных форматов. Задача педагогов и исследователей — научиться органично соединять образовательный контент с играми, добиваясь баланса между знаниями и удовольствием. Этот баланс достигается путём постепенной эволюции классических методов обучения, что позволяет расширить границы возможного и сформировать у обучающихся устойчивую тягу к познанию и самосовершенствованию.</w:t>
      </w:r>
    </w:p>
    <w:p w14:paraId="5B405CC6" w14:textId="77777777" w:rsidR="00923A59" w:rsidRPr="00F6123F" w:rsidRDefault="00923A59" w:rsidP="00923A59"/>
    <w:p w14:paraId="3FC60F30" w14:textId="1A5BF081" w:rsidR="00F6123F" w:rsidRDefault="00923A59" w:rsidP="009301CC">
      <w:pPr>
        <w:pStyle w:val="2"/>
        <w:numPr>
          <w:ilvl w:val="1"/>
          <w:numId w:val="5"/>
        </w:numPr>
        <w:tabs>
          <w:tab w:val="left" w:pos="1134"/>
        </w:tabs>
        <w:ind w:left="0" w:firstLine="709"/>
      </w:pPr>
      <w:r w:rsidRPr="00923A59">
        <w:lastRenderedPageBreak/>
        <w:t xml:space="preserve"> </w:t>
      </w:r>
      <w:bookmarkStart w:id="5" w:name="_Toc198983070"/>
      <w:r w:rsidRPr="00923A59">
        <w:t>Психолого-педагогические аспекты</w:t>
      </w:r>
      <w:bookmarkEnd w:id="5"/>
    </w:p>
    <w:p w14:paraId="09B3AC5A" w14:textId="77777777" w:rsidR="006573B4" w:rsidRDefault="006573B4" w:rsidP="00C76D3D"/>
    <w:p w14:paraId="4103B882" w14:textId="2E23FA32" w:rsidR="00BD646D" w:rsidRDefault="00BD646D" w:rsidP="00BD646D">
      <w:r>
        <w:t xml:space="preserve">Игры оказывают сильное эмоциональное </w:t>
      </w:r>
      <w:r>
        <w:t>влияние</w:t>
      </w:r>
      <w:r>
        <w:t xml:space="preserve"> на человека, вызывая чувство </w:t>
      </w:r>
      <w:r>
        <w:t>счастья</w:t>
      </w:r>
      <w:r>
        <w:t xml:space="preserve">, </w:t>
      </w:r>
      <w:r>
        <w:t>восторга</w:t>
      </w:r>
      <w:r>
        <w:t xml:space="preserve"> и </w:t>
      </w:r>
      <w:r>
        <w:t>увлечения</w:t>
      </w:r>
      <w:r>
        <w:t xml:space="preserve">. Однако помимо </w:t>
      </w:r>
      <w:r>
        <w:t>положительных</w:t>
      </w:r>
      <w:r>
        <w:t xml:space="preserve"> эмоций они нередко провоцируют чувства разочарования и тревоги, когда игрок терпит неудачу. Интересно, что именно повторяющееся столкновение с неудачами формирует способность игрока справляться с трудностями и извлекать пользу из ошибок. Ведь игра даёт уникальную возможность попробовать снова и снова, корректируя стратегию и подходы. Постепенно </w:t>
      </w:r>
      <w:r>
        <w:t>ошибки</w:t>
      </w:r>
      <w:r>
        <w:t xml:space="preserve"> превраща</w:t>
      </w:r>
      <w:r>
        <w:t>ю</w:t>
      </w:r>
      <w:r>
        <w:t>тся в полезный опыт, дающий игроку силы двигаться дальше.</w:t>
      </w:r>
    </w:p>
    <w:p w14:paraId="56C7E47B" w14:textId="49F43B9C" w:rsidR="00BD646D" w:rsidRDefault="00BD646D" w:rsidP="00BD646D">
      <w:r>
        <w:t>Особое значение в психологии игр отводится ролям и сценариям, которые игроки принимают на себя. Человек, стеснительный и замкнутый в реальной жизни, может смело проявлять лидерские качества в виртуальном мире, возглавляя коллектив единомышленников и управляя группой игроков. Подобные ролевые сценарии помогают людям раскрывать скрытые таланты и способности, выстраивая сильную личную идентификацию, что крайне важно для длительного вовлечения в любую деятельность, включая образовательную.</w:t>
      </w:r>
    </w:p>
    <w:p w14:paraId="70ACE1B9" w14:textId="469C5579" w:rsidR="00BD646D" w:rsidRDefault="00BD646D" w:rsidP="00BD646D">
      <w:r>
        <w:t xml:space="preserve">К сожалению, образовательный процесс сильно контрастирует с миром игр. Здесь </w:t>
      </w:r>
      <w:r>
        <w:t>ошибка</w:t>
      </w:r>
      <w:r>
        <w:t xml:space="preserve"> считается нежелательным событием, сопровождающимся долгим ожиданием</w:t>
      </w:r>
      <w:r>
        <w:t xml:space="preserve"> негативного</w:t>
      </w:r>
      <w:r>
        <w:t xml:space="preserve"> отклика от учителя</w:t>
      </w:r>
      <w:r>
        <w:t xml:space="preserve">. </w:t>
      </w:r>
      <w:r>
        <w:t>Возможность повторить попытку чаще всего ограничивается строгими правилами и графиком занятий. Как следствие, страх совершить ошибку мешает многим детям проявить инициативу и развить творческое мышление. Без сомнений, подобное давление порождает тревогу и подавленность, мешая полной реализации потенциала.</w:t>
      </w:r>
    </w:p>
    <w:p w14:paraId="07837843" w14:textId="1246E1D7" w:rsidR="00BD646D" w:rsidRDefault="00BD646D" w:rsidP="00BD646D">
      <w:r>
        <w:t xml:space="preserve">Именно здесь и проявляется вся сила геймификации. Ее внедрение позволяет воссоздать атмосферу свободы эксперимента и пробы, присущую играм. Когда ребенок испытывает радость от преодоления трудностей, узнает </w:t>
      </w:r>
      <w:r>
        <w:lastRenderedPageBreak/>
        <w:t xml:space="preserve">ценность ошибок и радуется своим достижениям, его мотивация возрастает многократно. Даже самые застенчивые и тревожные </w:t>
      </w:r>
      <w:r>
        <w:t>люди</w:t>
      </w:r>
      <w:r>
        <w:t xml:space="preserve"> находят в </w:t>
      </w:r>
      <w:proofErr w:type="spellStart"/>
      <w:r>
        <w:t>геймифицированном</w:t>
      </w:r>
      <w:proofErr w:type="spellEnd"/>
      <w:r>
        <w:t xml:space="preserve"> подходе стимул для саморазвития и раскрытия способностей. Таким образом, геймификация устраняет страхи и стереотипы, традиционно ассоциируемые с классическим обучением, и дарит обучающимся уникальный шанс почувствовать вкус победы и ощущение собственной ценности.</w:t>
      </w:r>
    </w:p>
    <w:p w14:paraId="32A2D39E" w14:textId="053619AB" w:rsidR="00923A59" w:rsidRDefault="00BD646D" w:rsidP="00C76D3D">
      <w:r w:rsidRPr="00BD646D">
        <w:t>Практические исследования демонстрируют высокую эффективность геймификации. Так, по данным Алексеевой и др. (2021), 85% педагогов отмечают значительный рост мотивации учащихся при использовании игровых элементов в учебном процессе. При этом только 20% преподавателей обладают достаточными компетенциями для создания цифровых образовательных ресурсов с элементами геймификации.</w:t>
      </w:r>
    </w:p>
    <w:p w14:paraId="4803ABD5" w14:textId="77777777" w:rsidR="00923A59" w:rsidRDefault="00923A59" w:rsidP="00C76D3D"/>
    <w:p w14:paraId="21986D30" w14:textId="17745EF7" w:rsidR="00C76D3D" w:rsidRDefault="005F60ED" w:rsidP="00C76D3D">
      <w:pPr>
        <w:pStyle w:val="2"/>
        <w:numPr>
          <w:ilvl w:val="1"/>
          <w:numId w:val="5"/>
        </w:numPr>
        <w:tabs>
          <w:tab w:val="left" w:pos="1134"/>
        </w:tabs>
        <w:ind w:left="0" w:firstLine="709"/>
      </w:pPr>
      <w:r>
        <w:t>С</w:t>
      </w:r>
      <w:r w:rsidRPr="005F60ED">
        <w:t>овременные тенденции и практики</w:t>
      </w:r>
    </w:p>
    <w:p w14:paraId="1DB72222" w14:textId="77777777" w:rsidR="00A65D81" w:rsidRDefault="00A65D81" w:rsidP="0073057A">
      <w:pPr>
        <w:ind w:firstLine="0"/>
      </w:pPr>
    </w:p>
    <w:p w14:paraId="120A9B1E" w14:textId="77777777" w:rsidR="005F60ED" w:rsidRDefault="005F60ED" w:rsidP="005F60ED">
      <w:r w:rsidRPr="005F60ED">
        <w:t xml:space="preserve">Мировые тенденции свидетельствуют о широкомасштабном внедрении игровых элементов в образовательные процессы. Одной из ярких демонстраций эффективности геймификации выступают известные международные платформы, такие как </w:t>
      </w:r>
      <w:proofErr w:type="spellStart"/>
      <w:r w:rsidRPr="005F60ED">
        <w:t>Duolingo</w:t>
      </w:r>
      <w:proofErr w:type="spellEnd"/>
      <w:r w:rsidRPr="005F60ED">
        <w:t xml:space="preserve"> и </w:t>
      </w:r>
      <w:proofErr w:type="spellStart"/>
      <w:proofErr w:type="gramStart"/>
      <w:r w:rsidRPr="005F60ED">
        <w:t>Kahoot</w:t>
      </w:r>
      <w:proofErr w:type="spellEnd"/>
      <w:r w:rsidRPr="005F60ED">
        <w:t>!.</w:t>
      </w:r>
      <w:proofErr w:type="gramEnd"/>
      <w:r w:rsidRPr="005F60ED">
        <w:t xml:space="preserve"> Эти проекты убедительно иллюстрируют потенциал игровых механик в увеличении вовлеченности и мотивации обучающихся.</w:t>
      </w:r>
    </w:p>
    <w:p w14:paraId="40ED90F2" w14:textId="14141790" w:rsidR="005F60ED" w:rsidRDefault="005F60ED" w:rsidP="005F60ED">
      <w:proofErr w:type="spellStart"/>
      <w:r>
        <w:t>Duolingo</w:t>
      </w:r>
      <w:proofErr w:type="spellEnd"/>
      <w:r>
        <w:t xml:space="preserve"> — крупнейшая онлайн-платформа для изучения иностранных языков, охватывающая миллионы пользователей по всему миру. Разработчики умело интегрировали игровые элементы в процесс обучения, превратив сложный путь овладения языком в увлекательное путешествие. Пользователи проходят серию уроков, выполненных в формате головоломок и тестов, продвигаясь от начального уровня к экспертному. Каждый пройденный урок добавляет очерёдность уровней и вознаграждается очками опыта, а </w:t>
      </w:r>
      <w:r>
        <w:lastRenderedPageBreak/>
        <w:t>виртуальные монеты открывают доступ к дополнительным материалам и премиальным функциям.</w:t>
      </w:r>
    </w:p>
    <w:p w14:paraId="74098BA1" w14:textId="74DE6D4D" w:rsidR="005F60ED" w:rsidRDefault="005F60ED" w:rsidP="005F60ED">
      <w:r>
        <w:t xml:space="preserve">Одним из уникальных аспектов </w:t>
      </w:r>
      <w:proofErr w:type="spellStart"/>
      <w:r>
        <w:t>Duolingo</w:t>
      </w:r>
      <w:proofErr w:type="spellEnd"/>
      <w:r>
        <w:t xml:space="preserve"> является формирование непрерывного ощущения прогресса. Система визуализации достижений представлена в виде карты маршрутов и "уровней владения", стимулирующих пользователей продолжать заниматься ежедневно. Помимо индивидуальной практики, доступна возможность соревнуется с друзьями, сравнивать статистику и делиться успехами в социальных сетях. Исследование, проведённое командой </w:t>
      </w:r>
      <w:proofErr w:type="spellStart"/>
      <w:r>
        <w:t>Duolingo</w:t>
      </w:r>
      <w:proofErr w:type="spellEnd"/>
      <w:r>
        <w:t>, показало, что использование игровых механик вдвое ускорило темпы изучения иностранного языка по сравнению с традиционным подходом.</w:t>
      </w:r>
    </w:p>
    <w:p w14:paraId="60CCC3D7" w14:textId="55F9004B" w:rsidR="005F60ED" w:rsidRDefault="005F60ED" w:rsidP="005F60ED">
      <w:r>
        <w:t xml:space="preserve">Другим ярким примером успешного применения геймификации является платформа </w:t>
      </w:r>
      <w:proofErr w:type="spellStart"/>
      <w:proofErr w:type="gramStart"/>
      <w:r>
        <w:t>Kahoot</w:t>
      </w:r>
      <w:proofErr w:type="spellEnd"/>
      <w:r>
        <w:t>!,</w:t>
      </w:r>
      <w:proofErr w:type="gramEnd"/>
      <w:r>
        <w:t xml:space="preserve"> созданная норвежскими исследователями в 2013 году. Этот инструмент позволяет преподавателям организовать интерактивные викторины и конкурсы прямо на занятиях. Задания выполняются в формате игры, где участники отвечают на вопросы в реальном времени, демонстрируя знание предмета. Победители определяются по скорости и точности ответов, создавая атмосферу здоровой конкуренции и азарта.</w:t>
      </w:r>
    </w:p>
    <w:p w14:paraId="528D4727" w14:textId="2A81F0A0" w:rsidR="005F60ED" w:rsidRDefault="005F60ED" w:rsidP="005F60ED">
      <w:r>
        <w:t xml:space="preserve">Принцип работы </w:t>
      </w:r>
      <w:proofErr w:type="spellStart"/>
      <w:r>
        <w:t>Kahoot</w:t>
      </w:r>
      <w:proofErr w:type="spellEnd"/>
      <w:r>
        <w:t xml:space="preserve">! строится на сочетании интересных визуализаций, приятного звукового сопровождения и момента неожиданности. Каждый раунд сопровождается подсчётом набранных очков, а топ-лидеры показываются на экране, подогревая энтузиазм остальных участников. Платформа активно используется как в школе, так и в высшем образовании, а также нашла свое применение в корпоративном обучении и тренингах. Многочисленные исследования подтвердили, что участие в интерактивных конкурсах, проводимых через </w:t>
      </w:r>
      <w:proofErr w:type="spellStart"/>
      <w:proofErr w:type="gramStart"/>
      <w:r>
        <w:t>Kahoot</w:t>
      </w:r>
      <w:proofErr w:type="spellEnd"/>
      <w:r>
        <w:t>!,</w:t>
      </w:r>
      <w:proofErr w:type="gramEnd"/>
      <w:r>
        <w:t xml:space="preserve"> заметно улучшало усвоение материала и повышало вовлечённость аудитории.</w:t>
      </w:r>
    </w:p>
    <w:p w14:paraId="11C248CA" w14:textId="739FC5D7" w:rsidR="005F60ED" w:rsidRDefault="005F60ED" w:rsidP="005F60ED">
      <w:r>
        <w:t xml:space="preserve">Основа эффективности обеих платформ кроется в психофизиологических особенностях человеческого мозга. В частности, </w:t>
      </w:r>
      <w:r>
        <w:lastRenderedPageBreak/>
        <w:t>использование механики "персонализации" и "награды" стимулирует выработку гормонов счастья (эндорфинов и серотонина), создавая положительные ассоциации с самим процессом обучения. Кроме того, геймификация формирует мотивацию к достижению промежуточных целей, разбивая сложную задачу на мелкие достижимые шаги.</w:t>
      </w:r>
    </w:p>
    <w:p w14:paraId="5B14C02A" w14:textId="656F2308" w:rsidR="005F60ED" w:rsidRDefault="005F60ED" w:rsidP="005F60ED">
      <w:r>
        <w:t xml:space="preserve">Еще одним ключевым фактором является наличие четкого и визуально воспринимаемого прогресса. Ученикам проще следить за собственными успехами, если они представлены в виде карт, звёздочек или рейтинга, как это сделано в </w:t>
      </w:r>
      <w:proofErr w:type="spellStart"/>
      <w:r>
        <w:t>Duolingo</w:t>
      </w:r>
      <w:proofErr w:type="spellEnd"/>
      <w:r>
        <w:t xml:space="preserve"> и </w:t>
      </w:r>
      <w:proofErr w:type="spellStart"/>
      <w:proofErr w:type="gramStart"/>
      <w:r>
        <w:t>Kahoot</w:t>
      </w:r>
      <w:proofErr w:type="spellEnd"/>
      <w:r>
        <w:t>!.</w:t>
      </w:r>
      <w:proofErr w:type="gramEnd"/>
      <w:r>
        <w:t xml:space="preserve"> Подобная визуализация усиливает мотивацию и позволяет ощущать движение вперед даже при небольших достижениях.</w:t>
      </w:r>
    </w:p>
    <w:p w14:paraId="66C9CE2B" w14:textId="43E6CEFF" w:rsidR="005F60ED" w:rsidRDefault="005F60ED" w:rsidP="005F60ED">
      <w:r>
        <w:t>Рассматривая ведущие мировые платформы, можно выделить общие элементы, делающие геймификацию столь привлекательной и результативной:</w:t>
      </w:r>
    </w:p>
    <w:p w14:paraId="66F729A0" w14:textId="6E495D39" w:rsidR="005F60ED" w:rsidRDefault="005F60ED" w:rsidP="005F60ED">
      <w:pPr>
        <w:pStyle w:val="a9"/>
        <w:numPr>
          <w:ilvl w:val="0"/>
          <w:numId w:val="29"/>
        </w:numPr>
        <w:tabs>
          <w:tab w:val="left" w:pos="1134"/>
        </w:tabs>
        <w:ind w:left="0" w:firstLine="709"/>
      </w:pPr>
      <w:r>
        <w:t>п</w:t>
      </w:r>
      <w:r>
        <w:t>редставление прогресса в визуальной форме, как серия уровней или карта маршрута, создаёт ощущение движения и позволяет ученикам ясно видеть свои достижения</w:t>
      </w:r>
      <w:r>
        <w:t>;</w:t>
      </w:r>
    </w:p>
    <w:p w14:paraId="3304CF72" w14:textId="1AD1F417" w:rsidR="005F60ED" w:rsidRDefault="005F60ED" w:rsidP="005F60ED">
      <w:pPr>
        <w:pStyle w:val="a9"/>
        <w:numPr>
          <w:ilvl w:val="0"/>
          <w:numId w:val="29"/>
        </w:numPr>
        <w:tabs>
          <w:tab w:val="left" w:pos="1134"/>
        </w:tabs>
        <w:ind w:left="0" w:firstLine="709"/>
      </w:pPr>
      <w:r>
        <w:t>п</w:t>
      </w:r>
      <w:r>
        <w:t>оявление виртуальных наград и привилегий, таких как "звезды", "монетки" или эксклюзивный контент, мотивирует продолжать обучение и искать новые вызовы</w:t>
      </w:r>
      <w:r>
        <w:t>;</w:t>
      </w:r>
    </w:p>
    <w:p w14:paraId="6EE53901" w14:textId="65151A74" w:rsidR="005F60ED" w:rsidRDefault="005F60ED" w:rsidP="005F60ED">
      <w:pPr>
        <w:pStyle w:val="a9"/>
        <w:numPr>
          <w:ilvl w:val="0"/>
          <w:numId w:val="29"/>
        </w:numPr>
        <w:tabs>
          <w:tab w:val="left" w:pos="1134"/>
        </w:tabs>
        <w:ind w:left="0" w:firstLine="709"/>
      </w:pPr>
      <w:r>
        <w:t>м</w:t>
      </w:r>
      <w:r>
        <w:t>еханизмы соперничества и командной работы увеличивают интерес к учебе, стимулируя здоровых амбиции и дружную борьбу за первенство</w:t>
      </w:r>
      <w:r>
        <w:t>.</w:t>
      </w:r>
    </w:p>
    <w:p w14:paraId="5BF257A9" w14:textId="6E4A5E28" w:rsidR="005F60ED" w:rsidRDefault="005F60ED" w:rsidP="005F60ED">
      <w:r>
        <w:t>Каждая из этих составляющих вносит весомый вклад в увеличение вовлеченности и удержание внимания учащихся, делая процесс обучения приятным и увлекательным.</w:t>
      </w:r>
    </w:p>
    <w:p w14:paraId="67FDD5ED" w14:textId="1C0BD7EF" w:rsidR="005F60ED" w:rsidRPr="005F60ED" w:rsidRDefault="005F60ED" w:rsidP="005F60ED">
      <w:r w:rsidRPr="005F60ED">
        <w:t xml:space="preserve">Опыты ведущих мировых платформ, таких как </w:t>
      </w:r>
      <w:proofErr w:type="spellStart"/>
      <w:r w:rsidRPr="005F60ED">
        <w:t>Duolingo</w:t>
      </w:r>
      <w:proofErr w:type="spellEnd"/>
      <w:r w:rsidRPr="005F60ED">
        <w:t xml:space="preserve"> и </w:t>
      </w:r>
      <w:proofErr w:type="spellStart"/>
      <w:proofErr w:type="gramStart"/>
      <w:r w:rsidRPr="005F60ED">
        <w:t>Kahoot</w:t>
      </w:r>
      <w:proofErr w:type="spellEnd"/>
      <w:r w:rsidRPr="005F60ED">
        <w:t>!,</w:t>
      </w:r>
      <w:proofErr w:type="gramEnd"/>
      <w:r w:rsidRPr="005F60ED">
        <w:t xml:space="preserve"> показывают, насколько мощным инструментом является геймификация в образовании. Правильно выстроенный геймплей позволяет преодолеть скуку и пассивность, увеличивая мотивацию и вовлеченность обучающихся. Будущие исследования в области геймификации обещают раскрыть ещё больший потенциал этого метода, предлагая решения для инклюзивного </w:t>
      </w:r>
      <w:r w:rsidRPr="005F60ED">
        <w:lastRenderedPageBreak/>
        <w:t>образования, воспитания креативности и формирования ответственности за собственное обучение.</w:t>
      </w:r>
    </w:p>
    <w:p w14:paraId="10D2A8FE" w14:textId="77777777" w:rsidR="006938B5" w:rsidRDefault="006938B5">
      <w:pPr>
        <w:spacing w:after="160" w:line="278" w:lineRule="auto"/>
        <w:ind w:firstLine="0"/>
        <w:jc w:val="left"/>
      </w:pPr>
    </w:p>
    <w:p w14:paraId="6E95D06F" w14:textId="58495870" w:rsidR="00C76D3D" w:rsidRDefault="00C76D3D">
      <w:pPr>
        <w:spacing w:after="160" w:line="278" w:lineRule="auto"/>
        <w:ind w:firstLine="0"/>
        <w:jc w:val="left"/>
      </w:pPr>
      <w:r>
        <w:br w:type="page"/>
      </w:r>
    </w:p>
    <w:p w14:paraId="74CE88A7" w14:textId="0FE3E0DA" w:rsidR="00C76D3D" w:rsidRPr="00C76D3D" w:rsidRDefault="00C76D3D" w:rsidP="00C76D3D">
      <w:pPr>
        <w:pStyle w:val="1"/>
        <w:numPr>
          <w:ilvl w:val="0"/>
          <w:numId w:val="5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bookmarkStart w:id="6" w:name="_Toc198983072"/>
      <w:r w:rsidRPr="00C76D3D">
        <w:rPr>
          <w:rFonts w:cs="Times New Roman"/>
          <w:szCs w:val="28"/>
        </w:rPr>
        <w:lastRenderedPageBreak/>
        <w:t>ПРОЕКТИРОВАНИЕ И РАЗРАБОТКА ПРОГРАММНЫХ МОДУЛЕЙ ПРОГРАММНОГО ПРОДУКТА</w:t>
      </w:r>
      <w:bookmarkEnd w:id="6"/>
    </w:p>
    <w:p w14:paraId="4B7DDC09" w14:textId="052F24C3" w:rsidR="00C76D3D" w:rsidRDefault="00C76D3D" w:rsidP="00C76D3D">
      <w:pPr>
        <w:pStyle w:val="2"/>
        <w:numPr>
          <w:ilvl w:val="1"/>
          <w:numId w:val="5"/>
        </w:numPr>
        <w:tabs>
          <w:tab w:val="left" w:pos="1134"/>
        </w:tabs>
        <w:ind w:left="0" w:firstLine="709"/>
      </w:pPr>
      <w:bookmarkStart w:id="7" w:name="_Toc198983073"/>
      <w:r w:rsidRPr="00C76D3D">
        <w:t>Проектирование модели программного продукта</w:t>
      </w:r>
      <w:bookmarkEnd w:id="7"/>
    </w:p>
    <w:p w14:paraId="3597373E" w14:textId="77777777" w:rsidR="00C76D3D" w:rsidRDefault="00C76D3D" w:rsidP="00C76D3D">
      <w:pPr>
        <w:ind w:firstLine="0"/>
      </w:pPr>
    </w:p>
    <w:p w14:paraId="2FE21084" w14:textId="0BA91259" w:rsidR="00A00A15" w:rsidRDefault="00A00A15" w:rsidP="00A00A15">
      <w:r>
        <w:t>Компании, специализирующиеся на предоставлении автоматизированных решений для бизнеса, играют значительную роль в повышении эффективности работы организаций. Одной из ведущих фирм, внедряющих решения на платформе «1С: Предприятие», является ООО «</w:t>
      </w:r>
      <w:proofErr w:type="spellStart"/>
      <w:r>
        <w:t>Кодерлайн</w:t>
      </w:r>
      <w:proofErr w:type="spellEnd"/>
      <w:r>
        <w:t>»</w:t>
      </w:r>
      <w:r w:rsidR="00E55352">
        <w:t xml:space="preserve"> - </w:t>
      </w:r>
      <w:r w:rsidR="00E55352" w:rsidRPr="00E55352">
        <w:t>крупны</w:t>
      </w:r>
      <w:r w:rsidR="00E55352">
        <w:t>й</w:t>
      </w:r>
      <w:r w:rsidR="00E55352" w:rsidRPr="00E55352">
        <w:t xml:space="preserve"> российски</w:t>
      </w:r>
      <w:r w:rsidR="00E55352">
        <w:t>й</w:t>
      </w:r>
      <w:r w:rsidR="00E55352" w:rsidRPr="00E55352">
        <w:t xml:space="preserve"> поставщик решений по автоматизации бизнеса с использованием программных продуктов семейства «1С». Наряду с традиционными отраслями промышленности, строительства и торговли, компания активно развивает направление цифровизации образовательной отрасли, предлагая эффективные решения для образовательных учреждений разного уровня.</w:t>
      </w:r>
    </w:p>
    <w:p w14:paraId="399F686C" w14:textId="703186B1" w:rsidR="00A00A15" w:rsidRDefault="00A00A15" w:rsidP="00E55352">
      <w:r>
        <w:t>Образование — одно из наиболее перспективных направлений, нуждающееся в цифровизации и автоматизации. Сегодня большинство образовательных учреждений сталкиваются с рядом важных проблем:</w:t>
      </w:r>
    </w:p>
    <w:p w14:paraId="3375CDA1" w14:textId="5AF97429" w:rsidR="00A00A15" w:rsidRDefault="00E55352" w:rsidP="00E55352">
      <w:pPr>
        <w:pStyle w:val="a9"/>
        <w:numPr>
          <w:ilvl w:val="0"/>
          <w:numId w:val="27"/>
        </w:numPr>
        <w:tabs>
          <w:tab w:val="left" w:pos="1134"/>
        </w:tabs>
        <w:ind w:left="0" w:firstLine="709"/>
      </w:pPr>
      <w:r>
        <w:t>т</w:t>
      </w:r>
      <w:r w:rsidR="00A00A15">
        <w:t>рудности в объективной оценке успеваемости студентов и мотивации к обучению</w:t>
      </w:r>
      <w:r>
        <w:t>;</w:t>
      </w:r>
    </w:p>
    <w:p w14:paraId="495E5D86" w14:textId="26BBB9E2" w:rsidR="00A00A15" w:rsidRDefault="00E55352" w:rsidP="00E55352">
      <w:pPr>
        <w:pStyle w:val="a9"/>
        <w:numPr>
          <w:ilvl w:val="0"/>
          <w:numId w:val="27"/>
        </w:numPr>
        <w:tabs>
          <w:tab w:val="left" w:pos="1134"/>
        </w:tabs>
        <w:ind w:left="0" w:firstLine="709"/>
      </w:pPr>
      <w:r>
        <w:t>н</w:t>
      </w:r>
      <w:r w:rsidR="00A00A15">
        <w:t>едостаточность средств контроля и управления учебным процессом</w:t>
      </w:r>
      <w:r>
        <w:t>;</w:t>
      </w:r>
    </w:p>
    <w:p w14:paraId="4436B4D2" w14:textId="4F0C1199" w:rsidR="00A00A15" w:rsidRDefault="00E55352" w:rsidP="00E55352">
      <w:pPr>
        <w:pStyle w:val="a9"/>
        <w:numPr>
          <w:ilvl w:val="0"/>
          <w:numId w:val="27"/>
        </w:numPr>
        <w:tabs>
          <w:tab w:val="left" w:pos="1134"/>
        </w:tabs>
        <w:ind w:left="0" w:firstLine="709"/>
      </w:pPr>
      <w:r>
        <w:t>с</w:t>
      </w:r>
      <w:r w:rsidR="00A00A15">
        <w:t>ложности в мониторинге прогресса студентов и развитии индивидуальных траекторий обучения</w:t>
      </w:r>
      <w:r>
        <w:t>;</w:t>
      </w:r>
    </w:p>
    <w:p w14:paraId="01C3BFA6" w14:textId="2B0AC07A" w:rsidR="00A00A15" w:rsidRDefault="00E55352" w:rsidP="00E55352">
      <w:pPr>
        <w:pStyle w:val="a9"/>
        <w:numPr>
          <w:ilvl w:val="0"/>
          <w:numId w:val="27"/>
        </w:numPr>
        <w:tabs>
          <w:tab w:val="left" w:pos="1134"/>
        </w:tabs>
        <w:ind w:left="0" w:firstLine="709"/>
      </w:pPr>
      <w:r>
        <w:t>н</w:t>
      </w:r>
      <w:r w:rsidR="00A00A15">
        <w:t>изкий уровень интерактивности и обратной связи между студентами и преподавателями</w:t>
      </w:r>
      <w:r>
        <w:t>.</w:t>
      </w:r>
    </w:p>
    <w:p w14:paraId="4D9BF13C" w14:textId="77777777" w:rsidR="00A00A15" w:rsidRDefault="00A00A15" w:rsidP="00A00A15">
      <w:r>
        <w:t>Именно эти задачи призвано решить новое приложение — информационная система «Плюсик». Оно направлено на улучшение качества образовательного процесса, усиление мотивации студентов и повышение уровня взаимодействия между участниками учебного процесса.</w:t>
      </w:r>
    </w:p>
    <w:p w14:paraId="728271E6" w14:textId="77777777" w:rsidR="00A00A15" w:rsidRDefault="00A00A15" w:rsidP="00A00A15"/>
    <w:p w14:paraId="67BED1A0" w14:textId="678A05DB" w:rsidR="00A00A15" w:rsidRPr="002562C2" w:rsidRDefault="00A00A15" w:rsidP="00A00A15">
      <w:r>
        <w:lastRenderedPageBreak/>
        <w:t>Причина разработки системы «Плюсик» обусловлена современными тенденциями цифровизации образования и возросшими ожиданиями учащихся и преподавателей. Целью системы является автоматизация и систематизация учета успеваемости, стимулирование активного участия студентов в обучении и предоставление удобного цифрового инструмента для взаимодействия всех заинтересованных сторон.</w:t>
      </w:r>
    </w:p>
    <w:p w14:paraId="0370BB52" w14:textId="3FD43308" w:rsidR="00C436D4" w:rsidRDefault="00C436D4" w:rsidP="00C436D4">
      <w:r>
        <w:t>Информационная система «Плюсик» предназначена для мониторинга успеваемости студентов, повышения уровня их вовлеченности в учебный процесс и мотивации к достижению лучших результатов. Система автоматизирует процессы учета учебных достижений, поощрения активных участников образовательного процесса и управления образовательными ресурсами учреждения.</w:t>
      </w:r>
    </w:p>
    <w:p w14:paraId="16CEDCAF" w14:textId="77777777" w:rsidR="00C436D4" w:rsidRDefault="00C436D4" w:rsidP="00C436D4">
      <w:r>
        <w:t>Система решает следующие ключевые задачи:</w:t>
      </w:r>
    </w:p>
    <w:p w14:paraId="18F4D947" w14:textId="201029E9" w:rsidR="00C436D4" w:rsidRDefault="00853415" w:rsidP="00C436D4">
      <w:pPr>
        <w:pStyle w:val="a9"/>
        <w:numPr>
          <w:ilvl w:val="0"/>
          <w:numId w:val="8"/>
        </w:numPr>
        <w:tabs>
          <w:tab w:val="left" w:pos="1134"/>
        </w:tabs>
        <w:ind w:left="0" w:firstLine="709"/>
      </w:pPr>
      <w:r>
        <w:t>п</w:t>
      </w:r>
      <w:r w:rsidR="00C436D4">
        <w:t>овышение качества учебного процесса путем постоянного контроля успеваемости и стимулирования активной деятельности студентов</w:t>
      </w:r>
      <w:r>
        <w:t>;</w:t>
      </w:r>
    </w:p>
    <w:p w14:paraId="04403903" w14:textId="3F6526D2" w:rsidR="00C436D4" w:rsidRDefault="00853415" w:rsidP="00C436D4">
      <w:pPr>
        <w:pStyle w:val="a9"/>
        <w:numPr>
          <w:ilvl w:val="0"/>
          <w:numId w:val="8"/>
        </w:numPr>
        <w:tabs>
          <w:tab w:val="left" w:pos="1134"/>
        </w:tabs>
        <w:ind w:left="0" w:firstLine="709"/>
      </w:pPr>
      <w:r>
        <w:t>п</w:t>
      </w:r>
      <w:r w:rsidR="00C436D4">
        <w:t>редоставление удобного инструмента для педагогов и администрации учебного заведения для оперативного анализа ситуации, принятия решений и разработки стратегии развития образовательной среды</w:t>
      </w:r>
      <w:r>
        <w:t>;</w:t>
      </w:r>
    </w:p>
    <w:p w14:paraId="28239177" w14:textId="5C463E5B" w:rsidR="00C436D4" w:rsidRDefault="00853415" w:rsidP="00C436D4">
      <w:pPr>
        <w:pStyle w:val="a9"/>
        <w:numPr>
          <w:ilvl w:val="0"/>
          <w:numId w:val="8"/>
        </w:numPr>
        <w:tabs>
          <w:tab w:val="left" w:pos="1134"/>
        </w:tabs>
        <w:ind w:left="0" w:firstLine="709"/>
      </w:pPr>
      <w:r>
        <w:t>с</w:t>
      </w:r>
      <w:r w:rsidR="00C436D4">
        <w:t>оздание комфортной цифровой платформы для общения между студентами и педагогами, что повышает мотивацию учащихся и позволяет своевременно реагировать на изменения в учебном процессе.</w:t>
      </w:r>
    </w:p>
    <w:p w14:paraId="74773AC2" w14:textId="6FEB4B3C" w:rsidR="00C436D4" w:rsidRDefault="00C436D4" w:rsidP="00C436D4">
      <w:r>
        <w:t>Информационную систему «Плюсик» целесообразно применять в образовательных учреждениях различных уровней — от средних школ до вузов. Она полезна в рамках:</w:t>
      </w:r>
    </w:p>
    <w:p w14:paraId="1D160B0E" w14:textId="0DE2BB5E" w:rsidR="00C436D4" w:rsidRDefault="00C436D4" w:rsidP="00C436D4">
      <w:pPr>
        <w:pStyle w:val="a9"/>
        <w:numPr>
          <w:ilvl w:val="0"/>
          <w:numId w:val="9"/>
        </w:numPr>
        <w:tabs>
          <w:tab w:val="left" w:pos="1134"/>
        </w:tabs>
        <w:ind w:left="0" w:firstLine="709"/>
      </w:pPr>
      <w:r>
        <w:t>среднего общего образования (школы);</w:t>
      </w:r>
    </w:p>
    <w:p w14:paraId="71B2E52F" w14:textId="3FF46AD6" w:rsidR="00C436D4" w:rsidRDefault="00C436D4" w:rsidP="00C436D4">
      <w:pPr>
        <w:pStyle w:val="a9"/>
        <w:numPr>
          <w:ilvl w:val="0"/>
          <w:numId w:val="9"/>
        </w:numPr>
        <w:tabs>
          <w:tab w:val="left" w:pos="1134"/>
        </w:tabs>
        <w:ind w:left="0" w:firstLine="709"/>
      </w:pPr>
      <w:r>
        <w:t>дополнительного профессионального образования (колледжи, техникумы);</w:t>
      </w:r>
    </w:p>
    <w:p w14:paraId="770F38C0" w14:textId="65F84DDB" w:rsidR="00C436D4" w:rsidRDefault="00C436D4" w:rsidP="00C436D4">
      <w:pPr>
        <w:pStyle w:val="a9"/>
        <w:numPr>
          <w:ilvl w:val="0"/>
          <w:numId w:val="9"/>
        </w:numPr>
        <w:tabs>
          <w:tab w:val="left" w:pos="1134"/>
        </w:tabs>
        <w:ind w:left="0" w:firstLine="709"/>
      </w:pPr>
      <w:r>
        <w:t>высшего образования (университеты).</w:t>
      </w:r>
    </w:p>
    <w:p w14:paraId="78160753" w14:textId="67DD4CE7" w:rsidR="00C436D4" w:rsidRDefault="00C436D4" w:rsidP="00C436D4">
      <w:r>
        <w:t>Основными пользователями приложения являются:</w:t>
      </w:r>
    </w:p>
    <w:p w14:paraId="0023F537" w14:textId="2B80AAAD" w:rsidR="00C436D4" w:rsidRDefault="00853415" w:rsidP="00853415">
      <w:pPr>
        <w:pStyle w:val="a9"/>
        <w:numPr>
          <w:ilvl w:val="0"/>
          <w:numId w:val="10"/>
        </w:numPr>
        <w:tabs>
          <w:tab w:val="left" w:pos="1134"/>
        </w:tabs>
        <w:ind w:left="0" w:firstLine="709"/>
      </w:pPr>
      <w:r>
        <w:lastRenderedPageBreak/>
        <w:t>п</w:t>
      </w:r>
      <w:r w:rsidR="00C436D4">
        <w:t>реподаватели, которые ведут учет успеваемости студентов, формируют учебные материалы и задания, контролируют выполнение заданий учащимися</w:t>
      </w:r>
      <w:r>
        <w:t>;</w:t>
      </w:r>
    </w:p>
    <w:p w14:paraId="7E82EE68" w14:textId="735371E4" w:rsidR="00C436D4" w:rsidRDefault="00853415" w:rsidP="00853415">
      <w:pPr>
        <w:pStyle w:val="a9"/>
        <w:numPr>
          <w:ilvl w:val="0"/>
          <w:numId w:val="10"/>
        </w:numPr>
        <w:tabs>
          <w:tab w:val="left" w:pos="1134"/>
        </w:tabs>
        <w:ind w:left="0" w:firstLine="709"/>
      </w:pPr>
      <w:r>
        <w:t>а</w:t>
      </w:r>
      <w:r w:rsidR="00C436D4">
        <w:t>дминистрация учебного заведения</w:t>
      </w:r>
      <w:r>
        <w:t>, которая</w:t>
      </w:r>
      <w:r w:rsidR="00C436D4">
        <w:t xml:space="preserve"> принимает решения относительно назначения стипендий, премий, распределения ресурсов, планирует мероприятия и образовательные программы</w:t>
      </w:r>
      <w:r>
        <w:t>;</w:t>
      </w:r>
    </w:p>
    <w:p w14:paraId="00010B2A" w14:textId="6F83B3AC" w:rsidR="00C436D4" w:rsidRDefault="00853415" w:rsidP="00853415">
      <w:pPr>
        <w:pStyle w:val="a9"/>
        <w:numPr>
          <w:ilvl w:val="0"/>
          <w:numId w:val="10"/>
        </w:numPr>
        <w:tabs>
          <w:tab w:val="left" w:pos="1134"/>
        </w:tabs>
        <w:ind w:left="0" w:firstLine="709"/>
      </w:pPr>
      <w:r>
        <w:t>с</w:t>
      </w:r>
      <w:r w:rsidR="00C436D4">
        <w:t>туденты</w:t>
      </w:r>
      <w:r>
        <w:t>, которые</w:t>
      </w:r>
      <w:r w:rsidR="00C436D4">
        <w:t xml:space="preserve"> выполняют задания, отслеживают свою активность и достижения, взаимодействуют с преподавателем и администрацией посредством удобной платформы.</w:t>
      </w:r>
    </w:p>
    <w:p w14:paraId="2B468FCA" w14:textId="011F01A0" w:rsidR="00302BC3" w:rsidRPr="00AA3AAC" w:rsidRDefault="00302BC3" w:rsidP="00302BC3">
      <w:r>
        <w:t>Информационная система «Плюсик» отвечает за мониторинг успеваемости и учебной активности обучающихся. В базе данных приложения должна храниться информация о преподавателях, курсах, студентах, студенческих группах, заданиях, улучшениях, достижениях</w:t>
      </w:r>
      <w:r w:rsidR="00AA3AAC">
        <w:t xml:space="preserve">. Для взаимодействия пользователей с системой разработана и интеграция с </w:t>
      </w:r>
      <w:r w:rsidR="00AA3AAC">
        <w:rPr>
          <w:lang w:val="en-GB"/>
        </w:rPr>
        <w:t>Telegram</w:t>
      </w:r>
      <w:r w:rsidR="00AA3AAC" w:rsidRPr="00AA3AAC">
        <w:t>.</w:t>
      </w:r>
    </w:p>
    <w:p w14:paraId="4D06FA65" w14:textId="1844ECA4" w:rsidR="00302BC3" w:rsidRPr="00302BC3" w:rsidRDefault="00302BC3" w:rsidP="00302BC3">
      <w:r>
        <w:t xml:space="preserve">У каждого студента есть ФИО, дата рождения, номер телефона, логин и пароль для входа в аккаунт, его личный рейтинг, бонусный счет и изображение профиля, также студенты могут зарегистрироваться в </w:t>
      </w:r>
      <w:r>
        <w:rPr>
          <w:lang w:val="en-GB"/>
        </w:rPr>
        <w:t>Telegram</w:t>
      </w:r>
      <w:r w:rsidRPr="00302BC3">
        <w:t>-</w:t>
      </w:r>
      <w:r>
        <w:t>боте «Плюсик».</w:t>
      </w:r>
    </w:p>
    <w:p w14:paraId="1FC0CF82" w14:textId="77777777" w:rsidR="00302BC3" w:rsidRDefault="00302BC3" w:rsidP="00302BC3">
      <w:r>
        <w:t>Рейтинг студента может быть увеличен администратором по фиксированному списку причин или вручную.</w:t>
      </w:r>
    </w:p>
    <w:p w14:paraId="1007D77D" w14:textId="1D8E171E" w:rsidR="00751CE1" w:rsidRDefault="00751CE1" w:rsidP="00751CE1">
      <w:r>
        <w:t xml:space="preserve">У преподавателей в системе есть ФИО, Дата рождения, номер телефона, логин и пароль для входа в аккаунт и изображение профиля, также студенты могут зарегистрироваться в </w:t>
      </w:r>
      <w:r>
        <w:rPr>
          <w:lang w:val="en-GB"/>
        </w:rPr>
        <w:t>Telegram</w:t>
      </w:r>
      <w:r w:rsidRPr="00302BC3">
        <w:t>-</w:t>
      </w:r>
      <w:r>
        <w:t xml:space="preserve">боте «Плюсик». </w:t>
      </w:r>
    </w:p>
    <w:p w14:paraId="42E56766" w14:textId="11B06C60" w:rsidR="00302BC3" w:rsidRDefault="00302BC3" w:rsidP="00302BC3">
      <w:r>
        <w:t>Каждый студент является частью группы, у которой есть наименование и дата набора.</w:t>
      </w:r>
    </w:p>
    <w:p w14:paraId="6D0AD193" w14:textId="2E7C42E9" w:rsidR="00751CE1" w:rsidRDefault="00751CE1" w:rsidP="00751CE1">
      <w:r>
        <w:t>У каждого преподавателя есть курсы по предметам, внутри которых преподаватель может создавать задания для студенческих групп, подписанных на данный курс.</w:t>
      </w:r>
    </w:p>
    <w:p w14:paraId="75BC7E3B" w14:textId="77777777" w:rsidR="00302BC3" w:rsidRDefault="00302BC3" w:rsidP="00302BC3">
      <w:r>
        <w:lastRenderedPageBreak/>
        <w:t>В «магазине» хранятся улучшения, у которых есть наименование и стоимость, измеряемая внутренней валютой.</w:t>
      </w:r>
    </w:p>
    <w:p w14:paraId="5B4396E4" w14:textId="00BC2C99" w:rsidR="00302BC3" w:rsidRDefault="00302BC3" w:rsidP="00302BC3">
      <w:r>
        <w:t>Студенты могут выполнять определенные задания и получать за них достижения</w:t>
      </w:r>
      <w:r w:rsidR="00751CE1">
        <w:t>,</w:t>
      </w:r>
      <w:r>
        <w:t xml:space="preserve"> в </w:t>
      </w:r>
      <w:r w:rsidR="00751CE1">
        <w:t>базе данных</w:t>
      </w:r>
      <w:r w:rsidR="00B00C0E">
        <w:t>,</w:t>
      </w:r>
      <w:r>
        <w:t xml:space="preserve"> о которых хранятся данные о наименовании, иконке и </w:t>
      </w:r>
      <w:r w:rsidR="00751CE1">
        <w:t xml:space="preserve">бонусном </w:t>
      </w:r>
      <w:r>
        <w:t>вознаграждении.</w:t>
      </w:r>
    </w:p>
    <w:p w14:paraId="392DFF99" w14:textId="49485550" w:rsidR="005D5B69" w:rsidRDefault="00302BC3" w:rsidP="0073057A">
      <w:r>
        <w:t>В результате проведенного анализа предметной области базы данных «Плюсик» легко перечислить основные сущности этой БД. Основные таблицы БД представлены</w:t>
      </w:r>
      <w:r w:rsidR="0073057A">
        <w:t xml:space="preserve"> в приложении Б на рисунке Б</w:t>
      </w:r>
      <w:r>
        <w:t>.</w:t>
      </w:r>
      <w:r w:rsidR="0073057A">
        <w:t>1.</w:t>
      </w:r>
    </w:p>
    <w:p w14:paraId="1EDF48FF" w14:textId="492690F6" w:rsidR="005D5B69" w:rsidRDefault="005D5B69" w:rsidP="0073057A">
      <w:r>
        <w:t xml:space="preserve">Диаграмма последовательности приложения «Плюсик», представленная </w:t>
      </w:r>
      <w:r w:rsidR="0073057A">
        <w:t>в приложении Б на рисунке Б.2</w:t>
      </w:r>
      <w:r>
        <w:t>, описывает протокол конкретного сеанса работы системы – запрос пользователем собственного рейтинга, где</w:t>
      </w:r>
      <w:r w:rsidR="00C436D4">
        <w:t>,</w:t>
      </w:r>
      <w:r>
        <w:t xml:space="preserve"> обращаясь к информационной системе пользователь запрашивает свой суммарный рейтинг, операции с которым происходят в БД «Плюсик».</w:t>
      </w:r>
    </w:p>
    <w:p w14:paraId="1AB8C282" w14:textId="44069471" w:rsidR="00C436D4" w:rsidRDefault="0073057A" w:rsidP="00C436D4">
      <w:r>
        <w:t xml:space="preserve">В приложении Б на рисунке Б.2 </w:t>
      </w:r>
      <w:r w:rsidR="00C436D4">
        <w:t>представлена диаграмма использования, которая описывает варианты использования системы мониторинга учебной активности и успеваемости обучающихся «Плюсик», где рассматриваются возможности работы со студентами, курсами и преподавателями, запрос собственного рейтинга, прикрепление заданий и добавления ответа на представленные задания.</w:t>
      </w:r>
    </w:p>
    <w:p w14:paraId="3CF60188" w14:textId="7A222047" w:rsidR="002D112C" w:rsidRDefault="002D112C" w:rsidP="00D94848">
      <w:pPr>
        <w:rPr>
          <w:rFonts w:cs="Cordia New"/>
        </w:rPr>
      </w:pPr>
      <w:r>
        <w:t>Исходя из</w:t>
      </w:r>
      <w:r w:rsidR="00C436D4">
        <w:t xml:space="preserve"> анализа</w:t>
      </w:r>
      <w:r>
        <w:t xml:space="preserve"> предметной области разработан макет приложения «Плюсик», а именно его основные страницы: рейтинг пользователей, достижения пользователей</w:t>
      </w:r>
      <w:r w:rsidR="00D94848">
        <w:t xml:space="preserve"> и </w:t>
      </w:r>
      <w:r>
        <w:t xml:space="preserve">панель управления </w:t>
      </w:r>
      <w:r>
        <w:rPr>
          <w:lang w:val="en-US"/>
        </w:rPr>
        <w:t>Telegram</w:t>
      </w:r>
      <w:r w:rsidRPr="00F004BE">
        <w:t>-</w:t>
      </w:r>
      <w:r>
        <w:t xml:space="preserve">ботом, представленные на </w:t>
      </w:r>
      <w:r>
        <w:rPr>
          <w:rFonts w:cs="Cordia New"/>
        </w:rPr>
        <w:t>рисунках 5-7, с полным макетом приложения</w:t>
      </w:r>
      <w:r w:rsidR="00D94848">
        <w:rPr>
          <w:rFonts w:cs="Cordia New"/>
        </w:rPr>
        <w:t>, включающим в себя окна регистрации студентов, профиль студента, систему курсов и заданий внутри курсов,</w:t>
      </w:r>
      <w:r>
        <w:rPr>
          <w:rFonts w:cs="Cordia New"/>
        </w:rPr>
        <w:t xml:space="preserve"> можно по ссылке: </w:t>
      </w:r>
      <w:hyperlink r:id="rId10" w:history="1">
        <w:r w:rsidRPr="00C436D4">
          <w:rPr>
            <w:rStyle w:val="af"/>
            <w:rFonts w:cs="Cordia New"/>
            <w:color w:val="auto"/>
            <w:u w:val="none"/>
          </w:rPr>
          <w:t>https://www.figma.com/design/RCBj4UNggxZQK0fzPHgxBO/Untitled?node-id=0-1&amp;t=KkDChYgz89QaLJz5-1</w:t>
        </w:r>
      </w:hyperlink>
      <w:r w:rsidRPr="00C436D4">
        <w:rPr>
          <w:rFonts w:cs="Cordia New"/>
        </w:rPr>
        <w:t>.</w:t>
      </w:r>
    </w:p>
    <w:p w14:paraId="44A59360" w14:textId="77777777" w:rsidR="002D112C" w:rsidRDefault="002D112C" w:rsidP="002D112C"/>
    <w:p w14:paraId="1F13A2F8" w14:textId="77777777" w:rsidR="002D112C" w:rsidRDefault="002D112C" w:rsidP="002D112C">
      <w:pPr>
        <w:jc w:val="center"/>
      </w:pPr>
      <w:r w:rsidRPr="00446C4B">
        <w:rPr>
          <w:noProof/>
        </w:rPr>
        <w:lastRenderedPageBreak/>
        <w:drawing>
          <wp:inline distT="0" distB="0" distL="0" distR="0" wp14:anchorId="31F55343" wp14:editId="2B880868">
            <wp:extent cx="3531235" cy="244098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55164" cy="24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FB672" w14:textId="1D7056E9" w:rsidR="002D112C" w:rsidRDefault="002D112C" w:rsidP="002D112C">
      <w:pPr>
        <w:jc w:val="center"/>
      </w:pPr>
      <w:r>
        <w:t xml:space="preserve">Рисунок </w:t>
      </w:r>
      <w:r w:rsidR="00433EDD">
        <w:t>2</w:t>
      </w:r>
      <w:r>
        <w:t xml:space="preserve"> – Вкладка «Рейтинг»</w:t>
      </w:r>
    </w:p>
    <w:p w14:paraId="25E70FA7" w14:textId="77777777" w:rsidR="002D112C" w:rsidRDefault="002D112C" w:rsidP="002D112C">
      <w:pPr>
        <w:jc w:val="center"/>
      </w:pPr>
    </w:p>
    <w:p w14:paraId="2C504426" w14:textId="77777777" w:rsidR="002D112C" w:rsidRDefault="002D112C" w:rsidP="002D112C">
      <w:pPr>
        <w:jc w:val="center"/>
      </w:pPr>
      <w:r w:rsidRPr="00446C4B">
        <w:rPr>
          <w:noProof/>
        </w:rPr>
        <w:drawing>
          <wp:inline distT="0" distB="0" distL="0" distR="0" wp14:anchorId="1CB75A2C" wp14:editId="410AFC09">
            <wp:extent cx="3561477" cy="246493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8761" cy="247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2E6A" w14:textId="474C175A" w:rsidR="002D112C" w:rsidRDefault="002D112C" w:rsidP="002D112C">
      <w:pPr>
        <w:jc w:val="center"/>
      </w:pPr>
      <w:r>
        <w:t xml:space="preserve">Рисунок </w:t>
      </w:r>
      <w:r w:rsidR="00433EDD">
        <w:t>3</w:t>
      </w:r>
      <w:r>
        <w:t xml:space="preserve"> – Вкладка «Достижения»</w:t>
      </w:r>
    </w:p>
    <w:p w14:paraId="78284C5B" w14:textId="77777777" w:rsidR="002D112C" w:rsidRDefault="002D112C" w:rsidP="002D112C">
      <w:pPr>
        <w:jc w:val="center"/>
      </w:pPr>
      <w:r w:rsidRPr="00446C4B">
        <w:rPr>
          <w:noProof/>
        </w:rPr>
        <w:drawing>
          <wp:inline distT="0" distB="0" distL="0" distR="0" wp14:anchorId="5D73CBFF" wp14:editId="3E65D09A">
            <wp:extent cx="3556194" cy="252857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74798" cy="2541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63393" w14:textId="2BF93469" w:rsidR="002D112C" w:rsidRDefault="002D112C" w:rsidP="002D112C">
      <w:pPr>
        <w:jc w:val="center"/>
      </w:pPr>
      <w:r>
        <w:t xml:space="preserve">Рисунок </w:t>
      </w:r>
      <w:r w:rsidR="00433EDD">
        <w:t>4</w:t>
      </w:r>
      <w:r>
        <w:t xml:space="preserve"> – Вкладка «</w:t>
      </w:r>
      <w:r>
        <w:rPr>
          <w:lang w:val="en-GB"/>
        </w:rPr>
        <w:t>Telegram</w:t>
      </w:r>
      <w:r>
        <w:t>»</w:t>
      </w:r>
    </w:p>
    <w:p w14:paraId="1ACE8617" w14:textId="77777777" w:rsidR="005F5BC3" w:rsidRDefault="005F5BC3" w:rsidP="002D112C">
      <w:pPr>
        <w:jc w:val="center"/>
      </w:pPr>
    </w:p>
    <w:p w14:paraId="025F0806" w14:textId="14734409" w:rsidR="00A856E1" w:rsidRPr="00A856E1" w:rsidRDefault="005F5BC3" w:rsidP="00A856E1">
      <w:pPr>
        <w:pStyle w:val="2"/>
        <w:numPr>
          <w:ilvl w:val="1"/>
          <w:numId w:val="5"/>
        </w:numPr>
        <w:tabs>
          <w:tab w:val="left" w:pos="1134"/>
        </w:tabs>
        <w:ind w:left="0" w:firstLine="709"/>
        <w:rPr>
          <w:lang w:val="en-GB"/>
        </w:rPr>
      </w:pPr>
      <w:bookmarkStart w:id="8" w:name="_Toc198983074"/>
      <w:r w:rsidRPr="005F5BC3">
        <w:lastRenderedPageBreak/>
        <w:t>Разработка программных модулей программного продукта</w:t>
      </w:r>
      <w:bookmarkEnd w:id="8"/>
      <w:r w:rsidRPr="005F5BC3">
        <w:t xml:space="preserve"> </w:t>
      </w:r>
    </w:p>
    <w:p w14:paraId="2A86C341" w14:textId="77777777" w:rsidR="004C51E1" w:rsidRDefault="004C51E1" w:rsidP="004C51E1">
      <w:pPr>
        <w:pStyle w:val="a9"/>
      </w:pPr>
    </w:p>
    <w:p w14:paraId="25A8143A" w14:textId="31DCEC1B" w:rsidR="005F5BC3" w:rsidRDefault="005F5BC3" w:rsidP="005F5BC3">
      <w:pPr>
        <w:pStyle w:val="a3"/>
      </w:pPr>
      <w:r>
        <w:t>Для разработки приложения «Плюсик» выбрана платформа 1С: Предприятие. Вот некоторые плюсы использования «1С: Предприятие»:</w:t>
      </w:r>
    </w:p>
    <w:p w14:paraId="3C1CBB5B" w14:textId="377BAD46" w:rsidR="005F5BC3" w:rsidRDefault="005F5BC3" w:rsidP="005F5BC3">
      <w:pPr>
        <w:numPr>
          <w:ilvl w:val="0"/>
          <w:numId w:val="13"/>
        </w:numPr>
        <w:tabs>
          <w:tab w:val="left" w:pos="1134"/>
        </w:tabs>
        <w:ind w:left="0" w:firstLine="709"/>
        <w:contextualSpacing/>
      </w:pPr>
      <w:r>
        <w:t>возможность доработки: добавление столбцов в базу данных или создание своих правил составления документов;</w:t>
      </w:r>
    </w:p>
    <w:p w14:paraId="354C5412" w14:textId="2AE28C43" w:rsidR="005F5BC3" w:rsidRDefault="005F5BC3" w:rsidP="005F5BC3">
      <w:pPr>
        <w:numPr>
          <w:ilvl w:val="0"/>
          <w:numId w:val="13"/>
        </w:numPr>
        <w:tabs>
          <w:tab w:val="left" w:pos="1134"/>
        </w:tabs>
        <w:ind w:left="0" w:firstLine="709"/>
        <w:contextualSpacing/>
      </w:pPr>
      <w:r>
        <w:t>автоматизация задач: составление бухгалтерских, налоговых отчётов, расчёт зарплаты, управление закупками и продажами;</w:t>
      </w:r>
    </w:p>
    <w:p w14:paraId="4C42115A" w14:textId="678CD1A1" w:rsidR="005F5BC3" w:rsidRDefault="005F5BC3" w:rsidP="005F5BC3">
      <w:pPr>
        <w:numPr>
          <w:ilvl w:val="0"/>
          <w:numId w:val="13"/>
        </w:numPr>
        <w:tabs>
          <w:tab w:val="left" w:pos="1134"/>
        </w:tabs>
        <w:ind w:left="0" w:firstLine="709"/>
        <w:contextualSpacing/>
      </w:pPr>
      <w:r>
        <w:t>гибкость: подходит для разных целей и задач бизнеса, включая бухгалтерский, управленческий и налоговый учёт;</w:t>
      </w:r>
    </w:p>
    <w:p w14:paraId="1DA0893B" w14:textId="336865D5" w:rsidR="005F5BC3" w:rsidRDefault="005F5BC3" w:rsidP="005F5BC3">
      <w:pPr>
        <w:numPr>
          <w:ilvl w:val="0"/>
          <w:numId w:val="13"/>
        </w:numPr>
        <w:tabs>
          <w:tab w:val="left" w:pos="1134"/>
        </w:tabs>
        <w:ind w:left="0" w:firstLine="709"/>
        <w:contextualSpacing/>
      </w:pPr>
      <w:r>
        <w:t>готовые решения: типовые конфигурации для разных сфер бизнеса, например, «1С: Бухгалтерия» и «1С: Документооборот»;</w:t>
      </w:r>
    </w:p>
    <w:p w14:paraId="32BD669D" w14:textId="4379E688" w:rsidR="005F5BC3" w:rsidRDefault="005F5BC3" w:rsidP="005F5BC3">
      <w:pPr>
        <w:numPr>
          <w:ilvl w:val="0"/>
          <w:numId w:val="13"/>
        </w:numPr>
        <w:tabs>
          <w:tab w:val="left" w:pos="1134"/>
        </w:tabs>
        <w:ind w:left="0" w:firstLine="709"/>
        <w:contextualSpacing/>
      </w:pPr>
      <w:r>
        <w:t>разные варианты работы: локальная версия, «1С: Фреш» и облачная 1С;</w:t>
      </w:r>
    </w:p>
    <w:p w14:paraId="27166822" w14:textId="75FE839F" w:rsidR="005F5BC3" w:rsidRDefault="005F5BC3" w:rsidP="005F5BC3">
      <w:pPr>
        <w:numPr>
          <w:ilvl w:val="0"/>
          <w:numId w:val="13"/>
        </w:numPr>
        <w:tabs>
          <w:tab w:val="left" w:pos="1134"/>
        </w:tabs>
        <w:ind w:left="0" w:firstLine="709"/>
        <w:contextualSpacing/>
      </w:pPr>
      <w:r>
        <w:t>подключение дополнительных сервисов: отправка отчётности, автоматизация работы с контрагентами и другие функции;</w:t>
      </w:r>
    </w:p>
    <w:p w14:paraId="21A5A4B0" w14:textId="1041A55B" w:rsidR="005F5BC3" w:rsidRDefault="005F5BC3" w:rsidP="005F5BC3">
      <w:pPr>
        <w:numPr>
          <w:ilvl w:val="0"/>
          <w:numId w:val="13"/>
        </w:numPr>
        <w:tabs>
          <w:tab w:val="left" w:pos="1134"/>
        </w:tabs>
        <w:ind w:left="0" w:firstLine="709"/>
        <w:contextualSpacing/>
      </w:pPr>
      <w:r>
        <w:t>администрирование: разграничение прав доступа, самостоятельное обновление конфигурации и настройка интерфейса.</w:t>
      </w:r>
    </w:p>
    <w:p w14:paraId="6AABC096" w14:textId="035A998F" w:rsidR="005F5BC3" w:rsidRDefault="005F5BC3" w:rsidP="005F5BC3">
      <w:pPr>
        <w:contextualSpacing/>
      </w:pPr>
      <w:r>
        <w:t xml:space="preserve">Для разработки макета приложения выбрана </w:t>
      </w:r>
      <w:proofErr w:type="spellStart"/>
      <w:r>
        <w:t>Figma</w:t>
      </w:r>
      <w:proofErr w:type="spellEnd"/>
      <w:r>
        <w:t xml:space="preserve">. </w:t>
      </w:r>
      <w:proofErr w:type="spellStart"/>
      <w:r>
        <w:t>Figma</w:t>
      </w:r>
      <w:proofErr w:type="spellEnd"/>
      <w:r>
        <w:t xml:space="preserve"> — онлайн-редактор, в котором удобно проектировать интерфейсы, создавать макеты сайтов, мобильных приложений, презентации, иллюстрации, логотипы и анимацию. </w:t>
      </w:r>
      <w:proofErr w:type="spellStart"/>
      <w:r>
        <w:t>Figma</w:t>
      </w:r>
      <w:proofErr w:type="spellEnd"/>
      <w:r>
        <w:t xml:space="preserve"> предлагает ряд преимуществ, которые делают его отличным выбором для дизайнеров мобильных приложений. Вот несколько основных причин, почему многие профессионалы выбирают </w:t>
      </w:r>
      <w:proofErr w:type="spellStart"/>
      <w:r>
        <w:t>Figma</w:t>
      </w:r>
      <w:proofErr w:type="spellEnd"/>
      <w:r>
        <w:t>:</w:t>
      </w:r>
    </w:p>
    <w:p w14:paraId="5A0833BA" w14:textId="768DAC8D" w:rsidR="005F5BC3" w:rsidRDefault="005F5BC3" w:rsidP="005F5BC3">
      <w:pPr>
        <w:pStyle w:val="a9"/>
        <w:numPr>
          <w:ilvl w:val="0"/>
          <w:numId w:val="12"/>
        </w:numPr>
        <w:tabs>
          <w:tab w:val="left" w:pos="1134"/>
        </w:tabs>
        <w:ind w:left="0" w:firstLine="709"/>
      </w:pPr>
      <w:r>
        <w:t xml:space="preserve">интуитивный интерфейс и простота использования. </w:t>
      </w:r>
      <w:proofErr w:type="spellStart"/>
      <w:r>
        <w:t>Figma</w:t>
      </w:r>
      <w:proofErr w:type="spellEnd"/>
      <w:r>
        <w:t xml:space="preserve"> обладает интуитивно понятным интерфейсом, что делает его легким в освоении даже для новичков. В нем можно легко создавать и редактировать элементы дизайна, использовать шаблоны и библиотеки, добавлять взаимодействия и анимации, а также экспортировать проекты в различные форматы. Все это </w:t>
      </w:r>
      <w:r>
        <w:lastRenderedPageBreak/>
        <w:t>делает процесс разработки мобильного приложения более эффективным и продуктивным;</w:t>
      </w:r>
    </w:p>
    <w:p w14:paraId="07B53C5E" w14:textId="0554165F" w:rsidR="005F5BC3" w:rsidRDefault="005F5BC3" w:rsidP="005F5BC3">
      <w:pPr>
        <w:pStyle w:val="a9"/>
        <w:numPr>
          <w:ilvl w:val="0"/>
          <w:numId w:val="12"/>
        </w:numPr>
        <w:tabs>
          <w:tab w:val="left" w:pos="1134"/>
        </w:tabs>
        <w:ind w:left="0" w:firstLine="709"/>
      </w:pPr>
      <w:r>
        <w:t xml:space="preserve">плагины — дополнительные приложения внутри редактора, которые расширяют его возможности. Например, плагин </w:t>
      </w:r>
      <w:proofErr w:type="spellStart"/>
      <w:r>
        <w:t>Unsplash</w:t>
      </w:r>
      <w:proofErr w:type="spellEnd"/>
      <w:r>
        <w:t xml:space="preserve"> позволяет добавлять изображения на макет;</w:t>
      </w:r>
    </w:p>
    <w:p w14:paraId="4ED994CD" w14:textId="5E5CBFCA" w:rsidR="005F5BC3" w:rsidRDefault="005F5BC3" w:rsidP="005F5BC3">
      <w:pPr>
        <w:pStyle w:val="a9"/>
        <w:numPr>
          <w:ilvl w:val="0"/>
          <w:numId w:val="12"/>
        </w:numPr>
        <w:tabs>
          <w:tab w:val="left" w:pos="1134"/>
        </w:tabs>
        <w:ind w:left="0" w:firstLine="709"/>
      </w:pPr>
      <w:r>
        <w:t>режим демонстрации работы дизайна приложения для лучшего понимания поведения элементов на странице;</w:t>
      </w:r>
    </w:p>
    <w:p w14:paraId="0C2E4E39" w14:textId="72DAE31B" w:rsidR="005F5BC3" w:rsidRDefault="005F5BC3" w:rsidP="005F5BC3">
      <w:pPr>
        <w:pStyle w:val="a9"/>
        <w:numPr>
          <w:ilvl w:val="0"/>
          <w:numId w:val="12"/>
        </w:numPr>
        <w:tabs>
          <w:tab w:val="left" w:pos="1134"/>
        </w:tabs>
        <w:ind w:left="0" w:firstLine="709"/>
      </w:pPr>
      <w:r>
        <w:t>высокая производительность и оптимизация работы даже при разработке крупных проектов.</w:t>
      </w:r>
    </w:p>
    <w:p w14:paraId="3871619A" w14:textId="45C1BCF2" w:rsidR="00E9201E" w:rsidRDefault="00E9201E" w:rsidP="00E9201E">
      <w:r>
        <w:t xml:space="preserve">Для создания диаграмм, отражающих работу приложения "Плюсик", выбран онлайн-сервис </w:t>
      </w:r>
      <w:proofErr w:type="spellStart"/>
      <w:r>
        <w:t>drawio</w:t>
      </w:r>
      <w:proofErr w:type="spellEnd"/>
      <w:r>
        <w:t>. Этот инструмент идеально подходит для визуализации бизнес-процессов, потоков данных и архитектуры системы благодаря следующим преимуществам:</w:t>
      </w:r>
    </w:p>
    <w:p w14:paraId="2DC97811" w14:textId="071E9957" w:rsidR="00E9201E" w:rsidRDefault="00E9201E" w:rsidP="00E9201E">
      <w:pPr>
        <w:pStyle w:val="a9"/>
        <w:numPr>
          <w:ilvl w:val="0"/>
          <w:numId w:val="19"/>
        </w:numPr>
        <w:tabs>
          <w:tab w:val="left" w:pos="1134"/>
        </w:tabs>
        <w:ind w:left="0" w:firstLine="709"/>
      </w:pPr>
      <w:r>
        <w:t xml:space="preserve">сервис имеет простой и удобный интерфейс, позволяющий быстро создавать и редактировать диаграммы даже новичкам;  </w:t>
      </w:r>
    </w:p>
    <w:p w14:paraId="250FFF5E" w14:textId="2DEF9214" w:rsidR="00E9201E" w:rsidRDefault="00E9201E" w:rsidP="00E9201E">
      <w:pPr>
        <w:pStyle w:val="a9"/>
        <w:numPr>
          <w:ilvl w:val="0"/>
          <w:numId w:val="19"/>
        </w:numPr>
        <w:tabs>
          <w:tab w:val="left" w:pos="1134"/>
        </w:tabs>
        <w:ind w:left="0" w:firstLine="709"/>
      </w:pPr>
      <w:r>
        <w:rPr>
          <w:lang w:val="en-US"/>
        </w:rPr>
        <w:t>d</w:t>
      </w:r>
      <w:proofErr w:type="spellStart"/>
      <w:r>
        <w:t>rawio</w:t>
      </w:r>
      <w:proofErr w:type="spellEnd"/>
      <w:r>
        <w:t xml:space="preserve"> предоставляет обширную библиотеку готовых элементов и шаблонов, облегчающую построение профессиональных диаграмм;</w:t>
      </w:r>
    </w:p>
    <w:p w14:paraId="71C46ECB" w14:textId="76D708FF" w:rsidR="00E9201E" w:rsidRDefault="00E9201E" w:rsidP="00E9201E">
      <w:pPr>
        <w:pStyle w:val="a9"/>
        <w:numPr>
          <w:ilvl w:val="0"/>
          <w:numId w:val="19"/>
        </w:numPr>
        <w:tabs>
          <w:tab w:val="left" w:pos="1134"/>
        </w:tabs>
        <w:ind w:left="0" w:firstLine="709"/>
      </w:pPr>
      <w:r>
        <w:t>сервис поддерживает различные типы диаграмм, включая блок-схемы, потоковые диаграммы, UML-диаграммы и др., что помогает детально отразить структуру и взаимодействие компонентов приложения;</w:t>
      </w:r>
    </w:p>
    <w:p w14:paraId="6B685079" w14:textId="1F9723B3" w:rsidR="00E9201E" w:rsidRDefault="00E9201E" w:rsidP="00E9201E">
      <w:pPr>
        <w:pStyle w:val="a9"/>
        <w:numPr>
          <w:ilvl w:val="0"/>
          <w:numId w:val="19"/>
        </w:numPr>
        <w:tabs>
          <w:tab w:val="left" w:pos="1134"/>
        </w:tabs>
        <w:ind w:left="0" w:firstLine="709"/>
      </w:pPr>
      <w:r>
        <w:t>готовые диаграммы можно легко экспортировать в различные форматы (PNG, JPG, SVG, PDF), что позволяет интегрировать их в документацию и презентации.</w:t>
      </w:r>
    </w:p>
    <w:p w14:paraId="2A135C7D" w14:textId="1BE42CEB" w:rsidR="00E9201E" w:rsidRDefault="00E9201E" w:rsidP="00E9201E">
      <w:r>
        <w:t xml:space="preserve">Использование </w:t>
      </w:r>
      <w:proofErr w:type="spellStart"/>
      <w:r>
        <w:t>drawio</w:t>
      </w:r>
      <w:proofErr w:type="spellEnd"/>
      <w:r>
        <w:t xml:space="preserve"> позволило наглядно представить процессы и архитектуру приложения "Плюсик", упростив понимание функциональности и улучшая качество технической документации.</w:t>
      </w:r>
    </w:p>
    <w:p w14:paraId="0F96EAB2" w14:textId="0CD25140" w:rsidR="00082D3D" w:rsidRDefault="00082D3D" w:rsidP="00082D3D">
      <w:r>
        <w:t xml:space="preserve">Исходя из анализа информационной системы необходимо создать 5 справочников: Студенты, Группы, </w:t>
      </w:r>
      <w:r w:rsidRPr="0073057A">
        <w:t xml:space="preserve">Преподаватели, Курсы, </w:t>
      </w:r>
      <w:r>
        <w:t xml:space="preserve">Достижения, Повышение рейтинга и Команды Telegram результат их создания и заполнения представлен </w:t>
      </w:r>
      <w:r w:rsidR="00446085">
        <w:t>в приложении В.</w:t>
      </w:r>
    </w:p>
    <w:p w14:paraId="20FE8E73" w14:textId="42576A48" w:rsidR="00082D3D" w:rsidRDefault="00446085" w:rsidP="00082D3D">
      <w:r>
        <w:lastRenderedPageBreak/>
        <w:t>Далее с</w:t>
      </w:r>
      <w:r w:rsidR="00082D3D">
        <w:t>огласно проведенному анализу технического задания и возможностей программного обеспечения, разработан</w:t>
      </w:r>
      <w:r>
        <w:t>о</w:t>
      </w:r>
      <w:r w:rsidR="00082D3D">
        <w:t xml:space="preserve"> десктопное приложение «Плюсик» на базе 1С:Предприятие, а именно разработаны подсистемы «Telegram», в которой хранятся настройки бота, история сообщений, пользователи и команды, «Бонусная система», в которой находятся инструменты работы с бонусами пользователей – магазин, достижения и т.д., «Рейтинговая система», где осуществляются операции по начислению рейтинга пользователям, и «Учебная часть», где хранится информация о группах и студентах, на главной странице организованы вкладки «Рейтинг»</w:t>
      </w:r>
      <w:r w:rsidR="00D94848">
        <w:t>, «Профиль студента»</w:t>
      </w:r>
      <w:r w:rsidR="00082D3D">
        <w:t>, «Достижения» и «Telegram», на которых информация об обучающихся представлена в наглядном виде и есть инструменты для работы с соответствующими разделами системы</w:t>
      </w:r>
      <w:r w:rsidR="00D94848">
        <w:t>, экран регистрации нового студента в системе и организованы роли пользователей системы: администратор, преподаватель и студент</w:t>
      </w:r>
      <w:r w:rsidR="00082D3D">
        <w:t xml:space="preserve">, представленные на рисунках </w:t>
      </w:r>
      <w:r w:rsidR="00433EDD">
        <w:t>в приложении Г</w:t>
      </w:r>
      <w:r w:rsidR="00082D3D">
        <w:t xml:space="preserve">. </w:t>
      </w:r>
    </w:p>
    <w:p w14:paraId="08782D7C" w14:textId="0A3D44AC" w:rsidR="00082D3D" w:rsidRPr="000A29C3" w:rsidRDefault="00082D3D" w:rsidP="00082D3D">
      <w:r>
        <w:t xml:space="preserve">Для взаимодействия обучающихся с системой разработан Telegram-бот «Плюсик», функционал которого представлен на рисунках </w:t>
      </w:r>
      <w:r w:rsidR="00433EDD">
        <w:t>5</w:t>
      </w:r>
      <w:r>
        <w:t xml:space="preserve"> и </w:t>
      </w:r>
      <w:r w:rsidR="00433EDD">
        <w:t>6</w:t>
      </w:r>
      <w:r>
        <w:t xml:space="preserve">, </w:t>
      </w:r>
      <w:r w:rsidR="007A0EE2">
        <w:t>с</w:t>
      </w:r>
      <w:r>
        <w:t xml:space="preserve"> полным программным кодом реализации приложения «Плюсик» можно ознакомиться по ссылке</w:t>
      </w:r>
      <w:r w:rsidRPr="00446C4B">
        <w:t xml:space="preserve">: </w:t>
      </w:r>
      <w:hyperlink r:id="rId14" w:history="1">
        <w:r w:rsidR="000A29C3" w:rsidRPr="000A29C3">
          <w:rPr>
            <w:rStyle w:val="af"/>
            <w:color w:val="auto"/>
            <w:u w:val="none"/>
          </w:rPr>
          <w:t>https://github.com/LerkaIssy/Plyusik.git</w:t>
        </w:r>
      </w:hyperlink>
    </w:p>
    <w:p w14:paraId="54CDA235" w14:textId="77777777" w:rsidR="000A29C3" w:rsidRDefault="000A29C3" w:rsidP="00082D3D"/>
    <w:p w14:paraId="0575AC77" w14:textId="77777777" w:rsidR="00082D3D" w:rsidRDefault="00082D3D" w:rsidP="00082D3D">
      <w:pPr>
        <w:jc w:val="center"/>
      </w:pPr>
      <w:r>
        <w:rPr>
          <w:noProof/>
        </w:rPr>
        <w:lastRenderedPageBreak/>
        <w:drawing>
          <wp:inline distT="0" distB="0" distL="0" distR="0" wp14:anchorId="77744730" wp14:editId="2415F409">
            <wp:extent cx="1411605" cy="3305175"/>
            <wp:effectExtent l="0" t="0" r="0" b="9525"/>
            <wp:docPr id="38" name="Picture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141160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2B11E" w14:textId="7E64E560" w:rsidR="00082D3D" w:rsidRDefault="00082D3D" w:rsidP="00433EDD">
      <w:pPr>
        <w:pStyle w:val="a3"/>
        <w:jc w:val="center"/>
      </w:pPr>
      <w:r>
        <w:t xml:space="preserve">Рисунок </w:t>
      </w:r>
      <w:r w:rsidR="00433EDD">
        <w:t>5</w:t>
      </w:r>
      <w:r>
        <w:t xml:space="preserve"> – Telegram-бот Плюсик</w:t>
      </w:r>
    </w:p>
    <w:p w14:paraId="22A1D0D3" w14:textId="77777777" w:rsidR="00082D3D" w:rsidRDefault="00082D3D" w:rsidP="00082D3D">
      <w:pPr>
        <w:jc w:val="center"/>
      </w:pPr>
      <w:r>
        <w:rPr>
          <w:noProof/>
        </w:rPr>
        <w:drawing>
          <wp:inline distT="0" distB="0" distL="0" distR="0" wp14:anchorId="0DEAC092" wp14:editId="01EA598A">
            <wp:extent cx="1478280" cy="3368040"/>
            <wp:effectExtent l="0" t="0" r="0" b="0"/>
            <wp:docPr id="40" name="Pictur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147828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4EB1F" w14:textId="407A7DE4" w:rsidR="00082D3D" w:rsidRDefault="00082D3D" w:rsidP="00082D3D">
      <w:pPr>
        <w:jc w:val="center"/>
      </w:pPr>
      <w:r>
        <w:t xml:space="preserve">Рисунок </w:t>
      </w:r>
      <w:r w:rsidR="00433EDD">
        <w:t>6</w:t>
      </w:r>
      <w:r>
        <w:t xml:space="preserve"> – Telegram-бот Плюсик</w:t>
      </w:r>
    </w:p>
    <w:p w14:paraId="5D6823C9" w14:textId="77777777" w:rsidR="00082D3D" w:rsidRDefault="00082D3D" w:rsidP="00E9201E"/>
    <w:p w14:paraId="78B5D960" w14:textId="79D7A77F" w:rsidR="0092014E" w:rsidRDefault="009553A0" w:rsidP="009553A0">
      <w:pPr>
        <w:spacing w:after="160" w:line="278" w:lineRule="auto"/>
        <w:ind w:firstLine="0"/>
        <w:jc w:val="left"/>
      </w:pPr>
      <w:r>
        <w:br w:type="page"/>
      </w:r>
    </w:p>
    <w:p w14:paraId="2A27B059" w14:textId="43EAEE9F" w:rsidR="0092014E" w:rsidRPr="00D71C7D" w:rsidRDefault="0092014E" w:rsidP="00A856E1">
      <w:pPr>
        <w:pStyle w:val="2"/>
        <w:numPr>
          <w:ilvl w:val="1"/>
          <w:numId w:val="5"/>
        </w:numPr>
        <w:tabs>
          <w:tab w:val="left" w:pos="1134"/>
        </w:tabs>
        <w:ind w:left="0" w:firstLine="709"/>
      </w:pPr>
      <w:bookmarkStart w:id="9" w:name="_Toc198983075"/>
      <w:r>
        <w:lastRenderedPageBreak/>
        <w:t>Тестирование и отладка программных модулей программного продукта</w:t>
      </w:r>
      <w:bookmarkEnd w:id="9"/>
    </w:p>
    <w:p w14:paraId="59B90F59" w14:textId="77777777" w:rsidR="00A856E1" w:rsidRPr="00D71C7D" w:rsidRDefault="00A856E1" w:rsidP="00A856E1"/>
    <w:p w14:paraId="59A6B75A" w14:textId="6B803E24" w:rsidR="00A856E1" w:rsidRDefault="00A856E1" w:rsidP="00A856E1">
      <w:r>
        <w:t>Для обеспечения высокого уровня надежности и функциональности модуля отправки сообщений в Telegram проведена тщательная подготовка и разработка специализированных тестов. Всего создано пять уникальных тест-кейсов, каждый из которых направлен на проверку отдельных аспектов работы модуля. Эти кейсы позволяют убедиться в правильности реализации всех заявленных требований и обеспечивают высокую степень покрытия возможных сценариев использования модуля.</w:t>
      </w:r>
    </w:p>
    <w:p w14:paraId="219AD791" w14:textId="5C00F0FB" w:rsidR="0092014E" w:rsidRDefault="00A856E1" w:rsidP="00433EDD">
      <w:pPr>
        <w:rPr>
          <w:rFonts w:eastAsiaTheme="majorEastAsia" w:cstheme="majorBidi"/>
          <w:b/>
          <w:kern w:val="2"/>
          <w:szCs w:val="26"/>
          <w14:ligatures w14:val="standardContextual"/>
        </w:rPr>
      </w:pPr>
      <w:r>
        <w:t>Тест-кейсы охватывают такие важные аспекты, как проверка корректности формирования сообщений, успешная отправка текста и мультимедийных файлов, обработка ошибок существования пользователей и отправки пустых сообщений. После разработки каждого кейса проводились серии проверок, в ходе которых выявлялись возможные проблемы и слабые места программного кода. Результаты испытаний зафиксированы в приложении Б документа, где представлены тест-кейсы. Таким образом, проведенное тестирование позволило выявить и устранить потенциальные недостатки, обеспечив надежную работу модуля отправки сообщений в Telegram.</w:t>
      </w:r>
      <w:r w:rsidRPr="00A856E1">
        <w:t xml:space="preserve"> </w:t>
      </w:r>
    </w:p>
    <w:p w14:paraId="345AF39C" w14:textId="0B511D4A" w:rsidR="00A856E1" w:rsidRDefault="00A856E1">
      <w:pPr>
        <w:spacing w:after="160" w:line="278" w:lineRule="auto"/>
        <w:ind w:firstLine="0"/>
        <w:jc w:val="left"/>
      </w:pPr>
      <w:r>
        <w:br w:type="page"/>
      </w:r>
    </w:p>
    <w:p w14:paraId="54B603F9" w14:textId="77777777" w:rsidR="00A856E1" w:rsidRDefault="00A856E1" w:rsidP="00A856E1">
      <w:pPr>
        <w:pStyle w:val="1"/>
      </w:pPr>
      <w:bookmarkStart w:id="10" w:name="_Toc195789002"/>
      <w:bookmarkStart w:id="11" w:name="_Toc195790495"/>
      <w:bookmarkStart w:id="12" w:name="_Toc195790585"/>
      <w:bookmarkStart w:id="13" w:name="_Toc195790683"/>
      <w:bookmarkStart w:id="14" w:name="_Toc195823211"/>
      <w:bookmarkStart w:id="15" w:name="_Toc198983076"/>
      <w:r>
        <w:lastRenderedPageBreak/>
        <w:t>ЗАКЛЮЧЕНИЕ</w:t>
      </w:r>
      <w:bookmarkEnd w:id="10"/>
      <w:bookmarkEnd w:id="11"/>
      <w:bookmarkEnd w:id="12"/>
      <w:bookmarkEnd w:id="13"/>
      <w:bookmarkEnd w:id="14"/>
      <w:bookmarkEnd w:id="15"/>
    </w:p>
    <w:p w14:paraId="65C35380" w14:textId="77777777" w:rsidR="00A856E1" w:rsidRDefault="00A856E1" w:rsidP="00A856E1"/>
    <w:p w14:paraId="116752DC" w14:textId="63D536E5" w:rsidR="00A856E1" w:rsidRDefault="00A856E1" w:rsidP="00A856E1">
      <w:pPr>
        <w:pStyle w:val="a3"/>
      </w:pPr>
      <w:r>
        <w:t>В результате прохождения преддипломной практики в ООО «</w:t>
      </w:r>
      <w:proofErr w:type="spellStart"/>
      <w:r>
        <w:t>Кодерлайн</w:t>
      </w:r>
      <w:proofErr w:type="spellEnd"/>
      <w:r>
        <w:t>» успешно выполнены все поставленные задачи</w:t>
      </w:r>
      <w:r w:rsidR="00B83837">
        <w:t xml:space="preserve">, </w:t>
      </w:r>
      <w:r>
        <w:t>закреплены необходимые профессиональные компетенции, такие как формирование алгоритмов разработки программных модулей, их разработка и отладка, тестирование, рефакторинг и оптимизация программного кода.</w:t>
      </w:r>
    </w:p>
    <w:p w14:paraId="43E270FA" w14:textId="05A7E848" w:rsidR="00A856E1" w:rsidRDefault="00A856E1" w:rsidP="00A856E1">
      <w:pPr>
        <w:pStyle w:val="a3"/>
      </w:pPr>
      <w:r>
        <w:t>Практическая работа включала в себя составление технического задания, разработку базы данных, создание пользовательского интерфейса, реализацию функционала приложения, проведение отладки и тестирования, а также рефакторинг и оптимизацию кода. Все эти этапы выполнены в соответствии с требованиями технического задания.</w:t>
      </w:r>
    </w:p>
    <w:p w14:paraId="6351CBB9" w14:textId="77777777" w:rsidR="00A00A15" w:rsidRDefault="00A00A15" w:rsidP="00A00A15">
      <w:pPr>
        <w:pStyle w:val="a3"/>
      </w:pPr>
      <w:r w:rsidRPr="00A00A15">
        <w:t>Итогом прохождения преддипломной практики стало успешное завершение проекта по разработке прикладного решения на платформе «1С: Предприятие 8.3». Информационная система «Плюсик» создана для автоматизации учебного процесса, мониторинга успеваемости учащихся и анализа учебных результатов.</w:t>
      </w:r>
      <w:r>
        <w:t xml:space="preserve"> </w:t>
      </w:r>
      <w:r w:rsidRPr="00A00A15">
        <w:t>Разработанное решение:</w:t>
      </w:r>
      <w:r>
        <w:t xml:space="preserve"> </w:t>
      </w:r>
      <w:r w:rsidRPr="00A00A15">
        <w:t>обеспечивает прозрачность оценки успехов учащихся</w:t>
      </w:r>
      <w:r>
        <w:t>, п</w:t>
      </w:r>
      <w:r w:rsidRPr="00A00A15">
        <w:t>озволяет анализировать сильные и слабые стороны образовательных программ</w:t>
      </w:r>
      <w:r>
        <w:t xml:space="preserve"> и </w:t>
      </w:r>
      <w:r w:rsidRPr="00A00A15">
        <w:t>помогает образовательным учреждениям повышать качество образовательного процесса.</w:t>
      </w:r>
    </w:p>
    <w:p w14:paraId="602222EA" w14:textId="4CC9586A" w:rsidR="00C76D3D" w:rsidRDefault="00C76D3D" w:rsidP="00A00A15">
      <w:pPr>
        <w:pStyle w:val="a3"/>
      </w:pPr>
      <w:r>
        <w:br w:type="page"/>
      </w:r>
    </w:p>
    <w:p w14:paraId="7F2A7298" w14:textId="59144BD9" w:rsidR="00A96457" w:rsidRDefault="00A96457" w:rsidP="00A96457">
      <w:pPr>
        <w:pStyle w:val="1"/>
      </w:pPr>
      <w:bookmarkStart w:id="16" w:name="_Toc198983077"/>
      <w:r w:rsidRPr="00A96457">
        <w:lastRenderedPageBreak/>
        <w:t>СПИСОК ИСПОЛЬЗОВАНН</w:t>
      </w:r>
      <w:r w:rsidR="00D67198">
        <w:t>ЫХ ИСТОЧНИКОВ</w:t>
      </w:r>
      <w:bookmarkEnd w:id="16"/>
    </w:p>
    <w:p w14:paraId="602B65B4" w14:textId="77777777" w:rsidR="00A96457" w:rsidRDefault="00A96457" w:rsidP="00A96457"/>
    <w:p w14:paraId="0D199641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993"/>
        </w:tabs>
        <w:ind w:left="0" w:firstLine="709"/>
      </w:pPr>
      <w:r w:rsidRPr="002E4E51">
        <w:t>Авдеенко Е. Е., Шитый А. Д. ЛУЧШИЕ ПРАКТИКИ СОЗДАНИЯ ПОЛЬЗОВАТЕЛЬСКОГО ИНТЕРФЕЙСА В 1С //Глав. ред. к. э. н., доц. Казаков ОД, отв. ред. к. э. н., доц. Азаренко НЮ, к. э. н., доц. Юркова ОН. – 2023. – С. 22.</w:t>
      </w:r>
    </w:p>
    <w:p w14:paraId="29A5E5BA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993"/>
          <w:tab w:val="left" w:pos="1134"/>
        </w:tabs>
        <w:ind w:left="0" w:firstLine="709"/>
      </w:pPr>
      <w:r w:rsidRPr="00AE46FC">
        <w:t xml:space="preserve">Алексеева А. З., Соломонова Г. С., </w:t>
      </w:r>
      <w:proofErr w:type="spellStart"/>
      <w:r w:rsidRPr="00AE46FC">
        <w:t>Аетдинова</w:t>
      </w:r>
      <w:proofErr w:type="spellEnd"/>
      <w:r w:rsidRPr="00AE46FC">
        <w:t xml:space="preserve"> Р. Р. Геймификация в образовании //Вестник Северо-Восточного федерального университета им. МК Аммосова. Серия: Педагогика. Психология. Философия. – 2021. – №. 4 (24). – С. 5-10.</w:t>
      </w:r>
    </w:p>
    <w:p w14:paraId="5C6AC731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993"/>
          <w:tab w:val="left" w:pos="1134"/>
        </w:tabs>
        <w:ind w:left="0" w:firstLine="709"/>
      </w:pPr>
      <w:r w:rsidRPr="00AE46FC">
        <w:t>Ахунджанов И. М. ГЕЙМИФИКАЦИЯ В ОБРАЗОВАНИИ: СОВРЕМЕННЫЕ ТЕНДЕНЦИИ //Global Science Review. – 2025. – Т. 2. – №. 1. – С. 87-91.</w:t>
      </w:r>
    </w:p>
    <w:p w14:paraId="07688C9A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993"/>
          <w:tab w:val="left" w:pos="1134"/>
        </w:tabs>
        <w:ind w:left="0" w:firstLine="709"/>
      </w:pPr>
      <w:r w:rsidRPr="000A3AD4">
        <w:t>Буракова И. С. Геймификация образовательного процесса как инструмент повышения мотивации обучающихся //Мир науки, культуры, образования. – 2023. – №. 3 (100). – С. 160-162.</w:t>
      </w:r>
    </w:p>
    <w:p w14:paraId="50E6B5B4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993"/>
        </w:tabs>
        <w:ind w:left="0" w:firstLine="709"/>
      </w:pPr>
      <w:r w:rsidRPr="00AE46FC">
        <w:t>Быстрова Н. В. и др. Геймификация в современном образовательном процессе //Журнал прикладных исследований. – 2022. – Т. 5. – №. 6. – С. 416-425.</w:t>
      </w:r>
    </w:p>
    <w:p w14:paraId="464285FE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993"/>
        </w:tabs>
        <w:ind w:left="0" w:firstLine="709"/>
      </w:pPr>
      <w:r w:rsidRPr="00AE46FC">
        <w:t>Волкова Т. Г., Таланова И. О. Геймификация в образовании: проблемы и тенденции //Ярославский педагогический вестник. – 2022. – №. 5 (128). – С. 26-33.</w:t>
      </w:r>
    </w:p>
    <w:p w14:paraId="011B3E30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993"/>
          <w:tab w:val="left" w:pos="1134"/>
        </w:tabs>
        <w:ind w:left="0" w:firstLine="709"/>
      </w:pPr>
      <w:r w:rsidRPr="000A3AD4">
        <w:t>Дерипаска Е. И., Маришин С. В. Мотивация подростков, обучающихся в общеобразовательной школе //Философия образования и проблемные пространства детства. – 2022. – С. 162-167.</w:t>
      </w:r>
    </w:p>
    <w:p w14:paraId="0D2D73E8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993"/>
          <w:tab w:val="left" w:pos="1134"/>
        </w:tabs>
        <w:ind w:left="0" w:firstLine="709"/>
      </w:pPr>
      <w:r w:rsidRPr="00AE46FC">
        <w:t xml:space="preserve">Иванова М. М., Клочков Р. В., </w:t>
      </w:r>
      <w:proofErr w:type="spellStart"/>
      <w:r w:rsidRPr="00AE46FC">
        <w:t>Швайков</w:t>
      </w:r>
      <w:proofErr w:type="spellEnd"/>
      <w:r w:rsidRPr="00AE46FC">
        <w:t xml:space="preserve"> В. В. Факторы повышения мотивации обучающихся в вузе //Проблемы современного педагогического образования. – 2022. – №. 74-3. – С. 106-108.</w:t>
      </w:r>
    </w:p>
    <w:p w14:paraId="23C4552A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993"/>
        </w:tabs>
        <w:ind w:left="0" w:firstLine="709"/>
      </w:pPr>
      <w:proofErr w:type="spellStart"/>
      <w:r w:rsidRPr="002E4E51">
        <w:t>Кедрин</w:t>
      </w:r>
      <w:proofErr w:type="spellEnd"/>
      <w:r w:rsidRPr="002E4E51">
        <w:t xml:space="preserve"> В. С., Родюков А. В. Системные технологии формирования контура управления данными </w:t>
      </w:r>
      <w:proofErr w:type="gramStart"/>
      <w:r w:rsidRPr="002E4E51">
        <w:t>личного кабинета</w:t>
      </w:r>
      <w:proofErr w:type="gramEnd"/>
      <w:r w:rsidRPr="002E4E51">
        <w:t xml:space="preserve"> поступающего на базе </w:t>
      </w:r>
      <w:r w:rsidRPr="002E4E51">
        <w:lastRenderedPageBreak/>
        <w:t>платформы «1С: Предприятие 8.3» //Информатика и образование. – 2021. – №. 2. – С. 12-23.</w:t>
      </w:r>
    </w:p>
    <w:p w14:paraId="3E03EEFB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1134"/>
        </w:tabs>
        <w:ind w:left="0" w:firstLine="709"/>
      </w:pPr>
      <w:r w:rsidRPr="002E4E51">
        <w:t>Ковалев Е. Е., Ковалева Н. А. Формирование профессиональных компетенций бакалавров направления «Прикладная информатика» при реализации дистанционного обучения с использованием программных разработок на платформе «1С: Предприятие» //Информатика и образование. – 2021. – №. 2. – С. 55-61.</w:t>
      </w:r>
    </w:p>
    <w:p w14:paraId="37F3F6A7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1134"/>
        </w:tabs>
        <w:ind w:left="0" w:firstLine="709"/>
      </w:pPr>
      <w:r w:rsidRPr="002E4E51">
        <w:t xml:space="preserve">Марченко И., </w:t>
      </w:r>
      <w:proofErr w:type="spellStart"/>
      <w:r w:rsidRPr="002E4E51">
        <w:t>Перевертайло</w:t>
      </w:r>
      <w:proofErr w:type="spellEnd"/>
      <w:r w:rsidRPr="002E4E51">
        <w:t xml:space="preserve"> М. Разработка системы управления предприятием на платформе «1С: Предприятие 8.3». – </w:t>
      </w:r>
      <w:proofErr w:type="spellStart"/>
      <w:r w:rsidRPr="002E4E51">
        <w:t>Litres</w:t>
      </w:r>
      <w:proofErr w:type="spellEnd"/>
      <w:r w:rsidRPr="002E4E51">
        <w:t>, 2022.</w:t>
      </w:r>
    </w:p>
    <w:p w14:paraId="53BA99D4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1134"/>
        </w:tabs>
        <w:ind w:left="0" w:firstLine="709"/>
      </w:pPr>
      <w:r w:rsidRPr="00D67198">
        <w:t xml:space="preserve">Радченко М., Хрусталева Е. 1С: Предприятие 8.3. Практическое пособие разработчика. Используем 1C: EDT (+ 2epub). – </w:t>
      </w:r>
      <w:proofErr w:type="spellStart"/>
      <w:r w:rsidRPr="00D67198">
        <w:t>Litres</w:t>
      </w:r>
      <w:proofErr w:type="spellEnd"/>
      <w:r w:rsidRPr="00D67198">
        <w:t>, 2023.</w:t>
      </w:r>
    </w:p>
    <w:p w14:paraId="38AC2D69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1134"/>
        </w:tabs>
        <w:ind w:left="0" w:firstLine="709"/>
      </w:pPr>
      <w:r w:rsidRPr="002E4E51">
        <w:t xml:space="preserve">Скороход С. Программирование на платформе 1С: Предприятие 8.3. – </w:t>
      </w:r>
      <w:proofErr w:type="spellStart"/>
      <w:r w:rsidRPr="002E4E51">
        <w:t>Litres</w:t>
      </w:r>
      <w:proofErr w:type="spellEnd"/>
      <w:r w:rsidRPr="002E4E51">
        <w:t>, 2022.</w:t>
      </w:r>
    </w:p>
    <w:p w14:paraId="4056F55A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993"/>
          <w:tab w:val="left" w:pos="1134"/>
        </w:tabs>
        <w:ind w:left="0" w:firstLine="709"/>
      </w:pPr>
      <w:proofErr w:type="spellStart"/>
      <w:r w:rsidRPr="00505D14">
        <w:t>Сухаева</w:t>
      </w:r>
      <w:proofErr w:type="spellEnd"/>
      <w:r w:rsidRPr="00505D14">
        <w:t xml:space="preserve"> А. Р. Использование современных технологий обучения как средство повышения мотивации обучающихся/А. Р </w:t>
      </w:r>
      <w:proofErr w:type="spellStart"/>
      <w:r w:rsidRPr="00505D14">
        <w:t>Сухаева</w:t>
      </w:r>
      <w:proofErr w:type="spellEnd"/>
      <w:r w:rsidRPr="00505D14">
        <w:t xml:space="preserve">, СН </w:t>
      </w:r>
      <w:proofErr w:type="spellStart"/>
      <w:r w:rsidRPr="00505D14">
        <w:t>Шуханов</w:t>
      </w:r>
      <w:proofErr w:type="spellEnd"/>
      <w:r w:rsidRPr="00505D14">
        <w:t xml:space="preserve"> //Научные приоритеты АПК в России и за рубежом. Сборник статей. – 2021. – С. 268-272.</w:t>
      </w:r>
    </w:p>
    <w:p w14:paraId="630F6039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1134"/>
        </w:tabs>
        <w:ind w:left="0" w:firstLine="709"/>
      </w:pPr>
      <w:r w:rsidRPr="00D67198">
        <w:t xml:space="preserve">Хрусталева Е. Разработка сложных отчетов в «1С: Предприятии 8». Система компоновки данных (+ </w:t>
      </w:r>
      <w:proofErr w:type="spellStart"/>
      <w:r w:rsidRPr="00D67198">
        <w:t>epub</w:t>
      </w:r>
      <w:proofErr w:type="spellEnd"/>
      <w:r w:rsidRPr="00D67198">
        <w:t xml:space="preserve">). – </w:t>
      </w:r>
      <w:proofErr w:type="spellStart"/>
      <w:r w:rsidRPr="00D67198">
        <w:t>Litres</w:t>
      </w:r>
      <w:proofErr w:type="spellEnd"/>
      <w:r w:rsidRPr="00D67198">
        <w:t>, 2022.</w:t>
      </w:r>
    </w:p>
    <w:p w14:paraId="5FEB6570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1134"/>
        </w:tabs>
        <w:ind w:left="0" w:firstLine="709"/>
      </w:pPr>
      <w:r w:rsidRPr="002E4E51">
        <w:t xml:space="preserve">Хрусталева Е. Расширения конфигураций. Адаптация прикладных решений с сохранением поддержки в облаках и на земле. Разработка в системе «1С: Предприятие </w:t>
      </w:r>
      <w:proofErr w:type="gramStart"/>
      <w:r w:rsidRPr="002E4E51">
        <w:t>8.3»(</w:t>
      </w:r>
      <w:proofErr w:type="gramEnd"/>
      <w:r w:rsidRPr="002E4E51">
        <w:t xml:space="preserve">+ 2epub). – </w:t>
      </w:r>
      <w:proofErr w:type="spellStart"/>
      <w:r w:rsidRPr="002E4E51">
        <w:t>Litres</w:t>
      </w:r>
      <w:proofErr w:type="spellEnd"/>
      <w:r w:rsidRPr="002E4E51">
        <w:t>, 2022.</w:t>
      </w:r>
    </w:p>
    <w:p w14:paraId="649F67C1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1134"/>
        </w:tabs>
        <w:ind w:left="0" w:firstLine="709"/>
      </w:pPr>
      <w:r w:rsidRPr="00D67198">
        <w:t xml:space="preserve">Хрусталева Е. Система взаимодействия. Коммуникации в бизнес-приложениях. Разработка в системе 1С: Предприятие 8.3 (+ </w:t>
      </w:r>
      <w:proofErr w:type="spellStart"/>
      <w:r w:rsidRPr="00D67198">
        <w:t>epub</w:t>
      </w:r>
      <w:proofErr w:type="spellEnd"/>
      <w:r w:rsidRPr="00D67198">
        <w:t xml:space="preserve">). – </w:t>
      </w:r>
      <w:proofErr w:type="spellStart"/>
      <w:r w:rsidRPr="00D67198">
        <w:t>Litres</w:t>
      </w:r>
      <w:proofErr w:type="spellEnd"/>
      <w:r w:rsidRPr="00D67198">
        <w:t>, 2022.</w:t>
      </w:r>
    </w:p>
    <w:p w14:paraId="525C50CC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993"/>
          <w:tab w:val="left" w:pos="1134"/>
        </w:tabs>
        <w:ind w:left="0" w:firstLine="709"/>
      </w:pPr>
      <w:r w:rsidRPr="00AE46FC">
        <w:t>Чагин С. С. Геймификация профессионального образования: стоит ли игра свеч? //Профессиональное образование и рынок труда. – 2021. – №. 1 (44). – С. 26-35.</w:t>
      </w:r>
    </w:p>
    <w:p w14:paraId="3A947B5A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993"/>
          <w:tab w:val="left" w:pos="1134"/>
        </w:tabs>
        <w:ind w:left="0" w:firstLine="709"/>
      </w:pPr>
      <w:proofErr w:type="spellStart"/>
      <w:r w:rsidRPr="00505D14">
        <w:lastRenderedPageBreak/>
        <w:t>Череватова</w:t>
      </w:r>
      <w:proofErr w:type="spellEnd"/>
      <w:r w:rsidRPr="00505D14">
        <w:t xml:space="preserve"> Д. А., Куваева Е. Н. ОБЗОР ВОЗМОЖНОСТЕЙ 1С: ПРЕДПРИЯТИЕ ДЛЯ АВТОМАТИЗАЦИИ БИЗНЕС-ПРОЦЕССОВ //Вестник науки. – 2024. – Т. 4. – №. 12 (81). – С. 483-495.</w:t>
      </w:r>
    </w:p>
    <w:p w14:paraId="6D4CEBFB" w14:textId="77777777" w:rsidR="00D94848" w:rsidRDefault="00D94848" w:rsidP="00AE46FC">
      <w:pPr>
        <w:pStyle w:val="a9"/>
        <w:numPr>
          <w:ilvl w:val="0"/>
          <w:numId w:val="28"/>
        </w:numPr>
        <w:tabs>
          <w:tab w:val="left" w:pos="993"/>
          <w:tab w:val="left" w:pos="1134"/>
        </w:tabs>
        <w:ind w:left="0" w:firstLine="709"/>
      </w:pPr>
      <w:r w:rsidRPr="00505D14">
        <w:t>Шитова Т. Ф. Разработка и использование бизнес-процессов на платформе «1С: предприятие 8» //Проблемы внедрения цифровых технологий в различные сферы деятельности. – 2023. – С. 78-88.</w:t>
      </w:r>
    </w:p>
    <w:p w14:paraId="040ACFCE" w14:textId="49D91F07" w:rsidR="00A96457" w:rsidRPr="00A96457" w:rsidRDefault="00A96457" w:rsidP="00A96457">
      <w:pPr>
        <w:spacing w:after="160" w:line="278" w:lineRule="auto"/>
        <w:ind w:firstLine="0"/>
        <w:jc w:val="left"/>
      </w:pPr>
      <w:r>
        <w:br w:type="page"/>
      </w:r>
    </w:p>
    <w:p w14:paraId="28E3D4B5" w14:textId="77777777" w:rsidR="00C76D3D" w:rsidRDefault="00C76D3D" w:rsidP="00C76D3D">
      <w:pPr>
        <w:pStyle w:val="1"/>
        <w:jc w:val="right"/>
      </w:pPr>
      <w:bookmarkStart w:id="17" w:name="_Toc195789003"/>
      <w:bookmarkStart w:id="18" w:name="_Toc195790496"/>
      <w:bookmarkStart w:id="19" w:name="_Toc195790586"/>
      <w:bookmarkStart w:id="20" w:name="_Toc195790684"/>
      <w:bookmarkStart w:id="21" w:name="_Toc195823212"/>
      <w:bookmarkStart w:id="22" w:name="_Toc198983078"/>
      <w:r>
        <w:lastRenderedPageBreak/>
        <w:t>ПРИЛОЖЕНИЕ А</w:t>
      </w:r>
      <w:bookmarkEnd w:id="17"/>
      <w:bookmarkEnd w:id="18"/>
      <w:bookmarkEnd w:id="19"/>
      <w:bookmarkEnd w:id="20"/>
      <w:bookmarkEnd w:id="21"/>
      <w:bookmarkEnd w:id="22"/>
    </w:p>
    <w:p w14:paraId="4E0DA973" w14:textId="11EBA2AD" w:rsidR="00C76D3D" w:rsidRDefault="00C76D3D" w:rsidP="00C76D3D">
      <w:pPr>
        <w:pStyle w:val="a9"/>
        <w:jc w:val="center"/>
      </w:pPr>
      <w:r>
        <w:t>Организационная структура организации ООО «</w:t>
      </w:r>
      <w:proofErr w:type="spellStart"/>
      <w:r>
        <w:t>Кодерлайн</w:t>
      </w:r>
      <w:proofErr w:type="spellEnd"/>
      <w:r>
        <w:t>»</w:t>
      </w:r>
    </w:p>
    <w:p w14:paraId="1E63C665" w14:textId="77777777" w:rsidR="00C76D3D" w:rsidRDefault="00C76D3D" w:rsidP="00C76D3D">
      <w:pPr>
        <w:pStyle w:val="a9"/>
        <w:jc w:val="center"/>
      </w:pPr>
    </w:p>
    <w:p w14:paraId="55BD7430" w14:textId="19C04EEF" w:rsidR="00C76D3D" w:rsidRDefault="00C76D3D" w:rsidP="00C76D3D">
      <w:pPr>
        <w:pStyle w:val="a9"/>
        <w:jc w:val="center"/>
      </w:pPr>
      <w:r>
        <w:rPr>
          <w:noProof/>
        </w:rPr>
        <w:drawing>
          <wp:inline distT="0" distB="0" distL="0" distR="0" wp14:anchorId="01A0D97B" wp14:editId="12C40613">
            <wp:extent cx="4930140" cy="3177540"/>
            <wp:effectExtent l="0" t="0" r="0" b="0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493014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58B16" w14:textId="52918127" w:rsidR="00C76D3D" w:rsidRDefault="00C76D3D" w:rsidP="00C76D3D">
      <w:pPr>
        <w:pStyle w:val="a9"/>
        <w:jc w:val="center"/>
        <w:rPr>
          <w:color w:val="2A3137"/>
        </w:rPr>
      </w:pPr>
      <w:r>
        <w:t xml:space="preserve">Рисунок А.1 - </w:t>
      </w:r>
      <w:r>
        <w:rPr>
          <w:color w:val="2A3137"/>
          <w:highlight w:val="white"/>
        </w:rPr>
        <w:t>Организационная структура предприятия</w:t>
      </w:r>
    </w:p>
    <w:p w14:paraId="6D0C2461" w14:textId="05DC9A5F" w:rsidR="00A856E1" w:rsidRDefault="00A856E1">
      <w:pPr>
        <w:spacing w:after="160" w:line="278" w:lineRule="auto"/>
        <w:ind w:firstLine="0"/>
        <w:jc w:val="left"/>
        <w:rPr>
          <w:color w:val="2A3137"/>
          <w:highlight w:val="white"/>
        </w:rPr>
      </w:pPr>
      <w:r>
        <w:rPr>
          <w:color w:val="2A3137"/>
          <w:highlight w:val="white"/>
        </w:rPr>
        <w:br w:type="page"/>
      </w:r>
    </w:p>
    <w:p w14:paraId="0E2EB3B9" w14:textId="77777777" w:rsidR="0073057A" w:rsidRDefault="0073057A" w:rsidP="0073057A">
      <w:pPr>
        <w:pStyle w:val="1"/>
        <w:jc w:val="right"/>
      </w:pPr>
      <w:bookmarkStart w:id="23" w:name="_Toc198983079"/>
      <w:r>
        <w:lastRenderedPageBreak/>
        <w:t>ПРИЛОЖЕНИЕ Б</w:t>
      </w:r>
      <w:bookmarkEnd w:id="23"/>
    </w:p>
    <w:p w14:paraId="30B16B38" w14:textId="42DCEA3D" w:rsidR="0073057A" w:rsidRDefault="0073057A" w:rsidP="0073057A">
      <w:pPr>
        <w:jc w:val="center"/>
      </w:pPr>
      <w:r>
        <w:t>Схемы и диаграммы</w:t>
      </w:r>
    </w:p>
    <w:p w14:paraId="49B5B07C" w14:textId="77777777" w:rsidR="0073057A" w:rsidRDefault="0073057A" w:rsidP="0073057A">
      <w:pPr>
        <w:ind w:firstLine="0"/>
      </w:pPr>
    </w:p>
    <w:p w14:paraId="5A406E18" w14:textId="77777777" w:rsidR="0073057A" w:rsidRDefault="0073057A" w:rsidP="0073057A">
      <w:pPr>
        <w:pStyle w:val="a9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49F9BE8" wp14:editId="5A2D0732">
            <wp:extent cx="4453890" cy="4522454"/>
            <wp:effectExtent l="0" t="0" r="3810" b="0"/>
            <wp:docPr id="1830124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124542" name="Рисунок 183012454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6946" cy="4535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406D" w14:textId="34068AC8" w:rsidR="0073057A" w:rsidRDefault="0073057A" w:rsidP="0073057A">
      <w:pPr>
        <w:pStyle w:val="a9"/>
        <w:ind w:firstLine="0"/>
        <w:jc w:val="center"/>
      </w:pPr>
      <w:r>
        <w:t xml:space="preserve">Рисунок Б.1 – </w:t>
      </w:r>
      <w:r>
        <w:rPr>
          <w:lang w:val="en-GB"/>
        </w:rPr>
        <w:t>ER</w:t>
      </w:r>
      <w:r w:rsidRPr="00751CE1">
        <w:t>-</w:t>
      </w:r>
      <w:r>
        <w:t>диаграмма информационной системы «Плюсик»</w:t>
      </w:r>
    </w:p>
    <w:p w14:paraId="097C8890" w14:textId="77777777" w:rsidR="0073057A" w:rsidRDefault="0073057A" w:rsidP="0073057A">
      <w:pPr>
        <w:pStyle w:val="a9"/>
        <w:ind w:firstLine="0"/>
      </w:pPr>
    </w:p>
    <w:p w14:paraId="098FB9D5" w14:textId="77777777" w:rsidR="0073057A" w:rsidRDefault="0073057A" w:rsidP="0073057A">
      <w:pPr>
        <w:pStyle w:val="a9"/>
        <w:ind w:firstLine="0"/>
        <w:jc w:val="center"/>
      </w:pPr>
      <w:r w:rsidRPr="00505A99">
        <w:rPr>
          <w:noProof/>
        </w:rPr>
        <w:drawing>
          <wp:inline distT="0" distB="0" distL="0" distR="0" wp14:anchorId="3EFF21D3" wp14:editId="37CC6B86">
            <wp:extent cx="2829486" cy="2571750"/>
            <wp:effectExtent l="0" t="0" r="9525" b="0"/>
            <wp:docPr id="1872139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1399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37353" cy="257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8D8B9" w14:textId="54E43337" w:rsidR="0073057A" w:rsidRDefault="0073057A" w:rsidP="0073057A">
      <w:pPr>
        <w:pStyle w:val="a9"/>
        <w:ind w:firstLine="0"/>
        <w:jc w:val="center"/>
      </w:pPr>
      <w:r>
        <w:t>Рисунок Б.2 – Диаграмма последовательности</w:t>
      </w:r>
    </w:p>
    <w:p w14:paraId="009225C5" w14:textId="77777777" w:rsidR="0073057A" w:rsidRDefault="0073057A" w:rsidP="0073057A">
      <w:pPr>
        <w:pStyle w:val="a9"/>
        <w:ind w:firstLine="0"/>
        <w:jc w:val="center"/>
        <w:rPr>
          <w:noProof/>
          <w14:ligatures w14:val="standardContextual"/>
        </w:rPr>
      </w:pPr>
    </w:p>
    <w:p w14:paraId="01BFB5BC" w14:textId="77777777" w:rsidR="0073057A" w:rsidRDefault="0073057A" w:rsidP="0073057A">
      <w:pPr>
        <w:pStyle w:val="a9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7DF8C0F3" wp14:editId="4B0F2A97">
            <wp:extent cx="5012267" cy="2751666"/>
            <wp:effectExtent l="0" t="0" r="0" b="0"/>
            <wp:docPr id="587216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216582" name="Рисунок 587216582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616" b="46574"/>
                    <a:stretch/>
                  </pic:blipFill>
                  <pic:spPr bwMode="auto">
                    <a:xfrm>
                      <a:off x="0" y="0"/>
                      <a:ext cx="5012267" cy="27516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ABA57F" w14:textId="5E654D38" w:rsidR="0073057A" w:rsidRDefault="0073057A" w:rsidP="0073057A">
      <w:pPr>
        <w:ind w:firstLine="0"/>
        <w:jc w:val="center"/>
      </w:pPr>
      <w:r>
        <w:t>Рисунок Б.3 – Диаграмма использования</w:t>
      </w:r>
    </w:p>
    <w:p w14:paraId="3EA08485" w14:textId="77777777" w:rsidR="0073057A" w:rsidRDefault="0073057A">
      <w:pPr>
        <w:spacing w:after="160" w:line="278" w:lineRule="auto"/>
        <w:ind w:firstLine="0"/>
        <w:jc w:val="left"/>
        <w:rPr>
          <w:color w:val="2A3137"/>
          <w:highlight w:val="white"/>
        </w:rPr>
      </w:pPr>
    </w:p>
    <w:p w14:paraId="79E86193" w14:textId="225DFE14" w:rsidR="0073057A" w:rsidRDefault="0073057A">
      <w:pPr>
        <w:spacing w:after="160" w:line="278" w:lineRule="auto"/>
        <w:ind w:firstLine="0"/>
        <w:jc w:val="left"/>
        <w:rPr>
          <w:color w:val="2A3137"/>
          <w:highlight w:val="white"/>
        </w:rPr>
      </w:pPr>
      <w:r>
        <w:rPr>
          <w:color w:val="2A3137"/>
          <w:highlight w:val="white"/>
        </w:rPr>
        <w:br w:type="page"/>
      </w:r>
    </w:p>
    <w:p w14:paraId="4B730675" w14:textId="7619375D" w:rsidR="00446085" w:rsidRDefault="00446085" w:rsidP="00446085">
      <w:pPr>
        <w:pStyle w:val="1"/>
        <w:jc w:val="right"/>
      </w:pPr>
      <w:bookmarkStart w:id="24" w:name="_Toc198983080"/>
      <w:r>
        <w:lastRenderedPageBreak/>
        <w:t>ПРИЛОЖЕНИЕ В</w:t>
      </w:r>
      <w:bookmarkEnd w:id="24"/>
    </w:p>
    <w:p w14:paraId="16CB9BE2" w14:textId="42C32332" w:rsidR="00446085" w:rsidRPr="00A856E1" w:rsidRDefault="00433EDD" w:rsidP="00446085">
      <w:pPr>
        <w:jc w:val="center"/>
      </w:pPr>
      <w:r>
        <w:t>База данных информационной системы</w:t>
      </w:r>
    </w:p>
    <w:p w14:paraId="45625BF9" w14:textId="77777777" w:rsidR="00433EDD" w:rsidRDefault="00433EDD" w:rsidP="00433EDD">
      <w:pPr>
        <w:pStyle w:val="a3"/>
        <w:ind w:firstLine="0"/>
      </w:pPr>
    </w:p>
    <w:p w14:paraId="696F4B94" w14:textId="77777777" w:rsidR="00433EDD" w:rsidRDefault="00433EDD" w:rsidP="00433EDD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684DCFC7" wp14:editId="34052937">
            <wp:extent cx="2552700" cy="1447800"/>
            <wp:effectExtent l="0" t="0" r="0" b="0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5527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34AB9" w14:textId="27AC0C9C" w:rsidR="00433EDD" w:rsidRDefault="00433EDD" w:rsidP="00433EDD">
      <w:pPr>
        <w:pStyle w:val="a3"/>
        <w:ind w:firstLine="0"/>
        <w:jc w:val="center"/>
      </w:pPr>
      <w:r>
        <w:t>Рисунок В.1 – Справочник «Группы»</w:t>
      </w:r>
    </w:p>
    <w:p w14:paraId="734A9A20" w14:textId="77777777" w:rsidR="00433EDD" w:rsidRDefault="00433EDD" w:rsidP="00433EDD">
      <w:pPr>
        <w:pStyle w:val="a3"/>
        <w:ind w:firstLine="0"/>
        <w:jc w:val="center"/>
      </w:pPr>
    </w:p>
    <w:p w14:paraId="124692DF" w14:textId="77777777" w:rsidR="00433EDD" w:rsidRDefault="00433EDD" w:rsidP="00433EDD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1B65FA97" wp14:editId="2AFD9113">
            <wp:extent cx="3070225" cy="2857500"/>
            <wp:effectExtent l="0" t="0" r="0" b="0"/>
            <wp:docPr id="12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3070803" cy="2858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2BA3" w14:textId="271256D2" w:rsidR="00433EDD" w:rsidRDefault="00433EDD" w:rsidP="00433EDD">
      <w:pPr>
        <w:pStyle w:val="a3"/>
        <w:ind w:firstLine="0"/>
        <w:jc w:val="center"/>
      </w:pPr>
      <w:r>
        <w:t>Рисунок В.2 – Справочник «Студенты»</w:t>
      </w:r>
    </w:p>
    <w:p w14:paraId="34FFCFA7" w14:textId="77777777" w:rsidR="00433EDD" w:rsidRDefault="00433EDD" w:rsidP="00433EDD">
      <w:pPr>
        <w:pStyle w:val="a3"/>
        <w:ind w:firstLine="0"/>
        <w:jc w:val="center"/>
      </w:pPr>
    </w:p>
    <w:p w14:paraId="54CDFF6D" w14:textId="77777777" w:rsidR="00433EDD" w:rsidRDefault="00433EDD" w:rsidP="00433EDD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08945659" wp14:editId="3DC1415D">
            <wp:extent cx="5196840" cy="1371600"/>
            <wp:effectExtent l="0" t="0" r="0" b="0"/>
            <wp:docPr id="14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519684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CD68E" w14:textId="7583517F" w:rsidR="00433EDD" w:rsidRDefault="00433EDD" w:rsidP="00433EDD">
      <w:pPr>
        <w:pStyle w:val="a3"/>
        <w:ind w:firstLine="0"/>
        <w:jc w:val="center"/>
      </w:pPr>
      <w:r>
        <w:t>Рисунок В.3 – Справочник «Достижения»</w:t>
      </w:r>
    </w:p>
    <w:p w14:paraId="364FFD3F" w14:textId="77777777" w:rsidR="00433EDD" w:rsidRDefault="00433EDD" w:rsidP="00433EDD">
      <w:pPr>
        <w:pStyle w:val="a3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F56CFE" wp14:editId="17632ECF">
            <wp:extent cx="3101340" cy="3756659"/>
            <wp:effectExtent l="0" t="0" r="0" b="0"/>
            <wp:docPr id="16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3101340" cy="3756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36E0" w14:textId="330B6FAC" w:rsidR="00433EDD" w:rsidRDefault="00433EDD" w:rsidP="00433EDD">
      <w:pPr>
        <w:pStyle w:val="a3"/>
        <w:ind w:firstLine="0"/>
        <w:jc w:val="center"/>
      </w:pPr>
      <w:r>
        <w:t>Рисунок В.4 – Элемент справочника «Достижения»</w:t>
      </w:r>
    </w:p>
    <w:p w14:paraId="374CF2D0" w14:textId="77777777" w:rsidR="00433EDD" w:rsidRDefault="00433EDD" w:rsidP="00433EDD">
      <w:pPr>
        <w:pStyle w:val="a3"/>
        <w:ind w:firstLine="0"/>
        <w:jc w:val="center"/>
      </w:pPr>
    </w:p>
    <w:p w14:paraId="1E0BDB53" w14:textId="77777777" w:rsidR="00433EDD" w:rsidRDefault="00433EDD" w:rsidP="00433EDD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53076934" wp14:editId="5E5BDDF5">
            <wp:extent cx="4671060" cy="2491740"/>
            <wp:effectExtent l="0" t="0" r="0" b="0"/>
            <wp:docPr id="18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467106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B6C0" w14:textId="7A67AEF8" w:rsidR="00433EDD" w:rsidRDefault="00433EDD" w:rsidP="00433EDD">
      <w:pPr>
        <w:pStyle w:val="a3"/>
        <w:ind w:firstLine="0"/>
        <w:jc w:val="center"/>
      </w:pPr>
      <w:r>
        <w:t>Рисунок В.5 – Справочник «Повышение рейтинга»</w:t>
      </w:r>
    </w:p>
    <w:p w14:paraId="6C14B50B" w14:textId="77777777" w:rsidR="00433EDD" w:rsidRDefault="00433EDD" w:rsidP="00433EDD">
      <w:pPr>
        <w:pStyle w:val="a3"/>
        <w:ind w:firstLine="0"/>
        <w:jc w:val="center"/>
      </w:pPr>
    </w:p>
    <w:p w14:paraId="71726A45" w14:textId="77777777" w:rsidR="00433EDD" w:rsidRDefault="00433EDD" w:rsidP="00433EDD">
      <w:pPr>
        <w:pStyle w:val="a3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5EF9B1" wp14:editId="279DAE2E">
            <wp:extent cx="4335780" cy="1630679"/>
            <wp:effectExtent l="0" t="0" r="0" b="0"/>
            <wp:docPr id="20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4335780" cy="1630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8FB84" w14:textId="32DAA440" w:rsidR="0073057A" w:rsidRPr="00237127" w:rsidRDefault="00433EDD" w:rsidP="00237127">
      <w:pPr>
        <w:pStyle w:val="a3"/>
        <w:jc w:val="center"/>
      </w:pPr>
      <w:r>
        <w:t>Рисунок В.6 – Справочник «Команды Telegram»</w:t>
      </w:r>
    </w:p>
    <w:p w14:paraId="2A68EE3E" w14:textId="168892DF" w:rsidR="00446085" w:rsidRDefault="00446085">
      <w:pPr>
        <w:spacing w:after="160" w:line="278" w:lineRule="auto"/>
        <w:ind w:firstLine="0"/>
        <w:jc w:val="left"/>
        <w:rPr>
          <w:color w:val="2A3137"/>
          <w:highlight w:val="white"/>
        </w:rPr>
      </w:pPr>
      <w:r>
        <w:rPr>
          <w:color w:val="2A3137"/>
          <w:highlight w:val="white"/>
        </w:rPr>
        <w:br w:type="page"/>
      </w:r>
    </w:p>
    <w:p w14:paraId="09D8F1C7" w14:textId="73287C4C" w:rsidR="00433EDD" w:rsidRDefault="00433EDD" w:rsidP="00433EDD">
      <w:pPr>
        <w:pStyle w:val="1"/>
        <w:jc w:val="right"/>
      </w:pPr>
      <w:bookmarkStart w:id="25" w:name="_Toc198983081"/>
      <w:r>
        <w:lastRenderedPageBreak/>
        <w:t>ПРИЛОЖЕНИЕ Г</w:t>
      </w:r>
      <w:bookmarkEnd w:id="25"/>
    </w:p>
    <w:p w14:paraId="49FCFF3F" w14:textId="7FF94E42" w:rsidR="00433EDD" w:rsidRPr="00433EDD" w:rsidRDefault="00237127" w:rsidP="00433EDD">
      <w:pPr>
        <w:jc w:val="center"/>
      </w:pPr>
      <w:r>
        <w:t xml:space="preserve">Программные модули </w:t>
      </w:r>
      <w:r w:rsidR="00433EDD">
        <w:t>информационной системы</w:t>
      </w:r>
    </w:p>
    <w:p w14:paraId="205D2828" w14:textId="77777777" w:rsidR="00433EDD" w:rsidRDefault="00433EDD" w:rsidP="00433EDD"/>
    <w:p w14:paraId="30DA55E2" w14:textId="77777777" w:rsidR="00433EDD" w:rsidRDefault="00433EDD" w:rsidP="00433EDD">
      <w:pPr>
        <w:pStyle w:val="a3"/>
        <w:jc w:val="center"/>
      </w:pPr>
      <w:r>
        <w:rPr>
          <w:noProof/>
        </w:rPr>
        <w:drawing>
          <wp:inline distT="0" distB="0" distL="0" distR="0" wp14:anchorId="6893A61A" wp14:editId="0358112F">
            <wp:extent cx="1336130" cy="2166257"/>
            <wp:effectExtent l="0" t="0" r="0" b="5715"/>
            <wp:docPr id="22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1342919" cy="217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804A" w14:textId="3ED17679" w:rsidR="00433EDD" w:rsidRDefault="00433EDD" w:rsidP="00433EDD">
      <w:pPr>
        <w:pStyle w:val="a3"/>
        <w:ind w:firstLine="0"/>
        <w:jc w:val="center"/>
      </w:pPr>
      <w:r>
        <w:t>Рисунок Г.1 – Подсистемы конфигурации</w:t>
      </w:r>
    </w:p>
    <w:p w14:paraId="5DCF71C5" w14:textId="77777777" w:rsidR="00433EDD" w:rsidRDefault="00433EDD" w:rsidP="00433EDD">
      <w:pPr>
        <w:pStyle w:val="a3"/>
        <w:jc w:val="center"/>
      </w:pPr>
    </w:p>
    <w:p w14:paraId="7A4C7911" w14:textId="77777777" w:rsidR="00433EDD" w:rsidRDefault="00433EDD" w:rsidP="00433EDD">
      <w:pPr>
        <w:pStyle w:val="a3"/>
        <w:jc w:val="center"/>
      </w:pPr>
      <w:r>
        <w:rPr>
          <w:noProof/>
        </w:rPr>
        <w:drawing>
          <wp:inline distT="0" distB="0" distL="0" distR="0" wp14:anchorId="6497F477" wp14:editId="348A6281">
            <wp:extent cx="4023359" cy="2118360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4023359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6D98" w14:textId="473DC4D0" w:rsidR="00433EDD" w:rsidRDefault="00433EDD" w:rsidP="00433EDD">
      <w:pPr>
        <w:pStyle w:val="a3"/>
        <w:ind w:firstLine="0"/>
        <w:jc w:val="center"/>
      </w:pPr>
      <w:r>
        <w:t>Рисунок Г.2 – Подсистема «Telegram»</w:t>
      </w:r>
    </w:p>
    <w:p w14:paraId="7DF25A20" w14:textId="77777777" w:rsidR="00433EDD" w:rsidRDefault="00433EDD" w:rsidP="00433EDD">
      <w:pPr>
        <w:pStyle w:val="a3"/>
        <w:jc w:val="center"/>
      </w:pPr>
    </w:p>
    <w:p w14:paraId="55786BC5" w14:textId="77777777" w:rsidR="00433EDD" w:rsidRDefault="00433EDD" w:rsidP="00433EDD">
      <w:pPr>
        <w:pStyle w:val="a3"/>
        <w:jc w:val="center"/>
      </w:pPr>
      <w:r>
        <w:rPr>
          <w:noProof/>
        </w:rPr>
        <w:drawing>
          <wp:inline distT="0" distB="0" distL="0" distR="0" wp14:anchorId="3BF1D092" wp14:editId="46DB457C">
            <wp:extent cx="4968240" cy="1691640"/>
            <wp:effectExtent l="0" t="0" r="0" b="0"/>
            <wp:docPr id="26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4968240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B3F02" w14:textId="25414F84" w:rsidR="00433EDD" w:rsidRDefault="00433EDD" w:rsidP="00433EDD">
      <w:pPr>
        <w:pStyle w:val="a3"/>
        <w:jc w:val="center"/>
      </w:pPr>
      <w:r>
        <w:t>Рисунок Г.3 – Подсистема «Бонусная система»</w:t>
      </w:r>
    </w:p>
    <w:p w14:paraId="1B3CEC6C" w14:textId="77777777" w:rsidR="00433EDD" w:rsidRDefault="00433EDD" w:rsidP="00433EDD">
      <w:pPr>
        <w:pStyle w:val="a3"/>
        <w:jc w:val="center"/>
      </w:pPr>
      <w:r>
        <w:rPr>
          <w:noProof/>
        </w:rPr>
        <w:lastRenderedPageBreak/>
        <w:drawing>
          <wp:inline distT="0" distB="0" distL="0" distR="0" wp14:anchorId="650574B8" wp14:editId="1D5BAC69">
            <wp:extent cx="5052060" cy="1950720"/>
            <wp:effectExtent l="0" t="0" r="0" b="0"/>
            <wp:docPr id="28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505206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6A3A9" w14:textId="2547F00A" w:rsidR="00433EDD" w:rsidRDefault="00433EDD" w:rsidP="00433EDD">
      <w:pPr>
        <w:pStyle w:val="a3"/>
        <w:jc w:val="center"/>
      </w:pPr>
      <w:r>
        <w:t>Рисунок Г.4 – Подсистема «Рейтинговая система»</w:t>
      </w:r>
    </w:p>
    <w:p w14:paraId="30013541" w14:textId="77777777" w:rsidR="00433EDD" w:rsidRDefault="00433EDD" w:rsidP="00433EDD">
      <w:pPr>
        <w:pStyle w:val="a3"/>
        <w:jc w:val="center"/>
      </w:pPr>
    </w:p>
    <w:p w14:paraId="3964D48F" w14:textId="77777777" w:rsidR="00433EDD" w:rsidRDefault="00433EDD" w:rsidP="00433EDD">
      <w:pPr>
        <w:pStyle w:val="a3"/>
        <w:jc w:val="center"/>
      </w:pPr>
      <w:r>
        <w:rPr>
          <w:noProof/>
        </w:rPr>
        <w:drawing>
          <wp:inline distT="0" distB="0" distL="0" distR="0" wp14:anchorId="60F1EB65" wp14:editId="3BE064D2">
            <wp:extent cx="4876800" cy="3009900"/>
            <wp:effectExtent l="0" t="0" r="0" b="0"/>
            <wp:docPr id="30" name="Picture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48768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B3289" w14:textId="03598997" w:rsidR="00433EDD" w:rsidRDefault="00433EDD" w:rsidP="00433EDD">
      <w:pPr>
        <w:pStyle w:val="a3"/>
        <w:jc w:val="center"/>
      </w:pPr>
      <w:r>
        <w:t>Рисунок Г.5 – Подсистема «Учебная часть»</w:t>
      </w:r>
    </w:p>
    <w:p w14:paraId="360EA1A3" w14:textId="77777777" w:rsidR="00433EDD" w:rsidRDefault="00433EDD" w:rsidP="00433EDD">
      <w:pPr>
        <w:pStyle w:val="a3"/>
        <w:jc w:val="center"/>
      </w:pPr>
    </w:p>
    <w:p w14:paraId="6A5BCB65" w14:textId="77777777" w:rsidR="00433EDD" w:rsidRDefault="00433EDD" w:rsidP="00433EDD">
      <w:pPr>
        <w:pStyle w:val="a3"/>
        <w:jc w:val="center"/>
      </w:pPr>
      <w:r>
        <w:rPr>
          <w:noProof/>
        </w:rPr>
        <w:drawing>
          <wp:inline distT="0" distB="0" distL="0" distR="0" wp14:anchorId="2A88B20B" wp14:editId="59231D19">
            <wp:extent cx="4610100" cy="2331720"/>
            <wp:effectExtent l="0" t="0" r="0" b="0"/>
            <wp:docPr id="32" name="Picture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4610100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6D215" w14:textId="41BE5CF6" w:rsidR="00433EDD" w:rsidRDefault="00433EDD" w:rsidP="00433EDD">
      <w:pPr>
        <w:pStyle w:val="a3"/>
        <w:jc w:val="center"/>
      </w:pPr>
      <w:r>
        <w:t>Рисунок Г.6 – Вкладка «Рейтинг» главной страницы</w:t>
      </w:r>
    </w:p>
    <w:p w14:paraId="5B065B26" w14:textId="77777777" w:rsidR="00433EDD" w:rsidRDefault="00433EDD" w:rsidP="00433EDD">
      <w:pPr>
        <w:pStyle w:val="a3"/>
        <w:jc w:val="center"/>
      </w:pPr>
    </w:p>
    <w:p w14:paraId="1DE3B3BF" w14:textId="77777777" w:rsidR="00433EDD" w:rsidRDefault="00433EDD" w:rsidP="00433EDD">
      <w:pPr>
        <w:pStyle w:val="a3"/>
        <w:jc w:val="center"/>
      </w:pPr>
      <w:r>
        <w:rPr>
          <w:noProof/>
        </w:rPr>
        <w:drawing>
          <wp:inline distT="0" distB="0" distL="0" distR="0" wp14:anchorId="33201E67" wp14:editId="723B127B">
            <wp:extent cx="4419600" cy="2217420"/>
            <wp:effectExtent l="0" t="0" r="0" b="0"/>
            <wp:docPr id="34" name="Picture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441960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3724A" w14:textId="6F87839F" w:rsidR="00433EDD" w:rsidRDefault="00433EDD" w:rsidP="00433EDD">
      <w:pPr>
        <w:pStyle w:val="a3"/>
        <w:jc w:val="center"/>
      </w:pPr>
      <w:r>
        <w:t>Рисунок Г.7 – Вкладка «Достижения» главной страницы</w:t>
      </w:r>
    </w:p>
    <w:p w14:paraId="3EF45ACC" w14:textId="77777777" w:rsidR="00433EDD" w:rsidRDefault="00433EDD" w:rsidP="00433EDD">
      <w:pPr>
        <w:pStyle w:val="a3"/>
        <w:jc w:val="center"/>
      </w:pPr>
    </w:p>
    <w:p w14:paraId="3F4C1CC0" w14:textId="77777777" w:rsidR="00433EDD" w:rsidRDefault="00433EDD" w:rsidP="00433EDD">
      <w:pPr>
        <w:pStyle w:val="a3"/>
        <w:jc w:val="center"/>
      </w:pPr>
      <w:r>
        <w:rPr>
          <w:noProof/>
        </w:rPr>
        <w:drawing>
          <wp:inline distT="0" distB="0" distL="0" distR="0" wp14:anchorId="5F40FA4F" wp14:editId="5ACF8BD4">
            <wp:extent cx="4335780" cy="2186940"/>
            <wp:effectExtent l="0" t="0" r="0" b="0"/>
            <wp:docPr id="36" name="Picture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433578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7C704" w14:textId="199F3DE2" w:rsidR="00433EDD" w:rsidRDefault="00433EDD" w:rsidP="00433EDD">
      <w:pPr>
        <w:pStyle w:val="a3"/>
        <w:jc w:val="center"/>
      </w:pPr>
      <w:r>
        <w:t>Рисунок Г.8 – Вкладка «Telegram» главной страницы</w:t>
      </w:r>
    </w:p>
    <w:p w14:paraId="6D9AD96A" w14:textId="77777777" w:rsidR="00433EDD" w:rsidRDefault="00433EDD" w:rsidP="00433EDD">
      <w:pPr>
        <w:pStyle w:val="a3"/>
        <w:jc w:val="center"/>
      </w:pPr>
    </w:p>
    <w:p w14:paraId="27C61D01" w14:textId="68533AA3" w:rsidR="00D94848" w:rsidRDefault="00D94848" w:rsidP="00433EDD">
      <w:pPr>
        <w:pStyle w:val="a3"/>
        <w:jc w:val="center"/>
      </w:pPr>
      <w:r w:rsidRPr="00D94848">
        <w:rPr>
          <w:noProof/>
        </w:rPr>
        <w:lastRenderedPageBreak/>
        <w:drawing>
          <wp:inline distT="0" distB="0" distL="0" distR="0" wp14:anchorId="5BFD62CB" wp14:editId="13FA3031">
            <wp:extent cx="4206240" cy="3654941"/>
            <wp:effectExtent l="0" t="0" r="3810" b="3175"/>
            <wp:docPr id="1853888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88861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15009" cy="3662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8C60B" w14:textId="1A68EC89" w:rsidR="00D94848" w:rsidRDefault="00D94848" w:rsidP="00D94848">
      <w:pPr>
        <w:pStyle w:val="a3"/>
        <w:jc w:val="center"/>
      </w:pPr>
      <w:r>
        <w:t>Рисунок Г.9 – Вкладка регистрации нового студента</w:t>
      </w:r>
    </w:p>
    <w:p w14:paraId="2ADB8552" w14:textId="77777777" w:rsidR="00D94848" w:rsidRDefault="00D94848" w:rsidP="00D94848">
      <w:pPr>
        <w:pStyle w:val="a3"/>
        <w:jc w:val="center"/>
      </w:pPr>
    </w:p>
    <w:p w14:paraId="659A659B" w14:textId="77777777" w:rsidR="00D94848" w:rsidRDefault="00D94848" w:rsidP="00433EDD">
      <w:pPr>
        <w:pStyle w:val="a3"/>
        <w:jc w:val="center"/>
      </w:pPr>
    </w:p>
    <w:p w14:paraId="10774065" w14:textId="77777777" w:rsidR="00446085" w:rsidRDefault="00446085">
      <w:pPr>
        <w:spacing w:after="160" w:line="278" w:lineRule="auto"/>
        <w:ind w:firstLine="0"/>
        <w:jc w:val="left"/>
        <w:rPr>
          <w:color w:val="2A3137"/>
          <w:highlight w:val="white"/>
        </w:rPr>
      </w:pPr>
    </w:p>
    <w:p w14:paraId="18A92127" w14:textId="50E5A323" w:rsidR="00433EDD" w:rsidRDefault="00433EDD">
      <w:pPr>
        <w:spacing w:after="160" w:line="278" w:lineRule="auto"/>
        <w:ind w:firstLine="0"/>
        <w:jc w:val="left"/>
        <w:rPr>
          <w:color w:val="2A3137"/>
          <w:highlight w:val="white"/>
        </w:rPr>
      </w:pPr>
      <w:r>
        <w:rPr>
          <w:color w:val="2A3137"/>
          <w:highlight w:val="white"/>
        </w:rPr>
        <w:br w:type="page"/>
      </w:r>
    </w:p>
    <w:p w14:paraId="535661D2" w14:textId="4A9E0F9F" w:rsidR="00A856E1" w:rsidRDefault="00A856E1" w:rsidP="00A856E1">
      <w:pPr>
        <w:pStyle w:val="1"/>
        <w:jc w:val="right"/>
      </w:pPr>
      <w:bookmarkStart w:id="26" w:name="_Toc195789004"/>
      <w:bookmarkStart w:id="27" w:name="_Toc195790497"/>
      <w:bookmarkStart w:id="28" w:name="_Toc195790587"/>
      <w:bookmarkStart w:id="29" w:name="_Toc195790685"/>
      <w:bookmarkStart w:id="30" w:name="_Toc195823213"/>
      <w:bookmarkStart w:id="31" w:name="_Toc198983082"/>
      <w:r>
        <w:lastRenderedPageBreak/>
        <w:t xml:space="preserve">ПРИЛОЖЕНИЕ </w:t>
      </w:r>
      <w:bookmarkEnd w:id="26"/>
      <w:bookmarkEnd w:id="27"/>
      <w:bookmarkEnd w:id="28"/>
      <w:bookmarkEnd w:id="29"/>
      <w:bookmarkEnd w:id="30"/>
      <w:r w:rsidR="00433EDD">
        <w:t>Д</w:t>
      </w:r>
      <w:bookmarkEnd w:id="31"/>
    </w:p>
    <w:p w14:paraId="40CD2F40" w14:textId="59FDF646" w:rsidR="00A856E1" w:rsidRPr="00A856E1" w:rsidRDefault="00A856E1" w:rsidP="00A856E1">
      <w:pPr>
        <w:jc w:val="center"/>
      </w:pPr>
      <w:r>
        <w:t>Тестирование программных модулей программного продукта</w:t>
      </w:r>
    </w:p>
    <w:p w14:paraId="12218564" w14:textId="77777777" w:rsidR="00A856E1" w:rsidRPr="00A856E1" w:rsidRDefault="00A856E1" w:rsidP="00A856E1">
      <w:pPr>
        <w:jc w:val="center"/>
      </w:pPr>
    </w:p>
    <w:p w14:paraId="33F3926D" w14:textId="77777777" w:rsidR="00A856E1" w:rsidRPr="003158A8" w:rsidRDefault="00A856E1" w:rsidP="00A856E1">
      <w:pPr>
        <w:ind w:firstLine="0"/>
        <w:rPr>
          <w:szCs w:val="28"/>
        </w:rPr>
      </w:pPr>
      <w:r w:rsidRPr="003158A8">
        <w:rPr>
          <w:szCs w:val="28"/>
        </w:rPr>
        <w:t>Таблица Б.1 - Аннотация теста</w:t>
      </w:r>
    </w:p>
    <w:tbl>
      <w:tblPr>
        <w:tblW w:w="0" w:type="auto"/>
        <w:tblInd w:w="80" w:type="dxa"/>
        <w:tblLayout w:type="fixed"/>
        <w:tblLook w:val="04A0" w:firstRow="1" w:lastRow="0" w:firstColumn="1" w:lastColumn="0" w:noHBand="0" w:noVBand="1"/>
      </w:tblPr>
      <w:tblGrid>
        <w:gridCol w:w="3136"/>
        <w:gridCol w:w="3300"/>
      </w:tblGrid>
      <w:tr w:rsidR="00A856E1" w:rsidRPr="00E26ED2" w14:paraId="3711982B" w14:textId="77777777" w:rsidTr="00F46820">
        <w:trPr>
          <w:trHeight w:val="422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4530F9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20"/>
              </w:rPr>
            </w:pPr>
            <w:r w:rsidRPr="00E26ED2">
              <w:rPr>
                <w:b/>
                <w:color w:val="FFFFFF"/>
                <w:sz w:val="20"/>
              </w:rPr>
              <w:t>Название проекта</w:t>
            </w:r>
          </w:p>
        </w:tc>
        <w:tc>
          <w:tcPr>
            <w:tcW w:w="3300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747DF9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PP2</w:t>
            </w:r>
          </w:p>
        </w:tc>
      </w:tr>
      <w:tr w:rsidR="00A856E1" w:rsidRPr="00E26ED2" w14:paraId="729CD943" w14:textId="77777777" w:rsidTr="00F46820">
        <w:trPr>
          <w:trHeight w:val="414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0773E0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20"/>
              </w:rPr>
            </w:pPr>
            <w:r w:rsidRPr="00E26ED2">
              <w:rPr>
                <w:b/>
                <w:color w:val="FFFFFF"/>
                <w:sz w:val="20"/>
              </w:rPr>
              <w:t xml:space="preserve">Рабочая версия 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F53270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1.0</w:t>
            </w:r>
          </w:p>
        </w:tc>
      </w:tr>
      <w:tr w:rsidR="00A856E1" w:rsidRPr="00E26ED2" w14:paraId="19423E79" w14:textId="77777777" w:rsidTr="00F46820">
        <w:trPr>
          <w:trHeight w:val="40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47D2CF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20"/>
              </w:rPr>
            </w:pPr>
            <w:r w:rsidRPr="00E26ED2">
              <w:rPr>
                <w:b/>
                <w:color w:val="FFFFFF"/>
                <w:sz w:val="20"/>
              </w:rPr>
              <w:t>Имя тестирующего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6EFF3B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Батракова Валерия</w:t>
            </w:r>
          </w:p>
        </w:tc>
      </w:tr>
      <w:tr w:rsidR="00A856E1" w:rsidRPr="00E26ED2" w14:paraId="244265F7" w14:textId="77777777" w:rsidTr="00F46820">
        <w:trPr>
          <w:trHeight w:val="42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6358BD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20"/>
              </w:rPr>
            </w:pPr>
            <w:r w:rsidRPr="00E26ED2">
              <w:rPr>
                <w:b/>
                <w:color w:val="FFFFFF"/>
                <w:sz w:val="20"/>
              </w:rPr>
              <w:t>Дата(ы) теста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5007A8" w14:textId="77777777" w:rsidR="00A856E1" w:rsidRPr="00E26ED2" w:rsidRDefault="00A856E1" w:rsidP="00F46820">
            <w:pPr>
              <w:spacing w:line="240" w:lineRule="auto"/>
              <w:ind w:firstLine="0"/>
              <w:rPr>
                <w:b/>
                <w:sz w:val="20"/>
              </w:rPr>
            </w:pPr>
            <w:r w:rsidRPr="00E26ED2">
              <w:rPr>
                <w:b/>
                <w:sz w:val="20"/>
              </w:rPr>
              <w:t> 11.04.2025</w:t>
            </w:r>
          </w:p>
        </w:tc>
      </w:tr>
    </w:tbl>
    <w:p w14:paraId="224E7578" w14:textId="77777777" w:rsidR="00A856E1" w:rsidRPr="00E26ED2" w:rsidRDefault="00A856E1" w:rsidP="00A856E1">
      <w:pPr>
        <w:spacing w:after="160" w:line="264" w:lineRule="auto"/>
      </w:pPr>
    </w:p>
    <w:p w14:paraId="36FD5409" w14:textId="77777777" w:rsidR="00A856E1" w:rsidRPr="003158A8" w:rsidRDefault="00A856E1" w:rsidP="00A856E1">
      <w:pPr>
        <w:ind w:firstLine="0"/>
        <w:rPr>
          <w:szCs w:val="28"/>
        </w:rPr>
      </w:pPr>
      <w:r w:rsidRPr="003158A8">
        <w:rPr>
          <w:szCs w:val="28"/>
        </w:rPr>
        <w:t>Таблица Б.2 – Тест-кейс 1</w:t>
      </w:r>
    </w:p>
    <w:tbl>
      <w:tblPr>
        <w:tblW w:w="0" w:type="auto"/>
        <w:tblInd w:w="80" w:type="dxa"/>
        <w:tblLayout w:type="fixed"/>
        <w:tblLook w:val="04A0" w:firstRow="1" w:lastRow="0" w:firstColumn="1" w:lastColumn="0" w:noHBand="0" w:noVBand="1"/>
      </w:tblPr>
      <w:tblGrid>
        <w:gridCol w:w="3099"/>
        <w:gridCol w:w="6175"/>
      </w:tblGrid>
      <w:tr w:rsidR="00A856E1" w:rsidRPr="00E26ED2" w14:paraId="5C999D47" w14:textId="77777777" w:rsidTr="00F46820">
        <w:trPr>
          <w:trHeight w:val="499"/>
        </w:trPr>
        <w:tc>
          <w:tcPr>
            <w:tcW w:w="3099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8DB623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Тестовый пример #</w:t>
            </w:r>
          </w:p>
        </w:tc>
        <w:tc>
          <w:tcPr>
            <w:tcW w:w="6175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912086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TC_UI_1</w:t>
            </w:r>
          </w:p>
        </w:tc>
      </w:tr>
      <w:tr w:rsidR="00A856E1" w:rsidRPr="00E26ED2" w14:paraId="59DDA424" w14:textId="77777777" w:rsidTr="00F46820">
        <w:trPr>
          <w:trHeight w:val="499"/>
        </w:trPr>
        <w:tc>
          <w:tcPr>
            <w:tcW w:w="30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339C84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Приоритет тестирования</w:t>
            </w:r>
          </w:p>
        </w:tc>
        <w:tc>
          <w:tcPr>
            <w:tcW w:w="61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0820C3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Высокий</w:t>
            </w:r>
          </w:p>
        </w:tc>
      </w:tr>
      <w:tr w:rsidR="00A856E1" w:rsidRPr="00E26ED2" w14:paraId="38AEE1AA" w14:textId="77777777" w:rsidTr="00F46820">
        <w:trPr>
          <w:trHeight w:val="499"/>
        </w:trPr>
        <w:tc>
          <w:tcPr>
            <w:tcW w:w="30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EEE7F9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Заголовок/название теста</w:t>
            </w:r>
          </w:p>
        </w:tc>
        <w:tc>
          <w:tcPr>
            <w:tcW w:w="61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460EB4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Отправка сообщения пользователю</w:t>
            </w:r>
          </w:p>
        </w:tc>
      </w:tr>
      <w:tr w:rsidR="00A856E1" w:rsidRPr="00E26ED2" w14:paraId="4A533D46" w14:textId="77777777" w:rsidTr="00F46820">
        <w:trPr>
          <w:trHeight w:val="499"/>
        </w:trPr>
        <w:tc>
          <w:tcPr>
            <w:tcW w:w="30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13FB2B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Краткое изложение теста</w:t>
            </w:r>
          </w:p>
        </w:tc>
        <w:tc>
          <w:tcPr>
            <w:tcW w:w="61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97743E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Администратор отправляет сообщение зарегистрированному в боте студенту</w:t>
            </w:r>
          </w:p>
        </w:tc>
      </w:tr>
      <w:tr w:rsidR="00A856E1" w:rsidRPr="00E26ED2" w14:paraId="34F7FAD7" w14:textId="77777777" w:rsidTr="00F46820">
        <w:trPr>
          <w:trHeight w:val="721"/>
        </w:trPr>
        <w:tc>
          <w:tcPr>
            <w:tcW w:w="30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627C98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Этапы теста</w:t>
            </w:r>
          </w:p>
        </w:tc>
        <w:tc>
          <w:tcPr>
            <w:tcW w:w="61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52CF13" w14:textId="77777777" w:rsidR="00A856E1" w:rsidRPr="00E26ED2" w:rsidRDefault="00A856E1" w:rsidP="00A856E1">
            <w:pPr>
              <w:numPr>
                <w:ilvl w:val="0"/>
                <w:numId w:val="14"/>
              </w:numPr>
              <w:tabs>
                <w:tab w:val="left" w:pos="447"/>
              </w:tabs>
              <w:spacing w:line="240" w:lineRule="auto"/>
              <w:ind w:left="49" w:firstLine="0"/>
              <w:rPr>
                <w:sz w:val="20"/>
              </w:rPr>
            </w:pPr>
            <w:r w:rsidRPr="00E26ED2">
              <w:rPr>
                <w:sz w:val="20"/>
              </w:rPr>
              <w:t>Открыть форму отправки сообщений в Telegram.</w:t>
            </w:r>
          </w:p>
          <w:p w14:paraId="72DEEF7B" w14:textId="77777777" w:rsidR="00A856E1" w:rsidRPr="00E26ED2" w:rsidRDefault="00A856E1" w:rsidP="00A856E1">
            <w:pPr>
              <w:numPr>
                <w:ilvl w:val="0"/>
                <w:numId w:val="14"/>
              </w:numPr>
              <w:tabs>
                <w:tab w:val="left" w:pos="447"/>
              </w:tabs>
              <w:spacing w:line="240" w:lineRule="auto"/>
              <w:ind w:left="49" w:firstLine="0"/>
              <w:rPr>
                <w:sz w:val="20"/>
              </w:rPr>
            </w:pPr>
            <w:r w:rsidRPr="00E26ED2">
              <w:rPr>
                <w:sz w:val="20"/>
              </w:rPr>
              <w:t>Заполнить поля: группа, студент и сообщение.</w:t>
            </w:r>
          </w:p>
          <w:p w14:paraId="6D962AE1" w14:textId="77777777" w:rsidR="00A856E1" w:rsidRPr="00E26ED2" w:rsidRDefault="00A856E1" w:rsidP="00A856E1">
            <w:pPr>
              <w:numPr>
                <w:ilvl w:val="0"/>
                <w:numId w:val="14"/>
              </w:numPr>
              <w:tabs>
                <w:tab w:val="left" w:pos="447"/>
              </w:tabs>
              <w:spacing w:line="240" w:lineRule="auto"/>
              <w:ind w:left="49" w:firstLine="0"/>
              <w:rPr>
                <w:sz w:val="20"/>
              </w:rPr>
            </w:pPr>
            <w:r w:rsidRPr="00E26ED2">
              <w:rPr>
                <w:sz w:val="20"/>
              </w:rPr>
              <w:t>Нажать кнопку "Отправить".</w:t>
            </w:r>
          </w:p>
        </w:tc>
      </w:tr>
      <w:tr w:rsidR="00A856E1" w:rsidRPr="00E26ED2" w14:paraId="7DC691A1" w14:textId="77777777" w:rsidTr="00F46820">
        <w:trPr>
          <w:trHeight w:val="499"/>
        </w:trPr>
        <w:tc>
          <w:tcPr>
            <w:tcW w:w="30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5EE2BF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Тестовые данные</w:t>
            </w:r>
          </w:p>
        </w:tc>
        <w:tc>
          <w:tcPr>
            <w:tcW w:w="61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2D8EA7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Группа 43П, студент Батракова В.В., сообщение «тест»</w:t>
            </w:r>
          </w:p>
        </w:tc>
      </w:tr>
      <w:tr w:rsidR="00A856E1" w:rsidRPr="00E26ED2" w14:paraId="46B2858A" w14:textId="77777777" w:rsidTr="00F46820">
        <w:trPr>
          <w:trHeight w:val="499"/>
        </w:trPr>
        <w:tc>
          <w:tcPr>
            <w:tcW w:w="30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CDBC15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Ожидаемый результат</w:t>
            </w:r>
          </w:p>
        </w:tc>
        <w:tc>
          <w:tcPr>
            <w:tcW w:w="61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B54F5E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Сообщение успешно доставлено пользователю</w:t>
            </w:r>
          </w:p>
        </w:tc>
      </w:tr>
      <w:tr w:rsidR="00A856E1" w:rsidRPr="00E26ED2" w14:paraId="6B17BF11" w14:textId="77777777" w:rsidTr="00F46820">
        <w:trPr>
          <w:trHeight w:val="499"/>
        </w:trPr>
        <w:tc>
          <w:tcPr>
            <w:tcW w:w="30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B9E868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 xml:space="preserve">Фактический результат </w:t>
            </w:r>
          </w:p>
        </w:tc>
        <w:tc>
          <w:tcPr>
            <w:tcW w:w="61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15CAF3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Сообщение успешно доставлено пользователю</w:t>
            </w:r>
          </w:p>
        </w:tc>
      </w:tr>
      <w:tr w:rsidR="00A856E1" w:rsidRPr="00E26ED2" w14:paraId="046C1D95" w14:textId="77777777" w:rsidTr="00F46820">
        <w:trPr>
          <w:trHeight w:val="499"/>
        </w:trPr>
        <w:tc>
          <w:tcPr>
            <w:tcW w:w="30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09D382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Статус</w:t>
            </w:r>
          </w:p>
        </w:tc>
        <w:tc>
          <w:tcPr>
            <w:tcW w:w="61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03DE18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Зачёт</w:t>
            </w:r>
          </w:p>
        </w:tc>
      </w:tr>
      <w:tr w:rsidR="00A856E1" w:rsidRPr="00E26ED2" w14:paraId="2E4F6BFB" w14:textId="77777777" w:rsidTr="00F46820">
        <w:trPr>
          <w:trHeight w:val="499"/>
        </w:trPr>
        <w:tc>
          <w:tcPr>
            <w:tcW w:w="30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B78EF5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Предварительное условие</w:t>
            </w:r>
          </w:p>
        </w:tc>
        <w:tc>
          <w:tcPr>
            <w:tcW w:w="61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41ED4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Перед выполнением программы IDE не выдаёт сообщений об ошибках, соблюдена вся логика проектирования библиотеки.</w:t>
            </w:r>
          </w:p>
        </w:tc>
      </w:tr>
      <w:tr w:rsidR="00A856E1" w:rsidRPr="00E26ED2" w14:paraId="5B0EE88F" w14:textId="77777777" w:rsidTr="00F46820">
        <w:trPr>
          <w:trHeight w:val="499"/>
        </w:trPr>
        <w:tc>
          <w:tcPr>
            <w:tcW w:w="30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EE422B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Постусловие</w:t>
            </w:r>
          </w:p>
        </w:tc>
        <w:tc>
          <w:tcPr>
            <w:tcW w:w="61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6D381F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После завершения тестирования система не должна выдавать сообщений об ошибках или исключений. При следующих запусках сохраняется корректная работа программы.</w:t>
            </w:r>
          </w:p>
        </w:tc>
      </w:tr>
      <w:tr w:rsidR="00A856E1" w:rsidRPr="00E26ED2" w14:paraId="3866BE5A" w14:textId="77777777" w:rsidTr="00F46820">
        <w:trPr>
          <w:trHeight w:val="499"/>
        </w:trPr>
        <w:tc>
          <w:tcPr>
            <w:tcW w:w="3099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FC93FB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Примечания/комментарии</w:t>
            </w:r>
          </w:p>
        </w:tc>
        <w:tc>
          <w:tcPr>
            <w:tcW w:w="61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C602D0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-</w:t>
            </w:r>
          </w:p>
        </w:tc>
      </w:tr>
    </w:tbl>
    <w:p w14:paraId="58A165E6" w14:textId="77777777" w:rsidR="00A856E1" w:rsidRPr="00E26ED2" w:rsidRDefault="00A856E1" w:rsidP="00A856E1"/>
    <w:p w14:paraId="42CF1547" w14:textId="77777777" w:rsidR="00A856E1" w:rsidRPr="00E26ED2" w:rsidRDefault="00A856E1" w:rsidP="00A856E1">
      <w:r w:rsidRPr="00E26ED2">
        <w:br w:type="page"/>
      </w:r>
    </w:p>
    <w:p w14:paraId="1D700DC7" w14:textId="77777777" w:rsidR="00A856E1" w:rsidRPr="003158A8" w:rsidRDefault="00A856E1" w:rsidP="00A856E1">
      <w:pPr>
        <w:ind w:firstLine="0"/>
        <w:rPr>
          <w:szCs w:val="28"/>
        </w:rPr>
      </w:pPr>
      <w:r w:rsidRPr="003158A8">
        <w:rPr>
          <w:szCs w:val="28"/>
        </w:rPr>
        <w:lastRenderedPageBreak/>
        <w:t>Таблица Б.3 – Тест-кейс 2</w:t>
      </w:r>
    </w:p>
    <w:tbl>
      <w:tblPr>
        <w:tblW w:w="0" w:type="auto"/>
        <w:tblInd w:w="80" w:type="dxa"/>
        <w:tblLayout w:type="fixed"/>
        <w:tblLook w:val="04A0" w:firstRow="1" w:lastRow="0" w:firstColumn="1" w:lastColumn="0" w:noHBand="0" w:noVBand="1"/>
      </w:tblPr>
      <w:tblGrid>
        <w:gridCol w:w="3090"/>
        <w:gridCol w:w="6184"/>
      </w:tblGrid>
      <w:tr w:rsidR="00A856E1" w:rsidRPr="00E26ED2" w14:paraId="72BFE724" w14:textId="77777777" w:rsidTr="00F46820">
        <w:trPr>
          <w:trHeight w:val="499"/>
        </w:trPr>
        <w:tc>
          <w:tcPr>
            <w:tcW w:w="3090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CD3B9F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Тестовый пример</w:t>
            </w:r>
            <w:r w:rsidRPr="00E26ED2">
              <w:rPr>
                <w:b/>
                <w:sz w:val="18"/>
              </w:rPr>
              <w:t xml:space="preserve"> </w:t>
            </w:r>
            <w:r w:rsidRPr="00E26ED2"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6184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7522AB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TC_UI_2</w:t>
            </w:r>
          </w:p>
        </w:tc>
      </w:tr>
      <w:tr w:rsidR="00A856E1" w:rsidRPr="00E26ED2" w14:paraId="799C830D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1334EE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Приоритет тестирования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E27B2F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Высокий</w:t>
            </w:r>
          </w:p>
        </w:tc>
      </w:tr>
      <w:tr w:rsidR="00A856E1" w:rsidRPr="00E26ED2" w14:paraId="0599516C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5C86C8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Заголовок/название теста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AB6046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Отправление сообщения пользователю, незарег</w:t>
            </w:r>
            <w:r>
              <w:rPr>
                <w:sz w:val="20"/>
              </w:rPr>
              <w:t>и</w:t>
            </w:r>
            <w:r w:rsidRPr="00E26ED2">
              <w:rPr>
                <w:sz w:val="20"/>
              </w:rPr>
              <w:t>стрированного в боте</w:t>
            </w:r>
          </w:p>
        </w:tc>
      </w:tr>
      <w:tr w:rsidR="00A856E1" w:rsidRPr="00E26ED2" w14:paraId="6E418EB6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D5569A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Краткое изложение теста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683EE4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Администратор пытается отправить сообщение студенту, который не является пользователем бота</w:t>
            </w:r>
          </w:p>
        </w:tc>
      </w:tr>
      <w:tr w:rsidR="00A856E1" w:rsidRPr="00E26ED2" w14:paraId="02AB0644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0CCCCF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Этапы теста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1A023B" w14:textId="77777777" w:rsidR="00A856E1" w:rsidRPr="00E26ED2" w:rsidRDefault="00A856E1" w:rsidP="00A856E1">
            <w:pPr>
              <w:numPr>
                <w:ilvl w:val="0"/>
                <w:numId w:val="15"/>
              </w:numPr>
              <w:tabs>
                <w:tab w:val="left" w:pos="362"/>
              </w:tabs>
              <w:spacing w:line="240" w:lineRule="auto"/>
              <w:ind w:left="49" w:firstLine="0"/>
              <w:rPr>
                <w:sz w:val="20"/>
              </w:rPr>
            </w:pPr>
            <w:r w:rsidRPr="00E26ED2">
              <w:rPr>
                <w:sz w:val="20"/>
              </w:rPr>
              <w:t>Открыть форму отправки сообщений в Telegram.</w:t>
            </w:r>
          </w:p>
          <w:p w14:paraId="32D473E4" w14:textId="77777777" w:rsidR="00A856E1" w:rsidRPr="00E26ED2" w:rsidRDefault="00A856E1" w:rsidP="00A856E1">
            <w:pPr>
              <w:numPr>
                <w:ilvl w:val="0"/>
                <w:numId w:val="15"/>
              </w:numPr>
              <w:tabs>
                <w:tab w:val="left" w:pos="362"/>
              </w:tabs>
              <w:spacing w:line="240" w:lineRule="auto"/>
              <w:ind w:left="49" w:firstLine="0"/>
              <w:rPr>
                <w:sz w:val="20"/>
              </w:rPr>
            </w:pPr>
            <w:r w:rsidRPr="00E26ED2">
              <w:rPr>
                <w:sz w:val="20"/>
              </w:rPr>
              <w:t>Заполнить поля: группа, студент и сообщение.</w:t>
            </w:r>
          </w:p>
          <w:p w14:paraId="1B6EBF3B" w14:textId="77777777" w:rsidR="00A856E1" w:rsidRPr="00E26ED2" w:rsidRDefault="00A856E1" w:rsidP="00A856E1">
            <w:pPr>
              <w:numPr>
                <w:ilvl w:val="0"/>
                <w:numId w:val="15"/>
              </w:numPr>
              <w:tabs>
                <w:tab w:val="left" w:pos="362"/>
              </w:tabs>
              <w:spacing w:line="240" w:lineRule="auto"/>
              <w:ind w:left="49" w:firstLine="0"/>
              <w:rPr>
                <w:sz w:val="20"/>
              </w:rPr>
            </w:pPr>
            <w:r w:rsidRPr="00E26ED2">
              <w:rPr>
                <w:sz w:val="20"/>
              </w:rPr>
              <w:t>Нажать кнопку "Отправить".</w:t>
            </w:r>
          </w:p>
        </w:tc>
      </w:tr>
      <w:tr w:rsidR="00A856E1" w:rsidRPr="00E26ED2" w14:paraId="204ED221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1C0B48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Тестовые данные</w:t>
            </w:r>
          </w:p>
        </w:tc>
        <w:tc>
          <w:tcPr>
            <w:tcW w:w="6184" w:type="dxa"/>
            <w:tcBorders>
              <w:top w:val="single" w:sz="4" w:space="0" w:color="2F75B5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E9CC49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Группа 31Р, студент Овчинников В.В., сообщение «тест»</w:t>
            </w:r>
          </w:p>
        </w:tc>
      </w:tr>
      <w:tr w:rsidR="00A856E1" w:rsidRPr="00E26ED2" w14:paraId="4F0704A6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E00C04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Ожидаемый результат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39A8A1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Система выдает ошибку, сообщающую, что данный студент не является пользователем бота и сообщение отправить ему невозможно</w:t>
            </w:r>
          </w:p>
        </w:tc>
      </w:tr>
      <w:tr w:rsidR="00A856E1" w:rsidRPr="00E26ED2" w14:paraId="1C9B9D87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4A3E2D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Фактический результат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403770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 Система выдает ошибку, сообщающую, что данный студент не является пользователем бота и сообщение отправить ему невозможно</w:t>
            </w:r>
          </w:p>
        </w:tc>
      </w:tr>
      <w:tr w:rsidR="00A856E1" w:rsidRPr="00E26ED2" w14:paraId="228DC73D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F715B8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Статус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08E6DE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Зачёт</w:t>
            </w:r>
          </w:p>
        </w:tc>
      </w:tr>
      <w:tr w:rsidR="00A856E1" w:rsidRPr="00E26ED2" w14:paraId="52261A6E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213AEA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Предварительное условие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DEEFB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Перед выполнением программы IDE не выдаёт сообщений об ошибках, соблюдена вся логика проектирования библиотеки.</w:t>
            </w:r>
          </w:p>
        </w:tc>
      </w:tr>
      <w:tr w:rsidR="00A856E1" w:rsidRPr="00E26ED2" w14:paraId="72F5D17B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D0C28F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Постусловие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C49E32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После завершения тестирования система не должна выдавать сообщений об ошибках или исключений. При следующих запусках сохраняется корректная работа программы.</w:t>
            </w:r>
          </w:p>
        </w:tc>
      </w:tr>
      <w:tr w:rsidR="00A856E1" w:rsidRPr="00E26ED2" w14:paraId="11C4EE15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725C69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Примечания/комментарии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500461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-</w:t>
            </w:r>
          </w:p>
        </w:tc>
      </w:tr>
    </w:tbl>
    <w:p w14:paraId="4AEE643C" w14:textId="77777777" w:rsidR="00A856E1" w:rsidRPr="00E26ED2" w:rsidRDefault="00A856E1" w:rsidP="00A856E1"/>
    <w:p w14:paraId="36882C03" w14:textId="77777777" w:rsidR="00A856E1" w:rsidRPr="00E26ED2" w:rsidRDefault="00A856E1" w:rsidP="00A856E1">
      <w:r w:rsidRPr="00E26ED2">
        <w:br w:type="page"/>
      </w:r>
    </w:p>
    <w:p w14:paraId="210D3D3E" w14:textId="77777777" w:rsidR="00A856E1" w:rsidRPr="003158A8" w:rsidRDefault="00A856E1" w:rsidP="00A856E1">
      <w:pPr>
        <w:ind w:firstLine="0"/>
        <w:rPr>
          <w:szCs w:val="28"/>
        </w:rPr>
      </w:pPr>
      <w:r w:rsidRPr="003158A8">
        <w:rPr>
          <w:szCs w:val="28"/>
        </w:rPr>
        <w:lastRenderedPageBreak/>
        <w:t>Таблица Б.4 – Тест-кейс 3</w:t>
      </w:r>
    </w:p>
    <w:tbl>
      <w:tblPr>
        <w:tblW w:w="0" w:type="auto"/>
        <w:tblInd w:w="80" w:type="dxa"/>
        <w:tblLayout w:type="fixed"/>
        <w:tblLook w:val="04A0" w:firstRow="1" w:lastRow="0" w:firstColumn="1" w:lastColumn="0" w:noHBand="0" w:noVBand="1"/>
      </w:tblPr>
      <w:tblGrid>
        <w:gridCol w:w="3090"/>
        <w:gridCol w:w="6184"/>
      </w:tblGrid>
      <w:tr w:rsidR="00A856E1" w:rsidRPr="00E26ED2" w14:paraId="1E12B89F" w14:textId="77777777" w:rsidTr="00F46820">
        <w:trPr>
          <w:trHeight w:val="499"/>
        </w:trPr>
        <w:tc>
          <w:tcPr>
            <w:tcW w:w="3090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F33850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color w:val="FFFFFF"/>
                <w:sz w:val="18"/>
              </w:rPr>
              <w:t>Тестовый пример</w:t>
            </w:r>
            <w:r w:rsidRPr="00E26ED2">
              <w:rPr>
                <w:sz w:val="18"/>
              </w:rPr>
              <w:t xml:space="preserve"> </w:t>
            </w:r>
            <w:r w:rsidRPr="00E26ED2"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6184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3FECB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TC_UI_3</w:t>
            </w:r>
          </w:p>
        </w:tc>
      </w:tr>
      <w:tr w:rsidR="00A856E1" w:rsidRPr="00E26ED2" w14:paraId="3C616F65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415D70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Приоритет тестирования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AA7BF0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Высокий</w:t>
            </w:r>
          </w:p>
        </w:tc>
      </w:tr>
      <w:tr w:rsidR="00A856E1" w:rsidRPr="00E26ED2" w14:paraId="2DB1A6BA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FB3AEE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Заголовок/название теста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1069A5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Отправка пустого сообщения</w:t>
            </w:r>
          </w:p>
        </w:tc>
      </w:tr>
      <w:tr w:rsidR="00A856E1" w:rsidRPr="00E26ED2" w14:paraId="0D17DFEA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55ECF6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Краткое изложение теста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706677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Администратор пытается отправить сообщение студенту, не заполнив поле «сообщение».</w:t>
            </w:r>
          </w:p>
        </w:tc>
      </w:tr>
      <w:tr w:rsidR="00A856E1" w:rsidRPr="00E26ED2" w14:paraId="012ABE2B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F5D112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Этапы теста</w:t>
            </w:r>
          </w:p>
        </w:tc>
        <w:tc>
          <w:tcPr>
            <w:tcW w:w="6184" w:type="dxa"/>
            <w:tcBorders>
              <w:top w:val="single" w:sz="4" w:space="0" w:color="2F75B5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62A12A" w14:textId="77777777" w:rsidR="00A856E1" w:rsidRPr="00E26ED2" w:rsidRDefault="00A856E1" w:rsidP="00A856E1">
            <w:pPr>
              <w:numPr>
                <w:ilvl w:val="0"/>
                <w:numId w:val="16"/>
              </w:numPr>
              <w:tabs>
                <w:tab w:val="left" w:pos="327"/>
              </w:tabs>
              <w:spacing w:line="240" w:lineRule="auto"/>
              <w:ind w:left="49" w:firstLine="0"/>
              <w:rPr>
                <w:sz w:val="20"/>
              </w:rPr>
            </w:pPr>
            <w:r w:rsidRPr="00E26ED2">
              <w:rPr>
                <w:sz w:val="20"/>
              </w:rPr>
              <w:t>Открыть форму отправки сообщений в Telegram.</w:t>
            </w:r>
          </w:p>
          <w:p w14:paraId="4ECDAB3D" w14:textId="77777777" w:rsidR="00A856E1" w:rsidRPr="00E26ED2" w:rsidRDefault="00A856E1" w:rsidP="00A856E1">
            <w:pPr>
              <w:numPr>
                <w:ilvl w:val="0"/>
                <w:numId w:val="16"/>
              </w:numPr>
              <w:tabs>
                <w:tab w:val="left" w:pos="327"/>
              </w:tabs>
              <w:spacing w:line="240" w:lineRule="auto"/>
              <w:ind w:left="49" w:firstLine="0"/>
              <w:rPr>
                <w:sz w:val="20"/>
              </w:rPr>
            </w:pPr>
            <w:r w:rsidRPr="00E26ED2">
              <w:rPr>
                <w:sz w:val="20"/>
              </w:rPr>
              <w:t>Заполнить поля: группа, студент, оставив поле сообщение незаполненным.</w:t>
            </w:r>
          </w:p>
          <w:p w14:paraId="432F1AFA" w14:textId="77777777" w:rsidR="00A856E1" w:rsidRPr="00E26ED2" w:rsidRDefault="00A856E1" w:rsidP="00A856E1">
            <w:pPr>
              <w:numPr>
                <w:ilvl w:val="0"/>
                <w:numId w:val="16"/>
              </w:numPr>
              <w:tabs>
                <w:tab w:val="left" w:pos="327"/>
              </w:tabs>
              <w:spacing w:line="240" w:lineRule="auto"/>
              <w:ind w:left="49" w:firstLine="0"/>
              <w:rPr>
                <w:sz w:val="20"/>
              </w:rPr>
            </w:pPr>
            <w:r w:rsidRPr="00E26ED2">
              <w:rPr>
                <w:sz w:val="20"/>
              </w:rPr>
              <w:t>Нажать кнопку "Отправить".</w:t>
            </w:r>
          </w:p>
        </w:tc>
      </w:tr>
      <w:tr w:rsidR="00A856E1" w:rsidRPr="00E26ED2" w14:paraId="5B7F5033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CE26D3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Тестовые данные</w:t>
            </w:r>
          </w:p>
        </w:tc>
        <w:tc>
          <w:tcPr>
            <w:tcW w:w="6184" w:type="dxa"/>
            <w:tcBorders>
              <w:top w:val="single" w:sz="4" w:space="0" w:color="2F75B5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B45721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Группа 43П, студент Батракова В.В.</w:t>
            </w:r>
          </w:p>
        </w:tc>
      </w:tr>
      <w:tr w:rsidR="00A856E1" w:rsidRPr="00E26ED2" w14:paraId="7827B8CD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348BBF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Ожидаемый результат</w:t>
            </w:r>
          </w:p>
        </w:tc>
        <w:tc>
          <w:tcPr>
            <w:tcW w:w="6184" w:type="dxa"/>
            <w:tcBorders>
              <w:top w:val="single" w:sz="4" w:space="0" w:color="2F75B5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E1F95B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Сообщение не отправляется, система выдает предупреждение о том, что отправка пустого сообщения невозможна.</w:t>
            </w:r>
          </w:p>
        </w:tc>
      </w:tr>
      <w:tr w:rsidR="00A856E1" w:rsidRPr="00E26ED2" w14:paraId="3D1696AB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E978C7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Фактический результат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CB2350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Сообщение не отправляется, система выдает предупреждение о том, что отправка пустого сообщения невозможна.</w:t>
            </w:r>
          </w:p>
        </w:tc>
      </w:tr>
      <w:tr w:rsidR="00A856E1" w:rsidRPr="00E26ED2" w14:paraId="71C020D5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9EF976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Статус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D4E774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</w:t>
            </w:r>
            <w:r>
              <w:rPr>
                <w:sz w:val="20"/>
              </w:rPr>
              <w:t>Зачет</w:t>
            </w:r>
          </w:p>
        </w:tc>
      </w:tr>
      <w:tr w:rsidR="00A856E1" w:rsidRPr="00E26ED2" w14:paraId="03D165F4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B88775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Предварительное условие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318BEA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Перед выполнением программы IDE не выдаёт сообщений об ошибках, соблюдена вся логика проектирования библиотеки.</w:t>
            </w:r>
          </w:p>
        </w:tc>
      </w:tr>
      <w:tr w:rsidR="00A856E1" w:rsidRPr="00E26ED2" w14:paraId="42508A4B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41023B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Постусловие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F5AF0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После завершения тестирования система не должна выдавать сообщений об ошибках или исключений. При следующих запусках сохраняется корректная работа программы.</w:t>
            </w:r>
          </w:p>
        </w:tc>
      </w:tr>
      <w:tr w:rsidR="00A856E1" w:rsidRPr="00E26ED2" w14:paraId="1ACCA668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D648AC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Примечания/комментарии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AEB7C5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-</w:t>
            </w:r>
          </w:p>
        </w:tc>
      </w:tr>
    </w:tbl>
    <w:p w14:paraId="3818B335" w14:textId="77777777" w:rsidR="00A856E1" w:rsidRPr="00E26ED2" w:rsidRDefault="00A856E1" w:rsidP="00A856E1"/>
    <w:p w14:paraId="269FC069" w14:textId="77777777" w:rsidR="00A856E1" w:rsidRPr="00E26ED2" w:rsidRDefault="00A856E1" w:rsidP="00A856E1">
      <w:r w:rsidRPr="00E26ED2">
        <w:br w:type="page"/>
      </w:r>
    </w:p>
    <w:p w14:paraId="59A552E9" w14:textId="77777777" w:rsidR="00A856E1" w:rsidRPr="003158A8" w:rsidRDefault="00A856E1" w:rsidP="00A856E1">
      <w:pPr>
        <w:ind w:firstLine="0"/>
        <w:rPr>
          <w:szCs w:val="28"/>
        </w:rPr>
      </w:pPr>
      <w:r w:rsidRPr="003158A8">
        <w:rPr>
          <w:szCs w:val="28"/>
        </w:rPr>
        <w:lastRenderedPageBreak/>
        <w:t>Таблица Б.5 – Тест-кейс 4</w:t>
      </w:r>
    </w:p>
    <w:tbl>
      <w:tblPr>
        <w:tblW w:w="0" w:type="auto"/>
        <w:tblInd w:w="80" w:type="dxa"/>
        <w:tblLayout w:type="fixed"/>
        <w:tblLook w:val="04A0" w:firstRow="1" w:lastRow="0" w:firstColumn="1" w:lastColumn="0" w:noHBand="0" w:noVBand="1"/>
      </w:tblPr>
      <w:tblGrid>
        <w:gridCol w:w="3090"/>
        <w:gridCol w:w="6184"/>
      </w:tblGrid>
      <w:tr w:rsidR="00A856E1" w:rsidRPr="00E26ED2" w14:paraId="690FF135" w14:textId="77777777" w:rsidTr="00F46820">
        <w:trPr>
          <w:trHeight w:val="499"/>
        </w:trPr>
        <w:tc>
          <w:tcPr>
            <w:tcW w:w="3090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6A9B86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color w:val="FFFFFF"/>
                <w:sz w:val="18"/>
              </w:rPr>
              <w:t>Тестовый пример</w:t>
            </w:r>
            <w:r w:rsidRPr="00E26ED2">
              <w:rPr>
                <w:sz w:val="18"/>
              </w:rPr>
              <w:t xml:space="preserve"> </w:t>
            </w:r>
            <w:r w:rsidRPr="00E26ED2"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6184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DD2638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TC_UI_4</w:t>
            </w:r>
          </w:p>
        </w:tc>
      </w:tr>
      <w:tr w:rsidR="00A856E1" w:rsidRPr="00E26ED2" w14:paraId="086E6787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A5674E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Приоритет тестирования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8E824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Средний</w:t>
            </w:r>
          </w:p>
        </w:tc>
      </w:tr>
      <w:tr w:rsidR="00A856E1" w:rsidRPr="00E26ED2" w14:paraId="2B87313C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864D3C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Заголовок/название теста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4DAA32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Отправка медиафайлов</w:t>
            </w:r>
          </w:p>
        </w:tc>
      </w:tr>
      <w:tr w:rsidR="00A856E1" w:rsidRPr="00E26ED2" w14:paraId="355DA48E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7881F1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Краткое изложение теста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1DEEC4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Администратор пытается отправить</w:t>
            </w:r>
            <w:r>
              <w:rPr>
                <w:sz w:val="20"/>
              </w:rPr>
              <w:t xml:space="preserve"> несколько </w:t>
            </w:r>
            <w:r w:rsidRPr="00E26ED2">
              <w:rPr>
                <w:sz w:val="20"/>
              </w:rPr>
              <w:t>сообщени</w:t>
            </w:r>
            <w:r>
              <w:rPr>
                <w:sz w:val="20"/>
              </w:rPr>
              <w:t>й</w:t>
            </w:r>
            <w:r w:rsidRPr="00E26ED2">
              <w:rPr>
                <w:sz w:val="20"/>
              </w:rPr>
              <w:t xml:space="preserve"> студенту</w:t>
            </w:r>
            <w:r>
              <w:rPr>
                <w:sz w:val="20"/>
              </w:rPr>
              <w:t xml:space="preserve"> подряд</w:t>
            </w:r>
          </w:p>
        </w:tc>
      </w:tr>
      <w:tr w:rsidR="00A856E1" w:rsidRPr="00E26ED2" w14:paraId="3E307F49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7E9CC6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Этапы теста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5132D1" w14:textId="77777777" w:rsidR="00A856E1" w:rsidRPr="00E26ED2" w:rsidRDefault="00A856E1" w:rsidP="00A856E1">
            <w:pPr>
              <w:numPr>
                <w:ilvl w:val="0"/>
                <w:numId w:val="17"/>
              </w:numPr>
              <w:tabs>
                <w:tab w:val="left" w:pos="293"/>
              </w:tabs>
              <w:spacing w:line="240" w:lineRule="auto"/>
              <w:ind w:left="0" w:firstLine="0"/>
              <w:rPr>
                <w:sz w:val="20"/>
              </w:rPr>
            </w:pPr>
            <w:r w:rsidRPr="00E26ED2">
              <w:rPr>
                <w:sz w:val="20"/>
              </w:rPr>
              <w:t>Открыть форму отправки сообщений в Telegram.</w:t>
            </w:r>
          </w:p>
          <w:p w14:paraId="0E17626E" w14:textId="77777777" w:rsidR="00A856E1" w:rsidRPr="00E26ED2" w:rsidRDefault="00A856E1" w:rsidP="00A856E1">
            <w:pPr>
              <w:numPr>
                <w:ilvl w:val="0"/>
                <w:numId w:val="17"/>
              </w:numPr>
              <w:tabs>
                <w:tab w:val="left" w:pos="293"/>
              </w:tabs>
              <w:spacing w:line="240" w:lineRule="auto"/>
              <w:ind w:left="0" w:firstLine="0"/>
              <w:rPr>
                <w:sz w:val="20"/>
              </w:rPr>
            </w:pPr>
            <w:r w:rsidRPr="00E26ED2">
              <w:rPr>
                <w:sz w:val="20"/>
              </w:rPr>
              <w:t xml:space="preserve">Заполнить поля: группа, студент, </w:t>
            </w:r>
            <w:r>
              <w:rPr>
                <w:sz w:val="20"/>
              </w:rPr>
              <w:t>вставив в поле сообщение изображение</w:t>
            </w:r>
          </w:p>
          <w:p w14:paraId="3227DC05" w14:textId="77777777" w:rsidR="00A856E1" w:rsidRPr="00E26ED2" w:rsidRDefault="00A856E1" w:rsidP="00A856E1">
            <w:pPr>
              <w:numPr>
                <w:ilvl w:val="0"/>
                <w:numId w:val="17"/>
              </w:numPr>
              <w:tabs>
                <w:tab w:val="left" w:pos="293"/>
              </w:tabs>
              <w:spacing w:line="240" w:lineRule="auto"/>
              <w:ind w:left="0" w:firstLine="0"/>
              <w:rPr>
                <w:sz w:val="20"/>
              </w:rPr>
            </w:pPr>
            <w:r w:rsidRPr="00E26ED2">
              <w:rPr>
                <w:sz w:val="20"/>
              </w:rPr>
              <w:t>Нажать кнопку "Отправить".</w:t>
            </w:r>
          </w:p>
        </w:tc>
      </w:tr>
      <w:tr w:rsidR="00A856E1" w:rsidRPr="00E26ED2" w14:paraId="66AC76A5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8FFAB2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Тестовые данные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915D12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 xml:space="preserve">Группа 43П, студент Батракова В.В., сообщение </w:t>
            </w:r>
            <w:r>
              <w:rPr>
                <w:sz w:val="20"/>
              </w:rPr>
              <w:t>с изображением</w:t>
            </w:r>
          </w:p>
        </w:tc>
      </w:tr>
      <w:tr w:rsidR="00A856E1" w:rsidRPr="00E26ED2" w14:paraId="1D8CC887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50827E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Ожидаемый результат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AADA7E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Сообщение успешно доставлено пользователю</w:t>
            </w:r>
          </w:p>
        </w:tc>
      </w:tr>
      <w:tr w:rsidR="00A856E1" w:rsidRPr="00E26ED2" w14:paraId="76A0F179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F59D3A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Фактический результат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9D826A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Сообщение не отправляется, предупреждение не возникает</w:t>
            </w:r>
          </w:p>
        </w:tc>
      </w:tr>
      <w:tr w:rsidR="00A856E1" w:rsidRPr="00E26ED2" w14:paraId="48C51607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5CAE6A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Статус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9BCAEF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</w:t>
            </w:r>
            <w:r>
              <w:rPr>
                <w:sz w:val="20"/>
              </w:rPr>
              <w:t>Нез</w:t>
            </w:r>
            <w:r w:rsidRPr="00E26ED2">
              <w:rPr>
                <w:sz w:val="20"/>
              </w:rPr>
              <w:t>ачёт</w:t>
            </w:r>
          </w:p>
        </w:tc>
      </w:tr>
      <w:tr w:rsidR="00A856E1" w:rsidRPr="00E26ED2" w14:paraId="384C7444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EAF743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Предварительное условие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CB4B0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Перед выполнением программы IDE не выдаёт сообщений об ошибках, соблюдена вся логика проектирования библиотеки.</w:t>
            </w:r>
          </w:p>
        </w:tc>
      </w:tr>
      <w:tr w:rsidR="00A856E1" w:rsidRPr="00E26ED2" w14:paraId="06CF3828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15349C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Постусловие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031B2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После завершения тестирования система не должна выдавать сообщений об ошибках или исключений. При следующих запусках сохраняется корректная работа программы.</w:t>
            </w:r>
          </w:p>
        </w:tc>
      </w:tr>
      <w:tr w:rsidR="00A856E1" w:rsidRPr="00E26ED2" w14:paraId="1CFB4B1D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AA1CBD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Примечания/комментарии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1D6011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-</w:t>
            </w:r>
          </w:p>
        </w:tc>
      </w:tr>
    </w:tbl>
    <w:p w14:paraId="6F7D5054" w14:textId="77777777" w:rsidR="00A856E1" w:rsidRPr="00E26ED2" w:rsidRDefault="00A856E1" w:rsidP="00A856E1"/>
    <w:p w14:paraId="357F9A95" w14:textId="77777777" w:rsidR="00A856E1" w:rsidRPr="00E26ED2" w:rsidRDefault="00A856E1" w:rsidP="00A856E1">
      <w:r w:rsidRPr="00E26ED2">
        <w:br w:type="page"/>
      </w:r>
    </w:p>
    <w:p w14:paraId="7B5A078A" w14:textId="77777777" w:rsidR="00A856E1" w:rsidRPr="00E26ED2" w:rsidRDefault="00A856E1" w:rsidP="00A856E1">
      <w:pPr>
        <w:ind w:firstLine="0"/>
      </w:pPr>
      <w:r w:rsidRPr="00E26ED2">
        <w:lastRenderedPageBreak/>
        <w:t xml:space="preserve">Таблица </w:t>
      </w:r>
      <w:r>
        <w:t>Б</w:t>
      </w:r>
      <w:r w:rsidRPr="00E26ED2">
        <w:t>.6 – Тест-кейс 5</w:t>
      </w:r>
    </w:p>
    <w:tbl>
      <w:tblPr>
        <w:tblW w:w="0" w:type="auto"/>
        <w:tblInd w:w="80" w:type="dxa"/>
        <w:tblLayout w:type="fixed"/>
        <w:tblLook w:val="04A0" w:firstRow="1" w:lastRow="0" w:firstColumn="1" w:lastColumn="0" w:noHBand="0" w:noVBand="1"/>
      </w:tblPr>
      <w:tblGrid>
        <w:gridCol w:w="3090"/>
        <w:gridCol w:w="6184"/>
      </w:tblGrid>
      <w:tr w:rsidR="00A856E1" w:rsidRPr="00E26ED2" w14:paraId="6E237957" w14:textId="77777777" w:rsidTr="00F46820">
        <w:trPr>
          <w:trHeight w:val="499"/>
        </w:trPr>
        <w:tc>
          <w:tcPr>
            <w:tcW w:w="3090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E028ED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Test Case #</w:t>
            </w:r>
          </w:p>
        </w:tc>
        <w:tc>
          <w:tcPr>
            <w:tcW w:w="6184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8EE63C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TC_UI_5</w:t>
            </w:r>
          </w:p>
        </w:tc>
      </w:tr>
      <w:tr w:rsidR="00A856E1" w:rsidRPr="00E26ED2" w14:paraId="4D94A8C3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F2EE06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Приоритет тестирования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A239EA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Высокий</w:t>
            </w:r>
          </w:p>
        </w:tc>
      </w:tr>
      <w:tr w:rsidR="00A856E1" w:rsidRPr="00E26ED2" w14:paraId="6B4A2AF7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1B2A1D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Заголовок/название теста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2B7C3E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Отправка нескольких сообщений </w:t>
            </w:r>
            <w:proofErr w:type="spellStart"/>
            <w:r>
              <w:rPr>
                <w:sz w:val="20"/>
              </w:rPr>
              <w:t>подрад</w:t>
            </w:r>
            <w:proofErr w:type="spellEnd"/>
          </w:p>
        </w:tc>
      </w:tr>
      <w:tr w:rsidR="00A856E1" w:rsidRPr="00E26ED2" w14:paraId="2F9F068F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5F3AC5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Краткое изложение теста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5E66EB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Администратор не выбирает категорию товара.</w:t>
            </w:r>
          </w:p>
        </w:tc>
      </w:tr>
      <w:tr w:rsidR="00A856E1" w:rsidRPr="00E26ED2" w14:paraId="1AFE5963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CB76D7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Этапы теста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9AD63E" w14:textId="77777777" w:rsidR="00A856E1" w:rsidRPr="00E26ED2" w:rsidRDefault="00A856E1" w:rsidP="00A856E1">
            <w:pPr>
              <w:numPr>
                <w:ilvl w:val="0"/>
                <w:numId w:val="18"/>
              </w:numPr>
              <w:tabs>
                <w:tab w:val="left" w:pos="254"/>
              </w:tabs>
              <w:spacing w:line="240" w:lineRule="auto"/>
              <w:ind w:left="0" w:firstLine="0"/>
              <w:rPr>
                <w:sz w:val="20"/>
              </w:rPr>
            </w:pPr>
            <w:r w:rsidRPr="00E26ED2">
              <w:rPr>
                <w:sz w:val="20"/>
              </w:rPr>
              <w:t>Открыть форму отправки сообщений в Telegram.</w:t>
            </w:r>
          </w:p>
          <w:p w14:paraId="1919F4F3" w14:textId="77777777" w:rsidR="00A856E1" w:rsidRPr="00E26ED2" w:rsidRDefault="00A856E1" w:rsidP="00A856E1">
            <w:pPr>
              <w:numPr>
                <w:ilvl w:val="0"/>
                <w:numId w:val="18"/>
              </w:numPr>
              <w:tabs>
                <w:tab w:val="left" w:pos="254"/>
              </w:tabs>
              <w:spacing w:line="240" w:lineRule="auto"/>
              <w:ind w:left="0" w:firstLine="0"/>
              <w:rPr>
                <w:sz w:val="20"/>
              </w:rPr>
            </w:pPr>
            <w:r w:rsidRPr="00E26ED2">
              <w:rPr>
                <w:sz w:val="20"/>
              </w:rPr>
              <w:t>Заполнить поля: группа, студент и сообщение.</w:t>
            </w:r>
          </w:p>
          <w:p w14:paraId="13D6D264" w14:textId="77777777" w:rsidR="00A856E1" w:rsidRDefault="00A856E1" w:rsidP="00A856E1">
            <w:pPr>
              <w:numPr>
                <w:ilvl w:val="0"/>
                <w:numId w:val="18"/>
              </w:numPr>
              <w:tabs>
                <w:tab w:val="left" w:pos="254"/>
              </w:tabs>
              <w:spacing w:line="240" w:lineRule="auto"/>
              <w:ind w:left="0" w:firstLine="0"/>
              <w:rPr>
                <w:sz w:val="20"/>
              </w:rPr>
            </w:pPr>
            <w:r w:rsidRPr="00E26ED2">
              <w:rPr>
                <w:sz w:val="20"/>
              </w:rPr>
              <w:t>Нажать кнопку "Отправить".</w:t>
            </w:r>
          </w:p>
          <w:p w14:paraId="3351FE13" w14:textId="77777777" w:rsidR="00A856E1" w:rsidRDefault="00A856E1" w:rsidP="00A856E1">
            <w:pPr>
              <w:numPr>
                <w:ilvl w:val="0"/>
                <w:numId w:val="18"/>
              </w:numPr>
              <w:tabs>
                <w:tab w:val="left" w:pos="254"/>
              </w:tabs>
              <w:spacing w:line="240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Написать еще одно сообщение и отправить пользователю</w:t>
            </w:r>
          </w:p>
          <w:p w14:paraId="6B8CFE22" w14:textId="77777777" w:rsidR="00A856E1" w:rsidRPr="00E26ED2" w:rsidRDefault="00A856E1" w:rsidP="00A856E1">
            <w:pPr>
              <w:numPr>
                <w:ilvl w:val="0"/>
                <w:numId w:val="18"/>
              </w:numPr>
              <w:tabs>
                <w:tab w:val="left" w:pos="254"/>
              </w:tabs>
              <w:spacing w:line="240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Нажать кнопку «Отправить»</w:t>
            </w:r>
          </w:p>
        </w:tc>
      </w:tr>
      <w:tr w:rsidR="00A856E1" w:rsidRPr="00E26ED2" w14:paraId="27093A2A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B7E855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Тестовые данные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58D5A6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Группа 43П, студент Батракова В.В., сообщение «тест»</w:t>
            </w:r>
            <w:r>
              <w:rPr>
                <w:sz w:val="20"/>
              </w:rPr>
              <w:t>, второе сообщение «тест 2»</w:t>
            </w:r>
          </w:p>
        </w:tc>
      </w:tr>
      <w:tr w:rsidR="00A856E1" w:rsidRPr="00E26ED2" w14:paraId="15BEC929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0936A6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Ожидаемый результат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824C89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Сообщени</w:t>
            </w:r>
            <w:r>
              <w:rPr>
                <w:sz w:val="20"/>
              </w:rPr>
              <w:t>я</w:t>
            </w:r>
            <w:r w:rsidRPr="00E26ED2">
              <w:rPr>
                <w:sz w:val="20"/>
              </w:rPr>
              <w:t xml:space="preserve"> успешно доставлен</w:t>
            </w:r>
            <w:r>
              <w:rPr>
                <w:sz w:val="20"/>
              </w:rPr>
              <w:t>ы</w:t>
            </w:r>
            <w:r w:rsidRPr="00E26ED2">
              <w:rPr>
                <w:sz w:val="20"/>
              </w:rPr>
              <w:t xml:space="preserve"> пользователю</w:t>
            </w:r>
          </w:p>
        </w:tc>
      </w:tr>
      <w:tr w:rsidR="00A856E1" w:rsidRPr="00E26ED2" w14:paraId="4BF2C1B6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37F5DF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Фактический результат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E04CE5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</w:t>
            </w:r>
            <w:r>
              <w:rPr>
                <w:sz w:val="20"/>
              </w:rPr>
              <w:t>После отправки первого сообщения поля группа и студент сбрасываются, отправить новые сообщения этому же пользователю без повторного заполнения формы невозможно.</w:t>
            </w:r>
          </w:p>
        </w:tc>
      </w:tr>
      <w:tr w:rsidR="00A856E1" w:rsidRPr="00E26ED2" w14:paraId="7ED7205B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FE38C3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Статус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D45BEB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>
              <w:rPr>
                <w:sz w:val="20"/>
              </w:rPr>
              <w:t>Нез</w:t>
            </w:r>
            <w:r w:rsidRPr="00E26ED2">
              <w:rPr>
                <w:sz w:val="20"/>
              </w:rPr>
              <w:t>ачёт</w:t>
            </w:r>
          </w:p>
        </w:tc>
      </w:tr>
      <w:tr w:rsidR="00A856E1" w:rsidRPr="00E26ED2" w14:paraId="7CA5AD0F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014908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Предварительное условие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B890E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Перед выполнением программы IDE не выдаёт сообщений об ошибках, соблюдена вся логика проектирования библиотеки.</w:t>
            </w:r>
          </w:p>
        </w:tc>
      </w:tr>
      <w:tr w:rsidR="00A856E1" w:rsidRPr="00E26ED2" w14:paraId="133B6DC7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D0385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Постусловие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CF4E2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После завершения тестирования система не должна выдавать сообщений об ошибках или исключений. При следующих запусках сохраняется корректная работа программы.</w:t>
            </w:r>
          </w:p>
        </w:tc>
      </w:tr>
      <w:tr w:rsidR="00A856E1" w:rsidRPr="00E26ED2" w14:paraId="29064975" w14:textId="77777777" w:rsidTr="00F46820">
        <w:trPr>
          <w:trHeight w:val="499"/>
        </w:trPr>
        <w:tc>
          <w:tcPr>
            <w:tcW w:w="3090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2F75B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EF1F84" w14:textId="77777777" w:rsidR="00A856E1" w:rsidRPr="00E26ED2" w:rsidRDefault="00A856E1" w:rsidP="00F46820">
            <w:pPr>
              <w:spacing w:line="240" w:lineRule="auto"/>
              <w:ind w:firstLine="0"/>
              <w:jc w:val="right"/>
              <w:rPr>
                <w:b/>
                <w:color w:val="FFFFFF"/>
                <w:sz w:val="18"/>
              </w:rPr>
            </w:pPr>
            <w:r w:rsidRPr="00E26ED2">
              <w:rPr>
                <w:b/>
                <w:color w:val="FFFFFF"/>
                <w:sz w:val="18"/>
              </w:rPr>
              <w:t>Примечания/комментарии</w:t>
            </w:r>
          </w:p>
        </w:tc>
        <w:tc>
          <w:tcPr>
            <w:tcW w:w="61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98FBF3" w14:textId="77777777" w:rsidR="00A856E1" w:rsidRPr="00E26ED2" w:rsidRDefault="00A856E1" w:rsidP="00F46820">
            <w:pPr>
              <w:spacing w:line="240" w:lineRule="auto"/>
              <w:ind w:firstLine="0"/>
              <w:rPr>
                <w:sz w:val="20"/>
              </w:rPr>
            </w:pPr>
            <w:r w:rsidRPr="00E26ED2">
              <w:rPr>
                <w:sz w:val="20"/>
              </w:rPr>
              <w:t> -</w:t>
            </w:r>
          </w:p>
        </w:tc>
      </w:tr>
    </w:tbl>
    <w:p w14:paraId="713CDF79" w14:textId="77777777" w:rsidR="00A856E1" w:rsidRPr="00E26ED2" w:rsidRDefault="00A856E1" w:rsidP="00A856E1"/>
    <w:p w14:paraId="47561A38" w14:textId="77777777" w:rsidR="00A856E1" w:rsidRPr="00E26ED2" w:rsidRDefault="00A856E1" w:rsidP="00A856E1">
      <w:pPr>
        <w:pStyle w:val="a3"/>
        <w:ind w:firstLine="0"/>
      </w:pPr>
    </w:p>
    <w:p w14:paraId="7B1AEF2C" w14:textId="77777777" w:rsidR="00A856E1" w:rsidRPr="00C76D3D" w:rsidRDefault="00A856E1" w:rsidP="00C76D3D">
      <w:pPr>
        <w:pStyle w:val="a9"/>
        <w:jc w:val="center"/>
      </w:pPr>
    </w:p>
    <w:sectPr w:rsidR="00A856E1" w:rsidRPr="00C76D3D" w:rsidSect="00ED4381">
      <w:pgSz w:w="11906" w:h="16838"/>
      <w:pgMar w:top="1134" w:right="851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DB372" w14:textId="77777777" w:rsidR="004E5BA0" w:rsidRDefault="004E5BA0" w:rsidP="006D3C26">
      <w:pPr>
        <w:spacing w:line="240" w:lineRule="auto"/>
      </w:pPr>
      <w:r>
        <w:separator/>
      </w:r>
    </w:p>
  </w:endnote>
  <w:endnote w:type="continuationSeparator" w:id="0">
    <w:p w14:paraId="75BBE81C" w14:textId="77777777" w:rsidR="004E5BA0" w:rsidRDefault="004E5BA0" w:rsidP="006D3C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8450586"/>
      <w:docPartObj>
        <w:docPartGallery w:val="Page Numbers (Bottom of Page)"/>
        <w:docPartUnique/>
      </w:docPartObj>
    </w:sdtPr>
    <w:sdtContent>
      <w:p w14:paraId="1EAFDB31" w14:textId="66B33540" w:rsidR="006D3C26" w:rsidRDefault="006D3C26" w:rsidP="00ED4381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CE4FF" w14:textId="77777777" w:rsidR="006D3C26" w:rsidRPr="006D3C26" w:rsidRDefault="006D3C26" w:rsidP="006D3C26">
    <w:pPr>
      <w:pStyle w:val="a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81F46" w14:textId="77777777" w:rsidR="004E5BA0" w:rsidRDefault="004E5BA0" w:rsidP="006D3C26">
      <w:pPr>
        <w:spacing w:line="240" w:lineRule="auto"/>
      </w:pPr>
      <w:r>
        <w:separator/>
      </w:r>
    </w:p>
  </w:footnote>
  <w:footnote w:type="continuationSeparator" w:id="0">
    <w:p w14:paraId="482A9412" w14:textId="77777777" w:rsidR="004E5BA0" w:rsidRDefault="004E5BA0" w:rsidP="006D3C2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3417"/>
    <w:multiLevelType w:val="hybridMultilevel"/>
    <w:tmpl w:val="492C9A56"/>
    <w:lvl w:ilvl="0" w:tplc="D69A5926">
      <w:start w:val="2"/>
      <w:numFmt w:val="decimal"/>
      <w:lvlText w:val="%1"/>
      <w:lvlJc w:val="left"/>
      <w:pPr>
        <w:ind w:left="22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97CA3"/>
    <w:multiLevelType w:val="hybridMultilevel"/>
    <w:tmpl w:val="833887D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BC52C57"/>
    <w:multiLevelType w:val="multilevel"/>
    <w:tmpl w:val="A448D3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abstractNum w:abstractNumId="3" w15:restartNumberingAfterBreak="0">
    <w:nsid w:val="128937FC"/>
    <w:multiLevelType w:val="multilevel"/>
    <w:tmpl w:val="2C7E2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94" w:hanging="360"/>
      </w:pPr>
      <w:rPr>
        <w:rFonts w:hint="default"/>
        <w:i w:val="0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7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1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1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4" w15:restartNumberingAfterBreak="0">
    <w:nsid w:val="16434CFD"/>
    <w:multiLevelType w:val="hybridMultilevel"/>
    <w:tmpl w:val="A6A69BDA"/>
    <w:lvl w:ilvl="0" w:tplc="D68411D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BDC7740"/>
    <w:multiLevelType w:val="multilevel"/>
    <w:tmpl w:val="5928A7E4"/>
    <w:lvl w:ilvl="0">
      <w:start w:val="1"/>
      <w:numFmt w:val="bullet"/>
      <w:lvlText w:val="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6" w15:restartNumberingAfterBreak="0">
    <w:nsid w:val="240C2A92"/>
    <w:multiLevelType w:val="multilevel"/>
    <w:tmpl w:val="C70E0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abstractNum w:abstractNumId="7" w15:restartNumberingAfterBreak="0">
    <w:nsid w:val="24632B52"/>
    <w:multiLevelType w:val="multilevel"/>
    <w:tmpl w:val="467A3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921807"/>
    <w:multiLevelType w:val="multilevel"/>
    <w:tmpl w:val="DEEC89E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BA227E"/>
    <w:multiLevelType w:val="hybridMultilevel"/>
    <w:tmpl w:val="D5E08EAE"/>
    <w:lvl w:ilvl="0" w:tplc="D68411D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AA266C"/>
    <w:multiLevelType w:val="hybridMultilevel"/>
    <w:tmpl w:val="8F46EC58"/>
    <w:lvl w:ilvl="0" w:tplc="D68411D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9C3FC1"/>
    <w:multiLevelType w:val="hybridMultilevel"/>
    <w:tmpl w:val="2278A3D4"/>
    <w:lvl w:ilvl="0" w:tplc="D68411D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160537"/>
    <w:multiLevelType w:val="multilevel"/>
    <w:tmpl w:val="4822A07C"/>
    <w:lvl w:ilvl="0">
      <w:start w:val="1"/>
      <w:numFmt w:val="decimal"/>
      <w:lvlText w:val="%1"/>
      <w:lvlJc w:val="left"/>
      <w:pPr>
        <w:ind w:left="229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292" w:hanging="360"/>
      </w:pPr>
      <w:rPr>
        <w:rFonts w:cstheme="minorBidi" w:hint="default"/>
        <w:b/>
        <w:bCs/>
        <w:sz w:val="28"/>
      </w:rPr>
    </w:lvl>
    <w:lvl w:ilvl="2">
      <w:start w:val="1"/>
      <w:numFmt w:val="decimal"/>
      <w:isLgl/>
      <w:lvlText w:val="%1.%2.%3"/>
      <w:lvlJc w:val="left"/>
      <w:pPr>
        <w:ind w:left="2652" w:hanging="720"/>
      </w:pPr>
      <w:rPr>
        <w:rFonts w:cstheme="minorBidi" w:hint="default"/>
        <w:b w:val="0"/>
        <w:sz w:val="28"/>
      </w:rPr>
    </w:lvl>
    <w:lvl w:ilvl="3">
      <w:start w:val="1"/>
      <w:numFmt w:val="decimal"/>
      <w:isLgl/>
      <w:lvlText w:val="%1.%2.%3.%4"/>
      <w:lvlJc w:val="left"/>
      <w:pPr>
        <w:ind w:left="2652" w:hanging="720"/>
      </w:pPr>
      <w:rPr>
        <w:rFonts w:cstheme="minorBidi" w:hint="default"/>
        <w:b w:val="0"/>
        <w:sz w:val="28"/>
      </w:rPr>
    </w:lvl>
    <w:lvl w:ilvl="4">
      <w:start w:val="1"/>
      <w:numFmt w:val="decimal"/>
      <w:isLgl/>
      <w:lvlText w:val="%1.%2.%3.%4.%5"/>
      <w:lvlJc w:val="left"/>
      <w:pPr>
        <w:ind w:left="3012" w:hanging="1080"/>
      </w:pPr>
      <w:rPr>
        <w:rFonts w:cstheme="minorBidi" w:hint="default"/>
        <w:b w:val="0"/>
        <w:sz w:val="28"/>
      </w:rPr>
    </w:lvl>
    <w:lvl w:ilvl="5">
      <w:start w:val="1"/>
      <w:numFmt w:val="decimal"/>
      <w:isLgl/>
      <w:lvlText w:val="%1.%2.%3.%4.%5.%6"/>
      <w:lvlJc w:val="left"/>
      <w:pPr>
        <w:ind w:left="3012" w:hanging="1080"/>
      </w:pPr>
      <w:rPr>
        <w:rFonts w:cstheme="minorBidi" w:hint="default"/>
        <w:b w:val="0"/>
        <w:sz w:val="28"/>
      </w:rPr>
    </w:lvl>
    <w:lvl w:ilvl="6">
      <w:start w:val="1"/>
      <w:numFmt w:val="decimal"/>
      <w:isLgl/>
      <w:lvlText w:val="%1.%2.%3.%4.%5.%6.%7"/>
      <w:lvlJc w:val="left"/>
      <w:pPr>
        <w:ind w:left="3372" w:hanging="1440"/>
      </w:pPr>
      <w:rPr>
        <w:rFonts w:cstheme="minorBidi" w:hint="default"/>
        <w:b w:val="0"/>
        <w:sz w:val="28"/>
      </w:rPr>
    </w:lvl>
    <w:lvl w:ilvl="7">
      <w:start w:val="1"/>
      <w:numFmt w:val="decimal"/>
      <w:isLgl/>
      <w:lvlText w:val="%1.%2.%3.%4.%5.%6.%7.%8"/>
      <w:lvlJc w:val="left"/>
      <w:pPr>
        <w:ind w:left="3372" w:hanging="1440"/>
      </w:pPr>
      <w:rPr>
        <w:rFonts w:cstheme="minorBidi" w:hint="default"/>
        <w:b w:val="0"/>
        <w:sz w:val="28"/>
      </w:rPr>
    </w:lvl>
    <w:lvl w:ilvl="8">
      <w:start w:val="1"/>
      <w:numFmt w:val="decimal"/>
      <w:isLgl/>
      <w:lvlText w:val="%1.%2.%3.%4.%5.%6.%7.%8.%9"/>
      <w:lvlJc w:val="left"/>
      <w:pPr>
        <w:ind w:left="3732" w:hanging="1800"/>
      </w:pPr>
      <w:rPr>
        <w:rFonts w:cstheme="minorBidi" w:hint="default"/>
        <w:b w:val="0"/>
        <w:sz w:val="28"/>
      </w:rPr>
    </w:lvl>
  </w:abstractNum>
  <w:abstractNum w:abstractNumId="13" w15:restartNumberingAfterBreak="0">
    <w:nsid w:val="3E9E6645"/>
    <w:multiLevelType w:val="hybridMultilevel"/>
    <w:tmpl w:val="65A87AB0"/>
    <w:lvl w:ilvl="0" w:tplc="D68411D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4A511C"/>
    <w:multiLevelType w:val="hybridMultilevel"/>
    <w:tmpl w:val="EF86946E"/>
    <w:lvl w:ilvl="0" w:tplc="D68411D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42B708D"/>
    <w:multiLevelType w:val="multilevel"/>
    <w:tmpl w:val="439E94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abstractNum w:abstractNumId="16" w15:restartNumberingAfterBreak="0">
    <w:nsid w:val="48563F67"/>
    <w:multiLevelType w:val="hybridMultilevel"/>
    <w:tmpl w:val="49DCF992"/>
    <w:lvl w:ilvl="0" w:tplc="D68411D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BBD4BF3"/>
    <w:multiLevelType w:val="multilevel"/>
    <w:tmpl w:val="727A0C00"/>
    <w:lvl w:ilvl="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7BD2908"/>
    <w:multiLevelType w:val="hybridMultilevel"/>
    <w:tmpl w:val="94B2DA8E"/>
    <w:lvl w:ilvl="0" w:tplc="D68411D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9613796"/>
    <w:multiLevelType w:val="hybridMultilevel"/>
    <w:tmpl w:val="47DAC4A6"/>
    <w:lvl w:ilvl="0" w:tplc="D68411D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B3842AB"/>
    <w:multiLevelType w:val="hybridMultilevel"/>
    <w:tmpl w:val="A3B83C18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>
      <w:start w:val="1"/>
      <w:numFmt w:val="lowerRoman"/>
      <w:lvlText w:val="%3."/>
      <w:lvlJc w:val="right"/>
      <w:pPr>
        <w:ind w:left="2508" w:hanging="180"/>
      </w:pPr>
    </w:lvl>
    <w:lvl w:ilvl="3" w:tplc="FFFFFFFF">
      <w:start w:val="1"/>
      <w:numFmt w:val="decimal"/>
      <w:lvlText w:val="%4."/>
      <w:lvlJc w:val="left"/>
      <w:pPr>
        <w:ind w:left="3228" w:hanging="360"/>
      </w:pPr>
    </w:lvl>
    <w:lvl w:ilvl="4" w:tplc="FFFFFFFF">
      <w:start w:val="1"/>
      <w:numFmt w:val="lowerLetter"/>
      <w:lvlText w:val="%5."/>
      <w:lvlJc w:val="left"/>
      <w:pPr>
        <w:ind w:left="3948" w:hanging="360"/>
      </w:pPr>
    </w:lvl>
    <w:lvl w:ilvl="5" w:tplc="FFFFFFFF">
      <w:start w:val="1"/>
      <w:numFmt w:val="lowerRoman"/>
      <w:lvlText w:val="%6."/>
      <w:lvlJc w:val="right"/>
      <w:pPr>
        <w:ind w:left="4668" w:hanging="180"/>
      </w:pPr>
    </w:lvl>
    <w:lvl w:ilvl="6" w:tplc="FFFFFFFF">
      <w:start w:val="1"/>
      <w:numFmt w:val="decimal"/>
      <w:lvlText w:val="%7."/>
      <w:lvlJc w:val="left"/>
      <w:pPr>
        <w:ind w:left="5388" w:hanging="360"/>
      </w:pPr>
    </w:lvl>
    <w:lvl w:ilvl="7" w:tplc="FFFFFFFF">
      <w:start w:val="1"/>
      <w:numFmt w:val="lowerLetter"/>
      <w:lvlText w:val="%8."/>
      <w:lvlJc w:val="left"/>
      <w:pPr>
        <w:ind w:left="6108" w:hanging="360"/>
      </w:pPr>
    </w:lvl>
    <w:lvl w:ilvl="8" w:tplc="FFFFFFFF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6A51792C"/>
    <w:multiLevelType w:val="multilevel"/>
    <w:tmpl w:val="AD5412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abstractNum w:abstractNumId="22" w15:restartNumberingAfterBreak="0">
    <w:nsid w:val="706D5956"/>
    <w:multiLevelType w:val="hybridMultilevel"/>
    <w:tmpl w:val="22545B34"/>
    <w:lvl w:ilvl="0" w:tplc="D68411D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BD6462"/>
    <w:multiLevelType w:val="hybridMultilevel"/>
    <w:tmpl w:val="82EACD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43B5C06"/>
    <w:multiLevelType w:val="multilevel"/>
    <w:tmpl w:val="5980F9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abstractNum w:abstractNumId="25" w15:restartNumberingAfterBreak="0">
    <w:nsid w:val="7B344422"/>
    <w:multiLevelType w:val="hybridMultilevel"/>
    <w:tmpl w:val="324E36CE"/>
    <w:lvl w:ilvl="0" w:tplc="D68411D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691428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66108946">
    <w:abstractNumId w:val="1"/>
  </w:num>
  <w:num w:numId="3" w16cid:durableId="1289823376">
    <w:abstractNumId w:val="20"/>
  </w:num>
  <w:num w:numId="4" w16cid:durableId="842672040">
    <w:abstractNumId w:val="0"/>
  </w:num>
  <w:num w:numId="5" w16cid:durableId="1317882056">
    <w:abstractNumId w:val="12"/>
  </w:num>
  <w:num w:numId="6" w16cid:durableId="1908878478">
    <w:abstractNumId w:val="3"/>
  </w:num>
  <w:num w:numId="7" w16cid:durableId="1678075533">
    <w:abstractNumId w:val="13"/>
  </w:num>
  <w:num w:numId="8" w16cid:durableId="1329214817">
    <w:abstractNumId w:val="4"/>
  </w:num>
  <w:num w:numId="9" w16cid:durableId="520240703">
    <w:abstractNumId w:val="9"/>
  </w:num>
  <w:num w:numId="10" w16cid:durableId="1699044807">
    <w:abstractNumId w:val="22"/>
  </w:num>
  <w:num w:numId="11" w16cid:durableId="955911659">
    <w:abstractNumId w:val="8"/>
  </w:num>
  <w:num w:numId="12" w16cid:durableId="491986795">
    <w:abstractNumId w:val="5"/>
  </w:num>
  <w:num w:numId="13" w16cid:durableId="1809929529">
    <w:abstractNumId w:val="17"/>
  </w:num>
  <w:num w:numId="14" w16cid:durableId="1850366215">
    <w:abstractNumId w:val="6"/>
  </w:num>
  <w:num w:numId="15" w16cid:durableId="1224370725">
    <w:abstractNumId w:val="21"/>
  </w:num>
  <w:num w:numId="16" w16cid:durableId="355041104">
    <w:abstractNumId w:val="24"/>
  </w:num>
  <w:num w:numId="17" w16cid:durableId="1764719172">
    <w:abstractNumId w:val="2"/>
  </w:num>
  <w:num w:numId="18" w16cid:durableId="1285189170">
    <w:abstractNumId w:val="15"/>
  </w:num>
  <w:num w:numId="19" w16cid:durableId="520121692">
    <w:abstractNumId w:val="11"/>
  </w:num>
  <w:num w:numId="20" w16cid:durableId="635452883">
    <w:abstractNumId w:val="25"/>
  </w:num>
  <w:num w:numId="21" w16cid:durableId="2085253353">
    <w:abstractNumId w:val="18"/>
  </w:num>
  <w:num w:numId="22" w16cid:durableId="362562329">
    <w:abstractNumId w:val="19"/>
  </w:num>
  <w:num w:numId="23" w16cid:durableId="590165143">
    <w:abstractNumId w:val="14"/>
  </w:num>
  <w:num w:numId="24" w16cid:durableId="1643316006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5" w16cid:durableId="2033801488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6" w16cid:durableId="673533292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7" w16cid:durableId="1205563811">
    <w:abstractNumId w:val="16"/>
  </w:num>
  <w:num w:numId="28" w16cid:durableId="731542071">
    <w:abstractNumId w:val="23"/>
  </w:num>
  <w:num w:numId="29" w16cid:durableId="11035698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1E2"/>
    <w:rsid w:val="00026E7E"/>
    <w:rsid w:val="00082D3D"/>
    <w:rsid w:val="000A29C3"/>
    <w:rsid w:val="000A3AD4"/>
    <w:rsid w:val="000A4812"/>
    <w:rsid w:val="000C1C58"/>
    <w:rsid w:val="000D7613"/>
    <w:rsid w:val="00114377"/>
    <w:rsid w:val="00121522"/>
    <w:rsid w:val="0017221C"/>
    <w:rsid w:val="001806CB"/>
    <w:rsid w:val="0021510C"/>
    <w:rsid w:val="00226B76"/>
    <w:rsid w:val="00230E25"/>
    <w:rsid w:val="00237127"/>
    <w:rsid w:val="002562C2"/>
    <w:rsid w:val="002D112C"/>
    <w:rsid w:val="002E4E51"/>
    <w:rsid w:val="002F6961"/>
    <w:rsid w:val="00302BC3"/>
    <w:rsid w:val="00337DD2"/>
    <w:rsid w:val="003677CF"/>
    <w:rsid w:val="003961E2"/>
    <w:rsid w:val="003E60B4"/>
    <w:rsid w:val="00400DDC"/>
    <w:rsid w:val="00433EDD"/>
    <w:rsid w:val="00446085"/>
    <w:rsid w:val="004C51E1"/>
    <w:rsid w:val="004E5BA0"/>
    <w:rsid w:val="00505A99"/>
    <w:rsid w:val="00505D14"/>
    <w:rsid w:val="00582B5A"/>
    <w:rsid w:val="005D5B69"/>
    <w:rsid w:val="005F5BC3"/>
    <w:rsid w:val="005F60ED"/>
    <w:rsid w:val="006573B4"/>
    <w:rsid w:val="006728B5"/>
    <w:rsid w:val="006938B5"/>
    <w:rsid w:val="006B5F1C"/>
    <w:rsid w:val="006C1E7A"/>
    <w:rsid w:val="006C2585"/>
    <w:rsid w:val="006C584F"/>
    <w:rsid w:val="006C6857"/>
    <w:rsid w:val="006D3C26"/>
    <w:rsid w:val="0073057A"/>
    <w:rsid w:val="00751CE1"/>
    <w:rsid w:val="00776D5D"/>
    <w:rsid w:val="00776E18"/>
    <w:rsid w:val="0079495A"/>
    <w:rsid w:val="007A0EE2"/>
    <w:rsid w:val="00853415"/>
    <w:rsid w:val="0092014E"/>
    <w:rsid w:val="0092245B"/>
    <w:rsid w:val="00923A59"/>
    <w:rsid w:val="009553A0"/>
    <w:rsid w:val="009B41C9"/>
    <w:rsid w:val="00A00A15"/>
    <w:rsid w:val="00A35B91"/>
    <w:rsid w:val="00A65D81"/>
    <w:rsid w:val="00A856E1"/>
    <w:rsid w:val="00A96457"/>
    <w:rsid w:val="00AA3AAC"/>
    <w:rsid w:val="00AB158E"/>
    <w:rsid w:val="00AE46FC"/>
    <w:rsid w:val="00AE7A6F"/>
    <w:rsid w:val="00B00C0E"/>
    <w:rsid w:val="00B33A13"/>
    <w:rsid w:val="00B83837"/>
    <w:rsid w:val="00BB1B74"/>
    <w:rsid w:val="00BC017A"/>
    <w:rsid w:val="00BD646D"/>
    <w:rsid w:val="00C044AF"/>
    <w:rsid w:val="00C436D4"/>
    <w:rsid w:val="00C76D3D"/>
    <w:rsid w:val="00D234A5"/>
    <w:rsid w:val="00D471D4"/>
    <w:rsid w:val="00D6526F"/>
    <w:rsid w:val="00D67198"/>
    <w:rsid w:val="00D71C7D"/>
    <w:rsid w:val="00D71D15"/>
    <w:rsid w:val="00D77A01"/>
    <w:rsid w:val="00D94848"/>
    <w:rsid w:val="00E31774"/>
    <w:rsid w:val="00E55352"/>
    <w:rsid w:val="00E80BC3"/>
    <w:rsid w:val="00E9201E"/>
    <w:rsid w:val="00EB2F12"/>
    <w:rsid w:val="00EC35B0"/>
    <w:rsid w:val="00EC5E26"/>
    <w:rsid w:val="00ED4381"/>
    <w:rsid w:val="00F409CB"/>
    <w:rsid w:val="00F419FD"/>
    <w:rsid w:val="00F502E9"/>
    <w:rsid w:val="00F61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FAABE"/>
  <w15:chartTrackingRefBased/>
  <w15:docId w15:val="{7C8ECF6E-2BE3-4150-AFE5-55F4E0B3B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09CB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77A01"/>
    <w:pPr>
      <w:keepNext/>
      <w:keepLines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77A01"/>
    <w:pPr>
      <w:keepNext/>
      <w:keepLines/>
      <w:jc w:val="left"/>
      <w:outlineLvl w:val="1"/>
    </w:pPr>
    <w:rPr>
      <w:rFonts w:eastAsiaTheme="majorEastAsia" w:cstheme="majorBidi"/>
      <w:b/>
      <w:kern w:val="2"/>
      <w:szCs w:val="26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61E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61E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61E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61E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61E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61E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61E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77A01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No Spacing"/>
    <w:link w:val="a4"/>
    <w:uiPriority w:val="1"/>
    <w:qFormat/>
    <w:rsid w:val="00D77A01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D77A01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9553A0"/>
    <w:pPr>
      <w:tabs>
        <w:tab w:val="left" w:pos="480"/>
        <w:tab w:val="right" w:pos="9344"/>
      </w:tabs>
      <w:spacing w:after="100" w:line="276" w:lineRule="auto"/>
      <w:ind w:firstLine="0"/>
    </w:pPr>
    <w:rPr>
      <w:rFonts w:eastAsia="Malgun Gothic"/>
      <w:noProof/>
    </w:rPr>
  </w:style>
  <w:style w:type="paragraph" w:styleId="21">
    <w:name w:val="toc 2"/>
    <w:basedOn w:val="a"/>
    <w:next w:val="a"/>
    <w:autoRedefine/>
    <w:uiPriority w:val="39"/>
    <w:unhideWhenUsed/>
    <w:rsid w:val="00D77A01"/>
    <w:pPr>
      <w:spacing w:after="100" w:line="276" w:lineRule="auto"/>
      <w:ind w:left="220" w:firstLine="0"/>
    </w:pPr>
  </w:style>
  <w:style w:type="character" w:customStyle="1" w:styleId="30">
    <w:name w:val="Заголовок 3 Знак"/>
    <w:basedOn w:val="a0"/>
    <w:link w:val="3"/>
    <w:uiPriority w:val="9"/>
    <w:semiHidden/>
    <w:rsid w:val="003961E2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3961E2"/>
    <w:rPr>
      <w:rFonts w:eastAsiaTheme="majorEastAsia" w:cstheme="majorBidi"/>
      <w:i/>
      <w:iCs/>
      <w:color w:val="2F5496" w:themeColor="accent1" w:themeShade="BF"/>
      <w:kern w:val="0"/>
      <w:sz w:val="28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3961E2"/>
    <w:rPr>
      <w:rFonts w:eastAsiaTheme="majorEastAsia" w:cstheme="majorBidi"/>
      <w:color w:val="2F5496" w:themeColor="accent1" w:themeShade="BF"/>
      <w:kern w:val="0"/>
      <w:sz w:val="28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3961E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3961E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3961E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3961E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3961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3961E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3961E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3961E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2">
    <w:name w:val="Quote"/>
    <w:basedOn w:val="a"/>
    <w:next w:val="a"/>
    <w:link w:val="23"/>
    <w:uiPriority w:val="29"/>
    <w:qFormat/>
    <w:rsid w:val="003961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3961E2"/>
    <w:rPr>
      <w:rFonts w:ascii="Times New Roman" w:hAnsi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a9">
    <w:name w:val="List Paragraph"/>
    <w:basedOn w:val="a"/>
    <w:link w:val="aa"/>
    <w:qFormat/>
    <w:rsid w:val="00A856E1"/>
    <w:pPr>
      <w:contextualSpacing/>
    </w:pPr>
  </w:style>
  <w:style w:type="character" w:styleId="ab">
    <w:name w:val="Intense Emphasis"/>
    <w:basedOn w:val="a0"/>
    <w:uiPriority w:val="21"/>
    <w:qFormat/>
    <w:rsid w:val="003961E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961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961E2"/>
    <w:rPr>
      <w:rFonts w:ascii="Times New Roman" w:hAnsi="Times New Roman"/>
      <w:i/>
      <w:iCs/>
      <w:color w:val="2F5496" w:themeColor="accent1" w:themeShade="BF"/>
      <w:kern w:val="0"/>
      <w:sz w:val="28"/>
      <w:szCs w:val="22"/>
      <w14:ligatures w14:val="none"/>
    </w:rPr>
  </w:style>
  <w:style w:type="character" w:styleId="ae">
    <w:name w:val="Intense Reference"/>
    <w:basedOn w:val="a0"/>
    <w:uiPriority w:val="32"/>
    <w:qFormat/>
    <w:rsid w:val="003961E2"/>
    <w:rPr>
      <w:b/>
      <w:bCs/>
      <w:smallCaps/>
      <w:color w:val="2F5496" w:themeColor="accent1" w:themeShade="BF"/>
      <w:spacing w:val="5"/>
    </w:rPr>
  </w:style>
  <w:style w:type="character" w:styleId="af">
    <w:name w:val="Hyperlink"/>
    <w:basedOn w:val="a0"/>
    <w:link w:val="12"/>
    <w:uiPriority w:val="99"/>
    <w:unhideWhenUsed/>
    <w:rsid w:val="006D3C26"/>
    <w:rPr>
      <w:color w:val="0563C1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6D3C26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6D3C26"/>
    <w:rPr>
      <w:rFonts w:ascii="Times New Roman" w:hAnsi="Times New Roman"/>
      <w:kern w:val="0"/>
      <w:sz w:val="28"/>
      <w:szCs w:val="22"/>
      <w14:ligatures w14:val="none"/>
    </w:rPr>
  </w:style>
  <w:style w:type="paragraph" w:styleId="af2">
    <w:name w:val="footer"/>
    <w:basedOn w:val="a"/>
    <w:link w:val="af3"/>
    <w:uiPriority w:val="99"/>
    <w:unhideWhenUsed/>
    <w:rsid w:val="006D3C26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6D3C26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a4">
    <w:name w:val="Без интервала Знак"/>
    <w:link w:val="a3"/>
    <w:uiPriority w:val="1"/>
    <w:rsid w:val="00F6123F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aa">
    <w:name w:val="Абзац списка Знак"/>
    <w:basedOn w:val="a0"/>
    <w:link w:val="a9"/>
    <w:rsid w:val="00A856E1"/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12">
    <w:name w:val="Гиперссылка1"/>
    <w:basedOn w:val="a"/>
    <w:link w:val="af"/>
    <w:rsid w:val="002D112C"/>
    <w:pPr>
      <w:spacing w:after="200" w:line="276" w:lineRule="auto"/>
      <w:ind w:firstLine="0"/>
      <w:jc w:val="left"/>
    </w:pPr>
    <w:rPr>
      <w:rFonts w:asciiTheme="minorHAnsi" w:hAnsiTheme="minorHAnsi"/>
      <w:color w:val="0563C1" w:themeColor="hyperlink"/>
      <w:kern w:val="2"/>
      <w:sz w:val="24"/>
      <w:szCs w:val="24"/>
      <w:u w:val="single"/>
      <w14:ligatures w14:val="standardContextual"/>
    </w:rPr>
  </w:style>
  <w:style w:type="character" w:styleId="af4">
    <w:name w:val="Unresolved Mention"/>
    <w:basedOn w:val="a0"/>
    <w:uiPriority w:val="99"/>
    <w:semiHidden/>
    <w:unhideWhenUsed/>
    <w:rsid w:val="000A29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2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7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6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9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9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6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1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8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1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8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2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1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3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fontTable" Target="fontTable.xml"/><Relationship Id="rId10" Type="http://schemas.openxmlformats.org/officeDocument/2006/relationships/hyperlink" Target="https://www.figma.com/design/RCBj4UNggxZQK0fzPHgxBO/Untitled?node-id=0-1&amp;t=KkDChYgz89QaLJz5-1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github.com/LerkaIssy/Plyusik.git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9C7EA4-2EA7-4ADC-A820-4AA448331C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39</Pages>
  <Words>5524</Words>
  <Characters>31490</Characters>
  <Application>Microsoft Office Word</Application>
  <DocSecurity>0</DocSecurity>
  <Lines>262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Батракова Валерия</dc:creator>
  <cp:keywords/>
  <dc:description/>
  <cp:lastModifiedBy>Наруто Узумаки</cp:lastModifiedBy>
  <cp:revision>3</cp:revision>
  <dcterms:created xsi:type="dcterms:W3CDTF">2025-05-24T07:17:00Z</dcterms:created>
  <dcterms:modified xsi:type="dcterms:W3CDTF">2025-05-24T09:45:00Z</dcterms:modified>
</cp:coreProperties>
</file>