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9844C"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Государственное бюджетное профессиональное образовательное учреждение</w:t>
      </w:r>
    </w:p>
    <w:p w14:paraId="161519B3"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 xml:space="preserve"> «Нижегородский Губернский колледж»</w:t>
      </w:r>
    </w:p>
    <w:p w14:paraId="4287A372" w14:textId="77777777" w:rsidR="003961E2" w:rsidRDefault="003961E2" w:rsidP="003961E2">
      <w:pPr>
        <w:spacing w:line="240" w:lineRule="auto"/>
        <w:jc w:val="center"/>
        <w:rPr>
          <w:rFonts w:eastAsia="Times New Roman" w:cs="Times New Roman"/>
          <w:szCs w:val="28"/>
          <w:lang w:eastAsia="ru-RU"/>
        </w:rPr>
      </w:pPr>
    </w:p>
    <w:p w14:paraId="689627D3" w14:textId="77777777" w:rsidR="003961E2" w:rsidRDefault="003961E2" w:rsidP="003961E2">
      <w:pPr>
        <w:spacing w:line="240" w:lineRule="auto"/>
        <w:jc w:val="center"/>
        <w:rPr>
          <w:rFonts w:eastAsia="Times New Roman" w:cs="Times New Roman"/>
          <w:szCs w:val="28"/>
          <w:lang w:eastAsia="ru-RU"/>
        </w:rPr>
      </w:pPr>
    </w:p>
    <w:p w14:paraId="6382BA91" w14:textId="77777777" w:rsidR="003961E2" w:rsidRDefault="003961E2" w:rsidP="003961E2">
      <w:pPr>
        <w:spacing w:line="240" w:lineRule="auto"/>
        <w:jc w:val="center"/>
        <w:rPr>
          <w:rFonts w:eastAsia="Times New Roman" w:cs="Times New Roman"/>
          <w:szCs w:val="28"/>
          <w:lang w:eastAsia="ru-RU"/>
        </w:rPr>
      </w:pPr>
    </w:p>
    <w:p w14:paraId="293C429D"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 xml:space="preserve">Методическая комиссия «Информатика и вычислительная техника» </w:t>
      </w:r>
    </w:p>
    <w:p w14:paraId="07D45722" w14:textId="77777777" w:rsidR="003961E2" w:rsidRDefault="003961E2" w:rsidP="003961E2">
      <w:pPr>
        <w:spacing w:line="240" w:lineRule="auto"/>
        <w:jc w:val="center"/>
        <w:rPr>
          <w:rFonts w:eastAsia="Times New Roman" w:cs="Times New Roman"/>
          <w:szCs w:val="28"/>
          <w:lang w:eastAsia="ru-RU"/>
        </w:rPr>
      </w:pPr>
    </w:p>
    <w:p w14:paraId="781F5B83" w14:textId="77777777" w:rsidR="003961E2" w:rsidRDefault="003961E2" w:rsidP="003961E2">
      <w:pPr>
        <w:spacing w:line="240" w:lineRule="auto"/>
        <w:jc w:val="center"/>
        <w:rPr>
          <w:rFonts w:eastAsia="Times New Roman" w:cs="Times New Roman"/>
          <w:sz w:val="24"/>
          <w:szCs w:val="20"/>
          <w:lang w:eastAsia="ru-RU"/>
        </w:rPr>
      </w:pPr>
    </w:p>
    <w:p w14:paraId="66069837" w14:textId="77777777" w:rsidR="003961E2" w:rsidRDefault="003961E2" w:rsidP="003961E2">
      <w:pPr>
        <w:spacing w:line="240" w:lineRule="auto"/>
        <w:ind w:left="6096" w:firstLine="204"/>
        <w:jc w:val="center"/>
        <w:rPr>
          <w:rFonts w:eastAsia="Times New Roman" w:cs="Times New Roman"/>
          <w:sz w:val="24"/>
          <w:szCs w:val="20"/>
          <w:lang w:eastAsia="ru-RU"/>
        </w:rPr>
      </w:pPr>
    </w:p>
    <w:p w14:paraId="260A57EA"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Допущен к защите:</w:t>
      </w:r>
    </w:p>
    <w:p w14:paraId="75DB6EFE"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преподаватель  </w:t>
      </w:r>
    </w:p>
    <w:p w14:paraId="7E3DEEF2" w14:textId="77777777" w:rsidR="003961E2" w:rsidRDefault="003961E2" w:rsidP="003961E2">
      <w:pPr>
        <w:spacing w:line="240" w:lineRule="auto"/>
        <w:ind w:left="6521" w:firstLine="142"/>
        <w:rPr>
          <w:rFonts w:eastAsia="Times New Roman" w:cs="Times New Roman"/>
          <w:szCs w:val="28"/>
          <w:lang w:eastAsia="ru-RU"/>
        </w:rPr>
      </w:pPr>
    </w:p>
    <w:p w14:paraId="2904B0AD"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____________ </w:t>
      </w:r>
      <w:r w:rsidRPr="00256AB1">
        <w:rPr>
          <w:rFonts w:eastAsia="Times New Roman" w:cs="Times New Roman"/>
          <w:szCs w:val="28"/>
          <w:lang w:eastAsia="ru-RU"/>
        </w:rPr>
        <w:t xml:space="preserve">М.В. Полетаева </w:t>
      </w:r>
    </w:p>
    <w:p w14:paraId="33FAB2F1" w14:textId="77777777" w:rsidR="003961E2" w:rsidRDefault="003961E2" w:rsidP="00D71C7D">
      <w:pPr>
        <w:spacing w:line="240" w:lineRule="auto"/>
        <w:ind w:left="6521" w:firstLine="0"/>
        <w:rPr>
          <w:rFonts w:eastAsia="Times New Roman" w:cs="Times New Roman"/>
          <w:szCs w:val="28"/>
          <w:lang w:eastAsia="ru-RU"/>
        </w:rPr>
      </w:pPr>
      <w:r>
        <w:rPr>
          <w:rFonts w:eastAsia="Times New Roman" w:cs="Times New Roman"/>
          <w:szCs w:val="28"/>
          <w:lang w:eastAsia="ru-RU"/>
        </w:rPr>
        <w:t xml:space="preserve"> «</w:t>
      </w:r>
      <w:proofErr w:type="gramStart"/>
      <w:r>
        <w:rPr>
          <w:rFonts w:eastAsia="Times New Roman" w:cs="Times New Roman"/>
          <w:szCs w:val="28"/>
          <w:u w:val="single"/>
          <w:lang w:eastAsia="ru-RU"/>
        </w:rPr>
        <w:t>17</w:t>
      </w:r>
      <w:r>
        <w:rPr>
          <w:rFonts w:eastAsia="Times New Roman" w:cs="Times New Roman"/>
          <w:szCs w:val="28"/>
          <w:lang w:eastAsia="ru-RU"/>
        </w:rPr>
        <w:t>»_</w:t>
      </w:r>
      <w:proofErr w:type="gramEnd"/>
      <w:r>
        <w:rPr>
          <w:rFonts w:eastAsia="Times New Roman" w:cs="Times New Roman"/>
          <w:szCs w:val="28"/>
          <w:lang w:eastAsia="ru-RU"/>
        </w:rPr>
        <w:t>_</w:t>
      </w:r>
      <w:r>
        <w:rPr>
          <w:rFonts w:eastAsia="Times New Roman" w:cs="Times New Roman"/>
          <w:szCs w:val="28"/>
          <w:u w:val="single"/>
          <w:lang w:eastAsia="ru-RU"/>
        </w:rPr>
        <w:t>мая</w:t>
      </w:r>
      <w:r>
        <w:rPr>
          <w:rFonts w:eastAsia="Times New Roman" w:cs="Times New Roman"/>
          <w:szCs w:val="28"/>
          <w:lang w:eastAsia="ru-RU"/>
        </w:rPr>
        <w:t>__20</w:t>
      </w:r>
      <w:r>
        <w:rPr>
          <w:rFonts w:eastAsia="Times New Roman" w:cs="Times New Roman"/>
          <w:szCs w:val="28"/>
          <w:u w:val="single"/>
          <w:lang w:eastAsia="ru-RU"/>
        </w:rPr>
        <w:t>25</w:t>
      </w:r>
      <w:r>
        <w:rPr>
          <w:rFonts w:eastAsia="Times New Roman" w:cs="Times New Roman"/>
          <w:szCs w:val="28"/>
          <w:lang w:eastAsia="ru-RU"/>
        </w:rPr>
        <w:t>г.</w:t>
      </w:r>
    </w:p>
    <w:p w14:paraId="33AF9614" w14:textId="77777777" w:rsidR="003961E2" w:rsidRDefault="003961E2" w:rsidP="003961E2">
      <w:pPr>
        <w:spacing w:line="240" w:lineRule="auto"/>
        <w:ind w:left="5670"/>
        <w:jc w:val="center"/>
        <w:rPr>
          <w:rFonts w:eastAsia="Times New Roman" w:cs="Times New Roman"/>
          <w:sz w:val="24"/>
          <w:szCs w:val="20"/>
          <w:lang w:eastAsia="ru-RU"/>
        </w:rPr>
      </w:pPr>
    </w:p>
    <w:p w14:paraId="721D3E87" w14:textId="77777777" w:rsidR="003961E2" w:rsidRDefault="003961E2" w:rsidP="003961E2">
      <w:pPr>
        <w:spacing w:line="240" w:lineRule="auto"/>
        <w:jc w:val="center"/>
        <w:rPr>
          <w:rFonts w:eastAsia="Times New Roman" w:cs="Times New Roman"/>
          <w:sz w:val="24"/>
          <w:szCs w:val="20"/>
          <w:lang w:eastAsia="ru-RU"/>
        </w:rPr>
      </w:pPr>
    </w:p>
    <w:p w14:paraId="66F4A2E6" w14:textId="77777777" w:rsidR="003961E2" w:rsidRDefault="003961E2" w:rsidP="003961E2">
      <w:pPr>
        <w:spacing w:line="240" w:lineRule="auto"/>
        <w:jc w:val="center"/>
        <w:rPr>
          <w:rFonts w:eastAsia="Times New Roman" w:cs="Times New Roman"/>
          <w:sz w:val="24"/>
          <w:szCs w:val="20"/>
          <w:lang w:eastAsia="ru-RU"/>
        </w:rPr>
      </w:pPr>
    </w:p>
    <w:p w14:paraId="521A3416" w14:textId="77777777" w:rsidR="003961E2" w:rsidRDefault="003961E2" w:rsidP="003961E2">
      <w:pPr>
        <w:spacing w:line="240" w:lineRule="auto"/>
        <w:jc w:val="center"/>
        <w:rPr>
          <w:rFonts w:eastAsia="Times New Roman" w:cs="Times New Roman"/>
          <w:sz w:val="24"/>
          <w:szCs w:val="20"/>
          <w:lang w:eastAsia="ru-RU"/>
        </w:rPr>
      </w:pPr>
    </w:p>
    <w:p w14:paraId="524D045C" w14:textId="77777777" w:rsidR="003961E2" w:rsidRDefault="003961E2" w:rsidP="003961E2">
      <w:pPr>
        <w:spacing w:line="240" w:lineRule="auto"/>
        <w:jc w:val="center"/>
        <w:rPr>
          <w:rFonts w:eastAsia="Times New Roman" w:cs="Times New Roman"/>
          <w:b/>
          <w:sz w:val="44"/>
          <w:szCs w:val="44"/>
          <w:lang w:eastAsia="ru-RU"/>
        </w:rPr>
      </w:pPr>
    </w:p>
    <w:p w14:paraId="6FAD2B7D" w14:textId="77777777" w:rsidR="003961E2" w:rsidRDefault="003961E2" w:rsidP="003961E2">
      <w:pPr>
        <w:spacing w:line="240" w:lineRule="auto"/>
        <w:jc w:val="center"/>
        <w:rPr>
          <w:rFonts w:eastAsia="Times New Roman" w:cs="Times New Roman"/>
          <w:b/>
          <w:sz w:val="44"/>
          <w:szCs w:val="44"/>
          <w:lang w:eastAsia="ru-RU"/>
        </w:rPr>
      </w:pPr>
    </w:p>
    <w:p w14:paraId="616A5418" w14:textId="77777777" w:rsidR="003961E2" w:rsidRDefault="003961E2" w:rsidP="003961E2">
      <w:pPr>
        <w:spacing w:line="240" w:lineRule="auto"/>
        <w:jc w:val="center"/>
        <w:rPr>
          <w:rFonts w:eastAsia="Times New Roman" w:cs="Times New Roman"/>
          <w:b/>
          <w:sz w:val="44"/>
          <w:szCs w:val="44"/>
          <w:lang w:eastAsia="ru-RU"/>
        </w:rPr>
      </w:pPr>
      <w:r>
        <w:rPr>
          <w:rFonts w:eastAsia="Times New Roman" w:cs="Times New Roman"/>
          <w:b/>
          <w:sz w:val="44"/>
          <w:szCs w:val="44"/>
          <w:lang w:eastAsia="ru-RU"/>
        </w:rPr>
        <w:t>ОТЧЕТ</w:t>
      </w:r>
    </w:p>
    <w:p w14:paraId="4728F5F5" w14:textId="77777777" w:rsidR="003961E2" w:rsidRDefault="003961E2" w:rsidP="003961E2">
      <w:pPr>
        <w:jc w:val="center"/>
        <w:rPr>
          <w:rFonts w:eastAsia="Times New Roman" w:cs="Times New Roman"/>
          <w:b/>
          <w:sz w:val="44"/>
          <w:szCs w:val="44"/>
          <w:lang w:eastAsia="ru-RU"/>
        </w:rPr>
      </w:pPr>
      <w:bookmarkStart w:id="0" w:name="_Toc156622573"/>
      <w:r>
        <w:rPr>
          <w:rFonts w:eastAsia="Times New Roman" w:cs="Times New Roman"/>
          <w:b/>
          <w:sz w:val="44"/>
          <w:szCs w:val="44"/>
          <w:lang w:eastAsia="ru-RU"/>
        </w:rPr>
        <w:t xml:space="preserve">ПО ПРЕДДИПЛОМНОЙ ПРАКТИКЕ </w:t>
      </w:r>
    </w:p>
    <w:p w14:paraId="09709EA9" w14:textId="77777777" w:rsidR="003961E2" w:rsidRDefault="003961E2" w:rsidP="003961E2">
      <w:pPr>
        <w:spacing w:before="240" w:line="240" w:lineRule="auto"/>
        <w:jc w:val="center"/>
        <w:rPr>
          <w:rFonts w:eastAsia="Times New Roman" w:cs="Times New Roman"/>
          <w:sz w:val="44"/>
          <w:szCs w:val="44"/>
          <w:lang w:eastAsia="ru-RU"/>
        </w:rPr>
      </w:pPr>
    </w:p>
    <w:bookmarkEnd w:id="0"/>
    <w:p w14:paraId="40836707" w14:textId="77777777" w:rsidR="003961E2" w:rsidRDefault="003961E2" w:rsidP="003961E2">
      <w:pPr>
        <w:spacing w:line="240" w:lineRule="auto"/>
        <w:jc w:val="center"/>
        <w:rPr>
          <w:rFonts w:eastAsia="Times New Roman" w:cs="Times New Roman"/>
          <w:sz w:val="24"/>
          <w:szCs w:val="20"/>
          <w:lang w:eastAsia="ru-RU"/>
        </w:rPr>
      </w:pPr>
    </w:p>
    <w:p w14:paraId="0C1442C6" w14:textId="77777777" w:rsidR="003961E2" w:rsidRDefault="003961E2" w:rsidP="003961E2">
      <w:pPr>
        <w:spacing w:line="240" w:lineRule="auto"/>
        <w:jc w:val="center"/>
        <w:rPr>
          <w:rFonts w:eastAsia="Times New Roman" w:cs="Times New Roman"/>
          <w:sz w:val="24"/>
          <w:szCs w:val="20"/>
          <w:lang w:eastAsia="ru-RU"/>
        </w:rPr>
      </w:pPr>
    </w:p>
    <w:p w14:paraId="0052677F" w14:textId="2B2AC7FB"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 xml:space="preserve">Руководитель: __________ </w:t>
      </w:r>
      <w:proofErr w:type="spellStart"/>
      <w:r>
        <w:rPr>
          <w:rFonts w:eastAsia="Times New Roman" w:cs="Times New Roman"/>
          <w:szCs w:val="28"/>
          <w:lang w:eastAsia="ru-RU"/>
        </w:rPr>
        <w:t>Ведяйкин</w:t>
      </w:r>
      <w:proofErr w:type="spellEnd"/>
      <w:r>
        <w:rPr>
          <w:rFonts w:eastAsia="Times New Roman" w:cs="Times New Roman"/>
          <w:szCs w:val="28"/>
          <w:lang w:eastAsia="ru-RU"/>
        </w:rPr>
        <w:t xml:space="preserve"> А.В. </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17.05.2025г.</w:t>
      </w:r>
    </w:p>
    <w:p w14:paraId="74592423" w14:textId="77777777" w:rsidR="003961E2" w:rsidRDefault="003961E2" w:rsidP="003961E2">
      <w:pPr>
        <w:spacing w:line="240" w:lineRule="auto"/>
        <w:rPr>
          <w:rFonts w:eastAsia="Times New Roman" w:cs="Times New Roman"/>
          <w:szCs w:val="28"/>
          <w:lang w:eastAsia="ru-RU"/>
        </w:rPr>
      </w:pPr>
    </w:p>
    <w:p w14:paraId="1ACC4AFB" w14:textId="2346C193"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Студент: _______________</w:t>
      </w:r>
      <w:r>
        <w:rPr>
          <w:rFonts w:eastAsia="Times New Roman" w:cs="Times New Roman"/>
          <w:color w:val="FF0000"/>
          <w:sz w:val="20"/>
          <w:szCs w:val="28"/>
          <w:lang w:eastAsia="ru-RU"/>
        </w:rPr>
        <w:t xml:space="preserve"> </w:t>
      </w:r>
      <w:r w:rsidRPr="003961E2">
        <w:rPr>
          <w:rFonts w:eastAsia="Times New Roman" w:cs="Times New Roman"/>
          <w:szCs w:val="28"/>
          <w:lang w:eastAsia="ru-RU"/>
        </w:rPr>
        <w:t>Батракова В.В.</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 xml:space="preserve">17.05.2025г. </w:t>
      </w:r>
    </w:p>
    <w:p w14:paraId="2A652F37" w14:textId="77777777" w:rsidR="003961E2" w:rsidRDefault="003961E2" w:rsidP="003961E2">
      <w:pPr>
        <w:spacing w:line="240" w:lineRule="auto"/>
        <w:jc w:val="center"/>
        <w:rPr>
          <w:rFonts w:eastAsia="Times New Roman" w:cs="Times New Roman"/>
          <w:szCs w:val="28"/>
          <w:lang w:eastAsia="ru-RU"/>
        </w:rPr>
      </w:pPr>
    </w:p>
    <w:p w14:paraId="06D11505" w14:textId="7EE33710" w:rsidR="003961E2" w:rsidRDefault="003961E2" w:rsidP="003961E2">
      <w:pPr>
        <w:spacing w:line="240" w:lineRule="auto"/>
        <w:rPr>
          <w:rFonts w:eastAsia="Times New Roman" w:cs="Times New Roman"/>
          <w:szCs w:val="28"/>
          <w:u w:val="single"/>
          <w:lang w:eastAsia="ru-RU"/>
        </w:rPr>
      </w:pPr>
      <w:r>
        <w:rPr>
          <w:rFonts w:eastAsia="Times New Roman" w:cs="Times New Roman"/>
          <w:szCs w:val="28"/>
          <w:lang w:eastAsia="ru-RU"/>
        </w:rPr>
        <w:t xml:space="preserve">Специальность, группа: </w:t>
      </w:r>
      <w:r>
        <w:rPr>
          <w:rFonts w:eastAsia="Times New Roman" w:cs="Times New Roman"/>
          <w:szCs w:val="28"/>
          <w:u w:val="single"/>
          <w:lang w:eastAsia="ru-RU"/>
        </w:rPr>
        <w:t>09.02.07,</w:t>
      </w:r>
      <w:r w:rsidRPr="003961E2">
        <w:rPr>
          <w:rFonts w:eastAsia="Times New Roman" w:cs="Times New Roman"/>
          <w:szCs w:val="28"/>
          <w:u w:val="single"/>
          <w:lang w:eastAsia="ru-RU"/>
        </w:rPr>
        <w:t xml:space="preserve"> 43П </w:t>
      </w:r>
    </w:p>
    <w:p w14:paraId="1E201199" w14:textId="77777777" w:rsidR="003961E2" w:rsidRDefault="003961E2" w:rsidP="003961E2">
      <w:pPr>
        <w:spacing w:line="240" w:lineRule="auto"/>
        <w:ind w:left="567"/>
        <w:jc w:val="center"/>
        <w:rPr>
          <w:rFonts w:eastAsia="Times New Roman" w:cs="Times New Roman"/>
          <w:sz w:val="24"/>
          <w:szCs w:val="20"/>
          <w:lang w:eastAsia="ru-RU"/>
        </w:rPr>
      </w:pPr>
    </w:p>
    <w:p w14:paraId="4F4FD793" w14:textId="77777777" w:rsidR="003961E2" w:rsidRDefault="003961E2" w:rsidP="003961E2">
      <w:pPr>
        <w:spacing w:line="240" w:lineRule="auto"/>
        <w:ind w:left="567"/>
        <w:jc w:val="center"/>
        <w:rPr>
          <w:rFonts w:eastAsia="Times New Roman" w:cs="Times New Roman"/>
          <w:sz w:val="24"/>
          <w:szCs w:val="20"/>
          <w:lang w:eastAsia="ru-RU"/>
        </w:rPr>
      </w:pPr>
    </w:p>
    <w:p w14:paraId="450DF6B2" w14:textId="77777777" w:rsidR="003961E2" w:rsidRDefault="003961E2" w:rsidP="003961E2">
      <w:pPr>
        <w:spacing w:line="240" w:lineRule="auto"/>
        <w:ind w:left="567"/>
        <w:jc w:val="center"/>
        <w:rPr>
          <w:rFonts w:eastAsia="Times New Roman" w:cs="Times New Roman"/>
          <w:sz w:val="24"/>
          <w:szCs w:val="20"/>
          <w:lang w:eastAsia="ru-RU"/>
        </w:rPr>
      </w:pPr>
    </w:p>
    <w:p w14:paraId="43BDF1C4" w14:textId="77777777" w:rsidR="003961E2" w:rsidRDefault="003961E2" w:rsidP="003961E2">
      <w:pPr>
        <w:spacing w:line="240" w:lineRule="auto"/>
        <w:ind w:left="567"/>
        <w:jc w:val="center"/>
        <w:rPr>
          <w:rFonts w:eastAsia="Times New Roman" w:cs="Times New Roman"/>
          <w:sz w:val="24"/>
          <w:szCs w:val="20"/>
          <w:lang w:eastAsia="ru-RU"/>
        </w:rPr>
      </w:pPr>
    </w:p>
    <w:p w14:paraId="68F0C3A4" w14:textId="77777777" w:rsidR="003961E2" w:rsidRDefault="003961E2" w:rsidP="003961E2">
      <w:pPr>
        <w:spacing w:line="240" w:lineRule="auto"/>
        <w:ind w:left="567"/>
        <w:jc w:val="center"/>
        <w:rPr>
          <w:rFonts w:eastAsia="Times New Roman" w:cs="Times New Roman"/>
          <w:sz w:val="24"/>
          <w:szCs w:val="20"/>
          <w:lang w:eastAsia="ru-RU"/>
        </w:rPr>
      </w:pPr>
    </w:p>
    <w:p w14:paraId="778E69CE" w14:textId="77777777" w:rsidR="003961E2" w:rsidRDefault="003961E2" w:rsidP="003961E2">
      <w:pPr>
        <w:spacing w:line="240" w:lineRule="auto"/>
        <w:ind w:left="567"/>
        <w:jc w:val="center"/>
        <w:rPr>
          <w:rFonts w:eastAsia="Times New Roman" w:cs="Times New Roman"/>
          <w:sz w:val="24"/>
          <w:szCs w:val="20"/>
          <w:lang w:eastAsia="ru-RU"/>
        </w:rPr>
      </w:pPr>
    </w:p>
    <w:p w14:paraId="2D7DEE03" w14:textId="77777777" w:rsidR="003961E2" w:rsidRDefault="003961E2" w:rsidP="003961E2">
      <w:pPr>
        <w:spacing w:line="240" w:lineRule="auto"/>
        <w:jc w:val="center"/>
        <w:rPr>
          <w:rFonts w:eastAsia="Times New Roman" w:cs="Times New Roman"/>
          <w:szCs w:val="28"/>
          <w:lang w:eastAsia="ru-RU"/>
        </w:rPr>
      </w:pPr>
    </w:p>
    <w:p w14:paraId="1DAB6E13" w14:textId="77777777" w:rsidR="003961E2" w:rsidRPr="006D3C26" w:rsidRDefault="003961E2" w:rsidP="003961E2">
      <w:pPr>
        <w:spacing w:line="240" w:lineRule="auto"/>
        <w:ind w:firstLine="0"/>
        <w:rPr>
          <w:rFonts w:eastAsia="Times New Roman" w:cs="Times New Roman"/>
          <w:szCs w:val="28"/>
          <w:lang w:eastAsia="ru-RU"/>
        </w:rPr>
      </w:pPr>
    </w:p>
    <w:p w14:paraId="54AA9A94" w14:textId="77777777" w:rsidR="003961E2" w:rsidRDefault="003961E2" w:rsidP="003961E2">
      <w:pPr>
        <w:spacing w:line="240" w:lineRule="auto"/>
        <w:jc w:val="center"/>
        <w:rPr>
          <w:rFonts w:eastAsia="Times New Roman" w:cs="Times New Roman"/>
          <w:szCs w:val="28"/>
          <w:lang w:eastAsia="ru-RU"/>
        </w:rPr>
      </w:pPr>
    </w:p>
    <w:p w14:paraId="2FF90B24" w14:textId="77777777" w:rsidR="003961E2" w:rsidRDefault="003961E2" w:rsidP="003961E2">
      <w:pPr>
        <w:spacing w:line="240" w:lineRule="auto"/>
        <w:jc w:val="center"/>
        <w:rPr>
          <w:rFonts w:eastAsia="Times New Roman" w:cs="Times New Roman"/>
          <w:szCs w:val="28"/>
          <w:lang w:eastAsia="ru-RU"/>
        </w:rPr>
      </w:pPr>
    </w:p>
    <w:p w14:paraId="002D22B9" w14:textId="77777777" w:rsidR="003961E2" w:rsidRDefault="003961E2" w:rsidP="003961E2">
      <w:pPr>
        <w:spacing w:line="240" w:lineRule="auto"/>
        <w:jc w:val="center"/>
        <w:rPr>
          <w:rFonts w:eastAsia="Times New Roman" w:cs="Times New Roman"/>
          <w:szCs w:val="28"/>
          <w:lang w:eastAsia="ru-RU"/>
        </w:rPr>
      </w:pPr>
    </w:p>
    <w:p w14:paraId="5E99C0FD" w14:textId="77777777" w:rsidR="003961E2" w:rsidRDefault="003961E2" w:rsidP="003961E2">
      <w:pPr>
        <w:spacing w:line="240" w:lineRule="auto"/>
        <w:jc w:val="center"/>
        <w:rPr>
          <w:rFonts w:eastAsia="Times New Roman" w:cs="Times New Roman"/>
          <w:szCs w:val="28"/>
          <w:lang w:eastAsia="ru-RU"/>
        </w:rPr>
      </w:pPr>
    </w:p>
    <w:p w14:paraId="4B8D8313"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Нижний Новгород</w:t>
      </w:r>
    </w:p>
    <w:p w14:paraId="1F3B5413" w14:textId="49C9EB43" w:rsidR="003961E2" w:rsidRPr="007E7035" w:rsidRDefault="003961E2" w:rsidP="003961E2">
      <w:pPr>
        <w:spacing w:line="240" w:lineRule="auto"/>
        <w:jc w:val="center"/>
        <w:rPr>
          <w:rFonts w:cs="Times New Roman"/>
          <w:sz w:val="24"/>
          <w:szCs w:val="24"/>
        </w:rPr>
      </w:pPr>
      <w:r>
        <w:rPr>
          <w:rFonts w:eastAsia="Times New Roman" w:cs="Times New Roman"/>
          <w:szCs w:val="28"/>
          <w:lang w:eastAsia="ru-RU"/>
        </w:rPr>
        <w:t>2025г.</w:t>
      </w:r>
      <w:r>
        <w:rPr>
          <w:rFonts w:eastAsia="Times New Roman" w:cs="Times New Roman"/>
          <w:szCs w:val="28"/>
          <w:lang w:eastAsia="ru-RU"/>
        </w:rPr>
        <w:br w:type="page"/>
      </w:r>
    </w:p>
    <w:p w14:paraId="33045F54" w14:textId="77777777" w:rsidR="003961E2" w:rsidRDefault="003961E2">
      <w:pPr>
        <w:sectPr w:rsidR="003961E2" w:rsidSect="00ED4381">
          <w:footerReference w:type="default" r:id="rId8"/>
          <w:footerReference w:type="first" r:id="rId9"/>
          <w:pgSz w:w="11906" w:h="16838"/>
          <w:pgMar w:top="567" w:right="567" w:bottom="567" w:left="567" w:header="709" w:footer="709" w:gutter="0"/>
          <w:cols w:space="708"/>
          <w:titlePg/>
          <w:docGrid w:linePitch="381"/>
        </w:sectPr>
      </w:pPr>
    </w:p>
    <w:p w14:paraId="217A7AE4" w14:textId="20CA36C2" w:rsidR="006D3C26" w:rsidRDefault="006D3C26" w:rsidP="00E80BC3">
      <w:pPr>
        <w:jc w:val="center"/>
        <w:rPr>
          <w:b/>
          <w:bCs/>
        </w:rPr>
      </w:pPr>
      <w:bookmarkStart w:id="1" w:name="_Toc102046763"/>
      <w:r w:rsidRPr="00E80BC3">
        <w:rPr>
          <w:b/>
          <w:bCs/>
        </w:rPr>
        <w:lastRenderedPageBreak/>
        <w:t>СОДЕРЖАНИЕ</w:t>
      </w:r>
    </w:p>
    <w:p w14:paraId="0DFECA6F" w14:textId="77777777" w:rsidR="006C1E7A" w:rsidRPr="00E80BC3" w:rsidRDefault="006C1E7A" w:rsidP="00E80BC3">
      <w:pPr>
        <w:jc w:val="center"/>
        <w:rPr>
          <w:b/>
          <w:bCs/>
        </w:rPr>
      </w:pPr>
    </w:p>
    <w:p w14:paraId="7BDC5ACF" w14:textId="78FF3188" w:rsidR="00433EDD" w:rsidRDefault="006D3C26">
      <w:pPr>
        <w:pStyle w:val="11"/>
        <w:rPr>
          <w:rFonts w:asciiTheme="minorHAnsi" w:eastAsiaTheme="minorEastAsia" w:hAnsiTheme="minorHAnsi"/>
          <w:kern w:val="2"/>
          <w:szCs w:val="24"/>
          <w:lang w:eastAsia="ru-RU"/>
          <w14:ligatures w14:val="standardContextual"/>
        </w:rPr>
      </w:pPr>
      <w:r>
        <w:fldChar w:fldCharType="begin"/>
      </w:r>
      <w:r>
        <w:instrText xml:space="preserve"> TOC \o "1-3" \h \z \u </w:instrText>
      </w:r>
      <w:r>
        <w:fldChar w:fldCharType="separate"/>
      </w:r>
      <w:hyperlink w:anchor="_Toc198034500" w:history="1">
        <w:r w:rsidR="00433EDD" w:rsidRPr="001D1454">
          <w:rPr>
            <w:rStyle w:val="af"/>
          </w:rPr>
          <w:t>ВВЕДЕНИЕ</w:t>
        </w:r>
        <w:r w:rsidR="00433EDD">
          <w:rPr>
            <w:webHidden/>
          </w:rPr>
          <w:tab/>
        </w:r>
        <w:r w:rsidR="00433EDD">
          <w:rPr>
            <w:webHidden/>
          </w:rPr>
          <w:fldChar w:fldCharType="begin"/>
        </w:r>
        <w:r w:rsidR="00433EDD">
          <w:rPr>
            <w:webHidden/>
          </w:rPr>
          <w:instrText xml:space="preserve"> PAGEREF _Toc198034500 \h </w:instrText>
        </w:r>
        <w:r w:rsidR="00433EDD">
          <w:rPr>
            <w:webHidden/>
          </w:rPr>
        </w:r>
        <w:r w:rsidR="00433EDD">
          <w:rPr>
            <w:webHidden/>
          </w:rPr>
          <w:fldChar w:fldCharType="separate"/>
        </w:r>
        <w:r w:rsidR="00433EDD">
          <w:rPr>
            <w:webHidden/>
          </w:rPr>
          <w:t>3</w:t>
        </w:r>
        <w:r w:rsidR="00433EDD">
          <w:rPr>
            <w:webHidden/>
          </w:rPr>
          <w:fldChar w:fldCharType="end"/>
        </w:r>
      </w:hyperlink>
    </w:p>
    <w:p w14:paraId="4F94A904" w14:textId="0C6D4F88" w:rsidR="00433EDD" w:rsidRDefault="00433EDD">
      <w:pPr>
        <w:pStyle w:val="11"/>
        <w:rPr>
          <w:rFonts w:asciiTheme="minorHAnsi" w:eastAsiaTheme="minorEastAsia" w:hAnsiTheme="minorHAnsi"/>
          <w:kern w:val="2"/>
          <w:szCs w:val="24"/>
          <w:lang w:eastAsia="ru-RU"/>
          <w14:ligatures w14:val="standardContextual"/>
        </w:rPr>
      </w:pPr>
      <w:hyperlink w:anchor="_Toc198034501" w:history="1">
        <w:r w:rsidRPr="001D1454">
          <w:rPr>
            <w:rStyle w:val="af"/>
          </w:rPr>
          <w:t>1</w:t>
        </w:r>
        <w:r>
          <w:rPr>
            <w:rFonts w:asciiTheme="minorHAnsi" w:eastAsiaTheme="minorEastAsia" w:hAnsiTheme="minorHAnsi"/>
            <w:kern w:val="2"/>
            <w:szCs w:val="24"/>
            <w:lang w:eastAsia="ru-RU"/>
            <w14:ligatures w14:val="standardContextual"/>
          </w:rPr>
          <w:tab/>
        </w:r>
        <w:r w:rsidRPr="001D1454">
          <w:rPr>
            <w:rStyle w:val="af"/>
          </w:rPr>
          <w:t>КОМПЬЮТЕРНО-ТЕЛЕКОММУНИКАЦИОННЫЕ СИСТЕМЫ И СЕТИ</w:t>
        </w:r>
        <w:r>
          <w:rPr>
            <w:webHidden/>
          </w:rPr>
          <w:tab/>
        </w:r>
        <w:r>
          <w:rPr>
            <w:webHidden/>
          </w:rPr>
          <w:fldChar w:fldCharType="begin"/>
        </w:r>
        <w:r>
          <w:rPr>
            <w:webHidden/>
          </w:rPr>
          <w:instrText xml:space="preserve"> PAGEREF _Toc198034501 \h </w:instrText>
        </w:r>
        <w:r>
          <w:rPr>
            <w:webHidden/>
          </w:rPr>
        </w:r>
        <w:r>
          <w:rPr>
            <w:webHidden/>
          </w:rPr>
          <w:fldChar w:fldCharType="separate"/>
        </w:r>
        <w:r>
          <w:rPr>
            <w:webHidden/>
          </w:rPr>
          <w:t>6</w:t>
        </w:r>
        <w:r>
          <w:rPr>
            <w:webHidden/>
          </w:rPr>
          <w:fldChar w:fldCharType="end"/>
        </w:r>
      </w:hyperlink>
    </w:p>
    <w:p w14:paraId="1524D500" w14:textId="3CF7C136"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2" w:history="1">
        <w:r w:rsidRPr="001D1454">
          <w:rPr>
            <w:rStyle w:val="af"/>
            <w:bCs/>
            <w:noProof/>
          </w:rPr>
          <w:t>1.1</w:t>
        </w:r>
        <w:r>
          <w:rPr>
            <w:rFonts w:asciiTheme="minorHAnsi" w:eastAsiaTheme="minorEastAsia" w:hAnsiTheme="minorHAnsi"/>
            <w:noProof/>
            <w:kern w:val="2"/>
            <w:sz w:val="24"/>
            <w:szCs w:val="24"/>
            <w:lang w:eastAsia="ru-RU"/>
            <w14:ligatures w14:val="standardContextual"/>
          </w:rPr>
          <w:tab/>
        </w:r>
        <w:r w:rsidRPr="001D1454">
          <w:rPr>
            <w:rStyle w:val="af"/>
            <w:noProof/>
          </w:rPr>
          <w:t>Аппаратное и программное обеспечение предприятия</w:t>
        </w:r>
        <w:r>
          <w:rPr>
            <w:noProof/>
            <w:webHidden/>
          </w:rPr>
          <w:tab/>
        </w:r>
        <w:r>
          <w:rPr>
            <w:noProof/>
            <w:webHidden/>
          </w:rPr>
          <w:fldChar w:fldCharType="begin"/>
        </w:r>
        <w:r>
          <w:rPr>
            <w:noProof/>
            <w:webHidden/>
          </w:rPr>
          <w:instrText xml:space="preserve"> PAGEREF _Toc198034502 \h </w:instrText>
        </w:r>
        <w:r>
          <w:rPr>
            <w:noProof/>
            <w:webHidden/>
          </w:rPr>
        </w:r>
        <w:r>
          <w:rPr>
            <w:noProof/>
            <w:webHidden/>
          </w:rPr>
          <w:fldChar w:fldCharType="separate"/>
        </w:r>
        <w:r>
          <w:rPr>
            <w:noProof/>
            <w:webHidden/>
          </w:rPr>
          <w:t>6</w:t>
        </w:r>
        <w:r>
          <w:rPr>
            <w:noProof/>
            <w:webHidden/>
          </w:rPr>
          <w:fldChar w:fldCharType="end"/>
        </w:r>
      </w:hyperlink>
    </w:p>
    <w:p w14:paraId="410C0C9C" w14:textId="34313C24"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3" w:history="1">
        <w:r w:rsidRPr="001D1454">
          <w:rPr>
            <w:rStyle w:val="af"/>
            <w:bCs/>
            <w:noProof/>
          </w:rPr>
          <w:t>1.2</w:t>
        </w:r>
        <w:r>
          <w:rPr>
            <w:rFonts w:asciiTheme="minorHAnsi" w:eastAsiaTheme="minorEastAsia" w:hAnsiTheme="minorHAnsi"/>
            <w:noProof/>
            <w:kern w:val="2"/>
            <w:sz w:val="24"/>
            <w:szCs w:val="24"/>
            <w:lang w:eastAsia="ru-RU"/>
            <w14:ligatures w14:val="standardContextual"/>
          </w:rPr>
          <w:tab/>
        </w:r>
        <w:r w:rsidRPr="001D1454">
          <w:rPr>
            <w:rStyle w:val="af"/>
            <w:noProof/>
          </w:rPr>
          <w:t>Организация межсетевого взаимодействия подразделений предприятия</w:t>
        </w:r>
        <w:r>
          <w:rPr>
            <w:noProof/>
            <w:webHidden/>
          </w:rPr>
          <w:tab/>
        </w:r>
        <w:r>
          <w:rPr>
            <w:noProof/>
            <w:webHidden/>
          </w:rPr>
          <w:fldChar w:fldCharType="begin"/>
        </w:r>
        <w:r>
          <w:rPr>
            <w:noProof/>
            <w:webHidden/>
          </w:rPr>
          <w:instrText xml:space="preserve"> PAGEREF _Toc198034503 \h </w:instrText>
        </w:r>
        <w:r>
          <w:rPr>
            <w:noProof/>
            <w:webHidden/>
          </w:rPr>
        </w:r>
        <w:r>
          <w:rPr>
            <w:noProof/>
            <w:webHidden/>
          </w:rPr>
          <w:fldChar w:fldCharType="separate"/>
        </w:r>
        <w:r>
          <w:rPr>
            <w:noProof/>
            <w:webHidden/>
          </w:rPr>
          <w:t>9</w:t>
        </w:r>
        <w:r>
          <w:rPr>
            <w:noProof/>
            <w:webHidden/>
          </w:rPr>
          <w:fldChar w:fldCharType="end"/>
        </w:r>
      </w:hyperlink>
    </w:p>
    <w:p w14:paraId="064C8B93" w14:textId="3DAE0F5B"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4" w:history="1">
        <w:r w:rsidRPr="001D1454">
          <w:rPr>
            <w:rStyle w:val="af"/>
            <w:bCs/>
            <w:noProof/>
          </w:rPr>
          <w:t>1.3</w:t>
        </w:r>
        <w:r>
          <w:rPr>
            <w:rFonts w:asciiTheme="minorHAnsi" w:eastAsiaTheme="minorEastAsia" w:hAnsiTheme="minorHAnsi"/>
            <w:noProof/>
            <w:kern w:val="2"/>
            <w:sz w:val="24"/>
            <w:szCs w:val="24"/>
            <w:lang w:eastAsia="ru-RU"/>
            <w14:ligatures w14:val="standardContextual"/>
          </w:rPr>
          <w:tab/>
        </w:r>
        <w:r w:rsidRPr="001D1454">
          <w:rPr>
            <w:rStyle w:val="af"/>
            <w:noProof/>
          </w:rPr>
          <w:t>Организация защиты информации на предприятии</w:t>
        </w:r>
        <w:r>
          <w:rPr>
            <w:noProof/>
            <w:webHidden/>
          </w:rPr>
          <w:tab/>
        </w:r>
        <w:r>
          <w:rPr>
            <w:noProof/>
            <w:webHidden/>
          </w:rPr>
          <w:fldChar w:fldCharType="begin"/>
        </w:r>
        <w:r>
          <w:rPr>
            <w:noProof/>
            <w:webHidden/>
          </w:rPr>
          <w:instrText xml:space="preserve"> PAGEREF _Toc198034504 \h </w:instrText>
        </w:r>
        <w:r>
          <w:rPr>
            <w:noProof/>
            <w:webHidden/>
          </w:rPr>
        </w:r>
        <w:r>
          <w:rPr>
            <w:noProof/>
            <w:webHidden/>
          </w:rPr>
          <w:fldChar w:fldCharType="separate"/>
        </w:r>
        <w:r>
          <w:rPr>
            <w:noProof/>
            <w:webHidden/>
          </w:rPr>
          <w:t>11</w:t>
        </w:r>
        <w:r>
          <w:rPr>
            <w:noProof/>
            <w:webHidden/>
          </w:rPr>
          <w:fldChar w:fldCharType="end"/>
        </w:r>
      </w:hyperlink>
    </w:p>
    <w:p w14:paraId="41934425" w14:textId="62C0EE55" w:rsidR="00433EDD" w:rsidRDefault="00433EDD">
      <w:pPr>
        <w:pStyle w:val="11"/>
        <w:rPr>
          <w:rFonts w:asciiTheme="minorHAnsi" w:eastAsiaTheme="minorEastAsia" w:hAnsiTheme="minorHAnsi"/>
          <w:kern w:val="2"/>
          <w:szCs w:val="24"/>
          <w:lang w:eastAsia="ru-RU"/>
          <w14:ligatures w14:val="standardContextual"/>
        </w:rPr>
      </w:pPr>
      <w:hyperlink w:anchor="_Toc198034505" w:history="1">
        <w:r w:rsidRPr="001D1454">
          <w:rPr>
            <w:rStyle w:val="af"/>
            <w:rFonts w:cs="Times New Roman"/>
          </w:rPr>
          <w:t>2</w:t>
        </w:r>
        <w:r>
          <w:rPr>
            <w:rFonts w:asciiTheme="minorHAnsi" w:eastAsiaTheme="minorEastAsia" w:hAnsiTheme="minorHAnsi"/>
            <w:kern w:val="2"/>
            <w:szCs w:val="24"/>
            <w:lang w:eastAsia="ru-RU"/>
            <w14:ligatures w14:val="standardContextual"/>
          </w:rPr>
          <w:tab/>
        </w:r>
        <w:r w:rsidRPr="001D1454">
          <w:rPr>
            <w:rStyle w:val="af"/>
            <w:rFonts w:cs="Times New Roman"/>
          </w:rPr>
          <w:t>ПРОЕКТИРОВАНИЕ И РАЗРАБОТКА ПРОГРАММНЫХ МОДУЛЕЙ ПРОГРАММНОГО ПРОДУКТА</w:t>
        </w:r>
        <w:r>
          <w:rPr>
            <w:webHidden/>
          </w:rPr>
          <w:tab/>
        </w:r>
        <w:r>
          <w:rPr>
            <w:webHidden/>
          </w:rPr>
          <w:fldChar w:fldCharType="begin"/>
        </w:r>
        <w:r>
          <w:rPr>
            <w:webHidden/>
          </w:rPr>
          <w:instrText xml:space="preserve"> PAGEREF _Toc198034505 \h </w:instrText>
        </w:r>
        <w:r>
          <w:rPr>
            <w:webHidden/>
          </w:rPr>
        </w:r>
        <w:r>
          <w:rPr>
            <w:webHidden/>
          </w:rPr>
          <w:fldChar w:fldCharType="separate"/>
        </w:r>
        <w:r>
          <w:rPr>
            <w:webHidden/>
          </w:rPr>
          <w:t>14</w:t>
        </w:r>
        <w:r>
          <w:rPr>
            <w:webHidden/>
          </w:rPr>
          <w:fldChar w:fldCharType="end"/>
        </w:r>
      </w:hyperlink>
    </w:p>
    <w:p w14:paraId="49AA0CB1" w14:textId="1512EFE3"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6" w:history="1">
        <w:r w:rsidRPr="001D1454">
          <w:rPr>
            <w:rStyle w:val="af"/>
            <w:bCs/>
            <w:noProof/>
          </w:rPr>
          <w:t>2.1</w:t>
        </w:r>
        <w:r>
          <w:rPr>
            <w:rFonts w:asciiTheme="minorHAnsi" w:eastAsiaTheme="minorEastAsia" w:hAnsiTheme="minorHAnsi"/>
            <w:noProof/>
            <w:kern w:val="2"/>
            <w:sz w:val="24"/>
            <w:szCs w:val="24"/>
            <w:lang w:eastAsia="ru-RU"/>
            <w14:ligatures w14:val="standardContextual"/>
          </w:rPr>
          <w:tab/>
        </w:r>
        <w:r w:rsidRPr="001D1454">
          <w:rPr>
            <w:rStyle w:val="af"/>
            <w:noProof/>
          </w:rPr>
          <w:t>Проектирование модели программного продукта</w:t>
        </w:r>
        <w:r>
          <w:rPr>
            <w:noProof/>
            <w:webHidden/>
          </w:rPr>
          <w:tab/>
        </w:r>
        <w:r>
          <w:rPr>
            <w:noProof/>
            <w:webHidden/>
          </w:rPr>
          <w:fldChar w:fldCharType="begin"/>
        </w:r>
        <w:r>
          <w:rPr>
            <w:noProof/>
            <w:webHidden/>
          </w:rPr>
          <w:instrText xml:space="preserve"> PAGEREF _Toc198034506 \h </w:instrText>
        </w:r>
        <w:r>
          <w:rPr>
            <w:noProof/>
            <w:webHidden/>
          </w:rPr>
        </w:r>
        <w:r>
          <w:rPr>
            <w:noProof/>
            <w:webHidden/>
          </w:rPr>
          <w:fldChar w:fldCharType="separate"/>
        </w:r>
        <w:r>
          <w:rPr>
            <w:noProof/>
            <w:webHidden/>
          </w:rPr>
          <w:t>14</w:t>
        </w:r>
        <w:r>
          <w:rPr>
            <w:noProof/>
            <w:webHidden/>
          </w:rPr>
          <w:fldChar w:fldCharType="end"/>
        </w:r>
      </w:hyperlink>
    </w:p>
    <w:p w14:paraId="1BB5C68F" w14:textId="10F0CA17"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7" w:history="1">
        <w:r w:rsidRPr="001D1454">
          <w:rPr>
            <w:rStyle w:val="af"/>
            <w:bCs/>
            <w:noProof/>
            <w:lang w:val="en-GB"/>
          </w:rPr>
          <w:t>2.2</w:t>
        </w:r>
        <w:r>
          <w:rPr>
            <w:rFonts w:asciiTheme="minorHAnsi" w:eastAsiaTheme="minorEastAsia" w:hAnsiTheme="minorHAnsi"/>
            <w:noProof/>
            <w:kern w:val="2"/>
            <w:sz w:val="24"/>
            <w:szCs w:val="24"/>
            <w:lang w:eastAsia="ru-RU"/>
            <w14:ligatures w14:val="standardContextual"/>
          </w:rPr>
          <w:tab/>
        </w:r>
        <w:r w:rsidRPr="001D1454">
          <w:rPr>
            <w:rStyle w:val="af"/>
            <w:noProof/>
          </w:rPr>
          <w:t>Разработка программных модулей программного продукта</w:t>
        </w:r>
        <w:r>
          <w:rPr>
            <w:noProof/>
            <w:webHidden/>
          </w:rPr>
          <w:tab/>
        </w:r>
        <w:r>
          <w:rPr>
            <w:noProof/>
            <w:webHidden/>
          </w:rPr>
          <w:fldChar w:fldCharType="begin"/>
        </w:r>
        <w:r>
          <w:rPr>
            <w:noProof/>
            <w:webHidden/>
          </w:rPr>
          <w:instrText xml:space="preserve"> PAGEREF _Toc198034507 \h </w:instrText>
        </w:r>
        <w:r>
          <w:rPr>
            <w:noProof/>
            <w:webHidden/>
          </w:rPr>
        </w:r>
        <w:r>
          <w:rPr>
            <w:noProof/>
            <w:webHidden/>
          </w:rPr>
          <w:fldChar w:fldCharType="separate"/>
        </w:r>
        <w:r>
          <w:rPr>
            <w:noProof/>
            <w:webHidden/>
          </w:rPr>
          <w:t>18</w:t>
        </w:r>
        <w:r>
          <w:rPr>
            <w:noProof/>
            <w:webHidden/>
          </w:rPr>
          <w:fldChar w:fldCharType="end"/>
        </w:r>
      </w:hyperlink>
    </w:p>
    <w:p w14:paraId="278F10C7" w14:textId="5111ABFC"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8" w:history="1">
        <w:r w:rsidRPr="001D1454">
          <w:rPr>
            <w:rStyle w:val="af"/>
            <w:bCs/>
            <w:noProof/>
          </w:rPr>
          <w:t>2.3</w:t>
        </w:r>
        <w:r>
          <w:rPr>
            <w:rFonts w:asciiTheme="minorHAnsi" w:eastAsiaTheme="minorEastAsia" w:hAnsiTheme="minorHAnsi"/>
            <w:noProof/>
            <w:kern w:val="2"/>
            <w:sz w:val="24"/>
            <w:szCs w:val="24"/>
            <w:lang w:eastAsia="ru-RU"/>
            <w14:ligatures w14:val="standardContextual"/>
          </w:rPr>
          <w:tab/>
        </w:r>
        <w:r w:rsidRPr="001D1454">
          <w:rPr>
            <w:rStyle w:val="af"/>
            <w:noProof/>
          </w:rPr>
          <w:t>Тестирование и отладка программных модулей программного продукта</w:t>
        </w:r>
        <w:r>
          <w:rPr>
            <w:noProof/>
            <w:webHidden/>
          </w:rPr>
          <w:tab/>
        </w:r>
        <w:r>
          <w:rPr>
            <w:noProof/>
            <w:webHidden/>
          </w:rPr>
          <w:fldChar w:fldCharType="begin"/>
        </w:r>
        <w:r>
          <w:rPr>
            <w:noProof/>
            <w:webHidden/>
          </w:rPr>
          <w:instrText xml:space="preserve"> PAGEREF _Toc198034508 \h </w:instrText>
        </w:r>
        <w:r>
          <w:rPr>
            <w:noProof/>
            <w:webHidden/>
          </w:rPr>
        </w:r>
        <w:r>
          <w:rPr>
            <w:noProof/>
            <w:webHidden/>
          </w:rPr>
          <w:fldChar w:fldCharType="separate"/>
        </w:r>
        <w:r>
          <w:rPr>
            <w:noProof/>
            <w:webHidden/>
          </w:rPr>
          <w:t>21</w:t>
        </w:r>
        <w:r>
          <w:rPr>
            <w:noProof/>
            <w:webHidden/>
          </w:rPr>
          <w:fldChar w:fldCharType="end"/>
        </w:r>
      </w:hyperlink>
    </w:p>
    <w:p w14:paraId="368357F1" w14:textId="12F55E38" w:rsidR="00433EDD" w:rsidRDefault="00433EDD">
      <w:pPr>
        <w:pStyle w:val="11"/>
        <w:rPr>
          <w:rFonts w:asciiTheme="minorHAnsi" w:eastAsiaTheme="minorEastAsia" w:hAnsiTheme="minorHAnsi"/>
          <w:kern w:val="2"/>
          <w:szCs w:val="24"/>
          <w:lang w:eastAsia="ru-RU"/>
          <w14:ligatures w14:val="standardContextual"/>
        </w:rPr>
      </w:pPr>
      <w:hyperlink w:anchor="_Toc198034509" w:history="1">
        <w:r w:rsidRPr="001D1454">
          <w:rPr>
            <w:rStyle w:val="af"/>
          </w:rPr>
          <w:t>ЗАКЛЮЧЕНИЕ</w:t>
        </w:r>
        <w:r>
          <w:rPr>
            <w:webHidden/>
          </w:rPr>
          <w:tab/>
        </w:r>
        <w:r>
          <w:rPr>
            <w:webHidden/>
          </w:rPr>
          <w:fldChar w:fldCharType="begin"/>
        </w:r>
        <w:r>
          <w:rPr>
            <w:webHidden/>
          </w:rPr>
          <w:instrText xml:space="preserve"> PAGEREF _Toc198034509 \h </w:instrText>
        </w:r>
        <w:r>
          <w:rPr>
            <w:webHidden/>
          </w:rPr>
        </w:r>
        <w:r>
          <w:rPr>
            <w:webHidden/>
          </w:rPr>
          <w:fldChar w:fldCharType="separate"/>
        </w:r>
        <w:r>
          <w:rPr>
            <w:webHidden/>
          </w:rPr>
          <w:t>23</w:t>
        </w:r>
        <w:r>
          <w:rPr>
            <w:webHidden/>
          </w:rPr>
          <w:fldChar w:fldCharType="end"/>
        </w:r>
      </w:hyperlink>
    </w:p>
    <w:p w14:paraId="67D1947C" w14:textId="7C8DFA63" w:rsidR="00433EDD" w:rsidRDefault="00433EDD">
      <w:pPr>
        <w:pStyle w:val="11"/>
        <w:rPr>
          <w:rFonts w:asciiTheme="minorHAnsi" w:eastAsiaTheme="minorEastAsia" w:hAnsiTheme="minorHAnsi"/>
          <w:kern w:val="2"/>
          <w:szCs w:val="24"/>
          <w:lang w:eastAsia="ru-RU"/>
          <w14:ligatures w14:val="standardContextual"/>
        </w:rPr>
      </w:pPr>
      <w:hyperlink w:anchor="_Toc198034510" w:history="1">
        <w:r w:rsidRPr="001D1454">
          <w:rPr>
            <w:rStyle w:val="af"/>
          </w:rPr>
          <w:t>ПРИЛОЖЕНИЕ А</w:t>
        </w:r>
        <w:r>
          <w:rPr>
            <w:webHidden/>
          </w:rPr>
          <w:tab/>
        </w:r>
        <w:r>
          <w:rPr>
            <w:webHidden/>
          </w:rPr>
          <w:fldChar w:fldCharType="begin"/>
        </w:r>
        <w:r>
          <w:rPr>
            <w:webHidden/>
          </w:rPr>
          <w:instrText xml:space="preserve"> PAGEREF _Toc198034510 \h </w:instrText>
        </w:r>
        <w:r>
          <w:rPr>
            <w:webHidden/>
          </w:rPr>
        </w:r>
        <w:r>
          <w:rPr>
            <w:webHidden/>
          </w:rPr>
          <w:fldChar w:fldCharType="separate"/>
        </w:r>
        <w:r>
          <w:rPr>
            <w:webHidden/>
          </w:rPr>
          <w:t>24</w:t>
        </w:r>
        <w:r>
          <w:rPr>
            <w:webHidden/>
          </w:rPr>
          <w:fldChar w:fldCharType="end"/>
        </w:r>
      </w:hyperlink>
    </w:p>
    <w:p w14:paraId="6E3A5460" w14:textId="0B56E8BF" w:rsidR="00433EDD" w:rsidRDefault="00433EDD">
      <w:pPr>
        <w:pStyle w:val="11"/>
        <w:rPr>
          <w:rFonts w:asciiTheme="minorHAnsi" w:eastAsiaTheme="minorEastAsia" w:hAnsiTheme="minorHAnsi"/>
          <w:kern w:val="2"/>
          <w:szCs w:val="24"/>
          <w:lang w:eastAsia="ru-RU"/>
          <w14:ligatures w14:val="standardContextual"/>
        </w:rPr>
      </w:pPr>
      <w:hyperlink w:anchor="_Toc198034511" w:history="1">
        <w:r w:rsidRPr="001D1454">
          <w:rPr>
            <w:rStyle w:val="af"/>
          </w:rPr>
          <w:t>ПРИЛОЖЕНИЕ Б</w:t>
        </w:r>
        <w:r>
          <w:rPr>
            <w:webHidden/>
          </w:rPr>
          <w:tab/>
        </w:r>
        <w:r>
          <w:rPr>
            <w:webHidden/>
          </w:rPr>
          <w:fldChar w:fldCharType="begin"/>
        </w:r>
        <w:r>
          <w:rPr>
            <w:webHidden/>
          </w:rPr>
          <w:instrText xml:space="preserve"> PAGEREF _Toc198034511 \h </w:instrText>
        </w:r>
        <w:r>
          <w:rPr>
            <w:webHidden/>
          </w:rPr>
        </w:r>
        <w:r>
          <w:rPr>
            <w:webHidden/>
          </w:rPr>
          <w:fldChar w:fldCharType="separate"/>
        </w:r>
        <w:r>
          <w:rPr>
            <w:webHidden/>
          </w:rPr>
          <w:t>25</w:t>
        </w:r>
        <w:r>
          <w:rPr>
            <w:webHidden/>
          </w:rPr>
          <w:fldChar w:fldCharType="end"/>
        </w:r>
      </w:hyperlink>
    </w:p>
    <w:p w14:paraId="4EC3E654" w14:textId="62119FFA" w:rsidR="00433EDD" w:rsidRDefault="00433EDD">
      <w:pPr>
        <w:pStyle w:val="11"/>
        <w:rPr>
          <w:rFonts w:asciiTheme="minorHAnsi" w:eastAsiaTheme="minorEastAsia" w:hAnsiTheme="minorHAnsi"/>
          <w:kern w:val="2"/>
          <w:szCs w:val="24"/>
          <w:lang w:eastAsia="ru-RU"/>
          <w14:ligatures w14:val="standardContextual"/>
        </w:rPr>
      </w:pPr>
      <w:hyperlink w:anchor="_Toc198034512" w:history="1">
        <w:r w:rsidRPr="001D1454">
          <w:rPr>
            <w:rStyle w:val="af"/>
          </w:rPr>
          <w:t>ПРИЛОЖЕНИЕ В</w:t>
        </w:r>
        <w:r>
          <w:rPr>
            <w:webHidden/>
          </w:rPr>
          <w:tab/>
        </w:r>
        <w:r>
          <w:rPr>
            <w:webHidden/>
          </w:rPr>
          <w:fldChar w:fldCharType="begin"/>
        </w:r>
        <w:r>
          <w:rPr>
            <w:webHidden/>
          </w:rPr>
          <w:instrText xml:space="preserve"> PAGEREF _Toc198034512 \h </w:instrText>
        </w:r>
        <w:r>
          <w:rPr>
            <w:webHidden/>
          </w:rPr>
        </w:r>
        <w:r>
          <w:rPr>
            <w:webHidden/>
          </w:rPr>
          <w:fldChar w:fldCharType="separate"/>
        </w:r>
        <w:r>
          <w:rPr>
            <w:webHidden/>
          </w:rPr>
          <w:t>27</w:t>
        </w:r>
        <w:r>
          <w:rPr>
            <w:webHidden/>
          </w:rPr>
          <w:fldChar w:fldCharType="end"/>
        </w:r>
      </w:hyperlink>
    </w:p>
    <w:p w14:paraId="4C67FD4E" w14:textId="6AFD7968" w:rsidR="00433EDD" w:rsidRDefault="00433EDD">
      <w:pPr>
        <w:pStyle w:val="11"/>
        <w:rPr>
          <w:rFonts w:asciiTheme="minorHAnsi" w:eastAsiaTheme="minorEastAsia" w:hAnsiTheme="minorHAnsi"/>
          <w:kern w:val="2"/>
          <w:szCs w:val="24"/>
          <w:lang w:eastAsia="ru-RU"/>
          <w14:ligatures w14:val="standardContextual"/>
        </w:rPr>
      </w:pPr>
      <w:hyperlink w:anchor="_Toc198034513" w:history="1">
        <w:r w:rsidRPr="001D1454">
          <w:rPr>
            <w:rStyle w:val="af"/>
          </w:rPr>
          <w:t>ПРИЛОЖЕНИЕ Г</w:t>
        </w:r>
        <w:r>
          <w:rPr>
            <w:webHidden/>
          </w:rPr>
          <w:tab/>
        </w:r>
        <w:r>
          <w:rPr>
            <w:webHidden/>
          </w:rPr>
          <w:fldChar w:fldCharType="begin"/>
        </w:r>
        <w:r>
          <w:rPr>
            <w:webHidden/>
          </w:rPr>
          <w:instrText xml:space="preserve"> PAGEREF _Toc198034513 \h </w:instrText>
        </w:r>
        <w:r>
          <w:rPr>
            <w:webHidden/>
          </w:rPr>
        </w:r>
        <w:r>
          <w:rPr>
            <w:webHidden/>
          </w:rPr>
          <w:fldChar w:fldCharType="separate"/>
        </w:r>
        <w:r>
          <w:rPr>
            <w:webHidden/>
          </w:rPr>
          <w:t>30</w:t>
        </w:r>
        <w:r>
          <w:rPr>
            <w:webHidden/>
          </w:rPr>
          <w:fldChar w:fldCharType="end"/>
        </w:r>
      </w:hyperlink>
    </w:p>
    <w:p w14:paraId="4C6D7C8A" w14:textId="7926F2A5" w:rsidR="00433EDD" w:rsidRDefault="00433EDD">
      <w:pPr>
        <w:pStyle w:val="11"/>
        <w:rPr>
          <w:rFonts w:asciiTheme="minorHAnsi" w:eastAsiaTheme="minorEastAsia" w:hAnsiTheme="minorHAnsi"/>
          <w:kern w:val="2"/>
          <w:szCs w:val="24"/>
          <w:lang w:eastAsia="ru-RU"/>
          <w14:ligatures w14:val="standardContextual"/>
        </w:rPr>
      </w:pPr>
      <w:hyperlink w:anchor="_Toc198034514" w:history="1">
        <w:r w:rsidRPr="001D1454">
          <w:rPr>
            <w:rStyle w:val="af"/>
          </w:rPr>
          <w:t>ПРИЛОЖЕНИЕ Д</w:t>
        </w:r>
        <w:r>
          <w:rPr>
            <w:webHidden/>
          </w:rPr>
          <w:tab/>
        </w:r>
        <w:r>
          <w:rPr>
            <w:webHidden/>
          </w:rPr>
          <w:fldChar w:fldCharType="begin"/>
        </w:r>
        <w:r>
          <w:rPr>
            <w:webHidden/>
          </w:rPr>
          <w:instrText xml:space="preserve"> PAGEREF _Toc198034514 \h </w:instrText>
        </w:r>
        <w:r>
          <w:rPr>
            <w:webHidden/>
          </w:rPr>
        </w:r>
        <w:r>
          <w:rPr>
            <w:webHidden/>
          </w:rPr>
          <w:fldChar w:fldCharType="separate"/>
        </w:r>
        <w:r>
          <w:rPr>
            <w:webHidden/>
          </w:rPr>
          <w:t>33</w:t>
        </w:r>
        <w:r>
          <w:rPr>
            <w:webHidden/>
          </w:rPr>
          <w:fldChar w:fldCharType="end"/>
        </w:r>
      </w:hyperlink>
    </w:p>
    <w:p w14:paraId="3148FB14" w14:textId="1F4FA6DB" w:rsidR="006D3C26" w:rsidRDefault="006D3C26" w:rsidP="006D3C26">
      <w:pPr>
        <w:spacing w:after="160" w:line="278" w:lineRule="auto"/>
        <w:ind w:firstLine="0"/>
        <w:jc w:val="left"/>
        <w:rPr>
          <w:rFonts w:eastAsia="Malgun Gothic"/>
        </w:rPr>
      </w:pPr>
      <w:r>
        <w:rPr>
          <w:rFonts w:eastAsia="Malgun Gothic"/>
        </w:rPr>
        <w:fldChar w:fldCharType="end"/>
      </w:r>
    </w:p>
    <w:p w14:paraId="20E459A8" w14:textId="77777777" w:rsidR="006D3C26" w:rsidRDefault="006D3C26" w:rsidP="006D3C26">
      <w:pPr>
        <w:spacing w:after="160" w:line="278" w:lineRule="auto"/>
        <w:ind w:firstLine="0"/>
        <w:jc w:val="left"/>
        <w:rPr>
          <w:rFonts w:eastAsia="Malgun Gothic"/>
        </w:rPr>
      </w:pPr>
    </w:p>
    <w:p w14:paraId="4963F03F" w14:textId="57D4FC6A" w:rsidR="006D3C26" w:rsidRPr="006D3C26" w:rsidRDefault="006D3C26" w:rsidP="006D3C26">
      <w:pPr>
        <w:spacing w:after="160" w:line="278" w:lineRule="auto"/>
        <w:ind w:firstLine="0"/>
        <w:jc w:val="left"/>
        <w:rPr>
          <w:rFonts w:eastAsia="Malgun Gothic" w:cstheme="majorBidi"/>
          <w:b/>
          <w:szCs w:val="32"/>
        </w:rPr>
      </w:pPr>
      <w:r>
        <w:rPr>
          <w:rFonts w:eastAsia="Malgun Gothic"/>
        </w:rPr>
        <w:br w:type="page"/>
      </w:r>
    </w:p>
    <w:p w14:paraId="2C7783D1" w14:textId="6BC7AEB6" w:rsidR="006D3C26" w:rsidRDefault="006D3C26" w:rsidP="006D3C26">
      <w:pPr>
        <w:pStyle w:val="1"/>
        <w:rPr>
          <w:rFonts w:eastAsia="Malgun Gothic"/>
        </w:rPr>
      </w:pPr>
      <w:bookmarkStart w:id="2" w:name="_Toc198034500"/>
      <w:r w:rsidRPr="006D3C26">
        <w:rPr>
          <w:rFonts w:eastAsia="Malgun Gothic"/>
        </w:rPr>
        <w:lastRenderedPageBreak/>
        <w:t>ВВЕДЕНИЕ</w:t>
      </w:r>
      <w:bookmarkEnd w:id="1"/>
      <w:bookmarkEnd w:id="2"/>
    </w:p>
    <w:p w14:paraId="3134B714" w14:textId="77777777" w:rsidR="006D3C26" w:rsidRPr="006D3C26" w:rsidRDefault="006D3C26" w:rsidP="006D3C26"/>
    <w:p w14:paraId="680EC4C6" w14:textId="565562D1" w:rsidR="006D3C26" w:rsidRDefault="006D3C26" w:rsidP="006D3C26">
      <w:pPr>
        <w:rPr>
          <w:rFonts w:eastAsia="Calibri" w:cs="Times New Roman"/>
        </w:rPr>
      </w:pPr>
      <w:r w:rsidRPr="006D3C26">
        <w:rPr>
          <w:rFonts w:eastAsia="Calibri" w:cs="Times New Roman"/>
        </w:rPr>
        <w:t>Преддипломная практика проходила в период с 21.04.25 по 17.05.25 в ООО «</w:t>
      </w:r>
      <w:proofErr w:type="spellStart"/>
      <w:r>
        <w:rPr>
          <w:rFonts w:eastAsia="Calibri" w:cs="Times New Roman"/>
        </w:rPr>
        <w:t>Кодерлайн</w:t>
      </w:r>
      <w:proofErr w:type="spellEnd"/>
      <w:r w:rsidRPr="006D3C26">
        <w:rPr>
          <w:rFonts w:eastAsia="Calibri" w:cs="Times New Roman"/>
        </w:rPr>
        <w:t xml:space="preserve">». </w:t>
      </w:r>
    </w:p>
    <w:p w14:paraId="66EBDB80" w14:textId="77ADF7F7" w:rsidR="006D3C26" w:rsidRPr="006D3C26" w:rsidRDefault="006D3C26" w:rsidP="006D3C26">
      <w:pPr>
        <w:rPr>
          <w:rFonts w:eastAsia="Calibri" w:cs="Times New Roman"/>
        </w:rPr>
      </w:pPr>
      <w:r w:rsidRPr="006D3C26">
        <w:rPr>
          <w:rFonts w:eastAsia="Calibri" w:cs="Times New Roman"/>
        </w:rPr>
        <w:t>Целью преддипломной практики является формирование общих и профессиональных компетенций.</w:t>
      </w:r>
    </w:p>
    <w:p w14:paraId="0150A5E1" w14:textId="77777777" w:rsidR="006D3C26" w:rsidRPr="006D3C26" w:rsidRDefault="006D3C26" w:rsidP="006D3C26">
      <w:pPr>
        <w:rPr>
          <w:rFonts w:eastAsia="Calibri" w:cs="Times New Roman"/>
        </w:rPr>
      </w:pPr>
      <w:r w:rsidRPr="006D3C26">
        <w:rPr>
          <w:rFonts w:eastAsia="Calibri" w:cs="Times New Roman"/>
        </w:rPr>
        <w:t>ПК 1.1. Формировать алгоритмы разработки программных модулей в соответствии с техническим заданием.</w:t>
      </w:r>
    </w:p>
    <w:p w14:paraId="0DF86AD4" w14:textId="77777777" w:rsidR="006D3C26" w:rsidRPr="006D3C26" w:rsidRDefault="006D3C26" w:rsidP="006D3C26">
      <w:pPr>
        <w:rPr>
          <w:rFonts w:eastAsia="Calibri" w:cs="Times New Roman"/>
        </w:rPr>
      </w:pPr>
      <w:r w:rsidRPr="006D3C26">
        <w:rPr>
          <w:rFonts w:eastAsia="Calibri" w:cs="Times New Roman"/>
        </w:rPr>
        <w:t>ПК 1.2. Разрабатывать программные модули в соответствии с техническим заданием.</w:t>
      </w:r>
    </w:p>
    <w:p w14:paraId="0E270270" w14:textId="77777777" w:rsidR="006D3C26" w:rsidRPr="006D3C26" w:rsidRDefault="006D3C26" w:rsidP="006D3C26">
      <w:pPr>
        <w:rPr>
          <w:rFonts w:eastAsia="Calibri" w:cs="Times New Roman"/>
        </w:rPr>
      </w:pPr>
      <w:r w:rsidRPr="006D3C26">
        <w:rPr>
          <w:rFonts w:eastAsia="Calibri" w:cs="Times New Roman"/>
        </w:rPr>
        <w:t>ПК 1.3. Выполнять отладку программных модулей с использованием специализированных программных средств.</w:t>
      </w:r>
    </w:p>
    <w:p w14:paraId="0995433E" w14:textId="77777777" w:rsidR="006D3C26" w:rsidRPr="006D3C26" w:rsidRDefault="006D3C26" w:rsidP="006D3C26">
      <w:pPr>
        <w:rPr>
          <w:rFonts w:eastAsia="Calibri" w:cs="Times New Roman"/>
        </w:rPr>
      </w:pPr>
      <w:r w:rsidRPr="006D3C26">
        <w:rPr>
          <w:rFonts w:eastAsia="Calibri" w:cs="Times New Roman"/>
        </w:rPr>
        <w:t>ПК 1.4. Выполнять тестирование программных модулей.</w:t>
      </w:r>
    </w:p>
    <w:p w14:paraId="3E41545D" w14:textId="77777777" w:rsidR="006D3C26" w:rsidRPr="006D3C26" w:rsidRDefault="006D3C26" w:rsidP="006D3C26">
      <w:pPr>
        <w:rPr>
          <w:rFonts w:eastAsia="Calibri" w:cs="Times New Roman"/>
        </w:rPr>
      </w:pPr>
      <w:r w:rsidRPr="006D3C26">
        <w:rPr>
          <w:rFonts w:eastAsia="Calibri" w:cs="Times New Roman"/>
        </w:rPr>
        <w:t>ПК 1.5. Осуществлять рефакторинг и оптимизацию программного кода.</w:t>
      </w:r>
    </w:p>
    <w:p w14:paraId="6B4E43C5" w14:textId="77777777" w:rsidR="006D3C26" w:rsidRPr="006D3C26" w:rsidRDefault="006D3C26" w:rsidP="006D3C26">
      <w:pPr>
        <w:rPr>
          <w:rFonts w:eastAsia="Calibri" w:cs="Times New Roman"/>
        </w:rPr>
      </w:pPr>
      <w:r w:rsidRPr="006D3C26">
        <w:rPr>
          <w:rFonts w:eastAsia="Calibri" w:cs="Times New Roman"/>
        </w:rPr>
        <w:t>ПК 1.6. Разрабатывать модули программного обеспечения для мобильных платформ.</w:t>
      </w:r>
    </w:p>
    <w:p w14:paraId="348AC5C4" w14:textId="77777777" w:rsidR="006D3C26" w:rsidRPr="006D3C26" w:rsidRDefault="006D3C26" w:rsidP="006D3C26">
      <w:pPr>
        <w:rPr>
          <w:rFonts w:eastAsia="Calibri" w:cs="Times New Roman"/>
        </w:rPr>
      </w:pPr>
      <w:r w:rsidRPr="006D3C26">
        <w:rPr>
          <w:rFonts w:eastAsia="Calibri" w:cs="Times New Roman"/>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4AD1CAF1" w14:textId="77777777" w:rsidR="006D3C26" w:rsidRPr="006D3C26" w:rsidRDefault="006D3C26" w:rsidP="006D3C26">
      <w:pPr>
        <w:rPr>
          <w:rFonts w:eastAsia="Calibri" w:cs="Times New Roman"/>
        </w:rPr>
      </w:pPr>
      <w:r w:rsidRPr="006D3C26">
        <w:rPr>
          <w:rFonts w:eastAsia="Calibri" w:cs="Times New Roman"/>
        </w:rPr>
        <w:t>ПК 2.2. Выполнять интеграцию модулей в программное обеспечение.</w:t>
      </w:r>
    </w:p>
    <w:p w14:paraId="6D63581D" w14:textId="77777777" w:rsidR="006D3C26" w:rsidRPr="006D3C26" w:rsidRDefault="006D3C26" w:rsidP="006D3C26">
      <w:pPr>
        <w:rPr>
          <w:rFonts w:eastAsia="Calibri" w:cs="Times New Roman"/>
        </w:rPr>
      </w:pPr>
      <w:r w:rsidRPr="006D3C26">
        <w:rPr>
          <w:rFonts w:eastAsia="Calibri" w:cs="Times New Roman"/>
        </w:rPr>
        <w:t>ПК 2.3. Выполнять отладку программного модуля с использованием специализированных программных средств.</w:t>
      </w:r>
    </w:p>
    <w:p w14:paraId="17384534" w14:textId="77777777" w:rsidR="006D3C26" w:rsidRPr="006D3C26" w:rsidRDefault="006D3C26" w:rsidP="006D3C26">
      <w:pPr>
        <w:rPr>
          <w:rFonts w:eastAsia="Calibri" w:cs="Times New Roman"/>
        </w:rPr>
      </w:pPr>
      <w:r w:rsidRPr="006D3C26">
        <w:rPr>
          <w:rFonts w:eastAsia="Calibri" w:cs="Times New Roman"/>
        </w:rPr>
        <w:t>ПК 2.4. Осуществлять разработку тестовых наборов и тестовых сценариев для программного обеспечения.</w:t>
      </w:r>
    </w:p>
    <w:p w14:paraId="64C38852" w14:textId="77777777" w:rsidR="006D3C26" w:rsidRPr="006D3C26" w:rsidRDefault="006D3C26" w:rsidP="006D3C26">
      <w:pPr>
        <w:rPr>
          <w:rFonts w:eastAsia="Calibri" w:cs="Times New Roman"/>
        </w:rPr>
      </w:pPr>
      <w:r w:rsidRPr="006D3C26">
        <w:rPr>
          <w:rFonts w:eastAsia="Calibri" w:cs="Times New Roman"/>
        </w:rPr>
        <w:t>ПК 2.5. Производить инспектирование компонент программного обеспечения на предмет соответствия стандартам кодирования.</w:t>
      </w:r>
    </w:p>
    <w:p w14:paraId="3C51A6FA" w14:textId="77777777" w:rsidR="006D3C26" w:rsidRPr="006D3C26" w:rsidRDefault="006D3C26" w:rsidP="006D3C26">
      <w:pPr>
        <w:rPr>
          <w:rFonts w:eastAsia="Calibri" w:cs="Times New Roman"/>
        </w:rPr>
      </w:pPr>
      <w:r w:rsidRPr="006D3C26">
        <w:rPr>
          <w:rFonts w:eastAsia="Calibri" w:cs="Times New Roman"/>
        </w:rPr>
        <w:t>ПК 4.1. Осуществлять инсталляцию, настройку и обслуживание программного обеспечения компьютерных систем.</w:t>
      </w:r>
    </w:p>
    <w:p w14:paraId="237FA1F5" w14:textId="77777777" w:rsidR="006D3C26" w:rsidRPr="006D3C26" w:rsidRDefault="006D3C26" w:rsidP="006D3C26">
      <w:pPr>
        <w:rPr>
          <w:rFonts w:eastAsia="Calibri" w:cs="Times New Roman"/>
        </w:rPr>
      </w:pPr>
      <w:r w:rsidRPr="006D3C26">
        <w:rPr>
          <w:rFonts w:eastAsia="Calibri" w:cs="Times New Roman"/>
        </w:rPr>
        <w:t>ПК 4.2. Осуществлять измерения эксплуатационных характеристик программного обеспечения компьютерных систем.</w:t>
      </w:r>
    </w:p>
    <w:p w14:paraId="72750560" w14:textId="77777777" w:rsidR="006D3C26" w:rsidRPr="006D3C26" w:rsidRDefault="006D3C26" w:rsidP="006D3C26">
      <w:pPr>
        <w:rPr>
          <w:rFonts w:eastAsia="Calibri" w:cs="Times New Roman"/>
        </w:rPr>
      </w:pPr>
      <w:r w:rsidRPr="006D3C26">
        <w:rPr>
          <w:rFonts w:eastAsia="Calibri" w:cs="Times New Roman"/>
        </w:rPr>
        <w:lastRenderedPageBreak/>
        <w:t>ПК 4.3. Выполнять работы по модификации отдельных компонент программного обеспечения в соответствии с потребностями заказчика.</w:t>
      </w:r>
    </w:p>
    <w:p w14:paraId="0E5C17C2" w14:textId="77777777" w:rsidR="006D3C26" w:rsidRPr="006D3C26" w:rsidRDefault="006D3C26" w:rsidP="006D3C26">
      <w:pPr>
        <w:rPr>
          <w:rFonts w:eastAsia="Calibri" w:cs="Times New Roman"/>
        </w:rPr>
      </w:pPr>
      <w:r w:rsidRPr="006D3C26">
        <w:rPr>
          <w:rFonts w:eastAsia="Calibri" w:cs="Times New Roman"/>
        </w:rPr>
        <w:t>ПК 4.4. Обеспечивать защиту программного обеспечения компьютерных систем программными средствами.</w:t>
      </w:r>
    </w:p>
    <w:p w14:paraId="7E0825E5" w14:textId="77777777" w:rsidR="006D3C26" w:rsidRPr="006D3C26" w:rsidRDefault="006D3C26" w:rsidP="006D3C26">
      <w:pPr>
        <w:rPr>
          <w:rFonts w:eastAsia="Calibri" w:cs="Times New Roman"/>
        </w:rPr>
      </w:pPr>
      <w:r w:rsidRPr="006D3C26">
        <w:rPr>
          <w:rFonts w:eastAsia="Calibri" w:cs="Times New Roman"/>
        </w:rPr>
        <w:t>ПК 11.1. Осуществлять сбор, обработку и анализ информации для проектирования баз данных.</w:t>
      </w:r>
    </w:p>
    <w:p w14:paraId="19A2B9C8" w14:textId="77777777" w:rsidR="006D3C26" w:rsidRPr="006D3C26" w:rsidRDefault="006D3C26" w:rsidP="006D3C26">
      <w:pPr>
        <w:rPr>
          <w:rFonts w:eastAsia="Calibri" w:cs="Times New Roman"/>
        </w:rPr>
      </w:pPr>
      <w:r w:rsidRPr="006D3C26">
        <w:rPr>
          <w:rFonts w:eastAsia="Calibri" w:cs="Times New Roman"/>
        </w:rPr>
        <w:t>ПК 11.2. Проектировать базу данных на основе анализа предметной области.</w:t>
      </w:r>
    </w:p>
    <w:p w14:paraId="12BDDD3D" w14:textId="77777777" w:rsidR="006D3C26" w:rsidRPr="006D3C26" w:rsidRDefault="006D3C26" w:rsidP="006D3C26">
      <w:pPr>
        <w:rPr>
          <w:rFonts w:eastAsia="Calibri" w:cs="Times New Roman"/>
        </w:rPr>
      </w:pPr>
      <w:r w:rsidRPr="006D3C26">
        <w:rPr>
          <w:rFonts w:eastAsia="Calibri" w:cs="Times New Roman"/>
        </w:rPr>
        <w:t>ПК 11.3. Разрабатывать объекты базы данных в соответствии с результатами анализа предметной области.</w:t>
      </w:r>
    </w:p>
    <w:p w14:paraId="18DD2DC0" w14:textId="77777777" w:rsidR="006D3C26" w:rsidRPr="006D3C26" w:rsidRDefault="006D3C26" w:rsidP="006D3C26">
      <w:pPr>
        <w:rPr>
          <w:rFonts w:eastAsia="Calibri" w:cs="Times New Roman"/>
        </w:rPr>
      </w:pPr>
      <w:r w:rsidRPr="006D3C26">
        <w:rPr>
          <w:rFonts w:eastAsia="Calibri" w:cs="Times New Roman"/>
        </w:rPr>
        <w:t>ПК 11.4. Реализовывать базу данных в конкретной системе управления базами данных.</w:t>
      </w:r>
    </w:p>
    <w:p w14:paraId="7830E840" w14:textId="77777777" w:rsidR="006D3C26" w:rsidRPr="006D3C26" w:rsidRDefault="006D3C26" w:rsidP="006D3C26">
      <w:pPr>
        <w:rPr>
          <w:rFonts w:eastAsia="Calibri" w:cs="Times New Roman"/>
        </w:rPr>
      </w:pPr>
      <w:r w:rsidRPr="006D3C26">
        <w:rPr>
          <w:rFonts w:eastAsia="Calibri" w:cs="Times New Roman"/>
        </w:rPr>
        <w:t>ПК 11.5. Администрировать базы данных.</w:t>
      </w:r>
    </w:p>
    <w:p w14:paraId="074AE6B9" w14:textId="77777777" w:rsidR="006D3C26" w:rsidRPr="006D3C26" w:rsidRDefault="006D3C26" w:rsidP="006D3C26">
      <w:pPr>
        <w:rPr>
          <w:rFonts w:eastAsia="Calibri" w:cs="Times New Roman"/>
        </w:rPr>
      </w:pPr>
      <w:r w:rsidRPr="006D3C26">
        <w:rPr>
          <w:rFonts w:eastAsia="Calibri" w:cs="Times New Roman"/>
        </w:rPr>
        <w:t>ПК 11.6. Защищать информацию в базе данных с использованием технологии защиты информации.</w:t>
      </w:r>
    </w:p>
    <w:p w14:paraId="5F820A44" w14:textId="77777777" w:rsidR="006D3C26" w:rsidRPr="006D3C26" w:rsidRDefault="006D3C26" w:rsidP="006D3C26">
      <w:pPr>
        <w:rPr>
          <w:rFonts w:eastAsia="Calibri" w:cs="Times New Roman"/>
        </w:rPr>
      </w:pPr>
      <w:r w:rsidRPr="006D3C26">
        <w:rPr>
          <w:rFonts w:eastAsia="Calibri" w:cs="Times New Roman"/>
        </w:rPr>
        <w:t>Для достижения цели необходимо решение следующих задач:</w:t>
      </w:r>
    </w:p>
    <w:p w14:paraId="1AD0C259" w14:textId="599A9F91"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зучение деятельности предприятия</w:t>
      </w:r>
      <w:r>
        <w:rPr>
          <w:rFonts w:eastAsia="Calibri" w:cs="Times New Roman"/>
          <w:szCs w:val="28"/>
        </w:rPr>
        <w:t>;</w:t>
      </w:r>
    </w:p>
    <w:p w14:paraId="55BC9C88" w14:textId="65430372"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а</w:t>
      </w:r>
      <w:r w:rsidR="006D3C26" w:rsidRPr="006D3C26">
        <w:rPr>
          <w:rFonts w:eastAsia="Calibri" w:cs="Times New Roman"/>
          <w:szCs w:val="28"/>
        </w:rPr>
        <w:t>нализ аппаратного и программного обеспечение предприятия</w:t>
      </w:r>
      <w:r>
        <w:rPr>
          <w:rFonts w:eastAsia="Calibri" w:cs="Times New Roman"/>
          <w:szCs w:val="28"/>
        </w:rPr>
        <w:t>;</w:t>
      </w:r>
    </w:p>
    <w:p w14:paraId="3FCE0332" w14:textId="00B3C663"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сследование организации межсетевого взаимодействия подразделений предприятия</w:t>
      </w:r>
      <w:r>
        <w:rPr>
          <w:rFonts w:eastAsia="Calibri" w:cs="Times New Roman"/>
          <w:szCs w:val="28"/>
        </w:rPr>
        <w:t>;</w:t>
      </w:r>
    </w:p>
    <w:p w14:paraId="5D5D5D52" w14:textId="73820251" w:rsidR="006D3C26" w:rsidRPr="006D3C26" w:rsidRDefault="00853415" w:rsidP="006D3C26">
      <w:pPr>
        <w:numPr>
          <w:ilvl w:val="0"/>
          <w:numId w:val="3"/>
        </w:numPr>
        <w:tabs>
          <w:tab w:val="left" w:pos="993"/>
        </w:tabs>
        <w:ind w:left="0" w:firstLine="708"/>
        <w:rPr>
          <w:rFonts w:eastAsia="Calibri" w:cs="Times New Roman"/>
        </w:rPr>
      </w:pPr>
      <w:r>
        <w:rPr>
          <w:rFonts w:eastAsia="Calibri" w:cs="Times New Roman"/>
        </w:rPr>
        <w:t>и</w:t>
      </w:r>
      <w:r w:rsidR="006D3C26" w:rsidRPr="006D3C26">
        <w:rPr>
          <w:rFonts w:eastAsia="Calibri" w:cs="Times New Roman"/>
        </w:rPr>
        <w:t>сследование организации защиты информации на предприятии</w:t>
      </w:r>
      <w:r>
        <w:rPr>
          <w:rFonts w:eastAsia="Calibri" w:cs="Times New Roman"/>
        </w:rPr>
        <w:t>;</w:t>
      </w:r>
    </w:p>
    <w:p w14:paraId="61D1E98E" w14:textId="356756EB"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п</w:t>
      </w:r>
      <w:r w:rsidR="006D3C26" w:rsidRPr="006D3C26">
        <w:rPr>
          <w:rFonts w:eastAsia="Calibri" w:cs="Times New Roman"/>
          <w:szCs w:val="28"/>
        </w:rPr>
        <w:t>роектирование модели программного продукта</w:t>
      </w:r>
      <w:r>
        <w:rPr>
          <w:rFonts w:eastAsia="Calibri" w:cs="Times New Roman"/>
          <w:szCs w:val="28"/>
        </w:rPr>
        <w:t>;</w:t>
      </w:r>
    </w:p>
    <w:p w14:paraId="4CF9D376" w14:textId="20DCFA26"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р</w:t>
      </w:r>
      <w:r w:rsidR="006D3C26" w:rsidRPr="006D3C26">
        <w:rPr>
          <w:rFonts w:eastAsia="Calibri" w:cs="Times New Roman"/>
          <w:szCs w:val="28"/>
        </w:rPr>
        <w:t>азработка программных модулей программного продукта</w:t>
      </w:r>
      <w:r>
        <w:rPr>
          <w:rFonts w:eastAsia="Calibri" w:cs="Times New Roman"/>
          <w:szCs w:val="28"/>
        </w:rPr>
        <w:t>;</w:t>
      </w:r>
    </w:p>
    <w:p w14:paraId="27323EC5" w14:textId="188C500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т</w:t>
      </w:r>
      <w:r w:rsidR="006D3C26" w:rsidRPr="006D3C26">
        <w:rPr>
          <w:rFonts w:eastAsia="Calibri" w:cs="Times New Roman"/>
          <w:szCs w:val="28"/>
        </w:rPr>
        <w:t>естирование и отладка программных модулей программного продукта</w:t>
      </w:r>
      <w:r>
        <w:rPr>
          <w:rFonts w:eastAsia="Calibri" w:cs="Times New Roman"/>
          <w:szCs w:val="28"/>
        </w:rPr>
        <w:t>;</w:t>
      </w:r>
    </w:p>
    <w:p w14:paraId="4D9ECA6E" w14:textId="08F7BF4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о</w:t>
      </w:r>
      <w:r w:rsidR="006D3C26" w:rsidRPr="006D3C26">
        <w:rPr>
          <w:rFonts w:eastAsia="Calibri" w:cs="Times New Roman"/>
          <w:szCs w:val="28"/>
        </w:rPr>
        <w:t>ценка эффективности внедрения программного продукта.</w:t>
      </w:r>
    </w:p>
    <w:p w14:paraId="6FB41A5C" w14:textId="77777777" w:rsidR="00AA3AAC" w:rsidRDefault="00AA3AAC" w:rsidP="00AA3AAC">
      <w:pPr>
        <w:rPr>
          <w:rFonts w:eastAsia="Calibri" w:cs="Times New Roman"/>
        </w:rPr>
      </w:pPr>
      <w:r w:rsidRPr="00AA3AAC">
        <w:rPr>
          <w:rFonts w:eastAsia="Calibri" w:cs="Times New Roman"/>
        </w:rPr>
        <w:t>ООО «</w:t>
      </w:r>
      <w:proofErr w:type="spellStart"/>
      <w:r w:rsidRPr="00AA3AAC">
        <w:rPr>
          <w:rFonts w:eastAsia="Calibri" w:cs="Times New Roman"/>
        </w:rPr>
        <w:t>Кодерлайн</w:t>
      </w:r>
      <w:proofErr w:type="spellEnd"/>
      <w:r w:rsidRPr="00AA3AAC">
        <w:rPr>
          <w:rFonts w:eastAsia="Calibri" w:cs="Times New Roman"/>
        </w:rPr>
        <w:t xml:space="preserve">» — аккредитованный партнер фирмы «1С», входящий в пятерку крупнейших. Компания занимается автоматизацией бизнеса с использованием программных решений от «1С»: ERP, управление холдингом, документооборот и другие продукты. Основанная в 2014 г., команда </w:t>
      </w:r>
      <w:r w:rsidRPr="00AA3AAC">
        <w:rPr>
          <w:rFonts w:eastAsia="Calibri" w:cs="Times New Roman"/>
        </w:rPr>
        <w:lastRenderedPageBreak/>
        <w:t>насчитывает свыше 500 сотрудников различных специальностей. Специалисты обладают богатым опытом внедрения отраслевых решений в нефтегазовом секторе, медиасфере, строительстве, торговле и др. Среди клиентов такие крупные предприятия, как «Газпром», «Лукойл», «Ростех», «ПЕК», «</w:t>
      </w:r>
      <w:proofErr w:type="spellStart"/>
      <w:r w:rsidRPr="00AA3AAC">
        <w:rPr>
          <w:rFonts w:eastAsia="Calibri" w:cs="Times New Roman"/>
        </w:rPr>
        <w:t>Пепсико</w:t>
      </w:r>
      <w:proofErr w:type="spellEnd"/>
      <w:r w:rsidRPr="00AA3AAC">
        <w:rPr>
          <w:rFonts w:eastAsia="Calibri" w:cs="Times New Roman"/>
        </w:rPr>
        <w:t>». В 2022 г. проект автоматизации «Ростеха» стал победителем конкурса «1С Проект Года» в категории «Самый масштабный проект». Обладая статусом «Центр КОРП» и «Центр компетенции ERP», компания подтверждает свою высокую квалификацию и профессионализм.</w:t>
      </w:r>
    </w:p>
    <w:p w14:paraId="719195FC" w14:textId="02AF3019" w:rsidR="00AA3AAC" w:rsidRPr="00AA3AAC" w:rsidRDefault="003677CF" w:rsidP="00AA3AAC">
      <w:pPr>
        <w:rPr>
          <w:rFonts w:eastAsia="Calibri" w:cs="Times New Roman"/>
        </w:rPr>
      </w:pPr>
      <w:r>
        <w:rPr>
          <w:rFonts w:eastAsia="Calibri" w:cs="Times New Roman"/>
        </w:rPr>
        <w:t>П</w:t>
      </w:r>
      <w:r w:rsidR="006D3C26" w:rsidRPr="006D3C26">
        <w:rPr>
          <w:rFonts w:eastAsia="Calibri" w:cs="Times New Roman"/>
        </w:rPr>
        <w:t xml:space="preserve">рактическим результатом прохождения преддипломной практики является </w:t>
      </w:r>
      <w:r>
        <w:rPr>
          <w:rFonts w:eastAsia="Calibri" w:cs="Times New Roman"/>
        </w:rPr>
        <w:t xml:space="preserve">разработка </w:t>
      </w:r>
      <w:r w:rsidR="006D3C26" w:rsidRPr="006D3C26">
        <w:rPr>
          <w:rFonts w:eastAsia="Calibri" w:cs="Times New Roman"/>
        </w:rPr>
        <w:t xml:space="preserve">прикладного решения </w:t>
      </w:r>
      <w:r>
        <w:rPr>
          <w:rFonts w:eastAsia="Calibri" w:cs="Times New Roman"/>
        </w:rPr>
        <w:t>на платформе</w:t>
      </w:r>
      <w:r w:rsidR="006D3C26" w:rsidRPr="006D3C26">
        <w:rPr>
          <w:rFonts w:eastAsia="Calibri" w:cs="Times New Roman"/>
        </w:rPr>
        <w:t xml:space="preserve"> 1</w:t>
      </w:r>
      <w:r w:rsidR="00E80BC3" w:rsidRPr="006D3C26">
        <w:rPr>
          <w:rFonts w:eastAsia="Calibri" w:cs="Times New Roman"/>
        </w:rPr>
        <w:t>С: Предприятия</w:t>
      </w:r>
      <w:r w:rsidR="006D3C26" w:rsidRPr="006D3C26">
        <w:rPr>
          <w:rFonts w:eastAsia="Calibri" w:cs="Times New Roman"/>
        </w:rPr>
        <w:t xml:space="preserve"> 8.3.</w:t>
      </w:r>
    </w:p>
    <w:p w14:paraId="3D545704" w14:textId="6F199205" w:rsidR="00F502E9" w:rsidRDefault="00ED4381" w:rsidP="00E80BC3">
      <w:pPr>
        <w:rPr>
          <w:rFonts w:eastAsia="Calibri" w:cs="Times New Roman"/>
        </w:rPr>
      </w:pPr>
      <w:r w:rsidRPr="00AA3AAC">
        <w:rPr>
          <w:rFonts w:eastAsia="Calibri" w:cs="Times New Roman"/>
        </w:rPr>
        <w:t xml:space="preserve">Информационная система «Плюсик» направлена на автоматизацию </w:t>
      </w:r>
      <w:r w:rsidR="00E80BC3" w:rsidRPr="00AA3AAC">
        <w:rPr>
          <w:rFonts w:eastAsia="Calibri" w:cs="Times New Roman"/>
        </w:rPr>
        <w:t>учета и</w:t>
      </w:r>
      <w:r w:rsidRPr="00AA3AAC">
        <w:rPr>
          <w:rFonts w:eastAsia="Calibri" w:cs="Times New Roman"/>
        </w:rPr>
        <w:t xml:space="preserve"> мониторинга учебной активности и успеваемости обучающихся</w:t>
      </w:r>
      <w:r w:rsidR="00E80BC3" w:rsidRPr="00AA3AAC">
        <w:rPr>
          <w:rFonts w:eastAsia="Calibri" w:cs="Times New Roman"/>
        </w:rPr>
        <w:t>, обеспечивая прозрачный доступ к оценкам и результатам, а также предоставляя инструменты аналитики для выявления сильных и слабых сторон в процессе обучения.</w:t>
      </w:r>
      <w:r w:rsidR="00F502E9">
        <w:rPr>
          <w:rFonts w:eastAsia="Calibri" w:cs="Times New Roman"/>
        </w:rPr>
        <w:t xml:space="preserve"> </w:t>
      </w:r>
    </w:p>
    <w:p w14:paraId="497CEA4C" w14:textId="434B5DA5" w:rsidR="006B5F1C" w:rsidRDefault="006B5F1C" w:rsidP="00E80BC3">
      <w:pPr>
        <w:rPr>
          <w:rFonts w:eastAsia="Calibri" w:cs="Times New Roman"/>
        </w:rPr>
      </w:pPr>
      <w:r>
        <w:rPr>
          <w:rFonts w:eastAsia="Calibri" w:cs="Times New Roman"/>
        </w:rPr>
        <w:br w:type="page"/>
      </w:r>
    </w:p>
    <w:p w14:paraId="0DDB6FEF" w14:textId="670DFF18" w:rsidR="006B5F1C" w:rsidRDefault="00E80BC3" w:rsidP="00F6123F">
      <w:pPr>
        <w:pStyle w:val="1"/>
        <w:numPr>
          <w:ilvl w:val="0"/>
          <w:numId w:val="5"/>
        </w:numPr>
        <w:tabs>
          <w:tab w:val="left" w:pos="993"/>
        </w:tabs>
        <w:spacing w:after="160"/>
        <w:ind w:left="0" w:firstLine="709"/>
      </w:pPr>
      <w:bookmarkStart w:id="3" w:name="_Toc198034501"/>
      <w:r w:rsidRPr="006B5F1C">
        <w:lastRenderedPageBreak/>
        <w:t>КОМПЬЮТЕРНО-ТЕЛЕКОММУНИКАЦИОННЫЕ СИСТЕМЫ И СЕТИ</w:t>
      </w:r>
      <w:bookmarkEnd w:id="3"/>
    </w:p>
    <w:p w14:paraId="471A30DA" w14:textId="0657F11B" w:rsidR="00F6123F" w:rsidRDefault="00F6123F" w:rsidP="00F6123F">
      <w:pPr>
        <w:pStyle w:val="2"/>
        <w:numPr>
          <w:ilvl w:val="1"/>
          <w:numId w:val="5"/>
        </w:numPr>
        <w:tabs>
          <w:tab w:val="left" w:pos="1134"/>
        </w:tabs>
        <w:ind w:left="0" w:firstLine="709"/>
      </w:pPr>
      <w:bookmarkStart w:id="4" w:name="_Toc198034502"/>
      <w:r w:rsidRPr="00D26DA8">
        <w:t>Аппаратное и программное обеспечение предприятия</w:t>
      </w:r>
      <w:bookmarkEnd w:id="4"/>
    </w:p>
    <w:p w14:paraId="211EF99C" w14:textId="77777777" w:rsidR="00F6123F" w:rsidRPr="00F6123F" w:rsidRDefault="00F6123F" w:rsidP="00F6123F"/>
    <w:p w14:paraId="2E54642A" w14:textId="77777777" w:rsidR="00D71C7D" w:rsidRDefault="00D71C7D" w:rsidP="00D71C7D">
      <w:pPr>
        <w:rPr>
          <w:color w:val="2A3137"/>
          <w:highlight w:val="white"/>
        </w:rPr>
      </w:pPr>
      <w:r>
        <w:rPr>
          <w:color w:val="2A3137"/>
        </w:rPr>
        <w:t>«</w:t>
      </w:r>
      <w:proofErr w:type="spellStart"/>
      <w:r>
        <w:rPr>
          <w:color w:val="2A3137"/>
        </w:rPr>
        <w:t>Кодерлайн</w:t>
      </w:r>
      <w:proofErr w:type="spellEnd"/>
      <w:r>
        <w:rPr>
          <w:color w:val="2A3137"/>
        </w:rPr>
        <w:t>» - аккредитованная IT компания, которая входит в пятёрку крупнейших партнеров фирмы «1С». </w:t>
      </w:r>
    </w:p>
    <w:p w14:paraId="76937366" w14:textId="77777777" w:rsidR="00D71C7D" w:rsidRDefault="00D71C7D" w:rsidP="00D71C7D">
      <w:pPr>
        <w:rPr>
          <w:color w:val="2A3137"/>
          <w:highlight w:val="white"/>
        </w:rPr>
      </w:pPr>
      <w:r>
        <w:rPr>
          <w:color w:val="2A3137"/>
        </w:rPr>
        <w:t>Команда фирмы автоматизируем бизнес-процессы на небольших, средних и крупных предприятиях с 2014 года. Внедряет и сопровождает программные продукты фирмы 1С - ERP, Управление Холдингом, Документооборот и другие. В штате компании более 500 высококвалифицированных сотрудников — программистов, консультантов, бизнес-аналитиков, методологов и руководителей проектов.</w:t>
      </w:r>
    </w:p>
    <w:p w14:paraId="11BF0F96" w14:textId="77777777" w:rsidR="00D71C7D" w:rsidRDefault="00D71C7D" w:rsidP="00D71C7D">
      <w:pPr>
        <w:rPr>
          <w:color w:val="2A3137"/>
          <w:highlight w:val="white"/>
        </w:rPr>
      </w:pPr>
      <w:r>
        <w:rPr>
          <w:color w:val="2A3137"/>
        </w:rPr>
        <w:t>Эксперты компании обладают значительным опытом отраслевой автоматизации в нефтегазовой промышленности, медиаиндустрии, строительстве, оптовой и розничной торговле, легкой и пищевой промышленности, аренде и продаже недвижимости, и других отраслях.</w:t>
      </w:r>
    </w:p>
    <w:p w14:paraId="69C5A6F6" w14:textId="77777777" w:rsidR="00D71C7D" w:rsidRDefault="00D71C7D" w:rsidP="00D71C7D">
      <w:pPr>
        <w:rPr>
          <w:color w:val="2A3137"/>
          <w:highlight w:val="white"/>
        </w:rPr>
      </w:pPr>
      <w:r>
        <w:rPr>
          <w:color w:val="2A3137"/>
        </w:rPr>
        <w:t>Успешный опыт внедрений в крупнейших компаниях страны подтвержден отзывами таких предприятий как «Газпром», «Лукойл», «Ростех», «ПЭК», «</w:t>
      </w:r>
      <w:proofErr w:type="spellStart"/>
      <w:r>
        <w:rPr>
          <w:color w:val="2A3137"/>
        </w:rPr>
        <w:t>Пепсико</w:t>
      </w:r>
      <w:proofErr w:type="spellEnd"/>
      <w:r>
        <w:rPr>
          <w:color w:val="2A3137"/>
        </w:rPr>
        <w:t>» и других. Каждый год мы заявляем о себе в конкурсе фирмы 1С «Проект года». В 2022 году победили в номинации «Самый масштабный проект» с проектом автоматизации Государственной корпорации «Ростех» на 21 500 рабочих мест.</w:t>
      </w:r>
    </w:p>
    <w:p w14:paraId="73C47DDF" w14:textId="31DBAF00" w:rsidR="00D71C7D" w:rsidRPr="00D71C7D" w:rsidRDefault="00D71C7D" w:rsidP="00D71C7D">
      <w:pPr>
        <w:rPr>
          <w:color w:val="2A3137"/>
          <w:highlight w:val="white"/>
        </w:rPr>
      </w:pPr>
      <w:r>
        <w:rPr>
          <w:color w:val="2A3137"/>
        </w:rPr>
        <w:t xml:space="preserve"> Высокая квалификация специалистов ООО «</w:t>
      </w:r>
      <w:proofErr w:type="spellStart"/>
      <w:r>
        <w:rPr>
          <w:color w:val="2A3137"/>
        </w:rPr>
        <w:t>Кодерлайн</w:t>
      </w:r>
      <w:proofErr w:type="spellEnd"/>
      <w:r>
        <w:rPr>
          <w:color w:val="2A3137"/>
        </w:rPr>
        <w:t>» и опыт автоматизации крупных предприятий отражаются в высоких статусах компании. Являются «Центром КОРП» и «Центром компетенций ERP» в торговле, производстве и строительстве.</w:t>
      </w:r>
    </w:p>
    <w:p w14:paraId="4B884A88" w14:textId="5FA82B16" w:rsidR="00F6123F" w:rsidRDefault="00F6123F" w:rsidP="00F6123F">
      <w:pPr>
        <w:pStyle w:val="a3"/>
      </w:pPr>
      <w:r>
        <w:t>На рабочем месте сотрудника предприятия ООО «</w:t>
      </w:r>
      <w:proofErr w:type="spellStart"/>
      <w:r>
        <w:t>Кодерлайн</w:t>
      </w:r>
      <w:proofErr w:type="spellEnd"/>
      <w:r>
        <w:t xml:space="preserve">» отдела стажеров и практикантов установлены ноутбуки </w:t>
      </w:r>
      <w:proofErr w:type="spellStart"/>
      <w:r>
        <w:t>Maibenben</w:t>
      </w:r>
      <w:proofErr w:type="spellEnd"/>
      <w:r>
        <w:t xml:space="preserve"> </w:t>
      </w:r>
      <w:proofErr w:type="spellStart"/>
      <w:r>
        <w:t>Maibook</w:t>
      </w:r>
      <w:proofErr w:type="spellEnd"/>
      <w:r>
        <w:t xml:space="preserve"> M. Характеристики комплектующих рабочего ноутбука</w:t>
      </w:r>
      <w:r w:rsidR="00D71C7D">
        <w:t xml:space="preserve"> сотрудника</w:t>
      </w:r>
      <w:r>
        <w:t xml:space="preserve"> представлены на рисунке 1.</w:t>
      </w:r>
    </w:p>
    <w:p w14:paraId="46A022DD" w14:textId="77777777" w:rsidR="00F6123F" w:rsidRDefault="00F6123F" w:rsidP="00F6123F">
      <w:pPr>
        <w:pStyle w:val="a3"/>
      </w:pPr>
    </w:p>
    <w:p w14:paraId="086661DD" w14:textId="77777777" w:rsidR="00F6123F" w:rsidRDefault="00F6123F" w:rsidP="00F6123F">
      <w:pPr>
        <w:pStyle w:val="a3"/>
        <w:jc w:val="center"/>
      </w:pPr>
      <w:r>
        <w:rPr>
          <w:noProof/>
        </w:rPr>
        <w:drawing>
          <wp:inline distT="0" distB="0" distL="0" distR="0" wp14:anchorId="6AD8E64F" wp14:editId="1E085EFC">
            <wp:extent cx="5425441" cy="231648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pic:blipFill>
                  <pic:spPr>
                    <a:xfrm>
                      <a:off x="0" y="0"/>
                      <a:ext cx="5425441" cy="2316480"/>
                    </a:xfrm>
                    <a:prstGeom prst="rect">
                      <a:avLst/>
                    </a:prstGeom>
                  </pic:spPr>
                </pic:pic>
              </a:graphicData>
            </a:graphic>
          </wp:inline>
        </w:drawing>
      </w:r>
    </w:p>
    <w:p w14:paraId="5AC50C23" w14:textId="00C30152" w:rsidR="00F6123F" w:rsidRDefault="00F6123F" w:rsidP="00F6123F">
      <w:pPr>
        <w:pStyle w:val="a3"/>
        <w:jc w:val="center"/>
      </w:pPr>
      <w:r>
        <w:t>Рисунок 1 – Аппаратное обеспечение рабочего места сотрудника</w:t>
      </w:r>
    </w:p>
    <w:p w14:paraId="546F850A" w14:textId="77777777" w:rsidR="00F6123F" w:rsidRPr="0073057A" w:rsidRDefault="00F6123F" w:rsidP="00F6123F">
      <w:pPr>
        <w:pStyle w:val="a3"/>
        <w:jc w:val="center"/>
      </w:pPr>
    </w:p>
    <w:p w14:paraId="69D54B4D" w14:textId="1E289E01" w:rsidR="0017221C" w:rsidRPr="0017221C" w:rsidRDefault="0017221C" w:rsidP="0017221C">
      <w:r w:rsidRPr="0017221C">
        <w:t>Одним из важнейших аспектов успешного функционирования современного предприятия является грамотная организация информационной инфраструктуры. Особое внимание уделяется подбору оптимального набора программного обеспечения, которое обеспечит сотрудникам удобные средства для эффективного выполнения поставленных задач. Ниже приведены подробности по каждому используемому компоненту программного обеспечения</w:t>
      </w:r>
      <w:r w:rsidR="00A35B91">
        <w:t xml:space="preserve"> на рабочем месте сотрудника отдела стажеров и практикантов</w:t>
      </w:r>
      <w:r w:rsidRPr="0017221C">
        <w:t>.</w:t>
      </w:r>
    </w:p>
    <w:p w14:paraId="3E20AA38" w14:textId="1B97A0C0" w:rsidR="0017221C" w:rsidRDefault="0017221C" w:rsidP="00A35B91">
      <w:r w:rsidRPr="0017221C">
        <w:t>Платформа «1С: Предприятие» — основное средство разработки и внедрения корпоративных информационных систем в компаниях различного масштаба. Она позволяет автоматизировать бухгалтерский учет, финансовый анализ, расчет зарплаты, кадровый учет и управление материальными запасами. Использование данной среды программирования существенно повышает производительность разработчиков и снижает затраты на внедрение и сопровождение решений. Благодаря мощной среде разработки, разработчики могут оперативно реализовывать новые функциональные модули и поддерживать существующие информационные системы.</w:t>
      </w:r>
      <w:r w:rsidR="00A35B91">
        <w:t xml:space="preserve"> </w:t>
      </w:r>
      <w:r w:rsidRPr="0017221C">
        <w:t xml:space="preserve">Основной особенностью «1С: Предприятие» является гибкость адаптации к требованиям конкретного предприятия путём написания собственных модулей и доработок. </w:t>
      </w:r>
      <w:r w:rsidRPr="0017221C">
        <w:lastRenderedPageBreak/>
        <w:t>Всё это позволяет специалистам быстро внедрять требуемые изменения и реагировать на меняющиеся рыночные условия.</w:t>
      </w:r>
    </w:p>
    <w:p w14:paraId="74255757" w14:textId="310CD5A3" w:rsidR="00A35B91" w:rsidRDefault="00A35B91" w:rsidP="00A35B91">
      <w:r>
        <w:t xml:space="preserve">Microsoft 365 </w:t>
      </w:r>
      <w:proofErr w:type="spellStart"/>
      <w:r>
        <w:t>Copilot</w:t>
      </w:r>
      <w:proofErr w:type="spellEnd"/>
      <w:r>
        <w:t xml:space="preserve"> — интеллектуальное расширение для пакета офисных приложений Microsoft 365, оснащённое искусственным интеллектом. Данный помощник значительно упрощает повседневную работу сотрудников, предоставляя мгновенную помощь в составлении текста, анализе больших объемов данных и создании наглядных презентаций. </w:t>
      </w:r>
      <w:proofErr w:type="spellStart"/>
      <w:r>
        <w:t>Copilot</w:t>
      </w:r>
      <w:proofErr w:type="spellEnd"/>
      <w:r>
        <w:t xml:space="preserve"> тесно интегрирован с Word, Excel, PowerPoint и Outlook, позволяя мгновенно получать подсказки и предлагать готовые формулировки для любых целей, будь то техническое задание, письмо клиенту или доклад руководителю.</w:t>
      </w:r>
    </w:p>
    <w:p w14:paraId="790B32FB" w14:textId="6AAAAF1D" w:rsidR="00A35B91" w:rsidRDefault="00A35B91" w:rsidP="00A35B91">
      <w:r>
        <w:t>Применение на предприятии:</w:t>
      </w:r>
    </w:p>
    <w:p w14:paraId="3DAFB5EE" w14:textId="4981A125" w:rsidR="00A35B91" w:rsidRDefault="00A35B91" w:rsidP="00A35B91">
      <w:pPr>
        <w:pStyle w:val="a9"/>
        <w:numPr>
          <w:ilvl w:val="0"/>
          <w:numId w:val="20"/>
        </w:numPr>
        <w:tabs>
          <w:tab w:val="left" w:pos="1134"/>
        </w:tabs>
        <w:ind w:left="0" w:firstLine="709"/>
      </w:pPr>
      <w:r>
        <w:t>используются функции автоматической генерации таблиц и сводных данных в Excel для составления финансовых отчетов;</w:t>
      </w:r>
    </w:p>
    <w:p w14:paraId="18E330EC" w14:textId="72BAAFED" w:rsidR="00A35B91" w:rsidRDefault="00A35B91" w:rsidP="00A35B91">
      <w:pPr>
        <w:pStyle w:val="a9"/>
        <w:numPr>
          <w:ilvl w:val="0"/>
          <w:numId w:val="20"/>
        </w:numPr>
        <w:tabs>
          <w:tab w:val="left" w:pos="1134"/>
        </w:tabs>
        <w:ind w:left="0" w:firstLine="709"/>
      </w:pPr>
      <w:r>
        <w:t>составляются технические задания и спецификации в Word с поддержкой подсказок и предложений по структуре документа;</w:t>
      </w:r>
    </w:p>
    <w:p w14:paraId="67BC9D0E" w14:textId="25C0DD29" w:rsidR="00A35B91" w:rsidRPr="0017221C" w:rsidRDefault="00A35B91" w:rsidP="00A35B91">
      <w:pPr>
        <w:pStyle w:val="a9"/>
        <w:numPr>
          <w:ilvl w:val="0"/>
          <w:numId w:val="20"/>
        </w:numPr>
        <w:tabs>
          <w:tab w:val="left" w:pos="1134"/>
        </w:tabs>
        <w:ind w:left="0" w:firstLine="709"/>
      </w:pPr>
      <w:r>
        <w:t xml:space="preserve">в PowerPoint формируются профессиональные презентации, используя </w:t>
      </w:r>
      <w:proofErr w:type="spellStart"/>
      <w:r>
        <w:t>автоформатирование</w:t>
      </w:r>
      <w:proofErr w:type="spellEnd"/>
      <w:r>
        <w:t xml:space="preserve"> и дизайн с учётом фирменного стиля компании.</w:t>
      </w:r>
    </w:p>
    <w:p w14:paraId="2FE57EEA" w14:textId="44ED1A7F" w:rsidR="00A35B91" w:rsidRDefault="00A35B91" w:rsidP="00A35B91">
      <w:r>
        <w:t xml:space="preserve">Компания активно использует технологию </w:t>
      </w:r>
      <w:proofErr w:type="spellStart"/>
      <w:r>
        <w:t>web</w:t>
      </w:r>
      <w:proofErr w:type="spellEnd"/>
      <w:r>
        <w:t xml:space="preserve">-клиентов для быстрого доступа к внутренним и внешним информационным ресурсам. Работники применяют современные браузеры для доступа к системе «1С: Предприятие», установленным в </w:t>
      </w:r>
      <w:proofErr w:type="spellStart"/>
      <w:r>
        <w:t>cloud</w:t>
      </w:r>
      <w:proofErr w:type="spellEnd"/>
      <w:r>
        <w:t>-версиях, а также различным сторонним сайтам и сервисам, необходимым для оперативной работы.</w:t>
      </w:r>
    </w:p>
    <w:p w14:paraId="222E5606" w14:textId="571E4A02" w:rsidR="00A35B91" w:rsidRDefault="00A35B91" w:rsidP="00A35B91">
      <w:r>
        <w:t>Важные аспекты использования браузера:</w:t>
      </w:r>
    </w:p>
    <w:p w14:paraId="66A6F95F" w14:textId="392446EF" w:rsidR="00A35B91" w:rsidRDefault="00A35B91" w:rsidP="00A35B91">
      <w:pPr>
        <w:pStyle w:val="a9"/>
        <w:numPr>
          <w:ilvl w:val="0"/>
          <w:numId w:val="21"/>
        </w:numPr>
        <w:tabs>
          <w:tab w:val="left" w:pos="1134"/>
        </w:tabs>
        <w:ind w:left="0" w:firstLine="709"/>
      </w:pPr>
      <w:r>
        <w:t>высокий уровень безопасности обеспечивается средствами защиты персональных данных и отслеживания угроз;</w:t>
      </w:r>
    </w:p>
    <w:p w14:paraId="2EB99F82" w14:textId="137E2BD7" w:rsidR="00A35B91" w:rsidRDefault="00A35B91" w:rsidP="00A35B91">
      <w:pPr>
        <w:pStyle w:val="a9"/>
        <w:numPr>
          <w:ilvl w:val="0"/>
          <w:numId w:val="21"/>
        </w:numPr>
        <w:tabs>
          <w:tab w:val="left" w:pos="1134"/>
        </w:tabs>
        <w:ind w:left="0" w:firstLine="709"/>
      </w:pPr>
      <w:r>
        <w:t>применение расширений, увеличивающих функциональность и упрощающих ежедневные задачи (автоматическая авторизация, ведение заметок и напоминаний, таймеры задач и прочие полезные дополнения);</w:t>
      </w:r>
    </w:p>
    <w:p w14:paraId="1B062461" w14:textId="2DFA29BE" w:rsidR="0017221C" w:rsidRDefault="00A35B91" w:rsidP="00A35B91">
      <w:pPr>
        <w:pStyle w:val="a9"/>
        <w:numPr>
          <w:ilvl w:val="0"/>
          <w:numId w:val="21"/>
        </w:numPr>
        <w:tabs>
          <w:tab w:val="left" w:pos="1134"/>
        </w:tabs>
        <w:ind w:left="0" w:firstLine="709"/>
      </w:pPr>
      <w:r>
        <w:lastRenderedPageBreak/>
        <w:t>эффективная синхронизация данных между рабочими местами и персональными устройствами сотрудников.</w:t>
      </w:r>
    </w:p>
    <w:p w14:paraId="0B2F523B" w14:textId="61285513" w:rsidR="00A35B91" w:rsidRDefault="00A35B91" w:rsidP="00A35B91">
      <w:r>
        <w:t xml:space="preserve">Любая современная ИТ-компания сталкивается с необходимостью дистанционного сопровождения и поддержки оборудования сотрудников и клиентов. Для этих целей сотрудники используют программу </w:t>
      </w:r>
      <w:proofErr w:type="spellStart"/>
      <w:r>
        <w:t>AnyDesk</w:t>
      </w:r>
      <w:proofErr w:type="spellEnd"/>
      <w:r>
        <w:t>, предоставляющую высокоскоростное подключение и возможность дистанционно управлять ПК. Любой сотрудник может подключить своё устройство к компьютеру коллеги или клиента, устраняя возникающие проблемы без физического присутствия.</w:t>
      </w:r>
    </w:p>
    <w:p w14:paraId="0D2FBDCA" w14:textId="72A41847" w:rsidR="00A35B91" w:rsidRDefault="00A35B91" w:rsidP="00A35B91">
      <w:r>
        <w:t xml:space="preserve">Практический опыт использования </w:t>
      </w:r>
      <w:proofErr w:type="spellStart"/>
      <w:r>
        <w:t>AnyDesk</w:t>
      </w:r>
      <w:proofErr w:type="spellEnd"/>
      <w:r>
        <w:t xml:space="preserve"> на предприятии:</w:t>
      </w:r>
    </w:p>
    <w:p w14:paraId="7B90AD9E" w14:textId="6D8D2CBC" w:rsidR="00A35B91" w:rsidRDefault="00A35B91" w:rsidP="00A35B91">
      <w:pPr>
        <w:pStyle w:val="a9"/>
        <w:numPr>
          <w:ilvl w:val="0"/>
          <w:numId w:val="22"/>
        </w:numPr>
        <w:tabs>
          <w:tab w:val="left" w:pos="1134"/>
        </w:tabs>
        <w:ind w:left="0" w:firstLine="709"/>
      </w:pPr>
      <w:r>
        <w:t>решаются срочные задачи по устранению сбоев и восстановлению работоспособности системы;</w:t>
      </w:r>
    </w:p>
    <w:p w14:paraId="78619249" w14:textId="14CF600A" w:rsidR="00A35B91" w:rsidRDefault="00A35B91" w:rsidP="00A35B91">
      <w:pPr>
        <w:pStyle w:val="a9"/>
        <w:numPr>
          <w:ilvl w:val="0"/>
          <w:numId w:val="22"/>
        </w:numPr>
        <w:tabs>
          <w:tab w:val="left" w:pos="1134"/>
        </w:tabs>
        <w:ind w:left="0" w:firstLine="709"/>
      </w:pPr>
      <w:r>
        <w:t>проводятся консультации и обучение клиентов работе с программой «1С: Предприятие»;</w:t>
      </w:r>
    </w:p>
    <w:p w14:paraId="3EA387AB" w14:textId="2983F88B" w:rsidR="00A35B91" w:rsidRDefault="00A35B91" w:rsidP="00A35B91">
      <w:pPr>
        <w:pStyle w:val="a9"/>
        <w:numPr>
          <w:ilvl w:val="0"/>
          <w:numId w:val="22"/>
        </w:numPr>
        <w:tabs>
          <w:tab w:val="left" w:pos="1134"/>
        </w:tabs>
        <w:ind w:left="0" w:firstLine="709"/>
      </w:pPr>
      <w:proofErr w:type="gramStart"/>
      <w:r>
        <w:t>оказывается</w:t>
      </w:r>
      <w:proofErr w:type="gramEnd"/>
      <w:r>
        <w:t xml:space="preserve"> техническая поддержка в рамках гарантийного обслуживания или платных контрактов.</w:t>
      </w:r>
    </w:p>
    <w:p w14:paraId="02981D2C" w14:textId="765FC37D" w:rsidR="00A35B91" w:rsidRDefault="00A35B91" w:rsidP="00A35B91">
      <w:pPr>
        <w:pStyle w:val="a9"/>
        <w:tabs>
          <w:tab w:val="left" w:pos="1134"/>
        </w:tabs>
      </w:pPr>
      <w:r w:rsidRPr="00A35B91">
        <w:t>Организация информационного пространства предприятия базируется на грамотно подобранном комплексе программного обеспечения, включающем специализированные инструменты для автоматизации бизнес-процессов, увеличения личной продуктивности сотрудников и оперативного оказания технической поддержки. Такое комплексное решение создаёт основу для успешной профессиональной деятельности, своевременного исполнения заказов и высокого уровня удовлетворения потребностей клиентов.</w:t>
      </w:r>
    </w:p>
    <w:p w14:paraId="402E9392" w14:textId="77777777" w:rsidR="00A35B91" w:rsidRDefault="00A35B91" w:rsidP="00F6123F"/>
    <w:p w14:paraId="6EAEA22E" w14:textId="2C418BB1" w:rsidR="00F6123F" w:rsidRDefault="00F6123F" w:rsidP="00C76D3D">
      <w:pPr>
        <w:pStyle w:val="2"/>
        <w:numPr>
          <w:ilvl w:val="1"/>
          <w:numId w:val="5"/>
        </w:numPr>
        <w:tabs>
          <w:tab w:val="left" w:pos="1134"/>
        </w:tabs>
        <w:ind w:left="0" w:firstLine="709"/>
      </w:pPr>
      <w:bookmarkStart w:id="5" w:name="_Toc198034503"/>
      <w:r w:rsidRPr="00F6123F">
        <w:t>Организация межсетевого взаимодействия подразделений предприятия</w:t>
      </w:r>
      <w:bookmarkEnd w:id="5"/>
    </w:p>
    <w:p w14:paraId="3FC60F30" w14:textId="77777777" w:rsidR="00F6123F" w:rsidRDefault="00F6123F" w:rsidP="0092245B">
      <w:pPr>
        <w:pStyle w:val="a9"/>
      </w:pPr>
    </w:p>
    <w:p w14:paraId="7ED27ACF" w14:textId="10652B37" w:rsidR="000A29C3" w:rsidRDefault="000A29C3" w:rsidP="0092245B">
      <w:pPr>
        <w:pStyle w:val="a9"/>
      </w:pPr>
      <w:r w:rsidRPr="000A29C3">
        <w:t>Компания «</w:t>
      </w:r>
      <w:proofErr w:type="spellStart"/>
      <w:r w:rsidRPr="000A29C3">
        <w:t>Кодерлайн</w:t>
      </w:r>
      <w:proofErr w:type="spellEnd"/>
      <w:r w:rsidRPr="000A29C3">
        <w:t xml:space="preserve">» представляет собой крупную российскую организацию, оказывающую услуги в области IT-технологий, разработки программного обеспечения и консалтинга. Её масштабы предполагают </w:t>
      </w:r>
      <w:r w:rsidRPr="000A29C3">
        <w:lastRenderedPageBreak/>
        <w:t xml:space="preserve">большой штат сотрудников, работающих как в офисе, так и удаленно, что обусловлено растущими требованиями рынка и географической </w:t>
      </w:r>
      <w:proofErr w:type="spellStart"/>
      <w:r w:rsidRPr="000A29C3">
        <w:t>распределенностью</w:t>
      </w:r>
      <w:proofErr w:type="spellEnd"/>
      <w:r w:rsidRPr="000A29C3">
        <w:t xml:space="preserve"> заказчиков.</w:t>
      </w:r>
    </w:p>
    <w:p w14:paraId="34E9B071" w14:textId="0FF9A213" w:rsidR="000A29C3" w:rsidRDefault="000A29C3" w:rsidP="0092245B">
      <w:pPr>
        <w:pStyle w:val="a9"/>
      </w:pPr>
      <w:r w:rsidRPr="000A29C3">
        <w:t>Организация эффективной коммуникации и обмена информацией между всеми подразделениями играет ключевую роль в успехе компании. Географически разбросанная команда сотрудников предъявляет высокие требования к технологическому обеспечению, качеству каналов передачи данных и надежности межсетевых коммуникаций.</w:t>
      </w:r>
    </w:p>
    <w:p w14:paraId="443CDACE" w14:textId="1DDB3D7C" w:rsidR="0092245B" w:rsidRDefault="000A29C3" w:rsidP="0092245B">
      <w:pPr>
        <w:pStyle w:val="a9"/>
      </w:pPr>
      <w:r w:rsidRPr="000A29C3">
        <w:t>Эффективная организация межсетевого взаимодействия подразделений предприятия необходима для сохранения конкурентоспособности и роста компании. Современная инфраструктура обеспечивает согласованную работу большого числа сотрудников независимо от их местоположения, гарантируя стабильность бизнес-процессов и высокое качество предоставления услуг заказчикам. Это важный фактор успеха компании «</w:t>
      </w:r>
      <w:proofErr w:type="spellStart"/>
      <w:r w:rsidRPr="000A29C3">
        <w:t>Кодерлайн</w:t>
      </w:r>
      <w:proofErr w:type="spellEnd"/>
      <w:r w:rsidRPr="000A29C3">
        <w:t>», определяющий её положение на рынке и перспективы дальнейшего развития.</w:t>
      </w:r>
    </w:p>
    <w:p w14:paraId="7FA3406E" w14:textId="19014B51" w:rsidR="00F6123F" w:rsidRDefault="00F6123F" w:rsidP="00F6123F">
      <w:r>
        <w:t xml:space="preserve">Сотрудники </w:t>
      </w:r>
      <w:r w:rsidR="0092245B">
        <w:t>подразделений</w:t>
      </w:r>
      <w:r>
        <w:t xml:space="preserve"> фирмы ООО «</w:t>
      </w:r>
      <w:proofErr w:type="spellStart"/>
      <w:r>
        <w:t>Кодерлайн</w:t>
      </w:r>
      <w:proofErr w:type="spellEnd"/>
      <w:r>
        <w:t xml:space="preserve">», безусловно, нуждаются в эффективном инструменте обмена информацией между собой и руководством компании. Сервис VK </w:t>
      </w:r>
      <w:proofErr w:type="spellStart"/>
      <w:r>
        <w:t>Teams</w:t>
      </w:r>
      <w:proofErr w:type="spellEnd"/>
      <w:r>
        <w:t xml:space="preserve"> прекрасно подходит для решения данной задачи благодаря своей простоте, удобству использования и широкому функционалу.</w:t>
      </w:r>
    </w:p>
    <w:p w14:paraId="34EBC9BA" w14:textId="77777777" w:rsidR="00F6123F" w:rsidRDefault="00F6123F" w:rsidP="00F6123F">
      <w:r>
        <w:t xml:space="preserve">Во-первых, VK </w:t>
      </w:r>
      <w:proofErr w:type="spellStart"/>
      <w:r>
        <w:t>Teams</w:t>
      </w:r>
      <w:proofErr w:type="spellEnd"/>
      <w:r>
        <w:t xml:space="preserve"> позволяет сотрудникам оперативно делиться актуальной информацией друг с другом. Например, наставники стажёров могут мгновенно информировать подопечных о новых заданиях, изменениях в графике занятий или мероприятиях внутри компании. Это особенно важно для молодых специалистов, которые находятся на этапе активного освоения профессиональных навыков и часто требуют оперативной обратной связи от опытных коллег.</w:t>
      </w:r>
    </w:p>
    <w:p w14:paraId="54A6B185" w14:textId="77777777" w:rsidR="00F6123F" w:rsidRDefault="00F6123F" w:rsidP="00F6123F">
      <w:r>
        <w:t xml:space="preserve">Во-вторых, VK </w:t>
      </w:r>
      <w:proofErr w:type="spellStart"/>
      <w:r>
        <w:t>Teams</w:t>
      </w:r>
      <w:proofErr w:type="spellEnd"/>
      <w:r>
        <w:t xml:space="preserve"> помогает наладить коллективную работу над проектами. Внутри команды стажёров можно создавать чаты, группы и рабочие пространства, организованные по направлениям деятельности или </w:t>
      </w:r>
      <w:r>
        <w:lastRenderedPageBreak/>
        <w:t>проектам. Такой подход упрощает взаимодействие сотрудников разных уровней подготовки и обеспечивает прозрачность процессов внутри коллектива.</w:t>
      </w:r>
    </w:p>
    <w:p w14:paraId="19F52A10" w14:textId="77777777" w:rsidR="00F6123F" w:rsidRDefault="00F6123F" w:rsidP="00F6123F">
      <w:r>
        <w:t xml:space="preserve">Кроме того, VK </w:t>
      </w:r>
      <w:proofErr w:type="spellStart"/>
      <w:r>
        <w:t>Teams</w:t>
      </w:r>
      <w:proofErr w:type="spellEnd"/>
      <w:r>
        <w:t xml:space="preserve"> поддерживает видеоконференцсвязь, что полезно для организации онлайн-встреч и обсуждений проектов, независимо от местоположения участников. Это экономит время на организацию очных встреч и повышает эффективность взаимодействия, позволяя быстро решать возникающие вопросы.</w:t>
      </w:r>
    </w:p>
    <w:p w14:paraId="3BA2FA50" w14:textId="6D5B6D1E" w:rsidR="00F6123F" w:rsidRDefault="00F6123F" w:rsidP="00F6123F">
      <w:r>
        <w:t xml:space="preserve">Таким образом, использование VK </w:t>
      </w:r>
      <w:proofErr w:type="spellStart"/>
      <w:r>
        <w:t>Teams</w:t>
      </w:r>
      <w:proofErr w:type="spellEnd"/>
      <w:r>
        <w:t xml:space="preserve"> сотрудниками отдела стажеров и практикантов ООО «</w:t>
      </w:r>
      <w:proofErr w:type="spellStart"/>
      <w:r>
        <w:t>Кодерлайн</w:t>
      </w:r>
      <w:proofErr w:type="spellEnd"/>
      <w:r>
        <w:t>» способствует повышению качества коммуникации внутри коллектива, ускорению адаптации новичков и росту эффективности совместной работы над проектами.</w:t>
      </w:r>
    </w:p>
    <w:p w14:paraId="781CCAC8" w14:textId="4B228916" w:rsidR="00C76D3D" w:rsidRDefault="006573B4" w:rsidP="00C76D3D">
      <w:r>
        <w:t>Организационная структура предприятия представлена в приложении А рисунок А.1.</w:t>
      </w:r>
    </w:p>
    <w:p w14:paraId="09B3AC5A" w14:textId="77777777" w:rsidR="006573B4" w:rsidRDefault="006573B4" w:rsidP="00C76D3D"/>
    <w:p w14:paraId="21986D30" w14:textId="24B65083" w:rsidR="00C76D3D" w:rsidRDefault="00C76D3D" w:rsidP="00C76D3D">
      <w:pPr>
        <w:pStyle w:val="2"/>
        <w:numPr>
          <w:ilvl w:val="1"/>
          <w:numId w:val="5"/>
        </w:numPr>
        <w:tabs>
          <w:tab w:val="left" w:pos="1134"/>
        </w:tabs>
        <w:ind w:left="0" w:firstLine="709"/>
      </w:pPr>
      <w:bookmarkStart w:id="6" w:name="_Toc198034504"/>
      <w:r w:rsidRPr="00C76D3D">
        <w:t>Организация защиты информации на предприятии</w:t>
      </w:r>
      <w:bookmarkEnd w:id="6"/>
    </w:p>
    <w:p w14:paraId="1DB72222" w14:textId="77777777" w:rsidR="00A65D81" w:rsidRDefault="00A65D81" w:rsidP="0073057A">
      <w:pPr>
        <w:ind w:firstLine="0"/>
      </w:pPr>
    </w:p>
    <w:p w14:paraId="5E181EC6" w14:textId="77777777" w:rsidR="0079495A" w:rsidRDefault="0079495A" w:rsidP="00C76D3D">
      <w:r w:rsidRPr="0079495A">
        <w:t>В условиях современной цифровой экономики вопросы защиты информации становятся приоритетными практически для любого предприятия, вне зависимости от сферы деятельности. Информация — важнейший актив любой компании, утрата которого способна привести к серьёзным последствиям, начиная от экономических потерь и заканчивая репутационными рисками. Особенно остро вопрос стоит в высокотехнологичных отраслях, таких как разработка программного обеспечения и предоставление цифровых сервисов, где основным продуктом является информация.</w:t>
      </w:r>
    </w:p>
    <w:p w14:paraId="3A53FF3D" w14:textId="44DB0DA8" w:rsidR="00446085" w:rsidRDefault="00446085" w:rsidP="00446085">
      <w:r>
        <w:t>Современный мир характеризуется широким спектром киберугроз, основными из которых являются:</w:t>
      </w:r>
    </w:p>
    <w:p w14:paraId="437387F9" w14:textId="048AAF60" w:rsidR="00446085" w:rsidRDefault="00446085" w:rsidP="00446085">
      <w:pPr>
        <w:pStyle w:val="a9"/>
        <w:numPr>
          <w:ilvl w:val="0"/>
          <w:numId w:val="23"/>
        </w:numPr>
        <w:tabs>
          <w:tab w:val="left" w:pos="1134"/>
        </w:tabs>
        <w:ind w:left="0" w:firstLine="709"/>
      </w:pPr>
      <w:r>
        <w:lastRenderedPageBreak/>
        <w:t>социальная инженерия. Мошеннические методы, направленные на обман сотрудников, приводящие к несанкционированному проникновению злоумышленников внутрь сетей компании;</w:t>
      </w:r>
    </w:p>
    <w:p w14:paraId="423439DE" w14:textId="7E73F18E" w:rsidR="00446085" w:rsidRDefault="00446085" w:rsidP="00446085">
      <w:pPr>
        <w:pStyle w:val="a9"/>
        <w:numPr>
          <w:ilvl w:val="0"/>
          <w:numId w:val="23"/>
        </w:numPr>
        <w:tabs>
          <w:tab w:val="left" w:pos="1134"/>
        </w:tabs>
        <w:ind w:left="0" w:firstLine="709"/>
      </w:pPr>
      <w:r>
        <w:t xml:space="preserve">атаки типа </w:t>
      </w:r>
      <w:proofErr w:type="spellStart"/>
      <w:r>
        <w:t>DDoS</w:t>
      </w:r>
      <w:proofErr w:type="spellEnd"/>
      <w:r>
        <w:t>. Массированные атаки на инфраструктуру компании с целью замедлить или остановить работу сервисов;</w:t>
      </w:r>
    </w:p>
    <w:p w14:paraId="689CCE64" w14:textId="3B273D46" w:rsidR="00446085" w:rsidRDefault="00446085" w:rsidP="00446085">
      <w:pPr>
        <w:pStyle w:val="a9"/>
        <w:numPr>
          <w:ilvl w:val="0"/>
          <w:numId w:val="23"/>
        </w:numPr>
        <w:tabs>
          <w:tab w:val="left" w:pos="1134"/>
        </w:tabs>
        <w:ind w:left="0" w:firstLine="709"/>
      </w:pPr>
      <w:r>
        <w:t>фишинг и фальшивые письма. Массовая рассылка писем, имитирующих легитимные запросы, с целью похищения личных данных или паролей;</w:t>
      </w:r>
    </w:p>
    <w:p w14:paraId="62A6BCE0" w14:textId="539EE7E8" w:rsidR="00446085" w:rsidRDefault="00446085" w:rsidP="00446085">
      <w:pPr>
        <w:pStyle w:val="a9"/>
        <w:numPr>
          <w:ilvl w:val="0"/>
          <w:numId w:val="23"/>
        </w:numPr>
        <w:tabs>
          <w:tab w:val="left" w:pos="1134"/>
        </w:tabs>
        <w:ind w:left="0" w:firstLine="709"/>
      </w:pPr>
      <w:r>
        <w:t>вирусы-шифровальщики. Программы, способные зашифровать всю важную информацию компании, делая её недоступной без уплаты выкупа;</w:t>
      </w:r>
    </w:p>
    <w:p w14:paraId="31A8C274" w14:textId="58209C0E" w:rsidR="00446085" w:rsidRDefault="00446085" w:rsidP="00446085">
      <w:pPr>
        <w:pStyle w:val="a9"/>
        <w:numPr>
          <w:ilvl w:val="0"/>
          <w:numId w:val="23"/>
        </w:numPr>
        <w:tabs>
          <w:tab w:val="left" w:pos="1134"/>
        </w:tabs>
        <w:ind w:left="0" w:firstLine="709"/>
      </w:pPr>
      <w:r>
        <w:t>утечка инсайдерской информации. Недобросовестные сотрудники могут передавать ценную информацию третьим лицам, создавая риски утраты интеллектуальной собственности.</w:t>
      </w:r>
    </w:p>
    <w:p w14:paraId="2A3EF122" w14:textId="3238B741" w:rsidR="00446085" w:rsidRDefault="00446085" w:rsidP="00446085">
      <w:r>
        <w:t>Помимо внешних угроз существуют внутренние уязвимости, такие как недостаточный контроль доступа, слабая аутентификация пользователей, отсутствие регулярных проверок безопасности и слабый уровень осведомлённости сотрудников о правилах безопасного поведения в сети.</w:t>
      </w:r>
    </w:p>
    <w:p w14:paraId="5D6E03F3" w14:textId="497F3C04" w:rsidR="00446085" w:rsidRDefault="00446085" w:rsidP="00446085">
      <w:r w:rsidRPr="00446085">
        <w:t>Учитывая масштаб деятельности компании «</w:t>
      </w:r>
      <w:proofErr w:type="spellStart"/>
      <w:r w:rsidRPr="00446085">
        <w:t>Кодерлайн</w:t>
      </w:r>
      <w:proofErr w:type="spellEnd"/>
      <w:r w:rsidRPr="00446085">
        <w:t>», направленной на разработку и распространение высококачественных IT-решений, вопросы защиты информации приобретают особое значение. Любая утечка исходного кода, коммерческих секретов или персональных данных заказчика может нанести непоправимый ущерб бизнесу.</w:t>
      </w:r>
    </w:p>
    <w:p w14:paraId="0A62DCDB" w14:textId="72BD2A99" w:rsidR="00C76D3D" w:rsidRDefault="00C76D3D" w:rsidP="00C76D3D">
      <w:r>
        <w:t>На рабочем месте сотрудника предприятия ООО «</w:t>
      </w:r>
      <w:proofErr w:type="spellStart"/>
      <w:r>
        <w:t>Кодерлайн</w:t>
      </w:r>
      <w:proofErr w:type="spellEnd"/>
      <w:r>
        <w:t xml:space="preserve">» отдела стажеров и практикантов в качестве антивирусного программного обеспечения установлен </w:t>
      </w:r>
      <w:r w:rsidRPr="0046436B">
        <w:t xml:space="preserve">Kaspersky Security </w:t>
      </w:r>
      <w:proofErr w:type="spellStart"/>
      <w:r w:rsidRPr="0046436B">
        <w:t>Cloud</w:t>
      </w:r>
      <w:proofErr w:type="spellEnd"/>
      <w:r>
        <w:t>.</w:t>
      </w:r>
      <w:r w:rsidRPr="0046436B">
        <w:t xml:space="preserve"> </w:t>
      </w:r>
      <w:r>
        <w:t xml:space="preserve">Kaspersky Security </w:t>
      </w:r>
      <w:proofErr w:type="spellStart"/>
      <w:r>
        <w:t>Cloud</w:t>
      </w:r>
      <w:proofErr w:type="spellEnd"/>
      <w:r>
        <w:t xml:space="preserve"> Free - средство облачной защиты, включающее в себя, бесплатный антивирус Kaspersky </w:t>
      </w:r>
      <w:proofErr w:type="spellStart"/>
      <w:r>
        <w:t>Antivirus</w:t>
      </w:r>
      <w:proofErr w:type="spellEnd"/>
      <w:r>
        <w:t xml:space="preserve"> Free с возможностью настройки отдельных компонентов защиты. Присутствуют инструменты файловой защиты, защита от сетевых атак, мониторинг активности, почтовый и IM-антивирус.</w:t>
      </w:r>
    </w:p>
    <w:p w14:paraId="0DBF7F20" w14:textId="77777777" w:rsidR="00C76D3D" w:rsidRDefault="00C76D3D" w:rsidP="00C76D3D">
      <w:r>
        <w:lastRenderedPageBreak/>
        <w:t>Кроме этого, доступны рекомендации по безопасному поведению в зависимости от ваших действий и типа используемого устройства, встроенный менеджер паролей, предотвращение сбора данных и отслеживания ваших действий онлайн, проверка надежности учетных записей и многое другое.</w:t>
      </w:r>
    </w:p>
    <w:p w14:paraId="067C9FA2" w14:textId="77777777" w:rsidR="00C76D3D" w:rsidRPr="0046436B" w:rsidRDefault="00C76D3D" w:rsidP="00C76D3D">
      <w:pPr>
        <w:rPr>
          <w:lang w:val="en-US"/>
        </w:rPr>
      </w:pPr>
      <w:r>
        <w:t>Некоторые</w:t>
      </w:r>
      <w:r w:rsidRPr="0046436B">
        <w:rPr>
          <w:lang w:val="en-US"/>
        </w:rPr>
        <w:t xml:space="preserve"> </w:t>
      </w:r>
      <w:r>
        <w:t>преимущества</w:t>
      </w:r>
      <w:r w:rsidRPr="0046436B">
        <w:rPr>
          <w:lang w:val="en-US"/>
        </w:rPr>
        <w:t xml:space="preserve"> Kaspersky Security Cloud Free:</w:t>
      </w:r>
    </w:p>
    <w:p w14:paraId="7604B562" w14:textId="77777777" w:rsidR="00C76D3D" w:rsidRDefault="00C76D3D" w:rsidP="00C76D3D">
      <w:pPr>
        <w:pStyle w:val="a9"/>
        <w:numPr>
          <w:ilvl w:val="0"/>
          <w:numId w:val="7"/>
        </w:numPr>
        <w:tabs>
          <w:tab w:val="left" w:pos="1134"/>
        </w:tabs>
        <w:ind w:left="0" w:firstLine="709"/>
      </w:pPr>
      <w:r>
        <w:t>адаптивные сценарии защиты. Сервис предлагает советы и функции в тот момент, когда они актуальны пользователю. Например, при регистрации в новой соцсети система предупредит о слишком простом пароле и посоветует, что делать;</w:t>
      </w:r>
    </w:p>
    <w:p w14:paraId="2DAF5EE6" w14:textId="77777777" w:rsidR="00C76D3D" w:rsidRDefault="00C76D3D" w:rsidP="00C76D3D">
      <w:pPr>
        <w:pStyle w:val="a9"/>
        <w:numPr>
          <w:ilvl w:val="0"/>
          <w:numId w:val="7"/>
        </w:numPr>
        <w:tabs>
          <w:tab w:val="left" w:pos="1134"/>
        </w:tabs>
        <w:ind w:left="0" w:firstLine="709"/>
      </w:pPr>
      <w:r>
        <w:t xml:space="preserve">компонент System </w:t>
      </w:r>
      <w:proofErr w:type="spellStart"/>
      <w:r>
        <w:t>Watcher</w:t>
      </w:r>
      <w:proofErr w:type="spellEnd"/>
      <w:r>
        <w:t>. Обеспечивает поведенческий анализ и блокирует даже неизвестные ранее угрозы на основе их поведения;</w:t>
      </w:r>
    </w:p>
    <w:p w14:paraId="72DB9E3C" w14:textId="77777777" w:rsidR="00853415" w:rsidRDefault="00C76D3D" w:rsidP="00853415">
      <w:pPr>
        <w:pStyle w:val="a9"/>
        <w:numPr>
          <w:ilvl w:val="0"/>
          <w:numId w:val="7"/>
        </w:numPr>
        <w:tabs>
          <w:tab w:val="left" w:pos="1134"/>
        </w:tabs>
        <w:ind w:left="0" w:firstLine="709"/>
      </w:pPr>
      <w:r>
        <w:t xml:space="preserve">модуль </w:t>
      </w:r>
      <w:proofErr w:type="spellStart"/>
      <w:r>
        <w:t>Automatic</w:t>
      </w:r>
      <w:proofErr w:type="spellEnd"/>
      <w:r>
        <w:t xml:space="preserve"> </w:t>
      </w:r>
      <w:proofErr w:type="spellStart"/>
      <w:r>
        <w:t>Exploit</w:t>
      </w:r>
      <w:proofErr w:type="spellEnd"/>
      <w:r>
        <w:t xml:space="preserve"> </w:t>
      </w:r>
      <w:proofErr w:type="spellStart"/>
      <w:r>
        <w:t>Prevention</w:t>
      </w:r>
      <w:proofErr w:type="spellEnd"/>
      <w:r>
        <w:t>. Защищает от зловредов, эксплуатирующих уязвимости в популярных программах и платформах (Java, Adobe Flash Player, Adobe Acrobat, интернет-браузеры и так далее);</w:t>
      </w:r>
    </w:p>
    <w:p w14:paraId="6041535C" w14:textId="0008F640" w:rsidR="00C76D3D" w:rsidRDefault="00C76D3D" w:rsidP="00853415">
      <w:pPr>
        <w:pStyle w:val="a9"/>
        <w:numPr>
          <w:ilvl w:val="0"/>
          <w:numId w:val="7"/>
        </w:numPr>
        <w:tabs>
          <w:tab w:val="left" w:pos="1134"/>
        </w:tabs>
        <w:ind w:left="0" w:firstLine="709"/>
      </w:pPr>
      <w:r>
        <w:t>возможность удалённого управления. Можно войти в свой аккаунт и управлять всеми подключёнными устройствами.</w:t>
      </w:r>
    </w:p>
    <w:p w14:paraId="1B2493CD" w14:textId="0E0C4887" w:rsidR="000A29C3" w:rsidRDefault="00446085" w:rsidP="00446085">
      <w:pPr>
        <w:pStyle w:val="a9"/>
        <w:tabs>
          <w:tab w:val="left" w:pos="1134"/>
        </w:tabs>
      </w:pPr>
      <w:r w:rsidRPr="00446085">
        <w:t>Современные компании, работающие в сфере IT, обязаны уделять максимальное внимание вопросам защиты информации. Компания «</w:t>
      </w:r>
      <w:proofErr w:type="spellStart"/>
      <w:r w:rsidRPr="00446085">
        <w:t>Кодерлайн</w:t>
      </w:r>
      <w:proofErr w:type="spellEnd"/>
      <w:r w:rsidRPr="00446085">
        <w:t>» осознаёт важность этого направления и реализует комплекс мероприятий, направленных на обеспечение надежного функционирования инфраструктуры и сохранение конфиденциальности данных. Такой подход гарантирует устойчивость компании к современным киберугрозам и подтверждает готовность следовать высоким стандартам информационной безопасности.</w:t>
      </w:r>
    </w:p>
    <w:p w14:paraId="6E95D06F" w14:textId="046A15AF" w:rsidR="00C76D3D" w:rsidRDefault="00C76D3D">
      <w:pPr>
        <w:spacing w:after="160" w:line="278" w:lineRule="auto"/>
        <w:ind w:firstLine="0"/>
        <w:jc w:val="left"/>
      </w:pPr>
      <w:r>
        <w:br w:type="page"/>
      </w:r>
    </w:p>
    <w:p w14:paraId="74CE88A7" w14:textId="0FE3E0DA" w:rsidR="00C76D3D" w:rsidRPr="00C76D3D" w:rsidRDefault="00C76D3D" w:rsidP="00C76D3D">
      <w:pPr>
        <w:pStyle w:val="1"/>
        <w:numPr>
          <w:ilvl w:val="0"/>
          <w:numId w:val="5"/>
        </w:numPr>
        <w:tabs>
          <w:tab w:val="left" w:pos="993"/>
        </w:tabs>
        <w:spacing w:after="160"/>
        <w:ind w:left="0" w:firstLine="709"/>
        <w:rPr>
          <w:rFonts w:cs="Times New Roman"/>
          <w:szCs w:val="28"/>
        </w:rPr>
      </w:pPr>
      <w:bookmarkStart w:id="7" w:name="_Toc198034505"/>
      <w:r w:rsidRPr="00C76D3D">
        <w:rPr>
          <w:rFonts w:cs="Times New Roman"/>
          <w:szCs w:val="28"/>
        </w:rPr>
        <w:lastRenderedPageBreak/>
        <w:t>ПРОЕКТИРОВАНИЕ И РАЗРАБОТКА ПРОГРАММНЫХ МОДУЛЕЙ ПРОГРАММНОГО ПРОДУКТА</w:t>
      </w:r>
      <w:bookmarkEnd w:id="7"/>
    </w:p>
    <w:p w14:paraId="4B7DDC09" w14:textId="052F24C3" w:rsidR="00C76D3D" w:rsidRDefault="00C76D3D" w:rsidP="00C76D3D">
      <w:pPr>
        <w:pStyle w:val="2"/>
        <w:numPr>
          <w:ilvl w:val="1"/>
          <w:numId w:val="5"/>
        </w:numPr>
        <w:tabs>
          <w:tab w:val="left" w:pos="1134"/>
        </w:tabs>
        <w:ind w:left="0" w:firstLine="709"/>
      </w:pPr>
      <w:bookmarkStart w:id="8" w:name="_Toc198034506"/>
      <w:r w:rsidRPr="00C76D3D">
        <w:t>Проектирование модели программного продукта</w:t>
      </w:r>
      <w:bookmarkEnd w:id="8"/>
    </w:p>
    <w:p w14:paraId="3597373E" w14:textId="77777777" w:rsidR="00C76D3D" w:rsidRDefault="00C76D3D" w:rsidP="00C76D3D">
      <w:pPr>
        <w:ind w:firstLine="0"/>
      </w:pPr>
    </w:p>
    <w:p w14:paraId="2FE21084" w14:textId="0BA91259" w:rsidR="00A00A15" w:rsidRDefault="00A00A15" w:rsidP="00A00A15">
      <w:r>
        <w:t>Компании, специализирующиеся на предоставлении автоматизированных решений для бизнеса, играют значительную роль в повышении эффективности работы организаций. Одной из ведущих фирм, внедряющих решения на платформе «1С: Предприятие», является ООО «</w:t>
      </w:r>
      <w:proofErr w:type="spellStart"/>
      <w:r>
        <w:t>Кодерлайн</w:t>
      </w:r>
      <w:proofErr w:type="spellEnd"/>
      <w:r>
        <w:t>»</w:t>
      </w:r>
      <w:r w:rsidR="00E55352">
        <w:t xml:space="preserve"> - </w:t>
      </w:r>
      <w:r w:rsidR="00E55352" w:rsidRPr="00E55352">
        <w:t>крупны</w:t>
      </w:r>
      <w:r w:rsidR="00E55352">
        <w:t>й</w:t>
      </w:r>
      <w:r w:rsidR="00E55352" w:rsidRPr="00E55352">
        <w:t xml:space="preserve"> российски</w:t>
      </w:r>
      <w:r w:rsidR="00E55352">
        <w:t>й</w:t>
      </w:r>
      <w:r w:rsidR="00E55352" w:rsidRPr="00E55352">
        <w:t xml:space="preserve"> поставщик решений по автоматизации бизнеса с использованием программных продуктов семейства «1С». Наряду с традиционными отраслями промышленности, строительства и торговли, компания активно развивает направление цифровизации образовательной отрасли, предлагая эффективные решения для образовательных учреждений разного уровня.</w:t>
      </w:r>
    </w:p>
    <w:p w14:paraId="399F686C" w14:textId="703186B1" w:rsidR="00A00A15" w:rsidRDefault="00A00A15" w:rsidP="00E55352">
      <w:r>
        <w:t>Образование — одно из наиболее перспективных направлений, нуждающееся в цифровизации и автоматизации. Сегодня большинство образовательных учреждений сталкиваются с рядом важных проблем:</w:t>
      </w:r>
    </w:p>
    <w:p w14:paraId="3375CDA1" w14:textId="5AF97429" w:rsidR="00A00A15" w:rsidRDefault="00E55352" w:rsidP="00E55352">
      <w:pPr>
        <w:pStyle w:val="a9"/>
        <w:numPr>
          <w:ilvl w:val="0"/>
          <w:numId w:val="27"/>
        </w:numPr>
        <w:tabs>
          <w:tab w:val="left" w:pos="1134"/>
        </w:tabs>
        <w:ind w:left="0" w:firstLine="709"/>
      </w:pPr>
      <w:r>
        <w:t>т</w:t>
      </w:r>
      <w:r w:rsidR="00A00A15">
        <w:t>рудности в объективной оценке успеваемости студентов и мотивации к обучению</w:t>
      </w:r>
      <w:r>
        <w:t>;</w:t>
      </w:r>
    </w:p>
    <w:p w14:paraId="495E5D86" w14:textId="26BBB9E2" w:rsidR="00A00A15" w:rsidRDefault="00E55352" w:rsidP="00E55352">
      <w:pPr>
        <w:pStyle w:val="a9"/>
        <w:numPr>
          <w:ilvl w:val="0"/>
          <w:numId w:val="27"/>
        </w:numPr>
        <w:tabs>
          <w:tab w:val="left" w:pos="1134"/>
        </w:tabs>
        <w:ind w:left="0" w:firstLine="709"/>
      </w:pPr>
      <w:r>
        <w:t>н</w:t>
      </w:r>
      <w:r w:rsidR="00A00A15">
        <w:t>едостаточность средств контроля и управления учебным процессом</w:t>
      </w:r>
      <w:r>
        <w:t>;</w:t>
      </w:r>
    </w:p>
    <w:p w14:paraId="4436B4D2" w14:textId="4F0C1199" w:rsidR="00A00A15" w:rsidRDefault="00E55352" w:rsidP="00E55352">
      <w:pPr>
        <w:pStyle w:val="a9"/>
        <w:numPr>
          <w:ilvl w:val="0"/>
          <w:numId w:val="27"/>
        </w:numPr>
        <w:tabs>
          <w:tab w:val="left" w:pos="1134"/>
        </w:tabs>
        <w:ind w:left="0" w:firstLine="709"/>
      </w:pPr>
      <w:r>
        <w:t>с</w:t>
      </w:r>
      <w:r w:rsidR="00A00A15">
        <w:t>ложности в мониторинге прогресса студентов и развитии индивидуальных траекторий обучения</w:t>
      </w:r>
      <w:r>
        <w:t>;</w:t>
      </w:r>
    </w:p>
    <w:p w14:paraId="01C3BFA6" w14:textId="2B0AC07A" w:rsidR="00A00A15" w:rsidRDefault="00E55352" w:rsidP="00E55352">
      <w:pPr>
        <w:pStyle w:val="a9"/>
        <w:numPr>
          <w:ilvl w:val="0"/>
          <w:numId w:val="27"/>
        </w:numPr>
        <w:tabs>
          <w:tab w:val="left" w:pos="1134"/>
        </w:tabs>
        <w:ind w:left="0" w:firstLine="709"/>
      </w:pPr>
      <w:r>
        <w:t>н</w:t>
      </w:r>
      <w:r w:rsidR="00A00A15">
        <w:t>изкий уровень интерактивности и обратной связи между студентами и преподавателями</w:t>
      </w:r>
      <w:r>
        <w:t>.</w:t>
      </w:r>
    </w:p>
    <w:p w14:paraId="4D9BF13C" w14:textId="77777777" w:rsidR="00A00A15" w:rsidRDefault="00A00A15" w:rsidP="00A00A15">
      <w:r>
        <w:t>Именно эти задачи призвано решить новое приложение — информационная система «Плюсик». Оно направлено на улучшение качества образовательного процесса, усиление мотивации студентов и повышение уровня взаимодействия между участниками учебного процесса.</w:t>
      </w:r>
    </w:p>
    <w:p w14:paraId="728271E6" w14:textId="77777777" w:rsidR="00A00A15" w:rsidRDefault="00A00A15" w:rsidP="00A00A15"/>
    <w:p w14:paraId="67BED1A0" w14:textId="678A05DB" w:rsidR="00A00A15" w:rsidRPr="002562C2" w:rsidRDefault="00A00A15" w:rsidP="00A00A15">
      <w:r>
        <w:lastRenderedPageBreak/>
        <w:t>Причина разработки системы «Плюсик» обусловлена современными тенденциями цифровизации образования и возросшими ожиданиями учащихся и преподавателей. Целью системы является автоматизация и систематизация учета успеваемости, стимулирование активного участия студентов в обучении и предоставление удобного цифрового инструмента для взаимодействия всех заинтересованных сторон.</w:t>
      </w:r>
    </w:p>
    <w:p w14:paraId="0370BB52" w14:textId="3FD43308" w:rsidR="00C436D4" w:rsidRDefault="00C436D4" w:rsidP="00C436D4">
      <w:r>
        <w:t>Информационная система «Плюсик» предназначена для мониторинга успеваемости студентов, повышения уровня их вовлеченности в учебный процесс и мотивации к достижению лучших результатов. Система автоматизирует процессы учета учебных достижений, поощрения активных участников образовательного процесса и управления образовательными ресурсами учреждения.</w:t>
      </w:r>
    </w:p>
    <w:p w14:paraId="16CEDCAF" w14:textId="77777777" w:rsidR="00C436D4" w:rsidRDefault="00C436D4" w:rsidP="00C436D4">
      <w:r>
        <w:t>Система решает следующие ключевые задачи:</w:t>
      </w:r>
    </w:p>
    <w:p w14:paraId="18F4D947" w14:textId="201029E9" w:rsidR="00C436D4" w:rsidRDefault="00853415" w:rsidP="00C436D4">
      <w:pPr>
        <w:pStyle w:val="a9"/>
        <w:numPr>
          <w:ilvl w:val="0"/>
          <w:numId w:val="8"/>
        </w:numPr>
        <w:tabs>
          <w:tab w:val="left" w:pos="1134"/>
        </w:tabs>
        <w:ind w:left="0" w:firstLine="709"/>
      </w:pPr>
      <w:r>
        <w:t>п</w:t>
      </w:r>
      <w:r w:rsidR="00C436D4">
        <w:t>овышение качества учебного процесса путем постоянного контроля успеваемости и стимулирования активной деятельности студентов</w:t>
      </w:r>
      <w:r>
        <w:t>;</w:t>
      </w:r>
    </w:p>
    <w:p w14:paraId="04403903" w14:textId="3F6526D2" w:rsidR="00C436D4" w:rsidRDefault="00853415" w:rsidP="00C436D4">
      <w:pPr>
        <w:pStyle w:val="a9"/>
        <w:numPr>
          <w:ilvl w:val="0"/>
          <w:numId w:val="8"/>
        </w:numPr>
        <w:tabs>
          <w:tab w:val="left" w:pos="1134"/>
        </w:tabs>
        <w:ind w:left="0" w:firstLine="709"/>
      </w:pPr>
      <w:r>
        <w:t>п</w:t>
      </w:r>
      <w:r w:rsidR="00C436D4">
        <w:t>редоставление удобного инструмента для педагогов и администрации учебного заведения для оперативного анализа ситуации, принятия решений и разработки стратегии развития образовательной среды</w:t>
      </w:r>
      <w:r>
        <w:t>;</w:t>
      </w:r>
    </w:p>
    <w:p w14:paraId="28239177" w14:textId="5C463E5B" w:rsidR="00C436D4" w:rsidRDefault="00853415" w:rsidP="00C436D4">
      <w:pPr>
        <w:pStyle w:val="a9"/>
        <w:numPr>
          <w:ilvl w:val="0"/>
          <w:numId w:val="8"/>
        </w:numPr>
        <w:tabs>
          <w:tab w:val="left" w:pos="1134"/>
        </w:tabs>
        <w:ind w:left="0" w:firstLine="709"/>
      </w:pPr>
      <w:r>
        <w:t>с</w:t>
      </w:r>
      <w:r w:rsidR="00C436D4">
        <w:t>оздание комфортной цифровой платформы для общения между студентами и педагогами, что повышает мотивацию учащихся и позволяет своевременно реагировать на изменения в учебном процессе.</w:t>
      </w:r>
    </w:p>
    <w:p w14:paraId="74773AC2" w14:textId="6FEB4B3C" w:rsidR="00C436D4" w:rsidRDefault="00C436D4" w:rsidP="00C436D4">
      <w:r>
        <w:t>Информационную систему «Плюсик» целесообразно применять в образовательных учреждениях различных уровней — от средних школ до вузов. Она полезна в рамках:</w:t>
      </w:r>
    </w:p>
    <w:p w14:paraId="1D160B0E" w14:textId="0DE2BB5E" w:rsidR="00C436D4" w:rsidRDefault="00C436D4" w:rsidP="00C436D4">
      <w:pPr>
        <w:pStyle w:val="a9"/>
        <w:numPr>
          <w:ilvl w:val="0"/>
          <w:numId w:val="9"/>
        </w:numPr>
        <w:tabs>
          <w:tab w:val="left" w:pos="1134"/>
        </w:tabs>
        <w:ind w:left="0" w:firstLine="709"/>
      </w:pPr>
      <w:r>
        <w:t>среднего общего образования (школы);</w:t>
      </w:r>
    </w:p>
    <w:p w14:paraId="71B2E52F" w14:textId="3FF46AD6" w:rsidR="00C436D4" w:rsidRDefault="00C436D4" w:rsidP="00C436D4">
      <w:pPr>
        <w:pStyle w:val="a9"/>
        <w:numPr>
          <w:ilvl w:val="0"/>
          <w:numId w:val="9"/>
        </w:numPr>
        <w:tabs>
          <w:tab w:val="left" w:pos="1134"/>
        </w:tabs>
        <w:ind w:left="0" w:firstLine="709"/>
      </w:pPr>
      <w:r>
        <w:t>дополнительного профессионального образования (колледжи, техникумы);</w:t>
      </w:r>
    </w:p>
    <w:p w14:paraId="770F38C0" w14:textId="65F84DDB" w:rsidR="00C436D4" w:rsidRDefault="00C436D4" w:rsidP="00C436D4">
      <w:pPr>
        <w:pStyle w:val="a9"/>
        <w:numPr>
          <w:ilvl w:val="0"/>
          <w:numId w:val="9"/>
        </w:numPr>
        <w:tabs>
          <w:tab w:val="left" w:pos="1134"/>
        </w:tabs>
        <w:ind w:left="0" w:firstLine="709"/>
      </w:pPr>
      <w:r>
        <w:t>высшего образования (университеты).</w:t>
      </w:r>
    </w:p>
    <w:p w14:paraId="78160753" w14:textId="67DD4CE7" w:rsidR="00C436D4" w:rsidRDefault="00C436D4" w:rsidP="00C436D4">
      <w:r>
        <w:t>Основными пользователями приложения являются:</w:t>
      </w:r>
    </w:p>
    <w:p w14:paraId="0023F537" w14:textId="2B80AAAD" w:rsidR="00C436D4" w:rsidRDefault="00853415" w:rsidP="00853415">
      <w:pPr>
        <w:pStyle w:val="a9"/>
        <w:numPr>
          <w:ilvl w:val="0"/>
          <w:numId w:val="10"/>
        </w:numPr>
        <w:tabs>
          <w:tab w:val="left" w:pos="1134"/>
        </w:tabs>
        <w:ind w:left="0" w:firstLine="709"/>
      </w:pPr>
      <w:r>
        <w:lastRenderedPageBreak/>
        <w:t>п</w:t>
      </w:r>
      <w:r w:rsidR="00C436D4">
        <w:t>реподаватели, которые ведут учет успеваемости студентов, формируют учебные материалы и задания, контролируют выполнение заданий учащимися</w:t>
      </w:r>
      <w:r>
        <w:t>;</w:t>
      </w:r>
    </w:p>
    <w:p w14:paraId="7E82EE68" w14:textId="735371E4" w:rsidR="00C436D4" w:rsidRDefault="00853415" w:rsidP="00853415">
      <w:pPr>
        <w:pStyle w:val="a9"/>
        <w:numPr>
          <w:ilvl w:val="0"/>
          <w:numId w:val="10"/>
        </w:numPr>
        <w:tabs>
          <w:tab w:val="left" w:pos="1134"/>
        </w:tabs>
        <w:ind w:left="0" w:firstLine="709"/>
      </w:pPr>
      <w:r>
        <w:t>а</w:t>
      </w:r>
      <w:r w:rsidR="00C436D4">
        <w:t>дминистрация учебного заведения</w:t>
      </w:r>
      <w:r>
        <w:t>, которая</w:t>
      </w:r>
      <w:r w:rsidR="00C436D4">
        <w:t xml:space="preserve"> принимает решения относительно назначения стипендий, премий, распределения ресурсов, планирует мероприятия и образовательные программы</w:t>
      </w:r>
      <w:r>
        <w:t>;</w:t>
      </w:r>
    </w:p>
    <w:p w14:paraId="00010B2A" w14:textId="6F83B3AC" w:rsidR="00C436D4" w:rsidRDefault="00853415" w:rsidP="00853415">
      <w:pPr>
        <w:pStyle w:val="a9"/>
        <w:numPr>
          <w:ilvl w:val="0"/>
          <w:numId w:val="10"/>
        </w:numPr>
        <w:tabs>
          <w:tab w:val="left" w:pos="1134"/>
        </w:tabs>
        <w:ind w:left="0" w:firstLine="709"/>
      </w:pPr>
      <w:r>
        <w:t>с</w:t>
      </w:r>
      <w:r w:rsidR="00C436D4">
        <w:t>туденты</w:t>
      </w:r>
      <w:r>
        <w:t>, которые</w:t>
      </w:r>
      <w:r w:rsidR="00C436D4">
        <w:t xml:space="preserve"> выполняют задания, отслеживают свою активность и достижения, взаимодействуют с преподавателем и администрацией посредством удобной платформы.</w:t>
      </w:r>
    </w:p>
    <w:p w14:paraId="2B468FCA" w14:textId="011F01A0" w:rsidR="00302BC3" w:rsidRPr="00AA3AAC" w:rsidRDefault="00302BC3" w:rsidP="00302BC3">
      <w:r>
        <w:t>Информационная система «Плюсик» отвечает за мониторинг успеваемости и учебной активности обучающихся. В базе данных приложения должна храниться информация о преподавателях, курсах, студентах, студенческих группах, заданиях, улучшениях, достижениях</w:t>
      </w:r>
      <w:r w:rsidR="00AA3AAC">
        <w:t xml:space="preserve">. Для взаимодействия пользователей с системой разработана и интеграция с </w:t>
      </w:r>
      <w:r w:rsidR="00AA3AAC">
        <w:rPr>
          <w:lang w:val="en-GB"/>
        </w:rPr>
        <w:t>Telegram</w:t>
      </w:r>
      <w:r w:rsidR="00AA3AAC" w:rsidRPr="00AA3AAC">
        <w:t>.</w:t>
      </w:r>
    </w:p>
    <w:p w14:paraId="4D06FA65" w14:textId="1844ECA4" w:rsidR="00302BC3" w:rsidRPr="00302BC3" w:rsidRDefault="00302BC3" w:rsidP="00302BC3">
      <w:r>
        <w:t xml:space="preserve">У каждого студента есть ФИО, дата рождения, номер телефона, логин и пароль для входа в аккаунт, его личный рейтинг, бонусный счет и изображение профиля, также студенты могут зарегистрироваться в </w:t>
      </w:r>
      <w:r>
        <w:rPr>
          <w:lang w:val="en-GB"/>
        </w:rPr>
        <w:t>Telegram</w:t>
      </w:r>
      <w:r w:rsidRPr="00302BC3">
        <w:t>-</w:t>
      </w:r>
      <w:r>
        <w:t>боте «Плюсик».</w:t>
      </w:r>
    </w:p>
    <w:p w14:paraId="1FC0CF82" w14:textId="77777777" w:rsidR="00302BC3" w:rsidRDefault="00302BC3" w:rsidP="00302BC3">
      <w:r>
        <w:t>Рейтинг студента может быть увеличен администратором по фиксированному списку причин или вручную.</w:t>
      </w:r>
    </w:p>
    <w:p w14:paraId="1007D77D" w14:textId="1D8E171E" w:rsidR="00751CE1" w:rsidRDefault="00751CE1" w:rsidP="00751CE1">
      <w:r>
        <w:t xml:space="preserve">У преподавателей в системе есть ФИО, Дата рождения, номер телефона, логин и пароль для входа в аккаунт и изображение профиля, также студенты могут зарегистрироваться в </w:t>
      </w:r>
      <w:r>
        <w:rPr>
          <w:lang w:val="en-GB"/>
        </w:rPr>
        <w:t>Telegram</w:t>
      </w:r>
      <w:r w:rsidRPr="00302BC3">
        <w:t>-</w:t>
      </w:r>
      <w:r>
        <w:t xml:space="preserve">боте «Плюсик». </w:t>
      </w:r>
    </w:p>
    <w:p w14:paraId="42E56766" w14:textId="11B06C60" w:rsidR="00302BC3" w:rsidRDefault="00302BC3" w:rsidP="00302BC3">
      <w:r>
        <w:t>Каждый студент является частью группы, у которой есть наименование и дата набора.</w:t>
      </w:r>
    </w:p>
    <w:p w14:paraId="6D0AD193" w14:textId="2E7C42E9" w:rsidR="00751CE1" w:rsidRDefault="00751CE1" w:rsidP="00751CE1">
      <w:r>
        <w:t>У каждого преподавателя есть курсы по предметам, внутри которых преподаватель может создавать задания для студенческих групп, подписанных на данный курс.</w:t>
      </w:r>
    </w:p>
    <w:p w14:paraId="75BC7E3B" w14:textId="77777777" w:rsidR="00302BC3" w:rsidRDefault="00302BC3" w:rsidP="00302BC3">
      <w:r>
        <w:lastRenderedPageBreak/>
        <w:t>В «магазине» хранятся улучшения, у которых есть наименование и стоимость, измеряемая внутренней валютой.</w:t>
      </w:r>
    </w:p>
    <w:p w14:paraId="5B4396E4" w14:textId="00BC2C99" w:rsidR="00302BC3" w:rsidRDefault="00302BC3" w:rsidP="00302BC3">
      <w:r>
        <w:t>Студенты могут выполнять определенные задания и получать за них достижения</w:t>
      </w:r>
      <w:r w:rsidR="00751CE1">
        <w:t>,</w:t>
      </w:r>
      <w:r>
        <w:t xml:space="preserve"> в </w:t>
      </w:r>
      <w:r w:rsidR="00751CE1">
        <w:t>базе данных</w:t>
      </w:r>
      <w:r w:rsidR="00B00C0E">
        <w:t>,</w:t>
      </w:r>
      <w:r>
        <w:t xml:space="preserve"> о которых хранятся данные о наименовании, иконке и </w:t>
      </w:r>
      <w:r w:rsidR="00751CE1">
        <w:t xml:space="preserve">бонусном </w:t>
      </w:r>
      <w:r>
        <w:t>вознаграждении.</w:t>
      </w:r>
    </w:p>
    <w:p w14:paraId="392DFF99" w14:textId="49485550" w:rsidR="005D5B69" w:rsidRDefault="00302BC3" w:rsidP="0073057A">
      <w:r>
        <w:t>В результате проведенного анализа предметной области базы данных «Плюсик» легко перечислить основные сущности этой БД. Основные таблицы БД представлены</w:t>
      </w:r>
      <w:r w:rsidR="0073057A">
        <w:t xml:space="preserve"> в приложении Б на рисунке Б</w:t>
      </w:r>
      <w:r>
        <w:t>.</w:t>
      </w:r>
      <w:r w:rsidR="0073057A">
        <w:t>1.</w:t>
      </w:r>
    </w:p>
    <w:p w14:paraId="1EDF48FF" w14:textId="492690F6" w:rsidR="005D5B69" w:rsidRDefault="005D5B69" w:rsidP="0073057A">
      <w:r>
        <w:t xml:space="preserve">Диаграмма последовательности приложения «Плюсик», представленная </w:t>
      </w:r>
      <w:r w:rsidR="0073057A">
        <w:t>в приложении Б на рисунке Б.2</w:t>
      </w:r>
      <w:r>
        <w:t>, описывает протокол конкретного сеанса работы системы – запрос пользователем собственного рейтинга, где</w:t>
      </w:r>
      <w:r w:rsidR="00C436D4">
        <w:t>,</w:t>
      </w:r>
      <w:r>
        <w:t xml:space="preserve"> обращаясь к информационной системе пользователь запрашивает свой суммарный рейтинг, операции с которым происходят в БД «Плюсик».</w:t>
      </w:r>
    </w:p>
    <w:p w14:paraId="1AB8C282" w14:textId="44069471" w:rsidR="00C436D4" w:rsidRDefault="0073057A" w:rsidP="00C436D4">
      <w:r>
        <w:t xml:space="preserve">В приложении Б на рисунке Б.2 </w:t>
      </w:r>
      <w:r w:rsidR="00C436D4">
        <w:t>представлена диаграмма использования, которая описывает варианты использования системы мониторинга учебной активности и успеваемости обучающихся «Плюсик», где рассматриваются возможности работы со студентами, курсами и преподавателями, запрос собственного рейтинга, прикрепление заданий и добавления ответа на представленные задания.</w:t>
      </w:r>
    </w:p>
    <w:p w14:paraId="3CF60188" w14:textId="7A222047" w:rsidR="002D112C" w:rsidRDefault="002D112C" w:rsidP="00D94848">
      <w:pPr>
        <w:rPr>
          <w:rFonts w:cs="Cordia New"/>
        </w:rPr>
      </w:pPr>
      <w:r>
        <w:t>Исходя из</w:t>
      </w:r>
      <w:r w:rsidR="00C436D4">
        <w:t xml:space="preserve"> анализа</w:t>
      </w:r>
      <w:r>
        <w:t xml:space="preserve"> предметной области разработан макет приложения «Плюсик», а именно его основные страницы: рейтинг пользователей, достижения пользователей</w:t>
      </w:r>
      <w:r w:rsidR="00D94848">
        <w:t xml:space="preserve"> и </w:t>
      </w:r>
      <w:r>
        <w:t xml:space="preserve">панель управления </w:t>
      </w:r>
      <w:r>
        <w:rPr>
          <w:lang w:val="en-US"/>
        </w:rPr>
        <w:t>Telegram</w:t>
      </w:r>
      <w:r w:rsidRPr="00F004BE">
        <w:t>-</w:t>
      </w:r>
      <w:r>
        <w:t xml:space="preserve">ботом, представленные на </w:t>
      </w:r>
      <w:r>
        <w:rPr>
          <w:rFonts w:cs="Cordia New"/>
        </w:rPr>
        <w:t>рисунках 5-7, с полным макетом приложения</w:t>
      </w:r>
      <w:r w:rsidR="00D94848">
        <w:rPr>
          <w:rFonts w:cs="Cordia New"/>
        </w:rPr>
        <w:t>, включающим в себя окна регистрации студентов, профиль студента, систему курсов и заданий внутри курсов,</w:t>
      </w:r>
      <w:r>
        <w:rPr>
          <w:rFonts w:cs="Cordia New"/>
        </w:rPr>
        <w:t xml:space="preserve"> можно по ссылке: </w:t>
      </w:r>
      <w:hyperlink r:id="rId11" w:history="1">
        <w:r w:rsidRPr="00C436D4">
          <w:rPr>
            <w:rStyle w:val="af"/>
            <w:rFonts w:cs="Cordia New"/>
            <w:color w:val="auto"/>
            <w:u w:val="none"/>
          </w:rPr>
          <w:t>https://www.figma.com/design/RCBj4UNggxZQK0fzPHgxBO/Untitled?node-id=0-1&amp;t=KkDChYgz89QaLJz5-1</w:t>
        </w:r>
      </w:hyperlink>
      <w:r w:rsidRPr="00C436D4">
        <w:rPr>
          <w:rFonts w:cs="Cordia New"/>
        </w:rPr>
        <w:t>.</w:t>
      </w:r>
    </w:p>
    <w:p w14:paraId="44A59360" w14:textId="77777777" w:rsidR="002D112C" w:rsidRDefault="002D112C" w:rsidP="002D112C"/>
    <w:p w14:paraId="1F13A2F8" w14:textId="77777777" w:rsidR="002D112C" w:rsidRDefault="002D112C" w:rsidP="002D112C">
      <w:pPr>
        <w:jc w:val="center"/>
      </w:pPr>
      <w:r w:rsidRPr="00446C4B">
        <w:rPr>
          <w:noProof/>
        </w:rPr>
        <w:lastRenderedPageBreak/>
        <w:drawing>
          <wp:inline distT="0" distB="0" distL="0" distR="0" wp14:anchorId="31F55343" wp14:editId="2B880868">
            <wp:extent cx="3531235" cy="24409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164" cy="2457525"/>
                    </a:xfrm>
                    <a:prstGeom prst="rect">
                      <a:avLst/>
                    </a:prstGeom>
                  </pic:spPr>
                </pic:pic>
              </a:graphicData>
            </a:graphic>
          </wp:inline>
        </w:drawing>
      </w:r>
    </w:p>
    <w:p w14:paraId="4F5FB672" w14:textId="1D7056E9" w:rsidR="002D112C" w:rsidRDefault="002D112C" w:rsidP="002D112C">
      <w:pPr>
        <w:jc w:val="center"/>
      </w:pPr>
      <w:r>
        <w:t xml:space="preserve">Рисунок </w:t>
      </w:r>
      <w:r w:rsidR="00433EDD">
        <w:t>2</w:t>
      </w:r>
      <w:r>
        <w:t xml:space="preserve"> – Вкладка «Рейтинг»</w:t>
      </w:r>
    </w:p>
    <w:p w14:paraId="25E70FA7" w14:textId="77777777" w:rsidR="002D112C" w:rsidRDefault="002D112C" w:rsidP="002D112C">
      <w:pPr>
        <w:jc w:val="center"/>
      </w:pPr>
    </w:p>
    <w:p w14:paraId="2C504426" w14:textId="77777777" w:rsidR="002D112C" w:rsidRDefault="002D112C" w:rsidP="002D112C">
      <w:pPr>
        <w:jc w:val="center"/>
      </w:pPr>
      <w:r w:rsidRPr="00446C4B">
        <w:rPr>
          <w:noProof/>
        </w:rPr>
        <w:drawing>
          <wp:inline distT="0" distB="0" distL="0" distR="0" wp14:anchorId="1CB75A2C" wp14:editId="410AFC09">
            <wp:extent cx="3561477" cy="2464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761" cy="2476897"/>
                    </a:xfrm>
                    <a:prstGeom prst="rect">
                      <a:avLst/>
                    </a:prstGeom>
                  </pic:spPr>
                </pic:pic>
              </a:graphicData>
            </a:graphic>
          </wp:inline>
        </w:drawing>
      </w:r>
    </w:p>
    <w:p w14:paraId="1E532E6A" w14:textId="474C175A" w:rsidR="002D112C" w:rsidRDefault="002D112C" w:rsidP="002D112C">
      <w:pPr>
        <w:jc w:val="center"/>
      </w:pPr>
      <w:r>
        <w:t xml:space="preserve">Рисунок </w:t>
      </w:r>
      <w:r w:rsidR="00433EDD">
        <w:t>3</w:t>
      </w:r>
      <w:r>
        <w:t xml:space="preserve"> – Вкладка «Достижения»</w:t>
      </w:r>
    </w:p>
    <w:p w14:paraId="78284C5B" w14:textId="77777777" w:rsidR="002D112C" w:rsidRDefault="002D112C" w:rsidP="002D112C">
      <w:pPr>
        <w:jc w:val="center"/>
      </w:pPr>
      <w:r w:rsidRPr="00446C4B">
        <w:rPr>
          <w:noProof/>
        </w:rPr>
        <w:drawing>
          <wp:inline distT="0" distB="0" distL="0" distR="0" wp14:anchorId="5D73CBFF" wp14:editId="3E65D09A">
            <wp:extent cx="3556194" cy="25285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8" cy="2541798"/>
                    </a:xfrm>
                    <a:prstGeom prst="rect">
                      <a:avLst/>
                    </a:prstGeom>
                  </pic:spPr>
                </pic:pic>
              </a:graphicData>
            </a:graphic>
          </wp:inline>
        </w:drawing>
      </w:r>
    </w:p>
    <w:p w14:paraId="3D063393" w14:textId="2BF93469" w:rsidR="002D112C" w:rsidRDefault="002D112C" w:rsidP="002D112C">
      <w:pPr>
        <w:jc w:val="center"/>
      </w:pPr>
      <w:r>
        <w:t xml:space="preserve">Рисунок </w:t>
      </w:r>
      <w:r w:rsidR="00433EDD">
        <w:t>4</w:t>
      </w:r>
      <w:r>
        <w:t xml:space="preserve"> – Вкладка «</w:t>
      </w:r>
      <w:r>
        <w:rPr>
          <w:lang w:val="en-GB"/>
        </w:rPr>
        <w:t>Telegram</w:t>
      </w:r>
      <w:r>
        <w:t>»</w:t>
      </w:r>
    </w:p>
    <w:p w14:paraId="1ACE8617" w14:textId="77777777" w:rsidR="005F5BC3" w:rsidRDefault="005F5BC3" w:rsidP="002D112C">
      <w:pPr>
        <w:jc w:val="center"/>
      </w:pPr>
    </w:p>
    <w:p w14:paraId="025F0806" w14:textId="14734409" w:rsidR="00A856E1" w:rsidRPr="00A856E1" w:rsidRDefault="005F5BC3" w:rsidP="00A856E1">
      <w:pPr>
        <w:pStyle w:val="2"/>
        <w:numPr>
          <w:ilvl w:val="1"/>
          <w:numId w:val="5"/>
        </w:numPr>
        <w:tabs>
          <w:tab w:val="left" w:pos="1134"/>
        </w:tabs>
        <w:ind w:left="0" w:firstLine="709"/>
        <w:rPr>
          <w:lang w:val="en-GB"/>
        </w:rPr>
      </w:pPr>
      <w:bookmarkStart w:id="9" w:name="_Toc198034507"/>
      <w:r w:rsidRPr="005F5BC3">
        <w:lastRenderedPageBreak/>
        <w:t>Разработка программных модулей программного продукта</w:t>
      </w:r>
      <w:bookmarkEnd w:id="9"/>
      <w:r w:rsidRPr="005F5BC3">
        <w:t xml:space="preserve"> </w:t>
      </w:r>
    </w:p>
    <w:p w14:paraId="2A86C341" w14:textId="77777777" w:rsidR="004C51E1" w:rsidRDefault="004C51E1" w:rsidP="004C51E1">
      <w:pPr>
        <w:pStyle w:val="a9"/>
      </w:pPr>
    </w:p>
    <w:p w14:paraId="25A8143A" w14:textId="31DCEC1B" w:rsidR="005F5BC3" w:rsidRDefault="005F5BC3" w:rsidP="005F5BC3">
      <w:pPr>
        <w:pStyle w:val="a3"/>
      </w:pPr>
      <w:r>
        <w:t>Для разработки приложения «Плюсик» выбрана платформа 1С: Предприятие. Вот некоторые плюсы использования «1С: Предприятие»:</w:t>
      </w:r>
    </w:p>
    <w:p w14:paraId="3C1CBB5B" w14:textId="377BAD46" w:rsidR="005F5BC3" w:rsidRDefault="005F5BC3" w:rsidP="005F5BC3">
      <w:pPr>
        <w:numPr>
          <w:ilvl w:val="0"/>
          <w:numId w:val="13"/>
        </w:numPr>
        <w:tabs>
          <w:tab w:val="left" w:pos="1134"/>
        </w:tabs>
        <w:ind w:left="0" w:firstLine="709"/>
        <w:contextualSpacing/>
      </w:pPr>
      <w:r>
        <w:t>возможность доработки: добавление столбцов в базу данных или создание своих правил составления документов;</w:t>
      </w:r>
    </w:p>
    <w:p w14:paraId="354C5412" w14:textId="2AE28C43" w:rsidR="005F5BC3" w:rsidRDefault="005F5BC3" w:rsidP="005F5BC3">
      <w:pPr>
        <w:numPr>
          <w:ilvl w:val="0"/>
          <w:numId w:val="13"/>
        </w:numPr>
        <w:tabs>
          <w:tab w:val="left" w:pos="1134"/>
        </w:tabs>
        <w:ind w:left="0" w:firstLine="709"/>
        <w:contextualSpacing/>
      </w:pPr>
      <w:r>
        <w:t>автоматизация задач: составление бухгалтерских, налоговых отчётов, расчёт зарплаты, управление закупками и продажами;</w:t>
      </w:r>
    </w:p>
    <w:p w14:paraId="4C42115A" w14:textId="678CD1A1" w:rsidR="005F5BC3" w:rsidRDefault="005F5BC3" w:rsidP="005F5BC3">
      <w:pPr>
        <w:numPr>
          <w:ilvl w:val="0"/>
          <w:numId w:val="13"/>
        </w:numPr>
        <w:tabs>
          <w:tab w:val="left" w:pos="1134"/>
        </w:tabs>
        <w:ind w:left="0" w:firstLine="709"/>
        <w:contextualSpacing/>
      </w:pPr>
      <w:r>
        <w:t>гибкость: подходит для разных целей и задач бизнеса, включая бухгалтерский, управленческий и налоговый учёт;</w:t>
      </w:r>
    </w:p>
    <w:p w14:paraId="1DA0893B" w14:textId="336865D5" w:rsidR="005F5BC3" w:rsidRDefault="005F5BC3" w:rsidP="005F5BC3">
      <w:pPr>
        <w:numPr>
          <w:ilvl w:val="0"/>
          <w:numId w:val="13"/>
        </w:numPr>
        <w:tabs>
          <w:tab w:val="left" w:pos="1134"/>
        </w:tabs>
        <w:ind w:left="0" w:firstLine="709"/>
        <w:contextualSpacing/>
      </w:pPr>
      <w:r>
        <w:t>готовые решения: типовые конфигурации для разных сфер бизнеса, например, «1С: Бухгалтерия» и «1С: Документооборот»;</w:t>
      </w:r>
    </w:p>
    <w:p w14:paraId="32BD669D" w14:textId="4379E688" w:rsidR="005F5BC3" w:rsidRDefault="005F5BC3" w:rsidP="005F5BC3">
      <w:pPr>
        <w:numPr>
          <w:ilvl w:val="0"/>
          <w:numId w:val="13"/>
        </w:numPr>
        <w:tabs>
          <w:tab w:val="left" w:pos="1134"/>
        </w:tabs>
        <w:ind w:left="0" w:firstLine="709"/>
        <w:contextualSpacing/>
      </w:pPr>
      <w:r>
        <w:t>разные варианты работы: локальная версия, «1С: Фреш» и облачная 1С;</w:t>
      </w:r>
    </w:p>
    <w:p w14:paraId="27166822" w14:textId="75FE839F" w:rsidR="005F5BC3" w:rsidRDefault="005F5BC3" w:rsidP="005F5BC3">
      <w:pPr>
        <w:numPr>
          <w:ilvl w:val="0"/>
          <w:numId w:val="13"/>
        </w:numPr>
        <w:tabs>
          <w:tab w:val="left" w:pos="1134"/>
        </w:tabs>
        <w:ind w:left="0" w:firstLine="709"/>
        <w:contextualSpacing/>
      </w:pPr>
      <w:r>
        <w:t>подключение дополнительных сервисов: отправка отчётности, автоматизация работы с контрагентами и другие функции;</w:t>
      </w:r>
    </w:p>
    <w:p w14:paraId="21A5A4B0" w14:textId="1041A55B" w:rsidR="005F5BC3" w:rsidRDefault="005F5BC3" w:rsidP="005F5BC3">
      <w:pPr>
        <w:numPr>
          <w:ilvl w:val="0"/>
          <w:numId w:val="13"/>
        </w:numPr>
        <w:tabs>
          <w:tab w:val="left" w:pos="1134"/>
        </w:tabs>
        <w:ind w:left="0" w:firstLine="709"/>
        <w:contextualSpacing/>
      </w:pPr>
      <w:r>
        <w:t>администрирование: разграничение прав доступа, самостоятельное обновление конфигурации и настройка интерфейса.</w:t>
      </w:r>
    </w:p>
    <w:p w14:paraId="6AABC096" w14:textId="035A998F" w:rsidR="005F5BC3" w:rsidRDefault="005F5BC3" w:rsidP="005F5BC3">
      <w:pPr>
        <w:contextualSpacing/>
      </w:pPr>
      <w:r>
        <w:t xml:space="preserve">Для разработки макета приложения выбрана </w:t>
      </w:r>
      <w:proofErr w:type="spellStart"/>
      <w:r>
        <w:t>Figma</w:t>
      </w:r>
      <w:proofErr w:type="spellEnd"/>
      <w:r>
        <w:t xml:space="preserve">. </w:t>
      </w:r>
      <w:proofErr w:type="spellStart"/>
      <w:r>
        <w:t>Figma</w:t>
      </w:r>
      <w:proofErr w:type="spellEnd"/>
      <w: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w:t>
      </w:r>
      <w:proofErr w:type="spellStart"/>
      <w:r>
        <w:t>Figma</w:t>
      </w:r>
      <w:proofErr w:type="spellEnd"/>
      <w:r>
        <w:t xml:space="preserve"> предлагает ряд преимуществ, которые делают его отличным выбором для дизайнеров мобильных приложений. Вот несколько основных причин, почему многие профессионалы выбирают </w:t>
      </w:r>
      <w:proofErr w:type="spellStart"/>
      <w:r>
        <w:t>Figma</w:t>
      </w:r>
      <w:proofErr w:type="spellEnd"/>
      <w:r>
        <w:t>:</w:t>
      </w:r>
    </w:p>
    <w:p w14:paraId="5A0833BA" w14:textId="768DAC8D" w:rsidR="005F5BC3" w:rsidRDefault="005F5BC3" w:rsidP="005F5BC3">
      <w:pPr>
        <w:pStyle w:val="a9"/>
        <w:numPr>
          <w:ilvl w:val="0"/>
          <w:numId w:val="12"/>
        </w:numPr>
        <w:tabs>
          <w:tab w:val="left" w:pos="1134"/>
        </w:tabs>
        <w:ind w:left="0" w:firstLine="709"/>
      </w:pPr>
      <w:r>
        <w:t xml:space="preserve">интуитивный интерфейс и простота использования. </w:t>
      </w:r>
      <w:proofErr w:type="spellStart"/>
      <w:r>
        <w:t>Figma</w:t>
      </w:r>
      <w:proofErr w:type="spellEnd"/>
      <w:r>
        <w:t xml:space="preserve"> обладает интуитивно понятным интерфейсом, что делает его легким в освоении даже для новичков. В нем можно легко создавать и редактировать элементы дизайна, использовать шаблоны и библиотеки, добавлять взаимодействия и анимации, а также экспортировать проекты в различные форматы. Все это </w:t>
      </w:r>
      <w:r>
        <w:lastRenderedPageBreak/>
        <w:t>делает процесс разработки мобильного приложения более эффективным и продуктивным;</w:t>
      </w:r>
    </w:p>
    <w:p w14:paraId="07B53C5E" w14:textId="0554165F" w:rsidR="005F5BC3" w:rsidRDefault="005F5BC3" w:rsidP="005F5BC3">
      <w:pPr>
        <w:pStyle w:val="a9"/>
        <w:numPr>
          <w:ilvl w:val="0"/>
          <w:numId w:val="12"/>
        </w:numPr>
        <w:tabs>
          <w:tab w:val="left" w:pos="1134"/>
        </w:tabs>
        <w:ind w:left="0" w:firstLine="709"/>
      </w:pPr>
      <w:r>
        <w:t xml:space="preserve">плагины — дополнительные приложения внутри редактора, которые расширяют его возможности. Например, плагин </w:t>
      </w:r>
      <w:proofErr w:type="spellStart"/>
      <w:r>
        <w:t>Unsplash</w:t>
      </w:r>
      <w:proofErr w:type="spellEnd"/>
      <w:r>
        <w:t xml:space="preserve"> позволяет добавлять изображения на макет;</w:t>
      </w:r>
    </w:p>
    <w:p w14:paraId="4ED994CD" w14:textId="5E5CBFCA" w:rsidR="005F5BC3" w:rsidRDefault="005F5BC3" w:rsidP="005F5BC3">
      <w:pPr>
        <w:pStyle w:val="a9"/>
        <w:numPr>
          <w:ilvl w:val="0"/>
          <w:numId w:val="12"/>
        </w:numPr>
        <w:tabs>
          <w:tab w:val="left" w:pos="1134"/>
        </w:tabs>
        <w:ind w:left="0" w:firstLine="709"/>
      </w:pPr>
      <w:r>
        <w:t>режим демонстрации работы дизайна приложения для лучшего понимания поведения элементов на странице;</w:t>
      </w:r>
    </w:p>
    <w:p w14:paraId="0C2E4E39" w14:textId="72DAE31B" w:rsidR="005F5BC3" w:rsidRDefault="005F5BC3" w:rsidP="005F5BC3">
      <w:pPr>
        <w:pStyle w:val="a9"/>
        <w:numPr>
          <w:ilvl w:val="0"/>
          <w:numId w:val="12"/>
        </w:numPr>
        <w:tabs>
          <w:tab w:val="left" w:pos="1134"/>
        </w:tabs>
        <w:ind w:left="0" w:firstLine="709"/>
      </w:pPr>
      <w:r>
        <w:t>высокая производительность и оптимизация работы даже при разработке крупных проектов.</w:t>
      </w:r>
    </w:p>
    <w:p w14:paraId="3871619A" w14:textId="45C1BCF2" w:rsidR="00E9201E" w:rsidRDefault="00E9201E" w:rsidP="00E9201E">
      <w:r>
        <w:t xml:space="preserve">Для создания диаграмм, отражающих работу приложения "Плюсик", выбран онлайн-сервис </w:t>
      </w:r>
      <w:proofErr w:type="spellStart"/>
      <w:r>
        <w:t>drawio</w:t>
      </w:r>
      <w:proofErr w:type="spellEnd"/>
      <w:r>
        <w:t>. Этот инструмент идеально подходит для визуализации бизнес-процессов, потоков данных и архитектуры системы благодаря следующим преимуществам:</w:t>
      </w:r>
    </w:p>
    <w:p w14:paraId="2DC97811" w14:textId="071E9957" w:rsidR="00E9201E" w:rsidRDefault="00E9201E" w:rsidP="00E9201E">
      <w:pPr>
        <w:pStyle w:val="a9"/>
        <w:numPr>
          <w:ilvl w:val="0"/>
          <w:numId w:val="19"/>
        </w:numPr>
        <w:tabs>
          <w:tab w:val="left" w:pos="1134"/>
        </w:tabs>
        <w:ind w:left="0" w:firstLine="709"/>
      </w:pPr>
      <w:r>
        <w:t xml:space="preserve">сервис имеет простой и удобный интерфейс, позволяющий быстро создавать и редактировать диаграммы даже новичкам;  </w:t>
      </w:r>
    </w:p>
    <w:p w14:paraId="250FFF5E" w14:textId="2DEF9214" w:rsidR="00E9201E" w:rsidRDefault="00E9201E" w:rsidP="00E9201E">
      <w:pPr>
        <w:pStyle w:val="a9"/>
        <w:numPr>
          <w:ilvl w:val="0"/>
          <w:numId w:val="19"/>
        </w:numPr>
        <w:tabs>
          <w:tab w:val="left" w:pos="1134"/>
        </w:tabs>
        <w:ind w:left="0" w:firstLine="709"/>
      </w:pPr>
      <w:r>
        <w:rPr>
          <w:lang w:val="en-US"/>
        </w:rPr>
        <w:t>d</w:t>
      </w:r>
      <w:proofErr w:type="spellStart"/>
      <w:r>
        <w:t>rawio</w:t>
      </w:r>
      <w:proofErr w:type="spellEnd"/>
      <w:r>
        <w:t xml:space="preserve"> предоставляет обширную библиотеку готовых элементов и шаблонов, облегчающую построение профессиональных диаграмм;</w:t>
      </w:r>
    </w:p>
    <w:p w14:paraId="71C46ECB" w14:textId="76D708FF" w:rsidR="00E9201E" w:rsidRDefault="00E9201E" w:rsidP="00E9201E">
      <w:pPr>
        <w:pStyle w:val="a9"/>
        <w:numPr>
          <w:ilvl w:val="0"/>
          <w:numId w:val="19"/>
        </w:numPr>
        <w:tabs>
          <w:tab w:val="left" w:pos="1134"/>
        </w:tabs>
        <w:ind w:left="0" w:firstLine="709"/>
      </w:pPr>
      <w:r>
        <w:t>сервис поддерживает различные типы диаграмм, включая блок-схемы, потоковые диаграммы, UML-диаграммы и др., что помогает детально отразить структуру и взаимодействие компонентов приложения;</w:t>
      </w:r>
    </w:p>
    <w:p w14:paraId="6B685079" w14:textId="1F9723B3" w:rsidR="00E9201E" w:rsidRDefault="00E9201E" w:rsidP="00E9201E">
      <w:pPr>
        <w:pStyle w:val="a9"/>
        <w:numPr>
          <w:ilvl w:val="0"/>
          <w:numId w:val="19"/>
        </w:numPr>
        <w:tabs>
          <w:tab w:val="left" w:pos="1134"/>
        </w:tabs>
        <w:ind w:left="0" w:firstLine="709"/>
      </w:pPr>
      <w:r>
        <w:t>готовые диаграммы можно легко экспортировать в различные форматы (PNG, JPG, SVG, PDF), что позволяет интегрировать их в документацию и презентации.</w:t>
      </w:r>
    </w:p>
    <w:p w14:paraId="2A135C7D" w14:textId="1BE42CEB" w:rsidR="00E9201E" w:rsidRDefault="00E9201E" w:rsidP="00E9201E">
      <w:r>
        <w:t xml:space="preserve">Использование </w:t>
      </w:r>
      <w:proofErr w:type="spellStart"/>
      <w:r>
        <w:t>drawio</w:t>
      </w:r>
      <w:proofErr w:type="spellEnd"/>
      <w:r>
        <w:t xml:space="preserve"> позволило наглядно представить процессы и архитектуру приложения "Плюсик", упростив понимание функциональности и улучшая качество технической документации.</w:t>
      </w:r>
    </w:p>
    <w:p w14:paraId="0F96EAB2" w14:textId="0CD25140" w:rsidR="00082D3D" w:rsidRDefault="00082D3D" w:rsidP="00082D3D">
      <w:r>
        <w:t xml:space="preserve">Исходя из анализа информационной системы необходимо создать 5 справочников: Студенты, Группы, </w:t>
      </w:r>
      <w:r w:rsidRPr="0073057A">
        <w:t xml:space="preserve">Преподаватели, Курсы, </w:t>
      </w:r>
      <w:r>
        <w:t xml:space="preserve">Достижения, Повышение рейтинга и Команды Telegram результат их создания и заполнения представлен </w:t>
      </w:r>
      <w:r w:rsidR="00446085">
        <w:t>в приложении В.</w:t>
      </w:r>
    </w:p>
    <w:p w14:paraId="20FE8E73" w14:textId="42576A48" w:rsidR="00082D3D" w:rsidRDefault="00446085" w:rsidP="00082D3D">
      <w:r>
        <w:lastRenderedPageBreak/>
        <w:t>Далее с</w:t>
      </w:r>
      <w:r w:rsidR="00082D3D">
        <w:t>огласно проведенному анализу технического задания и возможностей программного обеспечения, разработан</w:t>
      </w:r>
      <w:r>
        <w:t>о</w:t>
      </w:r>
      <w:r w:rsidR="00082D3D">
        <w:t xml:space="preserve"> десктопное приложение «Плюсик» на базе 1С:Предприятие, а именно разработаны подсистемы «Telegram», в которой хранятся настройки бота, история сообщений, пользователи и команды, «Бонусная система», в которой находятся инструменты работы с бонусами пользователей – магазин, достижения и т.д., «Рейтинговая система», где осуществляются операции по начислению рейтинга пользователям, и «Учебная часть», где хранится информация о группах и студентах, на главной странице организованы вкладки «Рейтинг»</w:t>
      </w:r>
      <w:r w:rsidR="00D94848">
        <w:t>, «Профиль студента»</w:t>
      </w:r>
      <w:r w:rsidR="00082D3D">
        <w:t>, «Достижения» и «Telegram», на которых информация об обучающихся представлена в наглядном виде и есть инструменты для работы с соответствующими разделами системы</w:t>
      </w:r>
      <w:r w:rsidR="00D94848">
        <w:t>, экран регистрации нового студента в системе и организованы роли пользователей системы: администратор, преподаватель и студент</w:t>
      </w:r>
      <w:r w:rsidR="00082D3D">
        <w:t xml:space="preserve">, представленные на рисунках </w:t>
      </w:r>
      <w:r w:rsidR="00433EDD">
        <w:t>в приложении Г</w:t>
      </w:r>
      <w:r w:rsidR="00082D3D">
        <w:t xml:space="preserve">. </w:t>
      </w:r>
    </w:p>
    <w:p w14:paraId="08782D7C" w14:textId="0A3D44AC" w:rsidR="00082D3D" w:rsidRPr="000A29C3" w:rsidRDefault="00082D3D" w:rsidP="00082D3D">
      <w:r>
        <w:t xml:space="preserve">Для взаимодействия обучающихся с системой разработан Telegram-бот «Плюсик», функционал которого представлен на рисунках </w:t>
      </w:r>
      <w:r w:rsidR="00433EDD">
        <w:t>5</w:t>
      </w:r>
      <w:r>
        <w:t xml:space="preserve"> и </w:t>
      </w:r>
      <w:r w:rsidR="00433EDD">
        <w:t>6</w:t>
      </w:r>
      <w:r>
        <w:t xml:space="preserve">, </w:t>
      </w:r>
      <w:r w:rsidR="007A0EE2">
        <w:t>с</w:t>
      </w:r>
      <w:r>
        <w:t xml:space="preserve"> полным программным кодом реализации приложения «Плюсик» можно ознакомиться по ссылке</w:t>
      </w:r>
      <w:r w:rsidRPr="00446C4B">
        <w:t xml:space="preserve">: </w:t>
      </w:r>
      <w:hyperlink r:id="rId15" w:history="1">
        <w:r w:rsidR="000A29C3" w:rsidRPr="000A29C3">
          <w:rPr>
            <w:rStyle w:val="af"/>
            <w:color w:val="auto"/>
            <w:u w:val="none"/>
          </w:rPr>
          <w:t>https://github.com/LerkaIssy/Plyusik.git</w:t>
        </w:r>
      </w:hyperlink>
    </w:p>
    <w:p w14:paraId="54CDA235" w14:textId="77777777" w:rsidR="000A29C3" w:rsidRDefault="000A29C3" w:rsidP="00082D3D"/>
    <w:p w14:paraId="0575AC77" w14:textId="77777777" w:rsidR="00082D3D" w:rsidRDefault="00082D3D" w:rsidP="00082D3D">
      <w:pPr>
        <w:jc w:val="center"/>
      </w:pPr>
      <w:r>
        <w:rPr>
          <w:noProof/>
        </w:rPr>
        <w:lastRenderedPageBreak/>
        <w:drawing>
          <wp:inline distT="0" distB="0" distL="0" distR="0" wp14:anchorId="77744730" wp14:editId="2415F409">
            <wp:extent cx="1411605" cy="330517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stretch/>
                  </pic:blipFill>
                  <pic:spPr>
                    <a:xfrm>
                      <a:off x="0" y="0"/>
                      <a:ext cx="1411605" cy="3305175"/>
                    </a:xfrm>
                    <a:prstGeom prst="rect">
                      <a:avLst/>
                    </a:prstGeom>
                  </pic:spPr>
                </pic:pic>
              </a:graphicData>
            </a:graphic>
          </wp:inline>
        </w:drawing>
      </w:r>
    </w:p>
    <w:p w14:paraId="7C92B11E" w14:textId="7E64E560" w:rsidR="00082D3D" w:rsidRDefault="00082D3D" w:rsidP="00433EDD">
      <w:pPr>
        <w:pStyle w:val="a3"/>
        <w:jc w:val="center"/>
      </w:pPr>
      <w:r>
        <w:t xml:space="preserve">Рисунок </w:t>
      </w:r>
      <w:r w:rsidR="00433EDD">
        <w:t>5</w:t>
      </w:r>
      <w:r>
        <w:t xml:space="preserve"> – Telegram-бот Плюсик</w:t>
      </w:r>
    </w:p>
    <w:p w14:paraId="22A1D0D3" w14:textId="77777777" w:rsidR="00082D3D" w:rsidRDefault="00082D3D" w:rsidP="00082D3D">
      <w:pPr>
        <w:jc w:val="center"/>
      </w:pPr>
      <w:r>
        <w:rPr>
          <w:noProof/>
        </w:rPr>
        <w:drawing>
          <wp:inline distT="0" distB="0" distL="0" distR="0" wp14:anchorId="0DEAC092" wp14:editId="01EA598A">
            <wp:extent cx="1478280" cy="336804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stretch/>
                  </pic:blipFill>
                  <pic:spPr>
                    <a:xfrm>
                      <a:off x="0" y="0"/>
                      <a:ext cx="1478280" cy="3368040"/>
                    </a:xfrm>
                    <a:prstGeom prst="rect">
                      <a:avLst/>
                    </a:prstGeom>
                  </pic:spPr>
                </pic:pic>
              </a:graphicData>
            </a:graphic>
          </wp:inline>
        </w:drawing>
      </w:r>
    </w:p>
    <w:p w14:paraId="34D4EB1F" w14:textId="407A7DE4" w:rsidR="00082D3D" w:rsidRDefault="00082D3D" w:rsidP="00082D3D">
      <w:pPr>
        <w:jc w:val="center"/>
      </w:pPr>
      <w:r>
        <w:t xml:space="preserve">Рисунок </w:t>
      </w:r>
      <w:r w:rsidR="00433EDD">
        <w:t>6</w:t>
      </w:r>
      <w:r>
        <w:t xml:space="preserve"> – Telegram-бот Плюсик</w:t>
      </w:r>
    </w:p>
    <w:p w14:paraId="5D6823C9" w14:textId="77777777" w:rsidR="00082D3D" w:rsidRDefault="00082D3D" w:rsidP="00E9201E"/>
    <w:p w14:paraId="2EDC6D9E" w14:textId="77777777" w:rsidR="0092014E" w:rsidRDefault="0092014E" w:rsidP="0092014E">
      <w:pPr>
        <w:pStyle w:val="a9"/>
        <w:tabs>
          <w:tab w:val="left" w:pos="1134"/>
        </w:tabs>
        <w:ind w:left="709" w:firstLine="0"/>
      </w:pPr>
    </w:p>
    <w:p w14:paraId="2A27B059" w14:textId="43EAEE9F" w:rsidR="0092014E" w:rsidRPr="00D71C7D" w:rsidRDefault="0092014E" w:rsidP="00A856E1">
      <w:pPr>
        <w:pStyle w:val="2"/>
        <w:numPr>
          <w:ilvl w:val="1"/>
          <w:numId w:val="5"/>
        </w:numPr>
        <w:tabs>
          <w:tab w:val="left" w:pos="1134"/>
        </w:tabs>
        <w:ind w:left="0" w:firstLine="709"/>
      </w:pPr>
      <w:bookmarkStart w:id="10" w:name="_Toc198034508"/>
      <w:r>
        <w:t>Тестирование и отладка программных модулей программного продукта</w:t>
      </w:r>
      <w:bookmarkEnd w:id="10"/>
    </w:p>
    <w:p w14:paraId="59B90F59" w14:textId="77777777" w:rsidR="00A856E1" w:rsidRPr="00D71C7D" w:rsidRDefault="00A856E1" w:rsidP="00A856E1"/>
    <w:p w14:paraId="59A6B75A" w14:textId="6B803E24" w:rsidR="00A856E1" w:rsidRDefault="00A856E1" w:rsidP="00A856E1">
      <w:r>
        <w:lastRenderedPageBreak/>
        <w:t>Для обеспечения высокого уровня надежности и функциональности модуля отправки сообщений в Telegram проведена тщательная подготовка и разработка специализированных тестов. Всего создано пять уникальных тест-кейсов, каждый из которых направлен на проверку отдельных аспектов работы модуля.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w:t>
      </w:r>
    </w:p>
    <w:p w14:paraId="219AD791" w14:textId="5C00F0FB" w:rsidR="0092014E" w:rsidRDefault="00A856E1" w:rsidP="00433EDD">
      <w:pPr>
        <w:rPr>
          <w:rFonts w:eastAsiaTheme="majorEastAsia" w:cstheme="majorBidi"/>
          <w:b/>
          <w:kern w:val="2"/>
          <w:szCs w:val="26"/>
          <w14:ligatures w14:val="standardContextual"/>
        </w:rPr>
      </w:pPr>
      <w:r>
        <w:t>Тест-кейсы охватывают такие важные аспекты, как проверка корректности формирования сообщений, успешная отправка текста и мультимедийных файлов, обработка ошибок существования пользователей и отправки пустых сообщений. После разработки каждого кейса проводились серии проверок, в ходе которых выявлялись возможные проблемы и слабые места программного кода. Результаты испытаний зафиксированы в приложении Б документа, где представлены тест-кейсы. Таким образом, проведенное тестирование позволило выявить и устранить потенциальные недостатки, обеспечив надежную работу модуля отправки сообщений в Telegram.</w:t>
      </w:r>
      <w:r w:rsidRPr="00A856E1">
        <w:t xml:space="preserve"> </w:t>
      </w:r>
    </w:p>
    <w:p w14:paraId="345AF39C" w14:textId="0B511D4A" w:rsidR="00A856E1" w:rsidRDefault="00A856E1">
      <w:pPr>
        <w:spacing w:after="160" w:line="278" w:lineRule="auto"/>
        <w:ind w:firstLine="0"/>
        <w:jc w:val="left"/>
      </w:pPr>
      <w:r>
        <w:br w:type="page"/>
      </w:r>
    </w:p>
    <w:p w14:paraId="54B603F9" w14:textId="77777777" w:rsidR="00A856E1" w:rsidRDefault="00A856E1" w:rsidP="00A856E1">
      <w:pPr>
        <w:pStyle w:val="1"/>
      </w:pPr>
      <w:bookmarkStart w:id="11" w:name="_Toc195789002"/>
      <w:bookmarkStart w:id="12" w:name="_Toc195790495"/>
      <w:bookmarkStart w:id="13" w:name="_Toc195790585"/>
      <w:bookmarkStart w:id="14" w:name="_Toc195790683"/>
      <w:bookmarkStart w:id="15" w:name="_Toc195823211"/>
      <w:bookmarkStart w:id="16" w:name="_Toc198034509"/>
      <w:r>
        <w:lastRenderedPageBreak/>
        <w:t>ЗАКЛЮЧЕНИЕ</w:t>
      </w:r>
      <w:bookmarkEnd w:id="11"/>
      <w:bookmarkEnd w:id="12"/>
      <w:bookmarkEnd w:id="13"/>
      <w:bookmarkEnd w:id="14"/>
      <w:bookmarkEnd w:id="15"/>
      <w:bookmarkEnd w:id="16"/>
    </w:p>
    <w:p w14:paraId="65C35380" w14:textId="77777777" w:rsidR="00A856E1" w:rsidRDefault="00A856E1" w:rsidP="00A856E1"/>
    <w:p w14:paraId="116752DC" w14:textId="63D536E5" w:rsidR="00A856E1" w:rsidRDefault="00A856E1" w:rsidP="00A856E1">
      <w:pPr>
        <w:pStyle w:val="a3"/>
      </w:pPr>
      <w:r>
        <w:t>В результате прохождения преддипломной практики в ООО «</w:t>
      </w:r>
      <w:proofErr w:type="spellStart"/>
      <w:r>
        <w:t>Кодерлайн</w:t>
      </w:r>
      <w:proofErr w:type="spellEnd"/>
      <w:r>
        <w:t>» успешно выполнены все поставленные задачи</w:t>
      </w:r>
      <w:r w:rsidR="00B83837">
        <w:t xml:space="preserve">, </w:t>
      </w:r>
      <w:r>
        <w:t>закреплены необходимые профессиональные компетенции, такие как формирование алгоритмов разработки программных модулей, их разработка и отладка, тестирование, рефакторинг и оптимизация программного кода.</w:t>
      </w:r>
    </w:p>
    <w:p w14:paraId="43E270FA" w14:textId="05A7E848" w:rsidR="00A856E1" w:rsidRDefault="00A856E1" w:rsidP="00A856E1">
      <w:pPr>
        <w:pStyle w:val="a3"/>
      </w:pPr>
      <w:r>
        <w:t>Практическая работа включала в себя составление технического задания, разработку базы данных, создание пользовательского интерфейса, реализацию функционала приложения, проведение отладки и тестирования, а также рефакторинг и оптимизацию кода. Все эти этапы выполнены в соответствии с требованиями технического задания.</w:t>
      </w:r>
    </w:p>
    <w:p w14:paraId="6351CBB9" w14:textId="77777777" w:rsidR="00A00A15" w:rsidRDefault="00A00A15" w:rsidP="00A00A15">
      <w:pPr>
        <w:pStyle w:val="a3"/>
      </w:pPr>
      <w:r w:rsidRPr="00A00A15">
        <w:t>Итогом прохождения преддипломной практики стало успешное завершение проекта по разработке прикладного решения на платформе «1С: Предприятие 8.3». Информационная система «Плюсик» создана для автоматизации учебного процесса, мониторинга успеваемости учащихся и анализа учебных результатов.</w:t>
      </w:r>
      <w:r>
        <w:t xml:space="preserve"> </w:t>
      </w:r>
      <w:r w:rsidRPr="00A00A15">
        <w:t>Разработанное решение:</w:t>
      </w:r>
      <w:r>
        <w:t xml:space="preserve"> </w:t>
      </w:r>
      <w:r w:rsidRPr="00A00A15">
        <w:t>обеспечивает прозрачность оценки успехов учащихся</w:t>
      </w:r>
      <w:r>
        <w:t>, п</w:t>
      </w:r>
      <w:r w:rsidRPr="00A00A15">
        <w:t>озволяет анализировать сильные и слабые стороны образовательных программ</w:t>
      </w:r>
      <w:r>
        <w:t xml:space="preserve"> и </w:t>
      </w:r>
      <w:r w:rsidRPr="00A00A15">
        <w:t>помогает образовательным учреждениям повышать качество образовательного процесса.</w:t>
      </w:r>
    </w:p>
    <w:p w14:paraId="602222EA" w14:textId="4CC9586A" w:rsidR="00C76D3D" w:rsidRDefault="00C76D3D" w:rsidP="00A00A15">
      <w:pPr>
        <w:pStyle w:val="a3"/>
      </w:pPr>
      <w:r>
        <w:br w:type="page"/>
      </w:r>
    </w:p>
    <w:p w14:paraId="7F2A7298" w14:textId="59144BD9" w:rsidR="00A96457" w:rsidRDefault="00A96457" w:rsidP="00A96457">
      <w:pPr>
        <w:pStyle w:val="1"/>
      </w:pPr>
      <w:r w:rsidRPr="00A96457">
        <w:lastRenderedPageBreak/>
        <w:t>СПИСОК ИСПОЛЬЗОВАНН</w:t>
      </w:r>
      <w:r w:rsidR="00D67198">
        <w:t>ЫХ ИСТОЧНИКОВ</w:t>
      </w:r>
    </w:p>
    <w:p w14:paraId="602B65B4" w14:textId="77777777" w:rsidR="00A96457" w:rsidRDefault="00A96457" w:rsidP="00A96457"/>
    <w:p w14:paraId="0D199641" w14:textId="77777777" w:rsidR="00D94848" w:rsidRDefault="00D94848" w:rsidP="00AE46FC">
      <w:pPr>
        <w:pStyle w:val="a9"/>
        <w:numPr>
          <w:ilvl w:val="0"/>
          <w:numId w:val="28"/>
        </w:numPr>
        <w:tabs>
          <w:tab w:val="left" w:pos="993"/>
        </w:tabs>
        <w:ind w:left="0" w:firstLine="709"/>
      </w:pPr>
      <w:r w:rsidRPr="002E4E51">
        <w:t>Авдеенко Е. Е., Шитый А. Д. ЛУЧШИЕ ПРАКТИКИ СОЗДАНИЯ ПОЛЬЗОВАТЕЛЬСКОГО ИНТЕРФЕЙСА В 1С //Глав. ред. к. э. н., доц. Казаков ОД, отв. ред. к. э. н., доц. Азаренко НЮ, к. э. н., доц. Юркова ОН. – 2023. – С. 22.</w:t>
      </w:r>
    </w:p>
    <w:p w14:paraId="29A5E5BA" w14:textId="77777777" w:rsidR="00D94848" w:rsidRDefault="00D94848" w:rsidP="00AE46FC">
      <w:pPr>
        <w:pStyle w:val="a9"/>
        <w:numPr>
          <w:ilvl w:val="0"/>
          <w:numId w:val="28"/>
        </w:numPr>
        <w:tabs>
          <w:tab w:val="left" w:pos="993"/>
          <w:tab w:val="left" w:pos="1134"/>
        </w:tabs>
        <w:ind w:left="0" w:firstLine="709"/>
      </w:pPr>
      <w:r w:rsidRPr="00AE46FC">
        <w:t xml:space="preserve">Алексеева А. З., Соломонова Г. С., </w:t>
      </w:r>
      <w:proofErr w:type="spellStart"/>
      <w:r w:rsidRPr="00AE46FC">
        <w:t>Аетдинова</w:t>
      </w:r>
      <w:proofErr w:type="spellEnd"/>
      <w:r w:rsidRPr="00AE46FC">
        <w:t xml:space="preserve"> Р. Р. Геймификация в образовании //Вестник Северо-Восточного федерального университета им. МК Аммосова. Серия: Педагогика. Психология. Философия. – 2021. – №. 4 (24). – С. 5-10.</w:t>
      </w:r>
    </w:p>
    <w:p w14:paraId="5C6AC731" w14:textId="77777777" w:rsidR="00D94848" w:rsidRDefault="00D94848" w:rsidP="00AE46FC">
      <w:pPr>
        <w:pStyle w:val="a9"/>
        <w:numPr>
          <w:ilvl w:val="0"/>
          <w:numId w:val="28"/>
        </w:numPr>
        <w:tabs>
          <w:tab w:val="left" w:pos="993"/>
          <w:tab w:val="left" w:pos="1134"/>
        </w:tabs>
        <w:ind w:left="0" w:firstLine="709"/>
      </w:pPr>
      <w:r w:rsidRPr="00AE46FC">
        <w:t>Ахунджанов И. М. ГЕЙМИФИКАЦИЯ В ОБРАЗОВАНИИ: СОВРЕМЕННЫЕ ТЕНДЕНЦИИ //Global Science Review. – 2025. – Т. 2. – №. 1. – С. 87-91.</w:t>
      </w:r>
    </w:p>
    <w:p w14:paraId="07688C9A" w14:textId="77777777" w:rsidR="00D94848" w:rsidRDefault="00D94848" w:rsidP="00AE46FC">
      <w:pPr>
        <w:pStyle w:val="a9"/>
        <w:numPr>
          <w:ilvl w:val="0"/>
          <w:numId w:val="28"/>
        </w:numPr>
        <w:tabs>
          <w:tab w:val="left" w:pos="993"/>
          <w:tab w:val="left" w:pos="1134"/>
        </w:tabs>
        <w:ind w:left="0" w:firstLine="709"/>
      </w:pPr>
      <w:r w:rsidRPr="000A3AD4">
        <w:t>Буракова И. С. Геймификация образовательного процесса как инструмент повышения мотивации обучающихся //Мир науки, культуры, образования. – 2023. – №. 3 (100). – С. 160-162.</w:t>
      </w:r>
    </w:p>
    <w:p w14:paraId="50E6B5B4" w14:textId="77777777" w:rsidR="00D94848" w:rsidRDefault="00D94848" w:rsidP="00AE46FC">
      <w:pPr>
        <w:pStyle w:val="a9"/>
        <w:numPr>
          <w:ilvl w:val="0"/>
          <w:numId w:val="28"/>
        </w:numPr>
        <w:tabs>
          <w:tab w:val="left" w:pos="993"/>
        </w:tabs>
        <w:ind w:left="0" w:firstLine="709"/>
      </w:pPr>
      <w:r w:rsidRPr="00AE46FC">
        <w:t>Быстрова Н. В. и др. Геймификация в современном образовательном процессе //Журнал прикладных исследований. – 2022. – Т. 5. – №. 6. – С. 416-425.</w:t>
      </w:r>
    </w:p>
    <w:p w14:paraId="3DD5985A" w14:textId="77777777" w:rsidR="00D94848" w:rsidRDefault="00D94848" w:rsidP="00AE46FC">
      <w:pPr>
        <w:pStyle w:val="a9"/>
        <w:numPr>
          <w:ilvl w:val="0"/>
          <w:numId w:val="28"/>
        </w:numPr>
        <w:tabs>
          <w:tab w:val="left" w:pos="993"/>
          <w:tab w:val="left" w:pos="1134"/>
        </w:tabs>
        <w:ind w:left="0" w:firstLine="709"/>
      </w:pPr>
      <w:r w:rsidRPr="000A3AD4">
        <w:t xml:space="preserve">Васькина Т. И., </w:t>
      </w:r>
      <w:proofErr w:type="spellStart"/>
      <w:r w:rsidRPr="000A3AD4">
        <w:t>Поцепай</w:t>
      </w:r>
      <w:proofErr w:type="spellEnd"/>
      <w:r w:rsidRPr="000A3AD4">
        <w:t xml:space="preserve"> С. Н. К вопросу о дистанционном обучении: как поддержать мотивацию обучающихся //Вопросы современной филологии и проблемы методики обучения языкам. – 2020. – С. 156-160.</w:t>
      </w:r>
    </w:p>
    <w:p w14:paraId="464285FE" w14:textId="77777777" w:rsidR="00D94848" w:rsidRDefault="00D94848" w:rsidP="00AE46FC">
      <w:pPr>
        <w:pStyle w:val="a9"/>
        <w:numPr>
          <w:ilvl w:val="0"/>
          <w:numId w:val="28"/>
        </w:numPr>
        <w:tabs>
          <w:tab w:val="left" w:pos="993"/>
        </w:tabs>
        <w:ind w:left="0" w:firstLine="709"/>
      </w:pPr>
      <w:r w:rsidRPr="00AE46FC">
        <w:t>Волкова Т. Г., Таланова И. О. Геймификация в образовании: проблемы и тенденции //Ярославский педагогический вестник. – 2022. – №. 5 (128). – С. 26-33.</w:t>
      </w:r>
    </w:p>
    <w:p w14:paraId="011B3E30" w14:textId="77777777" w:rsidR="00D94848" w:rsidRDefault="00D94848" w:rsidP="00AE46FC">
      <w:pPr>
        <w:pStyle w:val="a9"/>
        <w:numPr>
          <w:ilvl w:val="0"/>
          <w:numId w:val="28"/>
        </w:numPr>
        <w:tabs>
          <w:tab w:val="left" w:pos="993"/>
          <w:tab w:val="left" w:pos="1134"/>
        </w:tabs>
        <w:ind w:left="0" w:firstLine="709"/>
      </w:pPr>
      <w:r w:rsidRPr="000A3AD4">
        <w:t>Дерипаска Е. И., Маришин С. В. Мотивация подростков, обучающихся в общеобразовательной школе //Философия образования и проблемные пространства детства. – 2022. – С. 162-167.</w:t>
      </w:r>
    </w:p>
    <w:p w14:paraId="0D2D73E8" w14:textId="77777777" w:rsidR="00D94848" w:rsidRDefault="00D94848" w:rsidP="00AE46FC">
      <w:pPr>
        <w:pStyle w:val="a9"/>
        <w:numPr>
          <w:ilvl w:val="0"/>
          <w:numId w:val="28"/>
        </w:numPr>
        <w:tabs>
          <w:tab w:val="left" w:pos="993"/>
          <w:tab w:val="left" w:pos="1134"/>
        </w:tabs>
        <w:ind w:left="0" w:firstLine="709"/>
      </w:pPr>
      <w:r w:rsidRPr="00AE46FC">
        <w:lastRenderedPageBreak/>
        <w:t xml:space="preserve">Иванова М. М., Клочков Р. В., </w:t>
      </w:r>
      <w:proofErr w:type="spellStart"/>
      <w:r w:rsidRPr="00AE46FC">
        <w:t>Швайков</w:t>
      </w:r>
      <w:proofErr w:type="spellEnd"/>
      <w:r w:rsidRPr="00AE46FC">
        <w:t xml:space="preserve"> В. В. Факторы повышения мотивации обучающихся в вузе //Проблемы современного педагогического образования. – 2022. – №. 74-3. – С. 106-108.</w:t>
      </w:r>
    </w:p>
    <w:p w14:paraId="23C4552A" w14:textId="77777777" w:rsidR="00D94848" w:rsidRDefault="00D94848" w:rsidP="00AE46FC">
      <w:pPr>
        <w:pStyle w:val="a9"/>
        <w:numPr>
          <w:ilvl w:val="0"/>
          <w:numId w:val="28"/>
        </w:numPr>
        <w:tabs>
          <w:tab w:val="left" w:pos="993"/>
        </w:tabs>
        <w:ind w:left="0" w:firstLine="709"/>
      </w:pPr>
      <w:proofErr w:type="spellStart"/>
      <w:r w:rsidRPr="002E4E51">
        <w:t>Кедрин</w:t>
      </w:r>
      <w:proofErr w:type="spellEnd"/>
      <w:r w:rsidRPr="002E4E51">
        <w:t xml:space="preserve"> В. С., Родюков А. В. Системные технологии формирования контура управления данными </w:t>
      </w:r>
      <w:proofErr w:type="gramStart"/>
      <w:r w:rsidRPr="002E4E51">
        <w:t>личного кабинета</w:t>
      </w:r>
      <w:proofErr w:type="gramEnd"/>
      <w:r w:rsidRPr="002E4E51">
        <w:t xml:space="preserve"> поступающего на базе платформы «1С: Предприятие 8.3» //Информатика и образование. – 2021. – №. 2. – С. 12-23.</w:t>
      </w:r>
    </w:p>
    <w:p w14:paraId="3E03EEFB" w14:textId="77777777" w:rsidR="00D94848" w:rsidRDefault="00D94848" w:rsidP="00AE46FC">
      <w:pPr>
        <w:pStyle w:val="a9"/>
        <w:numPr>
          <w:ilvl w:val="0"/>
          <w:numId w:val="28"/>
        </w:numPr>
        <w:tabs>
          <w:tab w:val="left" w:pos="1134"/>
        </w:tabs>
        <w:ind w:left="0" w:firstLine="709"/>
      </w:pPr>
      <w:r w:rsidRPr="002E4E51">
        <w:t>Ковалев Е. Е., Ковалева Н. А. Формирование профессиональных компетенций бакалавров направления «Прикладная информатика» при реализации дистанционного обучения с использованием программных разработок на платформе «1С: Предприятие» //Информатика и образование. – 2021. – №. 2. – С. 55-61.</w:t>
      </w:r>
    </w:p>
    <w:p w14:paraId="37F3F6A7" w14:textId="77777777" w:rsidR="00D94848" w:rsidRDefault="00D94848" w:rsidP="00AE46FC">
      <w:pPr>
        <w:pStyle w:val="a9"/>
        <w:numPr>
          <w:ilvl w:val="0"/>
          <w:numId w:val="28"/>
        </w:numPr>
        <w:tabs>
          <w:tab w:val="left" w:pos="1134"/>
        </w:tabs>
        <w:ind w:left="0" w:firstLine="709"/>
      </w:pPr>
      <w:r w:rsidRPr="002E4E51">
        <w:t xml:space="preserve">Марченко И., </w:t>
      </w:r>
      <w:proofErr w:type="spellStart"/>
      <w:r w:rsidRPr="002E4E51">
        <w:t>Перевертайло</w:t>
      </w:r>
      <w:proofErr w:type="spellEnd"/>
      <w:r w:rsidRPr="002E4E51">
        <w:t xml:space="preserve"> М. Разработка системы управления предприятием на платформе «1С: Предприятие 8.3». – </w:t>
      </w:r>
      <w:proofErr w:type="spellStart"/>
      <w:r w:rsidRPr="002E4E51">
        <w:t>Litres</w:t>
      </w:r>
      <w:proofErr w:type="spellEnd"/>
      <w:r w:rsidRPr="002E4E51">
        <w:t>, 2022.</w:t>
      </w:r>
    </w:p>
    <w:p w14:paraId="254A3033" w14:textId="77777777" w:rsidR="00D94848" w:rsidRPr="00D94848" w:rsidRDefault="00D94848" w:rsidP="00AE46FC">
      <w:pPr>
        <w:pStyle w:val="a9"/>
        <w:numPr>
          <w:ilvl w:val="0"/>
          <w:numId w:val="28"/>
        </w:numPr>
        <w:tabs>
          <w:tab w:val="left" w:pos="993"/>
          <w:tab w:val="left" w:pos="1134"/>
        </w:tabs>
        <w:ind w:left="0" w:firstLine="709"/>
      </w:pPr>
      <w:proofErr w:type="spellStart"/>
      <w:r w:rsidRPr="000A3AD4">
        <w:t>Маханова</w:t>
      </w:r>
      <w:proofErr w:type="spellEnd"/>
      <w:r w:rsidRPr="000A3AD4">
        <w:t xml:space="preserve"> Г. Е. ТРЕНДЫ ОБУЧЕНИЯ: ГЕЙМИФИКАЦИЯ В ПРЕПОДАВАНИИ РУССКОГО ЯЗЫКА КАК ИНОСТРАННОГО //</w:t>
      </w:r>
      <w:r>
        <w:t>В</w:t>
      </w:r>
      <w:r w:rsidRPr="000A3AD4">
        <w:t>опросы современной филологии и проблемы методики обучения языкам</w:t>
      </w:r>
      <w:r w:rsidRPr="000A3AD4">
        <w:t>. – 2020. – С. 239-242.</w:t>
      </w:r>
      <w:r w:rsidRPr="000A3AD4">
        <w:rPr>
          <w:rFonts w:ascii="Arial" w:hAnsi="Arial" w:cs="Arial"/>
          <w:color w:val="222222"/>
          <w:sz w:val="20"/>
          <w:szCs w:val="20"/>
          <w:shd w:val="clear" w:color="auto" w:fill="FFFFFF"/>
        </w:rPr>
        <w:t xml:space="preserve"> </w:t>
      </w:r>
    </w:p>
    <w:p w14:paraId="2A27CB9A" w14:textId="77777777" w:rsidR="00D94848" w:rsidRDefault="00D94848" w:rsidP="00AE46FC">
      <w:pPr>
        <w:pStyle w:val="a9"/>
        <w:numPr>
          <w:ilvl w:val="0"/>
          <w:numId w:val="28"/>
        </w:numPr>
        <w:tabs>
          <w:tab w:val="left" w:pos="993"/>
          <w:tab w:val="left" w:pos="1134"/>
        </w:tabs>
        <w:ind w:left="0" w:firstLine="709"/>
      </w:pPr>
      <w:proofErr w:type="spellStart"/>
      <w:r w:rsidRPr="002E4E51">
        <w:t>Обозова</w:t>
      </w:r>
      <w:proofErr w:type="spellEnd"/>
      <w:r w:rsidRPr="002E4E51">
        <w:t xml:space="preserve"> Д. О., Крамаренко Т. А. Особенности разработки бизнес-приложений на платформе 1С: Предприятие //Цифровизация экономики: направления, методы, инструменты. – 2020. – С. 410-412.</w:t>
      </w:r>
    </w:p>
    <w:p w14:paraId="53BA99D4" w14:textId="77777777" w:rsidR="00D94848" w:rsidRDefault="00D94848" w:rsidP="00AE46FC">
      <w:pPr>
        <w:pStyle w:val="a9"/>
        <w:numPr>
          <w:ilvl w:val="0"/>
          <w:numId w:val="28"/>
        </w:numPr>
        <w:tabs>
          <w:tab w:val="left" w:pos="1134"/>
        </w:tabs>
        <w:ind w:left="0" w:firstLine="709"/>
      </w:pPr>
      <w:r w:rsidRPr="00D67198">
        <w:t xml:space="preserve">Радченко М., Хрусталева Е. 1С: Предприятие 8.3. Практическое пособие разработчика. Используем 1C: EDT (+ 2epub). – </w:t>
      </w:r>
      <w:proofErr w:type="spellStart"/>
      <w:r w:rsidRPr="00D67198">
        <w:t>Litres</w:t>
      </w:r>
      <w:proofErr w:type="spellEnd"/>
      <w:r w:rsidRPr="00D67198">
        <w:t>, 2023.</w:t>
      </w:r>
    </w:p>
    <w:p w14:paraId="38AC2D69" w14:textId="77777777" w:rsidR="00D94848" w:rsidRDefault="00D94848" w:rsidP="00AE46FC">
      <w:pPr>
        <w:pStyle w:val="a9"/>
        <w:numPr>
          <w:ilvl w:val="0"/>
          <w:numId w:val="28"/>
        </w:numPr>
        <w:tabs>
          <w:tab w:val="left" w:pos="1134"/>
        </w:tabs>
        <w:ind w:left="0" w:firstLine="709"/>
      </w:pPr>
      <w:r w:rsidRPr="002E4E51">
        <w:t xml:space="preserve">Скороход С. Программирование на платформе 1С: Предприятие 8.3. – </w:t>
      </w:r>
      <w:proofErr w:type="spellStart"/>
      <w:r w:rsidRPr="002E4E51">
        <w:t>Litres</w:t>
      </w:r>
      <w:proofErr w:type="spellEnd"/>
      <w:r w:rsidRPr="002E4E51">
        <w:t>, 2022.</w:t>
      </w:r>
    </w:p>
    <w:p w14:paraId="4056F55A" w14:textId="77777777" w:rsidR="00D94848" w:rsidRDefault="00D94848" w:rsidP="00AE46FC">
      <w:pPr>
        <w:pStyle w:val="a9"/>
        <w:numPr>
          <w:ilvl w:val="0"/>
          <w:numId w:val="28"/>
        </w:numPr>
        <w:tabs>
          <w:tab w:val="left" w:pos="993"/>
          <w:tab w:val="left" w:pos="1134"/>
        </w:tabs>
        <w:ind w:left="0" w:firstLine="709"/>
      </w:pPr>
      <w:proofErr w:type="spellStart"/>
      <w:r w:rsidRPr="00505D14">
        <w:t>Сухаева</w:t>
      </w:r>
      <w:proofErr w:type="spellEnd"/>
      <w:r w:rsidRPr="00505D14">
        <w:t xml:space="preserve"> А. Р. Использование современных технологий обучения как средство повышения мотивации обучающихся/А. Р </w:t>
      </w:r>
      <w:proofErr w:type="spellStart"/>
      <w:r w:rsidRPr="00505D14">
        <w:t>Сухаева</w:t>
      </w:r>
      <w:proofErr w:type="spellEnd"/>
      <w:r w:rsidRPr="00505D14">
        <w:t xml:space="preserve">, СН </w:t>
      </w:r>
      <w:proofErr w:type="spellStart"/>
      <w:r w:rsidRPr="00505D14">
        <w:t>Шуханов</w:t>
      </w:r>
      <w:proofErr w:type="spellEnd"/>
      <w:r w:rsidRPr="00505D14">
        <w:t xml:space="preserve"> //Научные приоритеты АПК в России и за рубежом. Сборник статей. – 2021. – С. 268-272.</w:t>
      </w:r>
    </w:p>
    <w:p w14:paraId="630F6039" w14:textId="77777777" w:rsidR="00D94848" w:rsidRDefault="00D94848" w:rsidP="00AE46FC">
      <w:pPr>
        <w:pStyle w:val="a9"/>
        <w:numPr>
          <w:ilvl w:val="0"/>
          <w:numId w:val="28"/>
        </w:numPr>
        <w:tabs>
          <w:tab w:val="left" w:pos="1134"/>
        </w:tabs>
        <w:ind w:left="0" w:firstLine="709"/>
      </w:pPr>
      <w:r w:rsidRPr="00D67198">
        <w:lastRenderedPageBreak/>
        <w:t xml:space="preserve">Хрусталева Е. Разработка сложных отчетов в «1С: Предприятии 8». Система компоновки данных (+ </w:t>
      </w:r>
      <w:proofErr w:type="spellStart"/>
      <w:r w:rsidRPr="00D67198">
        <w:t>epub</w:t>
      </w:r>
      <w:proofErr w:type="spellEnd"/>
      <w:r w:rsidRPr="00D67198">
        <w:t xml:space="preserve">). – </w:t>
      </w:r>
      <w:proofErr w:type="spellStart"/>
      <w:r w:rsidRPr="00D67198">
        <w:t>Litres</w:t>
      </w:r>
      <w:proofErr w:type="spellEnd"/>
      <w:r w:rsidRPr="00D67198">
        <w:t>, 2022.</w:t>
      </w:r>
    </w:p>
    <w:p w14:paraId="5FEB6570" w14:textId="77777777" w:rsidR="00D94848" w:rsidRDefault="00D94848" w:rsidP="00AE46FC">
      <w:pPr>
        <w:pStyle w:val="a9"/>
        <w:numPr>
          <w:ilvl w:val="0"/>
          <w:numId w:val="28"/>
        </w:numPr>
        <w:tabs>
          <w:tab w:val="left" w:pos="1134"/>
        </w:tabs>
        <w:ind w:left="0" w:firstLine="709"/>
      </w:pPr>
      <w:r w:rsidRPr="002E4E51">
        <w:t xml:space="preserve">Хрусталева Е. Расширения конфигураций. Адаптация прикладных решений с сохранением поддержки в облаках и на земле. Разработка в системе «1С: Предприятие </w:t>
      </w:r>
      <w:proofErr w:type="gramStart"/>
      <w:r w:rsidRPr="002E4E51">
        <w:t>8.3»(</w:t>
      </w:r>
      <w:proofErr w:type="gramEnd"/>
      <w:r w:rsidRPr="002E4E51">
        <w:t xml:space="preserve">+ 2epub). – </w:t>
      </w:r>
      <w:proofErr w:type="spellStart"/>
      <w:r w:rsidRPr="002E4E51">
        <w:t>Litres</w:t>
      </w:r>
      <w:proofErr w:type="spellEnd"/>
      <w:r w:rsidRPr="002E4E51">
        <w:t>, 2022.</w:t>
      </w:r>
    </w:p>
    <w:p w14:paraId="649F67C1" w14:textId="77777777" w:rsidR="00D94848" w:rsidRDefault="00D94848" w:rsidP="00AE46FC">
      <w:pPr>
        <w:pStyle w:val="a9"/>
        <w:numPr>
          <w:ilvl w:val="0"/>
          <w:numId w:val="28"/>
        </w:numPr>
        <w:tabs>
          <w:tab w:val="left" w:pos="1134"/>
        </w:tabs>
        <w:ind w:left="0" w:firstLine="709"/>
      </w:pPr>
      <w:r w:rsidRPr="00D67198">
        <w:t xml:space="preserve">Хрусталева Е. Система взаимодействия. Коммуникации в бизнес-приложениях. Разработка в системе 1С: Предприятие 8.3 (+ </w:t>
      </w:r>
      <w:proofErr w:type="spellStart"/>
      <w:r w:rsidRPr="00D67198">
        <w:t>epub</w:t>
      </w:r>
      <w:proofErr w:type="spellEnd"/>
      <w:r w:rsidRPr="00D67198">
        <w:t xml:space="preserve">). – </w:t>
      </w:r>
      <w:proofErr w:type="spellStart"/>
      <w:r w:rsidRPr="00D67198">
        <w:t>Litres</w:t>
      </w:r>
      <w:proofErr w:type="spellEnd"/>
      <w:r w:rsidRPr="00D67198">
        <w:t>, 2022.</w:t>
      </w:r>
    </w:p>
    <w:p w14:paraId="525C50CC" w14:textId="77777777" w:rsidR="00D94848" w:rsidRDefault="00D94848" w:rsidP="00AE46FC">
      <w:pPr>
        <w:pStyle w:val="a9"/>
        <w:numPr>
          <w:ilvl w:val="0"/>
          <w:numId w:val="28"/>
        </w:numPr>
        <w:tabs>
          <w:tab w:val="left" w:pos="993"/>
          <w:tab w:val="left" w:pos="1134"/>
        </w:tabs>
        <w:ind w:left="0" w:firstLine="709"/>
      </w:pPr>
      <w:r w:rsidRPr="00AE46FC">
        <w:t>Чагин С. С. Геймификация профессионального образования: стоит ли игра свеч? //Профессиональное образование и рынок труда. – 2021. – №. 1 (44). – С. 26-35.</w:t>
      </w:r>
    </w:p>
    <w:p w14:paraId="3A947B5A" w14:textId="77777777" w:rsidR="00D94848" w:rsidRDefault="00D94848" w:rsidP="00AE46FC">
      <w:pPr>
        <w:pStyle w:val="a9"/>
        <w:numPr>
          <w:ilvl w:val="0"/>
          <w:numId w:val="28"/>
        </w:numPr>
        <w:tabs>
          <w:tab w:val="left" w:pos="993"/>
          <w:tab w:val="left" w:pos="1134"/>
        </w:tabs>
        <w:ind w:left="0" w:firstLine="709"/>
      </w:pPr>
      <w:proofErr w:type="spellStart"/>
      <w:r w:rsidRPr="00505D14">
        <w:t>Череватова</w:t>
      </w:r>
      <w:proofErr w:type="spellEnd"/>
      <w:r w:rsidRPr="00505D14">
        <w:t xml:space="preserve"> Д. А., Куваева Е. Н. ОБЗОР ВОЗМОЖНОСТЕЙ 1С: ПРЕДПРИЯТИЕ ДЛЯ АВТОМАТИЗАЦИИ БИЗНЕС-ПРОЦЕССОВ //Вестник науки. – 2024. – Т. 4. – №. 12 (81). – С. 483-495.</w:t>
      </w:r>
    </w:p>
    <w:p w14:paraId="6D4CEBFB" w14:textId="77777777" w:rsidR="00D94848" w:rsidRDefault="00D94848" w:rsidP="00AE46FC">
      <w:pPr>
        <w:pStyle w:val="a9"/>
        <w:numPr>
          <w:ilvl w:val="0"/>
          <w:numId w:val="28"/>
        </w:numPr>
        <w:tabs>
          <w:tab w:val="left" w:pos="993"/>
          <w:tab w:val="left" w:pos="1134"/>
        </w:tabs>
        <w:ind w:left="0" w:firstLine="709"/>
      </w:pPr>
      <w:r w:rsidRPr="00505D14">
        <w:t>Шитова Т. Ф. Разработка и использование бизнес-процессов на платформе «1С: предприятие 8» //Проблемы внедрения цифровых технологий в различные сферы деятельности. – 2023. – С. 78-88.</w:t>
      </w:r>
    </w:p>
    <w:p w14:paraId="040ACFCE" w14:textId="49D91F07" w:rsidR="00A96457" w:rsidRPr="00A96457" w:rsidRDefault="00A96457" w:rsidP="00A96457">
      <w:pPr>
        <w:spacing w:after="160" w:line="278" w:lineRule="auto"/>
        <w:ind w:firstLine="0"/>
        <w:jc w:val="left"/>
      </w:pPr>
      <w:r>
        <w:br w:type="page"/>
      </w:r>
    </w:p>
    <w:p w14:paraId="28E3D4B5" w14:textId="77777777" w:rsidR="00C76D3D" w:rsidRDefault="00C76D3D" w:rsidP="00C76D3D">
      <w:pPr>
        <w:pStyle w:val="1"/>
        <w:jc w:val="right"/>
      </w:pPr>
      <w:bookmarkStart w:id="17" w:name="_Toc195789003"/>
      <w:bookmarkStart w:id="18" w:name="_Toc195790496"/>
      <w:bookmarkStart w:id="19" w:name="_Toc195790586"/>
      <w:bookmarkStart w:id="20" w:name="_Toc195790684"/>
      <w:bookmarkStart w:id="21" w:name="_Toc195823212"/>
      <w:bookmarkStart w:id="22" w:name="_Toc198034510"/>
      <w:r>
        <w:lastRenderedPageBreak/>
        <w:t>ПРИЛОЖЕНИЕ А</w:t>
      </w:r>
      <w:bookmarkEnd w:id="17"/>
      <w:bookmarkEnd w:id="18"/>
      <w:bookmarkEnd w:id="19"/>
      <w:bookmarkEnd w:id="20"/>
      <w:bookmarkEnd w:id="21"/>
      <w:bookmarkEnd w:id="22"/>
    </w:p>
    <w:p w14:paraId="4E0DA973" w14:textId="11EBA2AD" w:rsidR="00C76D3D" w:rsidRDefault="00C76D3D" w:rsidP="00C76D3D">
      <w:pPr>
        <w:pStyle w:val="a9"/>
        <w:jc w:val="center"/>
      </w:pPr>
      <w:r>
        <w:t>Организационная структура организации ООО «</w:t>
      </w:r>
      <w:proofErr w:type="spellStart"/>
      <w:r>
        <w:t>Кодерлайн</w:t>
      </w:r>
      <w:proofErr w:type="spellEnd"/>
      <w:r>
        <w:t>»</w:t>
      </w:r>
    </w:p>
    <w:p w14:paraId="1E63C665" w14:textId="77777777" w:rsidR="00C76D3D" w:rsidRDefault="00C76D3D" w:rsidP="00C76D3D">
      <w:pPr>
        <w:pStyle w:val="a9"/>
        <w:jc w:val="center"/>
      </w:pPr>
    </w:p>
    <w:p w14:paraId="55BD7430" w14:textId="19C04EEF" w:rsidR="00C76D3D" w:rsidRDefault="00C76D3D" w:rsidP="00C76D3D">
      <w:pPr>
        <w:pStyle w:val="a9"/>
        <w:jc w:val="center"/>
      </w:pPr>
      <w:r>
        <w:rPr>
          <w:noProof/>
        </w:rPr>
        <w:drawing>
          <wp:inline distT="0" distB="0" distL="0" distR="0" wp14:anchorId="01A0D97B" wp14:editId="12C40613">
            <wp:extent cx="4930140" cy="31775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pic:blipFill>
                  <pic:spPr>
                    <a:xfrm>
                      <a:off x="0" y="0"/>
                      <a:ext cx="4930140" cy="3177540"/>
                    </a:xfrm>
                    <a:prstGeom prst="rect">
                      <a:avLst/>
                    </a:prstGeom>
                  </pic:spPr>
                </pic:pic>
              </a:graphicData>
            </a:graphic>
          </wp:inline>
        </w:drawing>
      </w:r>
    </w:p>
    <w:p w14:paraId="06E58B16" w14:textId="52918127" w:rsidR="00C76D3D" w:rsidRDefault="00C76D3D" w:rsidP="00C76D3D">
      <w:pPr>
        <w:pStyle w:val="a9"/>
        <w:jc w:val="center"/>
        <w:rPr>
          <w:color w:val="2A3137"/>
        </w:rPr>
      </w:pPr>
      <w:r>
        <w:t xml:space="preserve">Рисунок А.1 - </w:t>
      </w:r>
      <w:r>
        <w:rPr>
          <w:color w:val="2A3137"/>
          <w:highlight w:val="white"/>
        </w:rPr>
        <w:t>Организационная структура предприятия</w:t>
      </w:r>
    </w:p>
    <w:p w14:paraId="6D0C2461" w14:textId="05DC9A5F" w:rsidR="00A856E1" w:rsidRDefault="00A856E1">
      <w:pPr>
        <w:spacing w:after="160" w:line="278" w:lineRule="auto"/>
        <w:ind w:firstLine="0"/>
        <w:jc w:val="left"/>
        <w:rPr>
          <w:color w:val="2A3137"/>
          <w:highlight w:val="white"/>
        </w:rPr>
      </w:pPr>
      <w:r>
        <w:rPr>
          <w:color w:val="2A3137"/>
          <w:highlight w:val="white"/>
        </w:rPr>
        <w:br w:type="page"/>
      </w:r>
    </w:p>
    <w:p w14:paraId="0E2EB3B9" w14:textId="77777777" w:rsidR="0073057A" w:rsidRDefault="0073057A" w:rsidP="0073057A">
      <w:pPr>
        <w:pStyle w:val="1"/>
        <w:jc w:val="right"/>
      </w:pPr>
      <w:bookmarkStart w:id="23" w:name="_Toc198034511"/>
      <w:r>
        <w:lastRenderedPageBreak/>
        <w:t>ПРИЛОЖЕНИЕ Б</w:t>
      </w:r>
      <w:bookmarkEnd w:id="23"/>
    </w:p>
    <w:p w14:paraId="30B16B38" w14:textId="42DCEA3D" w:rsidR="0073057A" w:rsidRDefault="0073057A" w:rsidP="0073057A">
      <w:pPr>
        <w:jc w:val="center"/>
      </w:pPr>
      <w:r>
        <w:t>Схемы и диаграммы</w:t>
      </w:r>
    </w:p>
    <w:p w14:paraId="49B5B07C" w14:textId="77777777" w:rsidR="0073057A" w:rsidRDefault="0073057A" w:rsidP="0073057A">
      <w:pPr>
        <w:ind w:firstLine="0"/>
      </w:pPr>
    </w:p>
    <w:p w14:paraId="5A406E18" w14:textId="77777777" w:rsidR="0073057A" w:rsidRDefault="0073057A" w:rsidP="0073057A">
      <w:pPr>
        <w:pStyle w:val="a9"/>
        <w:ind w:firstLine="0"/>
        <w:jc w:val="center"/>
      </w:pPr>
      <w:r>
        <w:rPr>
          <w:noProof/>
          <w14:ligatures w14:val="standardContextual"/>
        </w:rPr>
        <w:drawing>
          <wp:inline distT="0" distB="0" distL="0" distR="0" wp14:anchorId="649F9BE8" wp14:editId="5A2D0732">
            <wp:extent cx="4453890" cy="4522454"/>
            <wp:effectExtent l="0" t="0" r="3810" b="0"/>
            <wp:docPr id="183012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4542" name="Рисунок 1830124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946" cy="4535711"/>
                    </a:xfrm>
                    <a:prstGeom prst="rect">
                      <a:avLst/>
                    </a:prstGeom>
                  </pic:spPr>
                </pic:pic>
              </a:graphicData>
            </a:graphic>
          </wp:inline>
        </w:drawing>
      </w:r>
    </w:p>
    <w:p w14:paraId="649A406D" w14:textId="34068AC8" w:rsidR="0073057A" w:rsidRDefault="0073057A" w:rsidP="0073057A">
      <w:pPr>
        <w:pStyle w:val="a9"/>
        <w:ind w:firstLine="0"/>
        <w:jc w:val="center"/>
      </w:pPr>
      <w:r>
        <w:t xml:space="preserve">Рисунок Б.1 – </w:t>
      </w:r>
      <w:r>
        <w:rPr>
          <w:lang w:val="en-GB"/>
        </w:rPr>
        <w:t>ER</w:t>
      </w:r>
      <w:r w:rsidRPr="00751CE1">
        <w:t>-</w:t>
      </w:r>
      <w:r>
        <w:t>диаграмма информационной системы «Плюсик»</w:t>
      </w:r>
    </w:p>
    <w:p w14:paraId="097C8890" w14:textId="77777777" w:rsidR="0073057A" w:rsidRDefault="0073057A" w:rsidP="0073057A">
      <w:pPr>
        <w:pStyle w:val="a9"/>
        <w:ind w:firstLine="0"/>
      </w:pPr>
    </w:p>
    <w:p w14:paraId="098FB9D5" w14:textId="77777777" w:rsidR="0073057A" w:rsidRDefault="0073057A" w:rsidP="0073057A">
      <w:pPr>
        <w:pStyle w:val="a9"/>
        <w:ind w:firstLine="0"/>
        <w:jc w:val="center"/>
      </w:pPr>
      <w:r w:rsidRPr="00505A99">
        <w:rPr>
          <w:noProof/>
        </w:rPr>
        <w:drawing>
          <wp:inline distT="0" distB="0" distL="0" distR="0" wp14:anchorId="3EFF21D3" wp14:editId="37CC6B86">
            <wp:extent cx="2829486" cy="2571750"/>
            <wp:effectExtent l="0" t="0" r="9525" b="0"/>
            <wp:docPr id="1872139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9927" name=""/>
                    <pic:cNvPicPr/>
                  </pic:nvPicPr>
                  <pic:blipFill>
                    <a:blip r:embed="rId20"/>
                    <a:stretch>
                      <a:fillRect/>
                    </a:stretch>
                  </pic:blipFill>
                  <pic:spPr>
                    <a:xfrm>
                      <a:off x="0" y="0"/>
                      <a:ext cx="2837353" cy="2578900"/>
                    </a:xfrm>
                    <a:prstGeom prst="rect">
                      <a:avLst/>
                    </a:prstGeom>
                  </pic:spPr>
                </pic:pic>
              </a:graphicData>
            </a:graphic>
          </wp:inline>
        </w:drawing>
      </w:r>
    </w:p>
    <w:p w14:paraId="69D8D8B9" w14:textId="54E43337" w:rsidR="0073057A" w:rsidRDefault="0073057A" w:rsidP="0073057A">
      <w:pPr>
        <w:pStyle w:val="a9"/>
        <w:ind w:firstLine="0"/>
        <w:jc w:val="center"/>
      </w:pPr>
      <w:r>
        <w:t>Рисунок Б.2 – Диаграмма последовательности</w:t>
      </w:r>
    </w:p>
    <w:p w14:paraId="009225C5" w14:textId="77777777" w:rsidR="0073057A" w:rsidRDefault="0073057A" w:rsidP="0073057A">
      <w:pPr>
        <w:pStyle w:val="a9"/>
        <w:ind w:firstLine="0"/>
        <w:jc w:val="center"/>
        <w:rPr>
          <w:noProof/>
          <w14:ligatures w14:val="standardContextual"/>
        </w:rPr>
      </w:pPr>
    </w:p>
    <w:p w14:paraId="01BFB5BC" w14:textId="77777777" w:rsidR="0073057A" w:rsidRDefault="0073057A" w:rsidP="0073057A">
      <w:pPr>
        <w:pStyle w:val="a9"/>
        <w:ind w:firstLine="0"/>
        <w:jc w:val="center"/>
      </w:pPr>
      <w:r>
        <w:rPr>
          <w:noProof/>
          <w14:ligatures w14:val="standardContextual"/>
        </w:rPr>
        <w:drawing>
          <wp:inline distT="0" distB="0" distL="0" distR="0" wp14:anchorId="7DF8C0F3" wp14:editId="4B0F2A97">
            <wp:extent cx="5012267" cy="2751666"/>
            <wp:effectExtent l="0" t="0" r="0" b="0"/>
            <wp:docPr id="587216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16582" name="Рисунок 587216582"/>
                    <pic:cNvPicPr/>
                  </pic:nvPicPr>
                  <pic:blipFill rotWithShape="1">
                    <a:blip r:embed="rId21">
                      <a:extLst>
                        <a:ext uri="{28A0092B-C50C-407E-A947-70E740481C1C}">
                          <a14:useLocalDpi xmlns:a14="http://schemas.microsoft.com/office/drawing/2010/main" val="0"/>
                        </a:ext>
                      </a:extLst>
                    </a:blip>
                    <a:srcRect r="15616" b="46574"/>
                    <a:stretch/>
                  </pic:blipFill>
                  <pic:spPr bwMode="auto">
                    <a:xfrm>
                      <a:off x="0" y="0"/>
                      <a:ext cx="5012267" cy="2751666"/>
                    </a:xfrm>
                    <a:prstGeom prst="rect">
                      <a:avLst/>
                    </a:prstGeom>
                    <a:ln>
                      <a:noFill/>
                    </a:ln>
                    <a:extLst>
                      <a:ext uri="{53640926-AAD7-44D8-BBD7-CCE9431645EC}">
                        <a14:shadowObscured xmlns:a14="http://schemas.microsoft.com/office/drawing/2010/main"/>
                      </a:ext>
                    </a:extLst>
                  </pic:spPr>
                </pic:pic>
              </a:graphicData>
            </a:graphic>
          </wp:inline>
        </w:drawing>
      </w:r>
    </w:p>
    <w:p w14:paraId="32ABA57F" w14:textId="5E654D38" w:rsidR="0073057A" w:rsidRDefault="0073057A" w:rsidP="0073057A">
      <w:pPr>
        <w:ind w:firstLine="0"/>
        <w:jc w:val="center"/>
      </w:pPr>
      <w:r>
        <w:t>Рисунок Б.3 – Диаграмма использования</w:t>
      </w:r>
    </w:p>
    <w:p w14:paraId="3EA08485" w14:textId="77777777" w:rsidR="0073057A" w:rsidRDefault="0073057A">
      <w:pPr>
        <w:spacing w:after="160" w:line="278" w:lineRule="auto"/>
        <w:ind w:firstLine="0"/>
        <w:jc w:val="left"/>
        <w:rPr>
          <w:color w:val="2A3137"/>
          <w:highlight w:val="white"/>
        </w:rPr>
      </w:pPr>
    </w:p>
    <w:p w14:paraId="79E86193" w14:textId="225DFE14" w:rsidR="0073057A" w:rsidRDefault="0073057A">
      <w:pPr>
        <w:spacing w:after="160" w:line="278" w:lineRule="auto"/>
        <w:ind w:firstLine="0"/>
        <w:jc w:val="left"/>
        <w:rPr>
          <w:color w:val="2A3137"/>
          <w:highlight w:val="white"/>
        </w:rPr>
      </w:pPr>
      <w:r>
        <w:rPr>
          <w:color w:val="2A3137"/>
          <w:highlight w:val="white"/>
        </w:rPr>
        <w:br w:type="page"/>
      </w:r>
    </w:p>
    <w:p w14:paraId="4B730675" w14:textId="7619375D" w:rsidR="00446085" w:rsidRDefault="00446085" w:rsidP="00446085">
      <w:pPr>
        <w:pStyle w:val="1"/>
        <w:jc w:val="right"/>
      </w:pPr>
      <w:bookmarkStart w:id="24" w:name="_Toc198034512"/>
      <w:r>
        <w:lastRenderedPageBreak/>
        <w:t>ПРИЛОЖЕНИЕ В</w:t>
      </w:r>
      <w:bookmarkEnd w:id="24"/>
    </w:p>
    <w:p w14:paraId="16CB9BE2" w14:textId="42C32332" w:rsidR="00446085" w:rsidRPr="00A856E1" w:rsidRDefault="00433EDD" w:rsidP="00446085">
      <w:pPr>
        <w:jc w:val="center"/>
      </w:pPr>
      <w:r>
        <w:t>База данных информационной системы</w:t>
      </w:r>
    </w:p>
    <w:p w14:paraId="45625BF9" w14:textId="77777777" w:rsidR="00433EDD" w:rsidRDefault="00433EDD" w:rsidP="00433EDD">
      <w:pPr>
        <w:pStyle w:val="a3"/>
        <w:ind w:firstLine="0"/>
      </w:pPr>
    </w:p>
    <w:p w14:paraId="696F4B94" w14:textId="77777777" w:rsidR="00433EDD" w:rsidRDefault="00433EDD" w:rsidP="00433EDD">
      <w:pPr>
        <w:pStyle w:val="a3"/>
        <w:ind w:firstLine="0"/>
        <w:jc w:val="center"/>
      </w:pPr>
      <w:r>
        <w:rPr>
          <w:noProof/>
        </w:rPr>
        <w:drawing>
          <wp:inline distT="0" distB="0" distL="0" distR="0" wp14:anchorId="684DCFC7" wp14:editId="34052937">
            <wp:extent cx="2552700" cy="1447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pic:blipFill>
                  <pic:spPr>
                    <a:xfrm>
                      <a:off x="0" y="0"/>
                      <a:ext cx="2552700" cy="1447800"/>
                    </a:xfrm>
                    <a:prstGeom prst="rect">
                      <a:avLst/>
                    </a:prstGeom>
                  </pic:spPr>
                </pic:pic>
              </a:graphicData>
            </a:graphic>
          </wp:inline>
        </w:drawing>
      </w:r>
    </w:p>
    <w:p w14:paraId="6DB34AB9" w14:textId="27AC0C9C" w:rsidR="00433EDD" w:rsidRDefault="00433EDD" w:rsidP="00433EDD">
      <w:pPr>
        <w:pStyle w:val="a3"/>
        <w:ind w:firstLine="0"/>
        <w:jc w:val="center"/>
      </w:pPr>
      <w:r>
        <w:t>Рисунок В.1 – Справочник «Группы»</w:t>
      </w:r>
    </w:p>
    <w:p w14:paraId="734A9A20" w14:textId="77777777" w:rsidR="00433EDD" w:rsidRDefault="00433EDD" w:rsidP="00433EDD">
      <w:pPr>
        <w:pStyle w:val="a3"/>
        <w:ind w:firstLine="0"/>
        <w:jc w:val="center"/>
      </w:pPr>
    </w:p>
    <w:p w14:paraId="124692DF" w14:textId="77777777" w:rsidR="00433EDD" w:rsidRDefault="00433EDD" w:rsidP="00433EDD">
      <w:pPr>
        <w:pStyle w:val="a3"/>
        <w:ind w:firstLine="0"/>
        <w:jc w:val="center"/>
      </w:pPr>
      <w:r>
        <w:rPr>
          <w:noProof/>
        </w:rPr>
        <w:drawing>
          <wp:inline distT="0" distB="0" distL="0" distR="0" wp14:anchorId="1B65FA97" wp14:editId="2AFD9113">
            <wp:extent cx="3070225" cy="2857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pic:blipFill>
                  <pic:spPr>
                    <a:xfrm>
                      <a:off x="0" y="0"/>
                      <a:ext cx="3070803" cy="2858038"/>
                    </a:xfrm>
                    <a:prstGeom prst="rect">
                      <a:avLst/>
                    </a:prstGeom>
                  </pic:spPr>
                </pic:pic>
              </a:graphicData>
            </a:graphic>
          </wp:inline>
        </w:drawing>
      </w:r>
    </w:p>
    <w:p w14:paraId="387D2BA3" w14:textId="271256D2" w:rsidR="00433EDD" w:rsidRDefault="00433EDD" w:rsidP="00433EDD">
      <w:pPr>
        <w:pStyle w:val="a3"/>
        <w:ind w:firstLine="0"/>
        <w:jc w:val="center"/>
      </w:pPr>
      <w:r>
        <w:t>Рисунок В.2 – Справочник «Студенты»</w:t>
      </w:r>
    </w:p>
    <w:p w14:paraId="34FFCFA7" w14:textId="77777777" w:rsidR="00433EDD" w:rsidRDefault="00433EDD" w:rsidP="00433EDD">
      <w:pPr>
        <w:pStyle w:val="a3"/>
        <w:ind w:firstLine="0"/>
        <w:jc w:val="center"/>
      </w:pPr>
    </w:p>
    <w:p w14:paraId="54CDFF6D" w14:textId="77777777" w:rsidR="00433EDD" w:rsidRDefault="00433EDD" w:rsidP="00433EDD">
      <w:pPr>
        <w:pStyle w:val="a3"/>
        <w:ind w:firstLine="0"/>
        <w:jc w:val="center"/>
      </w:pPr>
      <w:r>
        <w:rPr>
          <w:noProof/>
        </w:rPr>
        <w:drawing>
          <wp:inline distT="0" distB="0" distL="0" distR="0" wp14:anchorId="08945659" wp14:editId="3DC1415D">
            <wp:extent cx="5196840" cy="1371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tretch/>
                  </pic:blipFill>
                  <pic:spPr>
                    <a:xfrm>
                      <a:off x="0" y="0"/>
                      <a:ext cx="5196840" cy="1371600"/>
                    </a:xfrm>
                    <a:prstGeom prst="rect">
                      <a:avLst/>
                    </a:prstGeom>
                  </pic:spPr>
                </pic:pic>
              </a:graphicData>
            </a:graphic>
          </wp:inline>
        </w:drawing>
      </w:r>
    </w:p>
    <w:p w14:paraId="7DCCD68E" w14:textId="7583517F" w:rsidR="00433EDD" w:rsidRDefault="00433EDD" w:rsidP="00433EDD">
      <w:pPr>
        <w:pStyle w:val="a3"/>
        <w:ind w:firstLine="0"/>
        <w:jc w:val="center"/>
      </w:pPr>
      <w:r>
        <w:t>Рисунок В.3 – Справочник «Достижения»</w:t>
      </w:r>
    </w:p>
    <w:p w14:paraId="364FFD3F" w14:textId="77777777" w:rsidR="00433EDD" w:rsidRDefault="00433EDD" w:rsidP="00433EDD">
      <w:pPr>
        <w:pStyle w:val="a3"/>
        <w:ind w:firstLine="0"/>
        <w:jc w:val="center"/>
      </w:pPr>
      <w:r>
        <w:rPr>
          <w:noProof/>
        </w:rPr>
        <w:lastRenderedPageBreak/>
        <w:drawing>
          <wp:inline distT="0" distB="0" distL="0" distR="0" wp14:anchorId="39F56CFE" wp14:editId="17632ECF">
            <wp:extent cx="3101340" cy="3756659"/>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pic:blipFill>
                  <pic:spPr>
                    <a:xfrm>
                      <a:off x="0" y="0"/>
                      <a:ext cx="3101340" cy="3756659"/>
                    </a:xfrm>
                    <a:prstGeom prst="rect">
                      <a:avLst/>
                    </a:prstGeom>
                  </pic:spPr>
                </pic:pic>
              </a:graphicData>
            </a:graphic>
          </wp:inline>
        </w:drawing>
      </w:r>
    </w:p>
    <w:p w14:paraId="35B336E0" w14:textId="330B6FAC" w:rsidR="00433EDD" w:rsidRDefault="00433EDD" w:rsidP="00433EDD">
      <w:pPr>
        <w:pStyle w:val="a3"/>
        <w:ind w:firstLine="0"/>
        <w:jc w:val="center"/>
      </w:pPr>
      <w:r>
        <w:t>Рисунок В.4 – Элемент справочника «Достижения»</w:t>
      </w:r>
    </w:p>
    <w:p w14:paraId="374CF2D0" w14:textId="77777777" w:rsidR="00433EDD" w:rsidRDefault="00433EDD" w:rsidP="00433EDD">
      <w:pPr>
        <w:pStyle w:val="a3"/>
        <w:ind w:firstLine="0"/>
        <w:jc w:val="center"/>
      </w:pPr>
    </w:p>
    <w:p w14:paraId="1E0BDB53" w14:textId="77777777" w:rsidR="00433EDD" w:rsidRDefault="00433EDD" w:rsidP="00433EDD">
      <w:pPr>
        <w:pStyle w:val="a3"/>
        <w:ind w:firstLine="0"/>
        <w:jc w:val="center"/>
      </w:pPr>
      <w:r>
        <w:rPr>
          <w:noProof/>
        </w:rPr>
        <w:drawing>
          <wp:inline distT="0" distB="0" distL="0" distR="0" wp14:anchorId="53076934" wp14:editId="5E5BDDF5">
            <wp:extent cx="4671060" cy="249174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pic:blipFill>
                  <pic:spPr>
                    <a:xfrm>
                      <a:off x="0" y="0"/>
                      <a:ext cx="4671060" cy="2491740"/>
                    </a:xfrm>
                    <a:prstGeom prst="rect">
                      <a:avLst/>
                    </a:prstGeom>
                  </pic:spPr>
                </pic:pic>
              </a:graphicData>
            </a:graphic>
          </wp:inline>
        </w:drawing>
      </w:r>
    </w:p>
    <w:p w14:paraId="47E9B6C0" w14:textId="7A67AEF8" w:rsidR="00433EDD" w:rsidRDefault="00433EDD" w:rsidP="00433EDD">
      <w:pPr>
        <w:pStyle w:val="a3"/>
        <w:ind w:firstLine="0"/>
        <w:jc w:val="center"/>
      </w:pPr>
      <w:r>
        <w:t>Рисунок В.5 – Справочник «Повышение рейтинга»</w:t>
      </w:r>
    </w:p>
    <w:p w14:paraId="6C14B50B" w14:textId="77777777" w:rsidR="00433EDD" w:rsidRDefault="00433EDD" w:rsidP="00433EDD">
      <w:pPr>
        <w:pStyle w:val="a3"/>
        <w:ind w:firstLine="0"/>
        <w:jc w:val="center"/>
      </w:pPr>
    </w:p>
    <w:p w14:paraId="71726A45" w14:textId="77777777" w:rsidR="00433EDD" w:rsidRDefault="00433EDD" w:rsidP="00433EDD">
      <w:pPr>
        <w:pStyle w:val="a3"/>
        <w:ind w:firstLine="0"/>
        <w:jc w:val="center"/>
      </w:pPr>
      <w:r>
        <w:rPr>
          <w:noProof/>
        </w:rPr>
        <w:lastRenderedPageBreak/>
        <w:drawing>
          <wp:inline distT="0" distB="0" distL="0" distR="0" wp14:anchorId="055EF9B1" wp14:editId="279DAE2E">
            <wp:extent cx="4335780" cy="1630679"/>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pic:blipFill>
                  <pic:spPr>
                    <a:xfrm>
                      <a:off x="0" y="0"/>
                      <a:ext cx="4335780" cy="1630679"/>
                    </a:xfrm>
                    <a:prstGeom prst="rect">
                      <a:avLst/>
                    </a:prstGeom>
                  </pic:spPr>
                </pic:pic>
              </a:graphicData>
            </a:graphic>
          </wp:inline>
        </w:drawing>
      </w:r>
    </w:p>
    <w:p w14:paraId="0AE8FB84" w14:textId="32DAA440" w:rsidR="0073057A" w:rsidRPr="00237127" w:rsidRDefault="00433EDD" w:rsidP="00237127">
      <w:pPr>
        <w:pStyle w:val="a3"/>
        <w:jc w:val="center"/>
      </w:pPr>
      <w:r>
        <w:t>Рисунок В.6 – Справочник «Команды Telegram»</w:t>
      </w:r>
    </w:p>
    <w:p w14:paraId="2A68EE3E" w14:textId="168892DF" w:rsidR="00446085" w:rsidRDefault="00446085">
      <w:pPr>
        <w:spacing w:after="160" w:line="278" w:lineRule="auto"/>
        <w:ind w:firstLine="0"/>
        <w:jc w:val="left"/>
        <w:rPr>
          <w:color w:val="2A3137"/>
          <w:highlight w:val="white"/>
        </w:rPr>
      </w:pPr>
      <w:r>
        <w:rPr>
          <w:color w:val="2A3137"/>
          <w:highlight w:val="white"/>
        </w:rPr>
        <w:br w:type="page"/>
      </w:r>
    </w:p>
    <w:p w14:paraId="09D8F1C7" w14:textId="73287C4C" w:rsidR="00433EDD" w:rsidRDefault="00433EDD" w:rsidP="00433EDD">
      <w:pPr>
        <w:pStyle w:val="1"/>
        <w:jc w:val="right"/>
      </w:pPr>
      <w:bookmarkStart w:id="25" w:name="_Toc198034513"/>
      <w:r>
        <w:lastRenderedPageBreak/>
        <w:t>ПРИЛОЖЕНИЕ Г</w:t>
      </w:r>
      <w:bookmarkEnd w:id="25"/>
    </w:p>
    <w:p w14:paraId="49FCFF3F" w14:textId="7FF94E42" w:rsidR="00433EDD" w:rsidRPr="00433EDD" w:rsidRDefault="00237127" w:rsidP="00433EDD">
      <w:pPr>
        <w:jc w:val="center"/>
      </w:pPr>
      <w:r>
        <w:t xml:space="preserve">Программные модули </w:t>
      </w:r>
      <w:r w:rsidR="00433EDD">
        <w:t>информационной системы</w:t>
      </w:r>
    </w:p>
    <w:p w14:paraId="205D2828" w14:textId="77777777" w:rsidR="00433EDD" w:rsidRDefault="00433EDD" w:rsidP="00433EDD"/>
    <w:p w14:paraId="30DA55E2" w14:textId="77777777" w:rsidR="00433EDD" w:rsidRDefault="00433EDD" w:rsidP="00433EDD">
      <w:pPr>
        <w:pStyle w:val="a3"/>
        <w:jc w:val="center"/>
      </w:pPr>
      <w:r>
        <w:rPr>
          <w:noProof/>
        </w:rPr>
        <w:drawing>
          <wp:inline distT="0" distB="0" distL="0" distR="0" wp14:anchorId="6893A61A" wp14:editId="0358112F">
            <wp:extent cx="1336130" cy="2166257"/>
            <wp:effectExtent l="0" t="0" r="0" b="571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stretch/>
                  </pic:blipFill>
                  <pic:spPr>
                    <a:xfrm>
                      <a:off x="0" y="0"/>
                      <a:ext cx="1342919" cy="2177264"/>
                    </a:xfrm>
                    <a:prstGeom prst="rect">
                      <a:avLst/>
                    </a:prstGeom>
                  </pic:spPr>
                </pic:pic>
              </a:graphicData>
            </a:graphic>
          </wp:inline>
        </w:drawing>
      </w:r>
    </w:p>
    <w:p w14:paraId="431D804A" w14:textId="3ED17679" w:rsidR="00433EDD" w:rsidRDefault="00433EDD" w:rsidP="00433EDD">
      <w:pPr>
        <w:pStyle w:val="a3"/>
        <w:ind w:firstLine="0"/>
        <w:jc w:val="center"/>
      </w:pPr>
      <w:r>
        <w:t>Рисунок Г.1 – Подсистемы конфигурации</w:t>
      </w:r>
    </w:p>
    <w:p w14:paraId="5DCF71C5" w14:textId="77777777" w:rsidR="00433EDD" w:rsidRDefault="00433EDD" w:rsidP="00433EDD">
      <w:pPr>
        <w:pStyle w:val="a3"/>
        <w:jc w:val="center"/>
      </w:pPr>
    </w:p>
    <w:p w14:paraId="7A4C7911" w14:textId="77777777" w:rsidR="00433EDD" w:rsidRDefault="00433EDD" w:rsidP="00433EDD">
      <w:pPr>
        <w:pStyle w:val="a3"/>
        <w:jc w:val="center"/>
      </w:pPr>
      <w:r>
        <w:rPr>
          <w:noProof/>
        </w:rPr>
        <w:drawing>
          <wp:inline distT="0" distB="0" distL="0" distR="0" wp14:anchorId="6497F477" wp14:editId="348A6281">
            <wp:extent cx="4023359" cy="21183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stretch/>
                  </pic:blipFill>
                  <pic:spPr>
                    <a:xfrm>
                      <a:off x="0" y="0"/>
                      <a:ext cx="4023359" cy="2118360"/>
                    </a:xfrm>
                    <a:prstGeom prst="rect">
                      <a:avLst/>
                    </a:prstGeom>
                  </pic:spPr>
                </pic:pic>
              </a:graphicData>
            </a:graphic>
          </wp:inline>
        </w:drawing>
      </w:r>
    </w:p>
    <w:p w14:paraId="62CD6D98" w14:textId="473DC4D0" w:rsidR="00433EDD" w:rsidRDefault="00433EDD" w:rsidP="00433EDD">
      <w:pPr>
        <w:pStyle w:val="a3"/>
        <w:ind w:firstLine="0"/>
        <w:jc w:val="center"/>
      </w:pPr>
      <w:r>
        <w:t>Рисунок Г.2 – Подсистема «Telegram»</w:t>
      </w:r>
    </w:p>
    <w:p w14:paraId="7DF25A20" w14:textId="77777777" w:rsidR="00433EDD" w:rsidRDefault="00433EDD" w:rsidP="00433EDD">
      <w:pPr>
        <w:pStyle w:val="a3"/>
        <w:jc w:val="center"/>
      </w:pPr>
    </w:p>
    <w:p w14:paraId="55786BC5" w14:textId="77777777" w:rsidR="00433EDD" w:rsidRDefault="00433EDD" w:rsidP="00433EDD">
      <w:pPr>
        <w:pStyle w:val="a3"/>
        <w:jc w:val="center"/>
      </w:pPr>
      <w:r>
        <w:rPr>
          <w:noProof/>
        </w:rPr>
        <w:drawing>
          <wp:inline distT="0" distB="0" distL="0" distR="0" wp14:anchorId="3BF1D092" wp14:editId="46DB457C">
            <wp:extent cx="4968240" cy="169164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stretch/>
                  </pic:blipFill>
                  <pic:spPr>
                    <a:xfrm>
                      <a:off x="0" y="0"/>
                      <a:ext cx="4968240" cy="1691640"/>
                    </a:xfrm>
                    <a:prstGeom prst="rect">
                      <a:avLst/>
                    </a:prstGeom>
                  </pic:spPr>
                </pic:pic>
              </a:graphicData>
            </a:graphic>
          </wp:inline>
        </w:drawing>
      </w:r>
    </w:p>
    <w:p w14:paraId="07CB3F02" w14:textId="25414F84" w:rsidR="00433EDD" w:rsidRDefault="00433EDD" w:rsidP="00433EDD">
      <w:pPr>
        <w:pStyle w:val="a3"/>
        <w:jc w:val="center"/>
      </w:pPr>
      <w:r>
        <w:t>Рисунок Г.3 – Подсистема «Бонусная система»</w:t>
      </w:r>
    </w:p>
    <w:p w14:paraId="1B3CEC6C" w14:textId="77777777" w:rsidR="00433EDD" w:rsidRDefault="00433EDD" w:rsidP="00433EDD">
      <w:pPr>
        <w:pStyle w:val="a3"/>
        <w:jc w:val="center"/>
      </w:pPr>
      <w:r>
        <w:rPr>
          <w:noProof/>
        </w:rPr>
        <w:lastRenderedPageBreak/>
        <w:drawing>
          <wp:inline distT="0" distB="0" distL="0" distR="0" wp14:anchorId="650574B8" wp14:editId="1D5BAC69">
            <wp:extent cx="5052060" cy="19507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pic:blipFill>
                  <pic:spPr>
                    <a:xfrm>
                      <a:off x="0" y="0"/>
                      <a:ext cx="5052060" cy="1950720"/>
                    </a:xfrm>
                    <a:prstGeom prst="rect">
                      <a:avLst/>
                    </a:prstGeom>
                  </pic:spPr>
                </pic:pic>
              </a:graphicData>
            </a:graphic>
          </wp:inline>
        </w:drawing>
      </w:r>
    </w:p>
    <w:p w14:paraId="0B46A3A9" w14:textId="2547F00A" w:rsidR="00433EDD" w:rsidRDefault="00433EDD" w:rsidP="00433EDD">
      <w:pPr>
        <w:pStyle w:val="a3"/>
        <w:jc w:val="center"/>
      </w:pPr>
      <w:r>
        <w:t>Рисунок Г.4 – Подсистема «Рейтинговая система»</w:t>
      </w:r>
    </w:p>
    <w:p w14:paraId="30013541" w14:textId="77777777" w:rsidR="00433EDD" w:rsidRDefault="00433EDD" w:rsidP="00433EDD">
      <w:pPr>
        <w:pStyle w:val="a3"/>
        <w:jc w:val="center"/>
      </w:pPr>
    </w:p>
    <w:p w14:paraId="3964D48F" w14:textId="77777777" w:rsidR="00433EDD" w:rsidRDefault="00433EDD" w:rsidP="00433EDD">
      <w:pPr>
        <w:pStyle w:val="a3"/>
        <w:jc w:val="center"/>
      </w:pPr>
      <w:r>
        <w:rPr>
          <w:noProof/>
        </w:rPr>
        <w:drawing>
          <wp:inline distT="0" distB="0" distL="0" distR="0" wp14:anchorId="60F1EB65" wp14:editId="3BE064D2">
            <wp:extent cx="4876800" cy="30099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stretch/>
                  </pic:blipFill>
                  <pic:spPr>
                    <a:xfrm>
                      <a:off x="0" y="0"/>
                      <a:ext cx="4876800" cy="3009900"/>
                    </a:xfrm>
                    <a:prstGeom prst="rect">
                      <a:avLst/>
                    </a:prstGeom>
                  </pic:spPr>
                </pic:pic>
              </a:graphicData>
            </a:graphic>
          </wp:inline>
        </w:drawing>
      </w:r>
    </w:p>
    <w:p w14:paraId="6C3B3289" w14:textId="03598997" w:rsidR="00433EDD" w:rsidRDefault="00433EDD" w:rsidP="00433EDD">
      <w:pPr>
        <w:pStyle w:val="a3"/>
        <w:jc w:val="center"/>
      </w:pPr>
      <w:r>
        <w:t>Рисунок Г.5 – Подсистема «Учебная часть»</w:t>
      </w:r>
    </w:p>
    <w:p w14:paraId="360EA1A3" w14:textId="77777777" w:rsidR="00433EDD" w:rsidRDefault="00433EDD" w:rsidP="00433EDD">
      <w:pPr>
        <w:pStyle w:val="a3"/>
        <w:jc w:val="center"/>
      </w:pPr>
    </w:p>
    <w:p w14:paraId="6A5BCB65" w14:textId="77777777" w:rsidR="00433EDD" w:rsidRDefault="00433EDD" w:rsidP="00433EDD">
      <w:pPr>
        <w:pStyle w:val="a3"/>
        <w:jc w:val="center"/>
      </w:pPr>
      <w:r>
        <w:rPr>
          <w:noProof/>
        </w:rPr>
        <w:drawing>
          <wp:inline distT="0" distB="0" distL="0" distR="0" wp14:anchorId="2A88B20B" wp14:editId="59231D19">
            <wp:extent cx="4610100" cy="233172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stretch/>
                  </pic:blipFill>
                  <pic:spPr>
                    <a:xfrm>
                      <a:off x="0" y="0"/>
                      <a:ext cx="4610100" cy="2331720"/>
                    </a:xfrm>
                    <a:prstGeom prst="rect">
                      <a:avLst/>
                    </a:prstGeom>
                  </pic:spPr>
                </pic:pic>
              </a:graphicData>
            </a:graphic>
          </wp:inline>
        </w:drawing>
      </w:r>
    </w:p>
    <w:p w14:paraId="5E96D215" w14:textId="41BE5CF6" w:rsidR="00433EDD" w:rsidRDefault="00433EDD" w:rsidP="00433EDD">
      <w:pPr>
        <w:pStyle w:val="a3"/>
        <w:jc w:val="center"/>
      </w:pPr>
      <w:r>
        <w:t>Рисунок Г.6 – Вкладка «Рейтинг» главной страницы</w:t>
      </w:r>
    </w:p>
    <w:p w14:paraId="5B065B26" w14:textId="77777777" w:rsidR="00433EDD" w:rsidRDefault="00433EDD" w:rsidP="00433EDD">
      <w:pPr>
        <w:pStyle w:val="a3"/>
        <w:jc w:val="center"/>
      </w:pPr>
    </w:p>
    <w:p w14:paraId="1DE3B3BF" w14:textId="77777777" w:rsidR="00433EDD" w:rsidRDefault="00433EDD" w:rsidP="00433EDD">
      <w:pPr>
        <w:pStyle w:val="a3"/>
        <w:jc w:val="center"/>
      </w:pPr>
      <w:r>
        <w:rPr>
          <w:noProof/>
        </w:rPr>
        <w:drawing>
          <wp:inline distT="0" distB="0" distL="0" distR="0" wp14:anchorId="33201E67" wp14:editId="723B127B">
            <wp:extent cx="4419600" cy="22174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pic:blipFill>
                  <pic:spPr>
                    <a:xfrm>
                      <a:off x="0" y="0"/>
                      <a:ext cx="4419600" cy="2217420"/>
                    </a:xfrm>
                    <a:prstGeom prst="rect">
                      <a:avLst/>
                    </a:prstGeom>
                  </pic:spPr>
                </pic:pic>
              </a:graphicData>
            </a:graphic>
          </wp:inline>
        </w:drawing>
      </w:r>
    </w:p>
    <w:p w14:paraId="4373724A" w14:textId="6F87839F" w:rsidR="00433EDD" w:rsidRDefault="00433EDD" w:rsidP="00433EDD">
      <w:pPr>
        <w:pStyle w:val="a3"/>
        <w:jc w:val="center"/>
      </w:pPr>
      <w:r>
        <w:t>Рисунок Г.7 – Вкладка «Достижения» главной страницы</w:t>
      </w:r>
    </w:p>
    <w:p w14:paraId="3EF45ACC" w14:textId="77777777" w:rsidR="00433EDD" w:rsidRDefault="00433EDD" w:rsidP="00433EDD">
      <w:pPr>
        <w:pStyle w:val="a3"/>
        <w:jc w:val="center"/>
      </w:pPr>
    </w:p>
    <w:p w14:paraId="3F4C1CC0" w14:textId="77777777" w:rsidR="00433EDD" w:rsidRDefault="00433EDD" w:rsidP="00433EDD">
      <w:pPr>
        <w:pStyle w:val="a3"/>
        <w:jc w:val="center"/>
      </w:pPr>
      <w:r>
        <w:rPr>
          <w:noProof/>
        </w:rPr>
        <w:drawing>
          <wp:inline distT="0" distB="0" distL="0" distR="0" wp14:anchorId="5F40FA4F" wp14:editId="5ACF8BD4">
            <wp:extent cx="4335780" cy="218694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stretch/>
                  </pic:blipFill>
                  <pic:spPr>
                    <a:xfrm>
                      <a:off x="0" y="0"/>
                      <a:ext cx="4335780" cy="2186940"/>
                    </a:xfrm>
                    <a:prstGeom prst="rect">
                      <a:avLst/>
                    </a:prstGeom>
                  </pic:spPr>
                </pic:pic>
              </a:graphicData>
            </a:graphic>
          </wp:inline>
        </w:drawing>
      </w:r>
    </w:p>
    <w:p w14:paraId="65F7C704" w14:textId="199F3DE2" w:rsidR="00433EDD" w:rsidRDefault="00433EDD" w:rsidP="00433EDD">
      <w:pPr>
        <w:pStyle w:val="a3"/>
        <w:jc w:val="center"/>
      </w:pPr>
      <w:r>
        <w:t>Рисунок Г.8 – Вкладка «Telegram» главной страницы</w:t>
      </w:r>
    </w:p>
    <w:p w14:paraId="6D9AD96A" w14:textId="77777777" w:rsidR="00433EDD" w:rsidRDefault="00433EDD" w:rsidP="00433EDD">
      <w:pPr>
        <w:pStyle w:val="a3"/>
        <w:jc w:val="center"/>
      </w:pPr>
    </w:p>
    <w:p w14:paraId="27C61D01" w14:textId="68533AA3" w:rsidR="00D94848" w:rsidRDefault="00D94848" w:rsidP="00433EDD">
      <w:pPr>
        <w:pStyle w:val="a3"/>
        <w:jc w:val="center"/>
      </w:pPr>
      <w:r w:rsidRPr="00D94848">
        <w:lastRenderedPageBreak/>
        <w:drawing>
          <wp:inline distT="0" distB="0" distL="0" distR="0" wp14:anchorId="5BFD62CB" wp14:editId="13FA3031">
            <wp:extent cx="4206240" cy="3654941"/>
            <wp:effectExtent l="0" t="0" r="3810" b="3175"/>
            <wp:docPr id="1853888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88613" name=""/>
                    <pic:cNvPicPr/>
                  </pic:nvPicPr>
                  <pic:blipFill>
                    <a:blip r:embed="rId36"/>
                    <a:stretch>
                      <a:fillRect/>
                    </a:stretch>
                  </pic:blipFill>
                  <pic:spPr>
                    <a:xfrm>
                      <a:off x="0" y="0"/>
                      <a:ext cx="4215009" cy="3662561"/>
                    </a:xfrm>
                    <a:prstGeom prst="rect">
                      <a:avLst/>
                    </a:prstGeom>
                  </pic:spPr>
                </pic:pic>
              </a:graphicData>
            </a:graphic>
          </wp:inline>
        </w:drawing>
      </w:r>
    </w:p>
    <w:p w14:paraId="6F38C60B" w14:textId="1A68EC89" w:rsidR="00D94848" w:rsidRDefault="00D94848" w:rsidP="00D94848">
      <w:pPr>
        <w:pStyle w:val="a3"/>
        <w:jc w:val="center"/>
      </w:pPr>
      <w:r>
        <w:t>Рисунок Г.</w:t>
      </w:r>
      <w:r>
        <w:t>9</w:t>
      </w:r>
      <w:r>
        <w:t xml:space="preserve"> – Вкладка </w:t>
      </w:r>
      <w:r>
        <w:t>регистрации нового студента</w:t>
      </w:r>
    </w:p>
    <w:p w14:paraId="2ADB8552" w14:textId="77777777" w:rsidR="00D94848" w:rsidRDefault="00D94848" w:rsidP="00D94848">
      <w:pPr>
        <w:pStyle w:val="a3"/>
        <w:jc w:val="center"/>
      </w:pPr>
    </w:p>
    <w:p w14:paraId="659A659B" w14:textId="77777777" w:rsidR="00D94848" w:rsidRDefault="00D94848" w:rsidP="00433EDD">
      <w:pPr>
        <w:pStyle w:val="a3"/>
        <w:jc w:val="center"/>
      </w:pPr>
    </w:p>
    <w:p w14:paraId="10774065" w14:textId="77777777" w:rsidR="00446085" w:rsidRDefault="00446085">
      <w:pPr>
        <w:spacing w:after="160" w:line="278" w:lineRule="auto"/>
        <w:ind w:firstLine="0"/>
        <w:jc w:val="left"/>
        <w:rPr>
          <w:color w:val="2A3137"/>
          <w:highlight w:val="white"/>
        </w:rPr>
      </w:pPr>
    </w:p>
    <w:p w14:paraId="18A92127" w14:textId="50E5A323" w:rsidR="00433EDD" w:rsidRDefault="00433EDD">
      <w:pPr>
        <w:spacing w:after="160" w:line="278" w:lineRule="auto"/>
        <w:ind w:firstLine="0"/>
        <w:jc w:val="left"/>
        <w:rPr>
          <w:color w:val="2A3137"/>
          <w:highlight w:val="white"/>
        </w:rPr>
      </w:pPr>
      <w:r>
        <w:rPr>
          <w:color w:val="2A3137"/>
          <w:highlight w:val="white"/>
        </w:rPr>
        <w:br w:type="page"/>
      </w:r>
    </w:p>
    <w:p w14:paraId="535661D2" w14:textId="4A9E0F9F" w:rsidR="00A856E1" w:rsidRDefault="00A856E1" w:rsidP="00A856E1">
      <w:pPr>
        <w:pStyle w:val="1"/>
        <w:jc w:val="right"/>
      </w:pPr>
      <w:bookmarkStart w:id="26" w:name="_Toc195789004"/>
      <w:bookmarkStart w:id="27" w:name="_Toc195790497"/>
      <w:bookmarkStart w:id="28" w:name="_Toc195790587"/>
      <w:bookmarkStart w:id="29" w:name="_Toc195790685"/>
      <w:bookmarkStart w:id="30" w:name="_Toc195823213"/>
      <w:bookmarkStart w:id="31" w:name="_Toc198034514"/>
      <w:r>
        <w:lastRenderedPageBreak/>
        <w:t xml:space="preserve">ПРИЛОЖЕНИЕ </w:t>
      </w:r>
      <w:bookmarkEnd w:id="26"/>
      <w:bookmarkEnd w:id="27"/>
      <w:bookmarkEnd w:id="28"/>
      <w:bookmarkEnd w:id="29"/>
      <w:bookmarkEnd w:id="30"/>
      <w:r w:rsidR="00433EDD">
        <w:t>Д</w:t>
      </w:r>
      <w:bookmarkEnd w:id="31"/>
    </w:p>
    <w:p w14:paraId="40CD2F40" w14:textId="59FDF646" w:rsidR="00A856E1" w:rsidRPr="00A856E1" w:rsidRDefault="00A856E1" w:rsidP="00A856E1">
      <w:pPr>
        <w:jc w:val="center"/>
      </w:pPr>
      <w:r>
        <w:t>Тестирование программных модулей программного продукта</w:t>
      </w:r>
    </w:p>
    <w:p w14:paraId="12218564" w14:textId="77777777" w:rsidR="00A856E1" w:rsidRPr="00A856E1" w:rsidRDefault="00A856E1" w:rsidP="00A856E1">
      <w:pPr>
        <w:jc w:val="center"/>
      </w:pPr>
    </w:p>
    <w:p w14:paraId="33F3926D" w14:textId="77777777" w:rsidR="00A856E1" w:rsidRPr="003158A8" w:rsidRDefault="00A856E1" w:rsidP="00A856E1">
      <w:pPr>
        <w:ind w:firstLine="0"/>
        <w:rPr>
          <w:szCs w:val="28"/>
        </w:rPr>
      </w:pPr>
      <w:r w:rsidRPr="003158A8">
        <w:rPr>
          <w:szCs w:val="28"/>
        </w:rPr>
        <w:t>Таблица Б.1 - Аннотация теста</w:t>
      </w:r>
    </w:p>
    <w:tbl>
      <w:tblPr>
        <w:tblW w:w="0" w:type="auto"/>
        <w:tblInd w:w="80" w:type="dxa"/>
        <w:tblLayout w:type="fixed"/>
        <w:tblLook w:val="04A0" w:firstRow="1" w:lastRow="0" w:firstColumn="1" w:lastColumn="0" w:noHBand="0" w:noVBand="1"/>
      </w:tblPr>
      <w:tblGrid>
        <w:gridCol w:w="3136"/>
        <w:gridCol w:w="3300"/>
      </w:tblGrid>
      <w:tr w:rsidR="00A856E1" w:rsidRPr="00E26ED2" w14:paraId="3711982B" w14:textId="77777777" w:rsidTr="00F46820">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24530F9" w14:textId="77777777" w:rsidR="00A856E1" w:rsidRPr="00E26ED2" w:rsidRDefault="00A856E1" w:rsidP="00F46820">
            <w:pPr>
              <w:spacing w:line="240" w:lineRule="auto"/>
              <w:ind w:firstLine="0"/>
              <w:jc w:val="right"/>
              <w:rPr>
                <w:b/>
                <w:color w:val="FFFFFF"/>
                <w:sz w:val="20"/>
              </w:rPr>
            </w:pPr>
            <w:r w:rsidRPr="00E26ED2">
              <w:rPr>
                <w:b/>
                <w:color w:val="FFFFFF"/>
                <w:sz w:val="20"/>
              </w:rPr>
              <w:t>Название проекта</w:t>
            </w:r>
          </w:p>
        </w:tc>
        <w:tc>
          <w:tcPr>
            <w:tcW w:w="3300"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3747DF9" w14:textId="77777777" w:rsidR="00A856E1" w:rsidRPr="00E26ED2" w:rsidRDefault="00A856E1" w:rsidP="00F46820">
            <w:pPr>
              <w:spacing w:line="240" w:lineRule="auto"/>
              <w:ind w:firstLine="0"/>
              <w:rPr>
                <w:sz w:val="20"/>
              </w:rPr>
            </w:pPr>
            <w:r w:rsidRPr="00E26ED2">
              <w:rPr>
                <w:sz w:val="20"/>
              </w:rPr>
              <w:t> PP2</w:t>
            </w:r>
          </w:p>
        </w:tc>
      </w:tr>
      <w:tr w:rsidR="00A856E1" w:rsidRPr="00E26ED2" w14:paraId="729CD943" w14:textId="77777777" w:rsidTr="00F46820">
        <w:trPr>
          <w:trHeight w:val="414"/>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90773E0" w14:textId="77777777" w:rsidR="00A856E1" w:rsidRPr="00E26ED2" w:rsidRDefault="00A856E1" w:rsidP="00F46820">
            <w:pPr>
              <w:spacing w:line="240" w:lineRule="auto"/>
              <w:ind w:firstLine="0"/>
              <w:jc w:val="right"/>
              <w:rPr>
                <w:b/>
                <w:color w:val="FFFFFF"/>
                <w:sz w:val="20"/>
              </w:rPr>
            </w:pPr>
            <w:r w:rsidRPr="00E26ED2">
              <w:rPr>
                <w:b/>
                <w:color w:val="FFFFFF"/>
                <w:sz w:val="20"/>
              </w:rPr>
              <w:t xml:space="preserve">Рабочая версия </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DF53270" w14:textId="77777777" w:rsidR="00A856E1" w:rsidRPr="00E26ED2" w:rsidRDefault="00A856E1" w:rsidP="00F46820">
            <w:pPr>
              <w:spacing w:line="240" w:lineRule="auto"/>
              <w:ind w:firstLine="0"/>
              <w:rPr>
                <w:sz w:val="20"/>
              </w:rPr>
            </w:pPr>
            <w:r w:rsidRPr="00E26ED2">
              <w:rPr>
                <w:sz w:val="20"/>
              </w:rPr>
              <w:t> 1.0</w:t>
            </w:r>
          </w:p>
        </w:tc>
      </w:tr>
      <w:tr w:rsidR="00A856E1" w:rsidRPr="00E26ED2" w14:paraId="19423E79" w14:textId="77777777" w:rsidTr="00F46820">
        <w:trPr>
          <w:trHeight w:val="406"/>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647D2CF" w14:textId="77777777" w:rsidR="00A856E1" w:rsidRPr="00E26ED2" w:rsidRDefault="00A856E1" w:rsidP="00F46820">
            <w:pPr>
              <w:spacing w:line="240" w:lineRule="auto"/>
              <w:ind w:firstLine="0"/>
              <w:jc w:val="right"/>
              <w:rPr>
                <w:b/>
                <w:color w:val="FFFFFF"/>
                <w:sz w:val="20"/>
              </w:rPr>
            </w:pPr>
            <w:r w:rsidRPr="00E26ED2">
              <w:rPr>
                <w:b/>
                <w:color w:val="FFFFFF"/>
                <w:sz w:val="20"/>
              </w:rPr>
              <w:t>Имя тестирующего</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C6EFF3B" w14:textId="77777777" w:rsidR="00A856E1" w:rsidRPr="00E26ED2" w:rsidRDefault="00A856E1" w:rsidP="00F46820">
            <w:pPr>
              <w:spacing w:line="240" w:lineRule="auto"/>
              <w:ind w:firstLine="0"/>
              <w:rPr>
                <w:sz w:val="20"/>
              </w:rPr>
            </w:pPr>
            <w:r w:rsidRPr="00E26ED2">
              <w:rPr>
                <w:sz w:val="20"/>
              </w:rPr>
              <w:t> Батракова Валерия</w:t>
            </w:r>
          </w:p>
        </w:tc>
      </w:tr>
      <w:tr w:rsidR="00A856E1" w:rsidRPr="00E26ED2" w14:paraId="244265F7" w14:textId="77777777" w:rsidTr="00F46820">
        <w:trPr>
          <w:trHeight w:val="426"/>
        </w:trPr>
        <w:tc>
          <w:tcPr>
            <w:tcW w:w="3136"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1D6358BD" w14:textId="77777777" w:rsidR="00A856E1" w:rsidRPr="00E26ED2" w:rsidRDefault="00A856E1" w:rsidP="00F46820">
            <w:pPr>
              <w:spacing w:line="240" w:lineRule="auto"/>
              <w:ind w:firstLine="0"/>
              <w:jc w:val="right"/>
              <w:rPr>
                <w:b/>
                <w:color w:val="FFFFFF"/>
                <w:sz w:val="20"/>
              </w:rPr>
            </w:pPr>
            <w:r w:rsidRPr="00E26ED2">
              <w:rPr>
                <w:b/>
                <w:color w:val="FFFFFF"/>
                <w:sz w:val="20"/>
              </w:rPr>
              <w:t>Дата(ы) теста</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75007A8" w14:textId="77777777" w:rsidR="00A856E1" w:rsidRPr="00E26ED2" w:rsidRDefault="00A856E1" w:rsidP="00F46820">
            <w:pPr>
              <w:spacing w:line="240" w:lineRule="auto"/>
              <w:ind w:firstLine="0"/>
              <w:rPr>
                <w:b/>
                <w:sz w:val="20"/>
              </w:rPr>
            </w:pPr>
            <w:r w:rsidRPr="00E26ED2">
              <w:rPr>
                <w:b/>
                <w:sz w:val="20"/>
              </w:rPr>
              <w:t> 11.04.2025</w:t>
            </w:r>
          </w:p>
        </w:tc>
      </w:tr>
    </w:tbl>
    <w:p w14:paraId="224E7578" w14:textId="77777777" w:rsidR="00A856E1" w:rsidRPr="00E26ED2" w:rsidRDefault="00A856E1" w:rsidP="00A856E1">
      <w:pPr>
        <w:spacing w:after="160" w:line="264" w:lineRule="auto"/>
      </w:pPr>
    </w:p>
    <w:p w14:paraId="36FD5409" w14:textId="77777777" w:rsidR="00A856E1" w:rsidRPr="003158A8" w:rsidRDefault="00A856E1" w:rsidP="00A856E1">
      <w:pPr>
        <w:ind w:firstLine="0"/>
        <w:rPr>
          <w:szCs w:val="28"/>
        </w:rPr>
      </w:pPr>
      <w:r w:rsidRPr="003158A8">
        <w:rPr>
          <w:szCs w:val="28"/>
        </w:rPr>
        <w:t>Таблица Б.2 – Тест-кейс 1</w:t>
      </w:r>
    </w:p>
    <w:tbl>
      <w:tblPr>
        <w:tblW w:w="0" w:type="auto"/>
        <w:tblInd w:w="80" w:type="dxa"/>
        <w:tblLayout w:type="fixed"/>
        <w:tblLook w:val="04A0" w:firstRow="1" w:lastRow="0" w:firstColumn="1" w:lastColumn="0" w:noHBand="0" w:noVBand="1"/>
      </w:tblPr>
      <w:tblGrid>
        <w:gridCol w:w="3099"/>
        <w:gridCol w:w="6175"/>
      </w:tblGrid>
      <w:tr w:rsidR="00A856E1" w:rsidRPr="00E26ED2" w14:paraId="5C999D47" w14:textId="77777777" w:rsidTr="00F46820">
        <w:trPr>
          <w:trHeight w:val="499"/>
        </w:trPr>
        <w:tc>
          <w:tcPr>
            <w:tcW w:w="3099"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F8DB62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 #</w:t>
            </w:r>
          </w:p>
        </w:tc>
        <w:tc>
          <w:tcPr>
            <w:tcW w:w="6175"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6A912086" w14:textId="77777777" w:rsidR="00A856E1" w:rsidRPr="00E26ED2" w:rsidRDefault="00A856E1" w:rsidP="00F46820">
            <w:pPr>
              <w:spacing w:line="240" w:lineRule="auto"/>
              <w:ind w:firstLine="0"/>
              <w:rPr>
                <w:sz w:val="20"/>
              </w:rPr>
            </w:pPr>
            <w:r w:rsidRPr="00E26ED2">
              <w:rPr>
                <w:sz w:val="20"/>
              </w:rPr>
              <w:t> TC_UI_1</w:t>
            </w:r>
          </w:p>
        </w:tc>
      </w:tr>
      <w:tr w:rsidR="00A856E1" w:rsidRPr="00E26ED2" w14:paraId="59DDA424"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C339C84"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30820C3"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38AEE1A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EE7F9"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460EB4" w14:textId="77777777" w:rsidR="00A856E1" w:rsidRPr="00E26ED2" w:rsidRDefault="00A856E1" w:rsidP="00F46820">
            <w:pPr>
              <w:spacing w:line="240" w:lineRule="auto"/>
              <w:ind w:firstLine="0"/>
              <w:rPr>
                <w:sz w:val="20"/>
              </w:rPr>
            </w:pPr>
            <w:r w:rsidRPr="00E26ED2">
              <w:rPr>
                <w:sz w:val="20"/>
              </w:rPr>
              <w:t> Отправка сообщения пользователю</w:t>
            </w:r>
          </w:p>
        </w:tc>
      </w:tr>
      <w:tr w:rsidR="00A856E1" w:rsidRPr="00E26ED2" w14:paraId="4A533D46"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13FB2B"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197743E" w14:textId="77777777" w:rsidR="00A856E1" w:rsidRPr="00E26ED2" w:rsidRDefault="00A856E1" w:rsidP="00F46820">
            <w:pPr>
              <w:spacing w:line="240" w:lineRule="auto"/>
              <w:ind w:firstLine="0"/>
              <w:rPr>
                <w:sz w:val="20"/>
              </w:rPr>
            </w:pPr>
            <w:r w:rsidRPr="00E26ED2">
              <w:rPr>
                <w:sz w:val="20"/>
              </w:rPr>
              <w:t> Администратор отправляет сообщение зарегистрированному в боте студенту</w:t>
            </w:r>
          </w:p>
        </w:tc>
      </w:tr>
      <w:tr w:rsidR="00A856E1" w:rsidRPr="00E26ED2" w14:paraId="34F7FAD7" w14:textId="77777777" w:rsidTr="00F46820">
        <w:trPr>
          <w:trHeight w:val="721"/>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627C98"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2CF13"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Открыть форму отправки сообщений в Telegram.</w:t>
            </w:r>
          </w:p>
          <w:p w14:paraId="72DEEF7B"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Заполнить поля: группа, студент и сообщение.</w:t>
            </w:r>
          </w:p>
          <w:p w14:paraId="6D962AE1"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Нажать кнопку "Отправить".</w:t>
            </w:r>
          </w:p>
        </w:tc>
      </w:tr>
      <w:tr w:rsidR="00A856E1" w:rsidRPr="00E26ED2" w14:paraId="7DC691A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5EE2B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B2D8EA7"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p>
        </w:tc>
      </w:tr>
      <w:tr w:rsidR="00A856E1" w:rsidRPr="00E26ED2" w14:paraId="46B2858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5CDBC15"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0B54F5E"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6B17BF1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9B9E868" w14:textId="77777777" w:rsidR="00A856E1" w:rsidRPr="00E26ED2" w:rsidRDefault="00A856E1" w:rsidP="00F46820">
            <w:pPr>
              <w:spacing w:line="240" w:lineRule="auto"/>
              <w:ind w:firstLine="0"/>
              <w:jc w:val="right"/>
              <w:rPr>
                <w:b/>
                <w:color w:val="FFFFFF"/>
                <w:sz w:val="18"/>
              </w:rPr>
            </w:pPr>
            <w:r w:rsidRPr="00E26ED2">
              <w:rPr>
                <w:b/>
                <w:color w:val="FFFFFF"/>
                <w:sz w:val="18"/>
              </w:rPr>
              <w:t xml:space="preserve">Фактический результат </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7C15CAF3"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046C1D95"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909D382"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03DE18"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2E4F6BFB"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2B78EF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16F41ED4"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5B0EE88F"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7EE422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4A6D381F"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3866BE5A" w14:textId="77777777" w:rsidTr="00F46820">
        <w:trPr>
          <w:trHeight w:val="499"/>
        </w:trPr>
        <w:tc>
          <w:tcPr>
            <w:tcW w:w="3099"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5FC93FB"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5C602D0" w14:textId="77777777" w:rsidR="00A856E1" w:rsidRPr="00E26ED2" w:rsidRDefault="00A856E1" w:rsidP="00F46820">
            <w:pPr>
              <w:spacing w:line="240" w:lineRule="auto"/>
              <w:ind w:firstLine="0"/>
              <w:rPr>
                <w:sz w:val="20"/>
              </w:rPr>
            </w:pPr>
            <w:r w:rsidRPr="00E26ED2">
              <w:rPr>
                <w:sz w:val="20"/>
              </w:rPr>
              <w:t> -</w:t>
            </w:r>
          </w:p>
        </w:tc>
      </w:tr>
    </w:tbl>
    <w:p w14:paraId="58A165E6" w14:textId="77777777" w:rsidR="00A856E1" w:rsidRPr="00E26ED2" w:rsidRDefault="00A856E1" w:rsidP="00A856E1"/>
    <w:p w14:paraId="42CF1547" w14:textId="77777777" w:rsidR="00A856E1" w:rsidRPr="00E26ED2" w:rsidRDefault="00A856E1" w:rsidP="00A856E1">
      <w:r w:rsidRPr="00E26ED2">
        <w:br w:type="page"/>
      </w:r>
    </w:p>
    <w:p w14:paraId="1D700DC7" w14:textId="77777777" w:rsidR="00A856E1" w:rsidRPr="003158A8" w:rsidRDefault="00A856E1" w:rsidP="00A856E1">
      <w:pPr>
        <w:ind w:firstLine="0"/>
        <w:rPr>
          <w:szCs w:val="28"/>
        </w:rPr>
      </w:pPr>
      <w:r w:rsidRPr="003158A8">
        <w:rPr>
          <w:szCs w:val="28"/>
        </w:rPr>
        <w:lastRenderedPageBreak/>
        <w:t>Таблица Б.3 – Тест-кейс 2</w:t>
      </w:r>
    </w:p>
    <w:tbl>
      <w:tblPr>
        <w:tblW w:w="0" w:type="auto"/>
        <w:tblInd w:w="80" w:type="dxa"/>
        <w:tblLayout w:type="fixed"/>
        <w:tblLook w:val="04A0" w:firstRow="1" w:lastRow="0" w:firstColumn="1" w:lastColumn="0" w:noHBand="0" w:noVBand="1"/>
      </w:tblPr>
      <w:tblGrid>
        <w:gridCol w:w="3090"/>
        <w:gridCol w:w="6184"/>
      </w:tblGrid>
      <w:tr w:rsidR="00A856E1" w:rsidRPr="00E26ED2" w14:paraId="72BFE724"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ECD3B9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w:t>
            </w:r>
            <w:r w:rsidRPr="00E26ED2">
              <w:rPr>
                <w:b/>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27522AB" w14:textId="77777777" w:rsidR="00A856E1" w:rsidRPr="00E26ED2" w:rsidRDefault="00A856E1" w:rsidP="00F46820">
            <w:pPr>
              <w:spacing w:line="240" w:lineRule="auto"/>
              <w:ind w:firstLine="0"/>
              <w:rPr>
                <w:sz w:val="20"/>
              </w:rPr>
            </w:pPr>
            <w:r w:rsidRPr="00E26ED2">
              <w:rPr>
                <w:sz w:val="20"/>
              </w:rPr>
              <w:t> TC_UI_2</w:t>
            </w:r>
          </w:p>
        </w:tc>
      </w:tr>
      <w:tr w:rsidR="00A856E1" w:rsidRPr="00E26ED2" w14:paraId="799C830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1334E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6E27B2F"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0599516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45C86C8"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AB6046" w14:textId="77777777" w:rsidR="00A856E1" w:rsidRPr="00E26ED2" w:rsidRDefault="00A856E1" w:rsidP="00F46820">
            <w:pPr>
              <w:spacing w:line="240" w:lineRule="auto"/>
              <w:ind w:firstLine="0"/>
              <w:rPr>
                <w:sz w:val="20"/>
              </w:rPr>
            </w:pPr>
            <w:r w:rsidRPr="00E26ED2">
              <w:rPr>
                <w:sz w:val="20"/>
              </w:rPr>
              <w:t>Отправление сообщения пользователю, незарег</w:t>
            </w:r>
            <w:r>
              <w:rPr>
                <w:sz w:val="20"/>
              </w:rPr>
              <w:t>и</w:t>
            </w:r>
            <w:r w:rsidRPr="00E26ED2">
              <w:rPr>
                <w:sz w:val="20"/>
              </w:rPr>
              <w:t>стрированного в боте</w:t>
            </w:r>
          </w:p>
        </w:tc>
      </w:tr>
      <w:tr w:rsidR="00A856E1" w:rsidRPr="00E26ED2" w14:paraId="6E418E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D5569A"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4683EE4"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который не является пользователем бота</w:t>
            </w:r>
          </w:p>
        </w:tc>
      </w:tr>
      <w:tr w:rsidR="00A856E1" w:rsidRPr="00E26ED2" w14:paraId="02AB06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0CCCCF"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1A02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Открыть форму отправки сообщений в Telegram.</w:t>
            </w:r>
          </w:p>
          <w:p w14:paraId="32D473E4"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Заполнить поля: группа, студент и сообщение.</w:t>
            </w:r>
          </w:p>
          <w:p w14:paraId="1B6EBF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Нажать кнопку "Отправить".</w:t>
            </w:r>
          </w:p>
        </w:tc>
      </w:tr>
      <w:tr w:rsidR="00A856E1" w:rsidRPr="00E26ED2" w14:paraId="204ED221"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1C0B48"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2CE9CC49" w14:textId="77777777" w:rsidR="00A856E1" w:rsidRPr="00E26ED2" w:rsidRDefault="00A856E1" w:rsidP="00F46820">
            <w:pPr>
              <w:spacing w:line="240" w:lineRule="auto"/>
              <w:ind w:firstLine="0"/>
              <w:rPr>
                <w:sz w:val="20"/>
              </w:rPr>
            </w:pPr>
            <w:r w:rsidRPr="00E26ED2">
              <w:rPr>
                <w:sz w:val="20"/>
              </w:rPr>
              <w:t>Группа 31Р, студент Овчинников В.В., сообщение «тест»</w:t>
            </w:r>
          </w:p>
        </w:tc>
      </w:tr>
      <w:tr w:rsidR="00A856E1" w:rsidRPr="00E26ED2" w14:paraId="4F0704A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AE00C04"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039A8A1"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1C9B9D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4A3E2D"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A403770"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228DC73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8F715B8"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08E6DE"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52261A6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4213AEA"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9DDEEFB"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72F5D17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AD0C28F"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55C49E3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1C4EE1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B725C69"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D500461" w14:textId="77777777" w:rsidR="00A856E1" w:rsidRPr="00E26ED2" w:rsidRDefault="00A856E1" w:rsidP="00F46820">
            <w:pPr>
              <w:spacing w:line="240" w:lineRule="auto"/>
              <w:ind w:firstLine="0"/>
              <w:rPr>
                <w:sz w:val="20"/>
              </w:rPr>
            </w:pPr>
            <w:r w:rsidRPr="00E26ED2">
              <w:rPr>
                <w:sz w:val="20"/>
              </w:rPr>
              <w:t> -</w:t>
            </w:r>
          </w:p>
        </w:tc>
      </w:tr>
    </w:tbl>
    <w:p w14:paraId="4AEE643C" w14:textId="77777777" w:rsidR="00A856E1" w:rsidRPr="00E26ED2" w:rsidRDefault="00A856E1" w:rsidP="00A856E1"/>
    <w:p w14:paraId="36882C03" w14:textId="77777777" w:rsidR="00A856E1" w:rsidRPr="00E26ED2" w:rsidRDefault="00A856E1" w:rsidP="00A856E1">
      <w:r w:rsidRPr="00E26ED2">
        <w:br w:type="page"/>
      </w:r>
    </w:p>
    <w:p w14:paraId="210D3D3E" w14:textId="77777777" w:rsidR="00A856E1" w:rsidRPr="003158A8" w:rsidRDefault="00A856E1" w:rsidP="00A856E1">
      <w:pPr>
        <w:ind w:firstLine="0"/>
        <w:rPr>
          <w:szCs w:val="28"/>
        </w:rPr>
      </w:pPr>
      <w:r w:rsidRPr="003158A8">
        <w:rPr>
          <w:szCs w:val="28"/>
        </w:rPr>
        <w:lastRenderedPageBreak/>
        <w:t>Таблица Б.4 – Тест-кейс 3</w:t>
      </w:r>
    </w:p>
    <w:tbl>
      <w:tblPr>
        <w:tblW w:w="0" w:type="auto"/>
        <w:tblInd w:w="80" w:type="dxa"/>
        <w:tblLayout w:type="fixed"/>
        <w:tblLook w:val="04A0" w:firstRow="1" w:lastRow="0" w:firstColumn="1" w:lastColumn="0" w:noHBand="0" w:noVBand="1"/>
      </w:tblPr>
      <w:tblGrid>
        <w:gridCol w:w="3090"/>
        <w:gridCol w:w="6184"/>
      </w:tblGrid>
      <w:tr w:rsidR="00A856E1" w:rsidRPr="00E26ED2" w14:paraId="1E12B89F"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F33850"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4C3FECB" w14:textId="77777777" w:rsidR="00A856E1" w:rsidRPr="00E26ED2" w:rsidRDefault="00A856E1" w:rsidP="00F46820">
            <w:pPr>
              <w:spacing w:line="240" w:lineRule="auto"/>
              <w:ind w:firstLine="0"/>
              <w:rPr>
                <w:sz w:val="20"/>
              </w:rPr>
            </w:pPr>
            <w:r w:rsidRPr="00E26ED2">
              <w:rPr>
                <w:sz w:val="20"/>
              </w:rPr>
              <w:t> TC_UI_3</w:t>
            </w:r>
          </w:p>
        </w:tc>
      </w:tr>
      <w:tr w:rsidR="00A856E1" w:rsidRPr="00E26ED2" w14:paraId="3C616F6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F415D70"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9AA7BF0"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2DB1A6B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0FB3AEE"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11069A5" w14:textId="77777777" w:rsidR="00A856E1" w:rsidRPr="00E26ED2" w:rsidRDefault="00A856E1" w:rsidP="00F46820">
            <w:pPr>
              <w:spacing w:line="240" w:lineRule="auto"/>
              <w:ind w:firstLine="0"/>
              <w:rPr>
                <w:sz w:val="20"/>
              </w:rPr>
            </w:pPr>
            <w:r w:rsidRPr="00E26ED2">
              <w:rPr>
                <w:sz w:val="20"/>
              </w:rPr>
              <w:t>Отправка пустого сообщения</w:t>
            </w:r>
          </w:p>
        </w:tc>
      </w:tr>
      <w:tr w:rsidR="00A856E1" w:rsidRPr="00E26ED2" w14:paraId="0D17DFE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55ECF6"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2706677"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не заполнив поле «сообщение».</w:t>
            </w:r>
          </w:p>
        </w:tc>
      </w:tr>
      <w:tr w:rsidR="00A856E1" w:rsidRPr="00E26ED2" w14:paraId="012ABE2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7F5D112"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5C62A12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Открыть форму отправки сообщений в Telegram.</w:t>
            </w:r>
          </w:p>
          <w:p w14:paraId="4ECDAB3D"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Заполнить поля: группа, студент, оставив поле сообщение незаполненным.</w:t>
            </w:r>
          </w:p>
          <w:p w14:paraId="432F1AF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Нажать кнопку "Отправить".</w:t>
            </w:r>
          </w:p>
        </w:tc>
      </w:tr>
      <w:tr w:rsidR="00A856E1" w:rsidRPr="00E26ED2" w14:paraId="5B7F503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FCE26D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2B45721" w14:textId="77777777" w:rsidR="00A856E1" w:rsidRPr="00E26ED2" w:rsidRDefault="00A856E1" w:rsidP="00F46820">
            <w:pPr>
              <w:spacing w:line="240" w:lineRule="auto"/>
              <w:ind w:firstLine="0"/>
              <w:rPr>
                <w:sz w:val="20"/>
              </w:rPr>
            </w:pPr>
            <w:r w:rsidRPr="00E26ED2">
              <w:rPr>
                <w:sz w:val="20"/>
              </w:rPr>
              <w:t>Группа 43П, студент Батракова В.В.</w:t>
            </w:r>
          </w:p>
        </w:tc>
      </w:tr>
      <w:tr w:rsidR="00A856E1" w:rsidRPr="00E26ED2" w14:paraId="7827B8C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E348BBF"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0E1F95B"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3D1696A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978C7"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5CB2350"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71C020D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9EF976"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D4E774" w14:textId="77777777" w:rsidR="00A856E1" w:rsidRPr="00E26ED2" w:rsidRDefault="00A856E1" w:rsidP="00F46820">
            <w:pPr>
              <w:spacing w:line="240" w:lineRule="auto"/>
              <w:ind w:firstLine="0"/>
              <w:rPr>
                <w:sz w:val="20"/>
              </w:rPr>
            </w:pPr>
            <w:r w:rsidRPr="00E26ED2">
              <w:rPr>
                <w:sz w:val="20"/>
              </w:rPr>
              <w:t> </w:t>
            </w:r>
            <w:r>
              <w:rPr>
                <w:sz w:val="20"/>
              </w:rPr>
              <w:t>Зачет</w:t>
            </w:r>
          </w:p>
        </w:tc>
      </w:tr>
      <w:tr w:rsidR="00A856E1" w:rsidRPr="00E26ED2" w14:paraId="03D165F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2B8877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2C318BEA"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42508A4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41023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FFF5AF0"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ACCA668"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26D648AC"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5AEB7C5" w14:textId="77777777" w:rsidR="00A856E1" w:rsidRPr="00E26ED2" w:rsidRDefault="00A856E1" w:rsidP="00F46820">
            <w:pPr>
              <w:spacing w:line="240" w:lineRule="auto"/>
              <w:ind w:firstLine="0"/>
              <w:rPr>
                <w:sz w:val="20"/>
              </w:rPr>
            </w:pPr>
            <w:r w:rsidRPr="00E26ED2">
              <w:rPr>
                <w:sz w:val="20"/>
              </w:rPr>
              <w:t> -</w:t>
            </w:r>
          </w:p>
        </w:tc>
      </w:tr>
    </w:tbl>
    <w:p w14:paraId="3818B335" w14:textId="77777777" w:rsidR="00A856E1" w:rsidRPr="00E26ED2" w:rsidRDefault="00A856E1" w:rsidP="00A856E1"/>
    <w:p w14:paraId="269FC069" w14:textId="77777777" w:rsidR="00A856E1" w:rsidRPr="00E26ED2" w:rsidRDefault="00A856E1" w:rsidP="00A856E1">
      <w:r w:rsidRPr="00E26ED2">
        <w:br w:type="page"/>
      </w:r>
    </w:p>
    <w:p w14:paraId="59A552E9" w14:textId="77777777" w:rsidR="00A856E1" w:rsidRPr="003158A8" w:rsidRDefault="00A856E1" w:rsidP="00A856E1">
      <w:pPr>
        <w:ind w:firstLine="0"/>
        <w:rPr>
          <w:szCs w:val="28"/>
        </w:rPr>
      </w:pPr>
      <w:r w:rsidRPr="003158A8">
        <w:rPr>
          <w:szCs w:val="28"/>
        </w:rPr>
        <w:lastRenderedPageBreak/>
        <w:t>Таблица Б.5 – Тест-кейс 4</w:t>
      </w:r>
    </w:p>
    <w:tbl>
      <w:tblPr>
        <w:tblW w:w="0" w:type="auto"/>
        <w:tblInd w:w="80" w:type="dxa"/>
        <w:tblLayout w:type="fixed"/>
        <w:tblLook w:val="04A0" w:firstRow="1" w:lastRow="0" w:firstColumn="1" w:lastColumn="0" w:noHBand="0" w:noVBand="1"/>
      </w:tblPr>
      <w:tblGrid>
        <w:gridCol w:w="3090"/>
        <w:gridCol w:w="6184"/>
      </w:tblGrid>
      <w:tr w:rsidR="00A856E1" w:rsidRPr="00E26ED2" w14:paraId="690FF135"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66A9B86"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32DD2638" w14:textId="77777777" w:rsidR="00A856E1" w:rsidRPr="00E26ED2" w:rsidRDefault="00A856E1" w:rsidP="00F46820">
            <w:pPr>
              <w:spacing w:line="240" w:lineRule="auto"/>
              <w:ind w:firstLine="0"/>
              <w:rPr>
                <w:sz w:val="20"/>
              </w:rPr>
            </w:pPr>
            <w:r w:rsidRPr="00E26ED2">
              <w:rPr>
                <w:sz w:val="20"/>
              </w:rPr>
              <w:t> TC_UI_4</w:t>
            </w:r>
          </w:p>
        </w:tc>
      </w:tr>
      <w:tr w:rsidR="00A856E1" w:rsidRPr="00E26ED2" w14:paraId="086E67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3A5674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B78E824" w14:textId="77777777" w:rsidR="00A856E1" w:rsidRPr="00E26ED2" w:rsidRDefault="00A856E1" w:rsidP="00F46820">
            <w:pPr>
              <w:spacing w:line="240" w:lineRule="auto"/>
              <w:ind w:firstLine="0"/>
              <w:rPr>
                <w:sz w:val="20"/>
              </w:rPr>
            </w:pPr>
            <w:r w:rsidRPr="00E26ED2">
              <w:rPr>
                <w:sz w:val="20"/>
              </w:rPr>
              <w:t> Средний</w:t>
            </w:r>
          </w:p>
        </w:tc>
      </w:tr>
      <w:tr w:rsidR="00A856E1" w:rsidRPr="00E26ED2" w14:paraId="2B87313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E864D3C"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14DAA32" w14:textId="77777777" w:rsidR="00A856E1" w:rsidRPr="00E26ED2" w:rsidRDefault="00A856E1" w:rsidP="00F46820">
            <w:pPr>
              <w:spacing w:line="240" w:lineRule="auto"/>
              <w:ind w:firstLine="0"/>
              <w:rPr>
                <w:sz w:val="20"/>
              </w:rPr>
            </w:pPr>
            <w:r w:rsidRPr="00E26ED2">
              <w:rPr>
                <w:sz w:val="20"/>
              </w:rPr>
              <w:t>Отправка медиафайлов</w:t>
            </w:r>
          </w:p>
        </w:tc>
      </w:tr>
      <w:tr w:rsidR="00A856E1" w:rsidRPr="00E26ED2" w14:paraId="355DA48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C7881F1"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1DEEC4" w14:textId="77777777" w:rsidR="00A856E1" w:rsidRPr="00E26ED2" w:rsidRDefault="00A856E1" w:rsidP="00F46820">
            <w:pPr>
              <w:spacing w:line="240" w:lineRule="auto"/>
              <w:ind w:firstLine="0"/>
              <w:rPr>
                <w:sz w:val="20"/>
              </w:rPr>
            </w:pPr>
            <w:r w:rsidRPr="00E26ED2">
              <w:rPr>
                <w:sz w:val="20"/>
              </w:rPr>
              <w:t> Администратор пытается отправить</w:t>
            </w:r>
            <w:r>
              <w:rPr>
                <w:sz w:val="20"/>
              </w:rPr>
              <w:t xml:space="preserve"> несколько </w:t>
            </w:r>
            <w:r w:rsidRPr="00E26ED2">
              <w:rPr>
                <w:sz w:val="20"/>
              </w:rPr>
              <w:t>сообщени</w:t>
            </w:r>
            <w:r>
              <w:rPr>
                <w:sz w:val="20"/>
              </w:rPr>
              <w:t>й</w:t>
            </w:r>
            <w:r w:rsidRPr="00E26ED2">
              <w:rPr>
                <w:sz w:val="20"/>
              </w:rPr>
              <w:t xml:space="preserve"> студенту</w:t>
            </w:r>
            <w:r>
              <w:rPr>
                <w:sz w:val="20"/>
              </w:rPr>
              <w:t xml:space="preserve"> подряд</w:t>
            </w:r>
          </w:p>
        </w:tc>
      </w:tr>
      <w:tr w:rsidR="00A856E1" w:rsidRPr="00E26ED2" w14:paraId="3E307F4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7E9CC6"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85132D1"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Открыть форму отправки сообщений в Telegram.</w:t>
            </w:r>
          </w:p>
          <w:p w14:paraId="0E17626E"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 xml:space="preserve">Заполнить поля: группа, студент, </w:t>
            </w:r>
            <w:r>
              <w:rPr>
                <w:sz w:val="20"/>
              </w:rPr>
              <w:t>вставив в поле сообщение изображение</w:t>
            </w:r>
          </w:p>
          <w:p w14:paraId="3227DC05"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Нажать кнопку "Отправить".</w:t>
            </w:r>
          </w:p>
        </w:tc>
      </w:tr>
      <w:tr w:rsidR="00A856E1" w:rsidRPr="00E26ED2" w14:paraId="66AC76A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8FFAB2"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F915D12" w14:textId="77777777" w:rsidR="00A856E1" w:rsidRPr="00E26ED2" w:rsidRDefault="00A856E1" w:rsidP="00F46820">
            <w:pPr>
              <w:spacing w:line="240" w:lineRule="auto"/>
              <w:ind w:firstLine="0"/>
              <w:rPr>
                <w:sz w:val="20"/>
              </w:rPr>
            </w:pPr>
            <w:r w:rsidRPr="00E26ED2">
              <w:rPr>
                <w:sz w:val="20"/>
              </w:rPr>
              <w:t xml:space="preserve">Группа 43П, студент Батракова В.В., сообщение </w:t>
            </w:r>
            <w:r>
              <w:rPr>
                <w:sz w:val="20"/>
              </w:rPr>
              <w:t>с изображением</w:t>
            </w:r>
          </w:p>
        </w:tc>
      </w:tr>
      <w:tr w:rsidR="00A856E1" w:rsidRPr="00E26ED2" w14:paraId="1D8CC8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150827E"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8AADA7E" w14:textId="77777777" w:rsidR="00A856E1" w:rsidRPr="00E26ED2" w:rsidRDefault="00A856E1" w:rsidP="00F46820">
            <w:pPr>
              <w:spacing w:line="240" w:lineRule="auto"/>
              <w:ind w:firstLine="0"/>
              <w:rPr>
                <w:sz w:val="20"/>
              </w:rPr>
            </w:pPr>
            <w:r w:rsidRPr="00E26ED2">
              <w:rPr>
                <w:sz w:val="20"/>
              </w:rPr>
              <w:t>Сообщение успешно доставлено пользователю</w:t>
            </w:r>
          </w:p>
        </w:tc>
      </w:tr>
      <w:tr w:rsidR="00A856E1" w:rsidRPr="00E26ED2" w14:paraId="76A0F17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CF59D3A"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59D826A" w14:textId="77777777" w:rsidR="00A856E1" w:rsidRPr="00E26ED2" w:rsidRDefault="00A856E1" w:rsidP="00F46820">
            <w:pPr>
              <w:spacing w:line="240" w:lineRule="auto"/>
              <w:ind w:firstLine="0"/>
              <w:rPr>
                <w:sz w:val="20"/>
              </w:rPr>
            </w:pPr>
            <w:r>
              <w:rPr>
                <w:sz w:val="20"/>
              </w:rPr>
              <w:t>Сообщение не отправляется, предупреждение не возникает</w:t>
            </w:r>
          </w:p>
        </w:tc>
      </w:tr>
      <w:tr w:rsidR="00A856E1" w:rsidRPr="00E26ED2" w14:paraId="48C5160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CAE6A"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9BCAEF" w14:textId="77777777" w:rsidR="00A856E1" w:rsidRPr="00E26ED2" w:rsidRDefault="00A856E1" w:rsidP="00F46820">
            <w:pPr>
              <w:spacing w:line="240" w:lineRule="auto"/>
              <w:ind w:firstLine="0"/>
              <w:rPr>
                <w:sz w:val="20"/>
              </w:rPr>
            </w:pPr>
            <w:r w:rsidRPr="00E26ED2">
              <w:rPr>
                <w:sz w:val="20"/>
              </w:rPr>
              <w:t> </w:t>
            </w:r>
            <w:r>
              <w:rPr>
                <w:sz w:val="20"/>
              </w:rPr>
              <w:t>Нез</w:t>
            </w:r>
            <w:r w:rsidRPr="00E26ED2">
              <w:rPr>
                <w:sz w:val="20"/>
              </w:rPr>
              <w:t>ачёт</w:t>
            </w:r>
          </w:p>
        </w:tc>
      </w:tr>
      <w:tr w:rsidR="00A856E1" w:rsidRPr="00E26ED2" w14:paraId="384C74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BEAF743"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1CB4B0"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06CF3828"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815349C"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9031B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CFB4B1D"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6AA1CBD"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71D6011" w14:textId="77777777" w:rsidR="00A856E1" w:rsidRPr="00E26ED2" w:rsidRDefault="00A856E1" w:rsidP="00F46820">
            <w:pPr>
              <w:spacing w:line="240" w:lineRule="auto"/>
              <w:ind w:firstLine="0"/>
              <w:rPr>
                <w:sz w:val="20"/>
              </w:rPr>
            </w:pPr>
            <w:r w:rsidRPr="00E26ED2">
              <w:rPr>
                <w:sz w:val="20"/>
              </w:rPr>
              <w:t> -</w:t>
            </w:r>
          </w:p>
        </w:tc>
      </w:tr>
    </w:tbl>
    <w:p w14:paraId="6F7D5054" w14:textId="77777777" w:rsidR="00A856E1" w:rsidRPr="00E26ED2" w:rsidRDefault="00A856E1" w:rsidP="00A856E1"/>
    <w:p w14:paraId="357F9A95" w14:textId="77777777" w:rsidR="00A856E1" w:rsidRPr="00E26ED2" w:rsidRDefault="00A856E1" w:rsidP="00A856E1">
      <w:r w:rsidRPr="00E26ED2">
        <w:br w:type="page"/>
      </w:r>
    </w:p>
    <w:p w14:paraId="7B5A078A" w14:textId="77777777" w:rsidR="00A856E1" w:rsidRPr="00E26ED2" w:rsidRDefault="00A856E1" w:rsidP="00A856E1">
      <w:pPr>
        <w:ind w:firstLine="0"/>
      </w:pPr>
      <w:r w:rsidRPr="00E26ED2">
        <w:lastRenderedPageBreak/>
        <w:t xml:space="preserve">Таблица </w:t>
      </w:r>
      <w:r>
        <w:t>Б</w:t>
      </w:r>
      <w:r w:rsidRPr="00E26ED2">
        <w:t>.6 – Тест-кейс 5</w:t>
      </w:r>
    </w:p>
    <w:tbl>
      <w:tblPr>
        <w:tblW w:w="0" w:type="auto"/>
        <w:tblInd w:w="80" w:type="dxa"/>
        <w:tblLayout w:type="fixed"/>
        <w:tblLook w:val="04A0" w:firstRow="1" w:lastRow="0" w:firstColumn="1" w:lastColumn="0" w:noHBand="0" w:noVBand="1"/>
      </w:tblPr>
      <w:tblGrid>
        <w:gridCol w:w="3090"/>
        <w:gridCol w:w="6184"/>
      </w:tblGrid>
      <w:tr w:rsidR="00A856E1" w:rsidRPr="00E26ED2" w14:paraId="6E237957"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E028ED" w14:textId="77777777" w:rsidR="00A856E1" w:rsidRPr="00E26ED2" w:rsidRDefault="00A856E1" w:rsidP="00F46820">
            <w:pPr>
              <w:spacing w:line="240" w:lineRule="auto"/>
              <w:ind w:firstLine="0"/>
              <w:jc w:val="right"/>
              <w:rPr>
                <w:b/>
                <w:color w:val="FFFFFF"/>
                <w:sz w:val="18"/>
              </w:rPr>
            </w:pPr>
            <w:r w:rsidRPr="00E26ED2">
              <w:rPr>
                <w:b/>
                <w:color w:val="FFFFFF"/>
                <w:sz w:val="18"/>
              </w:rPr>
              <w:t>Test Case #</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D8EE63C" w14:textId="77777777" w:rsidR="00A856E1" w:rsidRPr="00E26ED2" w:rsidRDefault="00A856E1" w:rsidP="00F46820">
            <w:pPr>
              <w:spacing w:line="240" w:lineRule="auto"/>
              <w:ind w:firstLine="0"/>
              <w:rPr>
                <w:sz w:val="20"/>
              </w:rPr>
            </w:pPr>
            <w:r w:rsidRPr="00E26ED2">
              <w:rPr>
                <w:sz w:val="20"/>
              </w:rPr>
              <w:t> TC_UI_5</w:t>
            </w:r>
          </w:p>
        </w:tc>
      </w:tr>
      <w:tr w:rsidR="00A856E1" w:rsidRPr="00E26ED2" w14:paraId="4D94A8C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1F2EE06"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FA239EA" w14:textId="77777777" w:rsidR="00A856E1" w:rsidRPr="00E26ED2" w:rsidRDefault="00A856E1" w:rsidP="00F46820">
            <w:pPr>
              <w:spacing w:line="240" w:lineRule="auto"/>
              <w:ind w:firstLine="0"/>
              <w:rPr>
                <w:sz w:val="20"/>
              </w:rPr>
            </w:pPr>
            <w:r w:rsidRPr="00E26ED2">
              <w:rPr>
                <w:sz w:val="20"/>
              </w:rPr>
              <w:t>Высокий</w:t>
            </w:r>
          </w:p>
        </w:tc>
      </w:tr>
      <w:tr w:rsidR="00A856E1" w:rsidRPr="00E26ED2" w14:paraId="6B4A2AF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1B2A1D"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C2B7C3E" w14:textId="77777777" w:rsidR="00A856E1" w:rsidRPr="00E26ED2" w:rsidRDefault="00A856E1" w:rsidP="00F46820">
            <w:pPr>
              <w:spacing w:line="240" w:lineRule="auto"/>
              <w:ind w:firstLine="0"/>
              <w:rPr>
                <w:sz w:val="20"/>
              </w:rPr>
            </w:pPr>
            <w:r>
              <w:rPr>
                <w:sz w:val="20"/>
              </w:rPr>
              <w:t xml:space="preserve">Отправка нескольких сообщений </w:t>
            </w:r>
            <w:proofErr w:type="spellStart"/>
            <w:r>
              <w:rPr>
                <w:sz w:val="20"/>
              </w:rPr>
              <w:t>подрад</w:t>
            </w:r>
            <w:proofErr w:type="spellEnd"/>
          </w:p>
        </w:tc>
      </w:tr>
      <w:tr w:rsidR="00A856E1" w:rsidRPr="00E26ED2" w14:paraId="2F9F068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F3AC5"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E66EB" w14:textId="77777777" w:rsidR="00A856E1" w:rsidRPr="00E26ED2" w:rsidRDefault="00A856E1" w:rsidP="00F46820">
            <w:pPr>
              <w:spacing w:line="240" w:lineRule="auto"/>
              <w:ind w:firstLine="0"/>
              <w:rPr>
                <w:sz w:val="20"/>
              </w:rPr>
            </w:pPr>
            <w:r w:rsidRPr="00E26ED2">
              <w:rPr>
                <w:sz w:val="20"/>
              </w:rPr>
              <w:t> Администратор не выбирает категорию товара.</w:t>
            </w:r>
          </w:p>
        </w:tc>
      </w:tr>
      <w:tr w:rsidR="00A856E1" w:rsidRPr="00E26ED2" w14:paraId="1AFE596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2CB76D7"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29AD63E"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Открыть форму отправки сообщений в Telegram.</w:t>
            </w:r>
          </w:p>
          <w:p w14:paraId="1919F4F3"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Заполнить поля: группа, студент и сообщение.</w:t>
            </w:r>
          </w:p>
          <w:p w14:paraId="13D6D264" w14:textId="77777777" w:rsidR="00A856E1" w:rsidRDefault="00A856E1" w:rsidP="00A856E1">
            <w:pPr>
              <w:numPr>
                <w:ilvl w:val="0"/>
                <w:numId w:val="18"/>
              </w:numPr>
              <w:tabs>
                <w:tab w:val="left" w:pos="254"/>
              </w:tabs>
              <w:spacing w:line="240" w:lineRule="auto"/>
              <w:ind w:left="0" w:firstLine="0"/>
              <w:rPr>
                <w:sz w:val="20"/>
              </w:rPr>
            </w:pPr>
            <w:r w:rsidRPr="00E26ED2">
              <w:rPr>
                <w:sz w:val="20"/>
              </w:rPr>
              <w:t>Нажать кнопку "Отправить".</w:t>
            </w:r>
          </w:p>
          <w:p w14:paraId="3351FE13" w14:textId="77777777" w:rsidR="00A856E1" w:rsidRDefault="00A856E1" w:rsidP="00A856E1">
            <w:pPr>
              <w:numPr>
                <w:ilvl w:val="0"/>
                <w:numId w:val="18"/>
              </w:numPr>
              <w:tabs>
                <w:tab w:val="left" w:pos="254"/>
              </w:tabs>
              <w:spacing w:line="240" w:lineRule="auto"/>
              <w:ind w:left="0" w:firstLine="0"/>
              <w:rPr>
                <w:sz w:val="20"/>
              </w:rPr>
            </w:pPr>
            <w:r>
              <w:rPr>
                <w:sz w:val="20"/>
              </w:rPr>
              <w:t>Написать еще одно сообщение и отправить пользователю</w:t>
            </w:r>
          </w:p>
          <w:p w14:paraId="6B8CFE22" w14:textId="77777777" w:rsidR="00A856E1" w:rsidRPr="00E26ED2" w:rsidRDefault="00A856E1" w:rsidP="00A856E1">
            <w:pPr>
              <w:numPr>
                <w:ilvl w:val="0"/>
                <w:numId w:val="18"/>
              </w:numPr>
              <w:tabs>
                <w:tab w:val="left" w:pos="254"/>
              </w:tabs>
              <w:spacing w:line="240" w:lineRule="auto"/>
              <w:ind w:left="0" w:firstLine="0"/>
              <w:rPr>
                <w:sz w:val="20"/>
              </w:rPr>
            </w:pPr>
            <w:r>
              <w:rPr>
                <w:sz w:val="20"/>
              </w:rPr>
              <w:t>Нажать кнопку «Отправить»</w:t>
            </w:r>
          </w:p>
        </w:tc>
      </w:tr>
      <w:tr w:rsidR="00A856E1" w:rsidRPr="00E26ED2" w14:paraId="27093A2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AB7E855"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58D5A6"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r>
              <w:rPr>
                <w:sz w:val="20"/>
              </w:rPr>
              <w:t>, второе сообщение «тест 2»</w:t>
            </w:r>
          </w:p>
        </w:tc>
      </w:tr>
      <w:tr w:rsidR="00A856E1" w:rsidRPr="00E26ED2" w14:paraId="15BEC92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0936A6"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4824C89" w14:textId="77777777" w:rsidR="00A856E1" w:rsidRPr="00E26ED2" w:rsidRDefault="00A856E1" w:rsidP="00F46820">
            <w:pPr>
              <w:spacing w:line="240" w:lineRule="auto"/>
              <w:ind w:firstLine="0"/>
              <w:rPr>
                <w:sz w:val="20"/>
              </w:rPr>
            </w:pPr>
            <w:r w:rsidRPr="00E26ED2">
              <w:rPr>
                <w:sz w:val="20"/>
              </w:rPr>
              <w:t> Сообщени</w:t>
            </w:r>
            <w:r>
              <w:rPr>
                <w:sz w:val="20"/>
              </w:rPr>
              <w:t>я</w:t>
            </w:r>
            <w:r w:rsidRPr="00E26ED2">
              <w:rPr>
                <w:sz w:val="20"/>
              </w:rPr>
              <w:t xml:space="preserve"> успешно доставлен</w:t>
            </w:r>
            <w:r>
              <w:rPr>
                <w:sz w:val="20"/>
              </w:rPr>
              <w:t>ы</w:t>
            </w:r>
            <w:r w:rsidRPr="00E26ED2">
              <w:rPr>
                <w:sz w:val="20"/>
              </w:rPr>
              <w:t xml:space="preserve"> пользователю</w:t>
            </w:r>
          </w:p>
        </w:tc>
      </w:tr>
      <w:tr w:rsidR="00A856E1" w:rsidRPr="00E26ED2" w14:paraId="4BF2C1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337F5DF"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4E04CE5" w14:textId="77777777" w:rsidR="00A856E1" w:rsidRPr="00E26ED2" w:rsidRDefault="00A856E1" w:rsidP="00F46820">
            <w:pPr>
              <w:spacing w:line="240" w:lineRule="auto"/>
              <w:ind w:firstLine="0"/>
              <w:rPr>
                <w:sz w:val="20"/>
              </w:rPr>
            </w:pPr>
            <w:r w:rsidRPr="00E26ED2">
              <w:rPr>
                <w:sz w:val="20"/>
              </w:rPr>
              <w:t> </w:t>
            </w:r>
            <w:r>
              <w:rPr>
                <w:sz w:val="20"/>
              </w:rPr>
              <w:t>После отправки первого сообщения поля группа и студент сбрасываются, отправить новые сообщения этому же пользователю без повторного заполнения формы невозможно.</w:t>
            </w:r>
          </w:p>
        </w:tc>
      </w:tr>
      <w:tr w:rsidR="00A856E1" w:rsidRPr="00E26ED2" w14:paraId="7ED7205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AFE38C3"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5D45BEB" w14:textId="77777777" w:rsidR="00A856E1" w:rsidRPr="00E26ED2" w:rsidRDefault="00A856E1" w:rsidP="00F46820">
            <w:pPr>
              <w:spacing w:line="240" w:lineRule="auto"/>
              <w:ind w:firstLine="0"/>
              <w:rPr>
                <w:sz w:val="20"/>
              </w:rPr>
            </w:pPr>
            <w:r>
              <w:rPr>
                <w:sz w:val="20"/>
              </w:rPr>
              <w:t>Нез</w:t>
            </w:r>
            <w:r w:rsidRPr="00E26ED2">
              <w:rPr>
                <w:sz w:val="20"/>
              </w:rPr>
              <w:t>ачёт</w:t>
            </w:r>
          </w:p>
        </w:tc>
      </w:tr>
      <w:tr w:rsidR="00A856E1" w:rsidRPr="00E26ED2" w14:paraId="7CA5AD0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E014908"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25B890E"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133B6DC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AED0385"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1ACF4E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2906497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9EF1F84"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598FBF3" w14:textId="77777777" w:rsidR="00A856E1" w:rsidRPr="00E26ED2" w:rsidRDefault="00A856E1" w:rsidP="00F46820">
            <w:pPr>
              <w:spacing w:line="240" w:lineRule="auto"/>
              <w:ind w:firstLine="0"/>
              <w:rPr>
                <w:sz w:val="20"/>
              </w:rPr>
            </w:pPr>
            <w:r w:rsidRPr="00E26ED2">
              <w:rPr>
                <w:sz w:val="20"/>
              </w:rPr>
              <w:t> -</w:t>
            </w:r>
          </w:p>
        </w:tc>
      </w:tr>
    </w:tbl>
    <w:p w14:paraId="713CDF79" w14:textId="77777777" w:rsidR="00A856E1" w:rsidRPr="00E26ED2" w:rsidRDefault="00A856E1" w:rsidP="00A856E1"/>
    <w:p w14:paraId="47561A38" w14:textId="77777777" w:rsidR="00A856E1" w:rsidRPr="00E26ED2" w:rsidRDefault="00A856E1" w:rsidP="00A856E1">
      <w:pPr>
        <w:pStyle w:val="a3"/>
        <w:ind w:firstLine="0"/>
      </w:pPr>
    </w:p>
    <w:p w14:paraId="7B1AEF2C" w14:textId="77777777" w:rsidR="00A856E1" w:rsidRPr="00C76D3D" w:rsidRDefault="00A856E1" w:rsidP="00C76D3D">
      <w:pPr>
        <w:pStyle w:val="a9"/>
        <w:jc w:val="center"/>
      </w:pPr>
    </w:p>
    <w:sectPr w:rsidR="00A856E1" w:rsidRPr="00C76D3D" w:rsidSect="00ED4381">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EB552" w14:textId="77777777" w:rsidR="00B33A13" w:rsidRDefault="00B33A13" w:rsidP="006D3C26">
      <w:pPr>
        <w:spacing w:line="240" w:lineRule="auto"/>
      </w:pPr>
      <w:r>
        <w:separator/>
      </w:r>
    </w:p>
  </w:endnote>
  <w:endnote w:type="continuationSeparator" w:id="0">
    <w:p w14:paraId="54F3CE7E" w14:textId="77777777" w:rsidR="00B33A13" w:rsidRDefault="00B33A13" w:rsidP="006D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8450586"/>
      <w:docPartObj>
        <w:docPartGallery w:val="Page Numbers (Bottom of Page)"/>
        <w:docPartUnique/>
      </w:docPartObj>
    </w:sdtPr>
    <w:sdtContent>
      <w:p w14:paraId="1EAFDB31" w14:textId="66B33540" w:rsidR="006D3C26" w:rsidRDefault="006D3C26" w:rsidP="00ED4381">
        <w:pPr>
          <w:pStyle w:val="af2"/>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CE4FF" w14:textId="77777777" w:rsidR="006D3C26" w:rsidRPr="006D3C26" w:rsidRDefault="006D3C26" w:rsidP="006D3C26">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D55CB" w14:textId="77777777" w:rsidR="00B33A13" w:rsidRDefault="00B33A13" w:rsidP="006D3C26">
      <w:pPr>
        <w:spacing w:line="240" w:lineRule="auto"/>
      </w:pPr>
      <w:r>
        <w:separator/>
      </w:r>
    </w:p>
  </w:footnote>
  <w:footnote w:type="continuationSeparator" w:id="0">
    <w:p w14:paraId="5E0AFBFD" w14:textId="77777777" w:rsidR="00B33A13" w:rsidRDefault="00B33A13" w:rsidP="006D3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417"/>
    <w:multiLevelType w:val="hybridMultilevel"/>
    <w:tmpl w:val="492C9A56"/>
    <w:lvl w:ilvl="0" w:tplc="D69A5926">
      <w:start w:val="2"/>
      <w:numFmt w:val="decimal"/>
      <w:lvlText w:val="%1"/>
      <w:lvlJc w:val="left"/>
      <w:pPr>
        <w:ind w:left="22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897CA3"/>
    <w:multiLevelType w:val="hybridMultilevel"/>
    <w:tmpl w:val="833887D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BC52C57"/>
    <w:multiLevelType w:val="multilevel"/>
    <w:tmpl w:val="A448D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 w15:restartNumberingAfterBreak="0">
    <w:nsid w:val="128937FC"/>
    <w:multiLevelType w:val="multilevel"/>
    <w:tmpl w:val="2C7E22FA"/>
    <w:lvl w:ilvl="0">
      <w:start w:val="1"/>
      <w:numFmt w:val="decimal"/>
      <w:lvlText w:val="%1."/>
      <w:lvlJc w:val="left"/>
      <w:pPr>
        <w:ind w:left="1069" w:hanging="360"/>
      </w:pPr>
      <w:rPr>
        <w:rFonts w:hint="default"/>
      </w:rPr>
    </w:lvl>
    <w:lvl w:ilvl="1">
      <w:start w:val="1"/>
      <w:numFmt w:val="decimal"/>
      <w:isLgl/>
      <w:lvlText w:val="%1.%2."/>
      <w:lvlJc w:val="left"/>
      <w:pPr>
        <w:ind w:left="1494" w:hanging="360"/>
      </w:pPr>
      <w:rPr>
        <w:rFonts w:hint="default"/>
        <w:i w:val="0"/>
      </w:rPr>
    </w:lvl>
    <w:lvl w:ilvl="2">
      <w:start w:val="1"/>
      <w:numFmt w:val="decimal"/>
      <w:isLgl/>
      <w:lvlText w:val="%1.%2.%3."/>
      <w:lvlJc w:val="left"/>
      <w:pPr>
        <w:ind w:left="2279" w:hanging="720"/>
      </w:pPr>
      <w:rPr>
        <w:rFonts w:hint="default"/>
      </w:rPr>
    </w:lvl>
    <w:lvl w:ilvl="3">
      <w:start w:val="1"/>
      <w:numFmt w:val="decimal"/>
      <w:isLgl/>
      <w:lvlText w:val="%1.%2.%3.%4."/>
      <w:lvlJc w:val="left"/>
      <w:pPr>
        <w:ind w:left="2704" w:hanging="720"/>
      </w:pPr>
      <w:rPr>
        <w:rFonts w:hint="default"/>
      </w:rPr>
    </w:lvl>
    <w:lvl w:ilvl="4">
      <w:start w:val="1"/>
      <w:numFmt w:val="decimal"/>
      <w:isLgl/>
      <w:lvlText w:val="%1.%2.%3.%4.%5."/>
      <w:lvlJc w:val="left"/>
      <w:pPr>
        <w:ind w:left="3489" w:hanging="1080"/>
      </w:pPr>
      <w:rPr>
        <w:rFonts w:hint="default"/>
      </w:rPr>
    </w:lvl>
    <w:lvl w:ilvl="5">
      <w:start w:val="1"/>
      <w:numFmt w:val="decimal"/>
      <w:isLgl/>
      <w:lvlText w:val="%1.%2.%3.%4.%5.%6."/>
      <w:lvlJc w:val="left"/>
      <w:pPr>
        <w:ind w:left="3914" w:hanging="1080"/>
      </w:pPr>
      <w:rPr>
        <w:rFonts w:hint="default"/>
      </w:rPr>
    </w:lvl>
    <w:lvl w:ilvl="6">
      <w:start w:val="1"/>
      <w:numFmt w:val="decimal"/>
      <w:isLgl/>
      <w:lvlText w:val="%1.%2.%3.%4.%5.%6.%7."/>
      <w:lvlJc w:val="left"/>
      <w:pPr>
        <w:ind w:left="4699" w:hanging="1440"/>
      </w:pPr>
      <w:rPr>
        <w:rFonts w:hint="default"/>
      </w:rPr>
    </w:lvl>
    <w:lvl w:ilvl="7">
      <w:start w:val="1"/>
      <w:numFmt w:val="decimal"/>
      <w:isLgl/>
      <w:lvlText w:val="%1.%2.%3.%4.%5.%6.%7.%8."/>
      <w:lvlJc w:val="left"/>
      <w:pPr>
        <w:ind w:left="5124" w:hanging="1440"/>
      </w:pPr>
      <w:rPr>
        <w:rFonts w:hint="default"/>
      </w:rPr>
    </w:lvl>
    <w:lvl w:ilvl="8">
      <w:start w:val="1"/>
      <w:numFmt w:val="decimal"/>
      <w:isLgl/>
      <w:lvlText w:val="%1.%2.%3.%4.%5.%6.%7.%8.%9."/>
      <w:lvlJc w:val="left"/>
      <w:pPr>
        <w:ind w:left="5909" w:hanging="1800"/>
      </w:pPr>
      <w:rPr>
        <w:rFonts w:hint="default"/>
      </w:rPr>
    </w:lvl>
  </w:abstractNum>
  <w:abstractNum w:abstractNumId="4" w15:restartNumberingAfterBreak="0">
    <w:nsid w:val="16434CFD"/>
    <w:multiLevelType w:val="hybridMultilevel"/>
    <w:tmpl w:val="A6A69BDA"/>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DC7740"/>
    <w:multiLevelType w:val="multilevel"/>
    <w:tmpl w:val="5928A7E4"/>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6" w15:restartNumberingAfterBreak="0">
    <w:nsid w:val="240C2A92"/>
    <w:multiLevelType w:val="multilevel"/>
    <w:tmpl w:val="C70E0C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7" w15:restartNumberingAfterBreak="0">
    <w:nsid w:val="24632B52"/>
    <w:multiLevelType w:val="multilevel"/>
    <w:tmpl w:val="467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21807"/>
    <w:multiLevelType w:val="multilevel"/>
    <w:tmpl w:val="DEEC89E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3BA227E"/>
    <w:multiLevelType w:val="hybridMultilevel"/>
    <w:tmpl w:val="D5E08EAE"/>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9C3FC1"/>
    <w:multiLevelType w:val="hybridMultilevel"/>
    <w:tmpl w:val="2278A3D4"/>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160537"/>
    <w:multiLevelType w:val="multilevel"/>
    <w:tmpl w:val="4822A07C"/>
    <w:lvl w:ilvl="0">
      <w:start w:val="1"/>
      <w:numFmt w:val="decimal"/>
      <w:lvlText w:val="%1"/>
      <w:lvlJc w:val="left"/>
      <w:pPr>
        <w:ind w:left="2292" w:hanging="360"/>
      </w:pPr>
      <w:rPr>
        <w:rFonts w:hint="default"/>
      </w:rPr>
    </w:lvl>
    <w:lvl w:ilvl="1">
      <w:start w:val="1"/>
      <w:numFmt w:val="decimal"/>
      <w:isLgl/>
      <w:lvlText w:val="%1.%2"/>
      <w:lvlJc w:val="left"/>
      <w:pPr>
        <w:ind w:left="2292" w:hanging="360"/>
      </w:pPr>
      <w:rPr>
        <w:rFonts w:cstheme="minorBidi" w:hint="default"/>
        <w:b/>
        <w:bCs/>
        <w:sz w:val="28"/>
      </w:rPr>
    </w:lvl>
    <w:lvl w:ilvl="2">
      <w:start w:val="1"/>
      <w:numFmt w:val="decimal"/>
      <w:isLgl/>
      <w:lvlText w:val="%1.%2.%3"/>
      <w:lvlJc w:val="left"/>
      <w:pPr>
        <w:ind w:left="2652" w:hanging="720"/>
      </w:pPr>
      <w:rPr>
        <w:rFonts w:cstheme="minorBidi" w:hint="default"/>
        <w:b w:val="0"/>
        <w:sz w:val="28"/>
      </w:rPr>
    </w:lvl>
    <w:lvl w:ilvl="3">
      <w:start w:val="1"/>
      <w:numFmt w:val="decimal"/>
      <w:isLgl/>
      <w:lvlText w:val="%1.%2.%3.%4"/>
      <w:lvlJc w:val="left"/>
      <w:pPr>
        <w:ind w:left="2652" w:hanging="720"/>
      </w:pPr>
      <w:rPr>
        <w:rFonts w:cstheme="minorBidi" w:hint="default"/>
        <w:b w:val="0"/>
        <w:sz w:val="28"/>
      </w:rPr>
    </w:lvl>
    <w:lvl w:ilvl="4">
      <w:start w:val="1"/>
      <w:numFmt w:val="decimal"/>
      <w:isLgl/>
      <w:lvlText w:val="%1.%2.%3.%4.%5"/>
      <w:lvlJc w:val="left"/>
      <w:pPr>
        <w:ind w:left="3012" w:hanging="1080"/>
      </w:pPr>
      <w:rPr>
        <w:rFonts w:cstheme="minorBidi" w:hint="default"/>
        <w:b w:val="0"/>
        <w:sz w:val="28"/>
      </w:rPr>
    </w:lvl>
    <w:lvl w:ilvl="5">
      <w:start w:val="1"/>
      <w:numFmt w:val="decimal"/>
      <w:isLgl/>
      <w:lvlText w:val="%1.%2.%3.%4.%5.%6"/>
      <w:lvlJc w:val="left"/>
      <w:pPr>
        <w:ind w:left="3012" w:hanging="1080"/>
      </w:pPr>
      <w:rPr>
        <w:rFonts w:cstheme="minorBidi" w:hint="default"/>
        <w:b w:val="0"/>
        <w:sz w:val="28"/>
      </w:rPr>
    </w:lvl>
    <w:lvl w:ilvl="6">
      <w:start w:val="1"/>
      <w:numFmt w:val="decimal"/>
      <w:isLgl/>
      <w:lvlText w:val="%1.%2.%3.%4.%5.%6.%7"/>
      <w:lvlJc w:val="left"/>
      <w:pPr>
        <w:ind w:left="3372" w:hanging="1440"/>
      </w:pPr>
      <w:rPr>
        <w:rFonts w:cstheme="minorBidi" w:hint="default"/>
        <w:b w:val="0"/>
        <w:sz w:val="28"/>
      </w:rPr>
    </w:lvl>
    <w:lvl w:ilvl="7">
      <w:start w:val="1"/>
      <w:numFmt w:val="decimal"/>
      <w:isLgl/>
      <w:lvlText w:val="%1.%2.%3.%4.%5.%6.%7.%8"/>
      <w:lvlJc w:val="left"/>
      <w:pPr>
        <w:ind w:left="3372" w:hanging="1440"/>
      </w:pPr>
      <w:rPr>
        <w:rFonts w:cstheme="minorBidi" w:hint="default"/>
        <w:b w:val="0"/>
        <w:sz w:val="28"/>
      </w:rPr>
    </w:lvl>
    <w:lvl w:ilvl="8">
      <w:start w:val="1"/>
      <w:numFmt w:val="decimal"/>
      <w:isLgl/>
      <w:lvlText w:val="%1.%2.%3.%4.%5.%6.%7.%8.%9"/>
      <w:lvlJc w:val="left"/>
      <w:pPr>
        <w:ind w:left="3732" w:hanging="1800"/>
      </w:pPr>
      <w:rPr>
        <w:rFonts w:cstheme="minorBidi" w:hint="default"/>
        <w:b w:val="0"/>
        <w:sz w:val="28"/>
      </w:rPr>
    </w:lvl>
  </w:abstractNum>
  <w:abstractNum w:abstractNumId="12" w15:restartNumberingAfterBreak="0">
    <w:nsid w:val="3E9E6645"/>
    <w:multiLevelType w:val="hybridMultilevel"/>
    <w:tmpl w:val="65A87AB0"/>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4A511C"/>
    <w:multiLevelType w:val="hybridMultilevel"/>
    <w:tmpl w:val="EF86946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2B708D"/>
    <w:multiLevelType w:val="multilevel"/>
    <w:tmpl w:val="439E94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5" w15:restartNumberingAfterBreak="0">
    <w:nsid w:val="48563F67"/>
    <w:multiLevelType w:val="hybridMultilevel"/>
    <w:tmpl w:val="49DCF992"/>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BBD4BF3"/>
    <w:multiLevelType w:val="multilevel"/>
    <w:tmpl w:val="727A0C00"/>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57BD2908"/>
    <w:multiLevelType w:val="hybridMultilevel"/>
    <w:tmpl w:val="94B2DA8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613796"/>
    <w:multiLevelType w:val="hybridMultilevel"/>
    <w:tmpl w:val="47DAC4A6"/>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3842AB"/>
    <w:multiLevelType w:val="hybridMultilevel"/>
    <w:tmpl w:val="A3B83C18"/>
    <w:lvl w:ilvl="0" w:tplc="04190011">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20" w15:restartNumberingAfterBreak="0">
    <w:nsid w:val="6A51792C"/>
    <w:multiLevelType w:val="multilevel"/>
    <w:tmpl w:val="AD541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1" w15:restartNumberingAfterBreak="0">
    <w:nsid w:val="706D5956"/>
    <w:multiLevelType w:val="hybridMultilevel"/>
    <w:tmpl w:val="22545B34"/>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3BD6462"/>
    <w:multiLevelType w:val="hybridMultilevel"/>
    <w:tmpl w:val="82EAC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43B5C06"/>
    <w:multiLevelType w:val="multilevel"/>
    <w:tmpl w:val="5980F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4" w15:restartNumberingAfterBreak="0">
    <w:nsid w:val="7B344422"/>
    <w:multiLevelType w:val="hybridMultilevel"/>
    <w:tmpl w:val="324E36C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691428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6108946">
    <w:abstractNumId w:val="1"/>
  </w:num>
  <w:num w:numId="3" w16cid:durableId="1289823376">
    <w:abstractNumId w:val="19"/>
  </w:num>
  <w:num w:numId="4" w16cid:durableId="842672040">
    <w:abstractNumId w:val="0"/>
  </w:num>
  <w:num w:numId="5" w16cid:durableId="1317882056">
    <w:abstractNumId w:val="11"/>
  </w:num>
  <w:num w:numId="6" w16cid:durableId="1908878478">
    <w:abstractNumId w:val="3"/>
  </w:num>
  <w:num w:numId="7" w16cid:durableId="1678075533">
    <w:abstractNumId w:val="12"/>
  </w:num>
  <w:num w:numId="8" w16cid:durableId="1329214817">
    <w:abstractNumId w:val="4"/>
  </w:num>
  <w:num w:numId="9" w16cid:durableId="520240703">
    <w:abstractNumId w:val="9"/>
  </w:num>
  <w:num w:numId="10" w16cid:durableId="1699044807">
    <w:abstractNumId w:val="21"/>
  </w:num>
  <w:num w:numId="11" w16cid:durableId="955911659">
    <w:abstractNumId w:val="8"/>
  </w:num>
  <w:num w:numId="12" w16cid:durableId="491986795">
    <w:abstractNumId w:val="5"/>
  </w:num>
  <w:num w:numId="13" w16cid:durableId="1809929529">
    <w:abstractNumId w:val="16"/>
  </w:num>
  <w:num w:numId="14" w16cid:durableId="1850366215">
    <w:abstractNumId w:val="6"/>
  </w:num>
  <w:num w:numId="15" w16cid:durableId="1224370725">
    <w:abstractNumId w:val="20"/>
  </w:num>
  <w:num w:numId="16" w16cid:durableId="355041104">
    <w:abstractNumId w:val="23"/>
  </w:num>
  <w:num w:numId="17" w16cid:durableId="1764719172">
    <w:abstractNumId w:val="2"/>
  </w:num>
  <w:num w:numId="18" w16cid:durableId="1285189170">
    <w:abstractNumId w:val="14"/>
  </w:num>
  <w:num w:numId="19" w16cid:durableId="520121692">
    <w:abstractNumId w:val="10"/>
  </w:num>
  <w:num w:numId="20" w16cid:durableId="635452883">
    <w:abstractNumId w:val="24"/>
  </w:num>
  <w:num w:numId="21" w16cid:durableId="2085253353">
    <w:abstractNumId w:val="17"/>
  </w:num>
  <w:num w:numId="22" w16cid:durableId="362562329">
    <w:abstractNumId w:val="18"/>
  </w:num>
  <w:num w:numId="23" w16cid:durableId="590165143">
    <w:abstractNumId w:val="13"/>
  </w:num>
  <w:num w:numId="24" w16cid:durableId="164331600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3380148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67353329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205563811">
    <w:abstractNumId w:val="15"/>
  </w:num>
  <w:num w:numId="28" w16cid:durableId="7315420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1E2"/>
    <w:rsid w:val="00026E7E"/>
    <w:rsid w:val="00082D3D"/>
    <w:rsid w:val="000A29C3"/>
    <w:rsid w:val="000A3AD4"/>
    <w:rsid w:val="000A4812"/>
    <w:rsid w:val="000C1C58"/>
    <w:rsid w:val="000D7613"/>
    <w:rsid w:val="00114377"/>
    <w:rsid w:val="00121522"/>
    <w:rsid w:val="0017221C"/>
    <w:rsid w:val="0021510C"/>
    <w:rsid w:val="00230E25"/>
    <w:rsid w:val="00237127"/>
    <w:rsid w:val="002562C2"/>
    <w:rsid w:val="002D112C"/>
    <w:rsid w:val="002E4E51"/>
    <w:rsid w:val="00302BC3"/>
    <w:rsid w:val="003677CF"/>
    <w:rsid w:val="003961E2"/>
    <w:rsid w:val="00433EDD"/>
    <w:rsid w:val="00446085"/>
    <w:rsid w:val="004C51E1"/>
    <w:rsid w:val="00505A99"/>
    <w:rsid w:val="00505D14"/>
    <w:rsid w:val="00582B5A"/>
    <w:rsid w:val="005D5B69"/>
    <w:rsid w:val="005F5BC3"/>
    <w:rsid w:val="006573B4"/>
    <w:rsid w:val="006728B5"/>
    <w:rsid w:val="006B5F1C"/>
    <w:rsid w:val="006C1E7A"/>
    <w:rsid w:val="006C584F"/>
    <w:rsid w:val="006C6857"/>
    <w:rsid w:val="006D3C26"/>
    <w:rsid w:val="0073057A"/>
    <w:rsid w:val="00751CE1"/>
    <w:rsid w:val="00776D5D"/>
    <w:rsid w:val="00776E18"/>
    <w:rsid w:val="0079495A"/>
    <w:rsid w:val="007A0EE2"/>
    <w:rsid w:val="00853415"/>
    <w:rsid w:val="0092014E"/>
    <w:rsid w:val="0092245B"/>
    <w:rsid w:val="009B41C9"/>
    <w:rsid w:val="00A00A15"/>
    <w:rsid w:val="00A35B91"/>
    <w:rsid w:val="00A65D81"/>
    <w:rsid w:val="00A856E1"/>
    <w:rsid w:val="00A96457"/>
    <w:rsid w:val="00AA3AAC"/>
    <w:rsid w:val="00AB158E"/>
    <w:rsid w:val="00AE46FC"/>
    <w:rsid w:val="00B00C0E"/>
    <w:rsid w:val="00B33A13"/>
    <w:rsid w:val="00B83837"/>
    <w:rsid w:val="00BB1B74"/>
    <w:rsid w:val="00BC017A"/>
    <w:rsid w:val="00C044AF"/>
    <w:rsid w:val="00C436D4"/>
    <w:rsid w:val="00C76D3D"/>
    <w:rsid w:val="00D234A5"/>
    <w:rsid w:val="00D471D4"/>
    <w:rsid w:val="00D6526F"/>
    <w:rsid w:val="00D67198"/>
    <w:rsid w:val="00D71C7D"/>
    <w:rsid w:val="00D71D15"/>
    <w:rsid w:val="00D77A01"/>
    <w:rsid w:val="00D94848"/>
    <w:rsid w:val="00E55352"/>
    <w:rsid w:val="00E80BC3"/>
    <w:rsid w:val="00E9201E"/>
    <w:rsid w:val="00EC35B0"/>
    <w:rsid w:val="00EC5E26"/>
    <w:rsid w:val="00ED4381"/>
    <w:rsid w:val="00F419FD"/>
    <w:rsid w:val="00F502E9"/>
    <w:rsid w:val="00F612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AABE"/>
  <w15:chartTrackingRefBased/>
  <w15:docId w15:val="{7C8ECF6E-2BE3-4150-AFE5-55F4E0B3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EDD"/>
    <w:pPr>
      <w:spacing w:after="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D77A01"/>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D77A01"/>
    <w:pPr>
      <w:keepNext/>
      <w:keepLines/>
      <w:jc w:val="left"/>
      <w:outlineLvl w:val="1"/>
    </w:pPr>
    <w:rPr>
      <w:rFonts w:eastAsiaTheme="majorEastAsia" w:cstheme="majorBidi"/>
      <w:b/>
      <w:kern w:val="2"/>
      <w:szCs w:val="26"/>
      <w14:ligatures w14:val="standardContextual"/>
    </w:rPr>
  </w:style>
  <w:style w:type="paragraph" w:styleId="3">
    <w:name w:val="heading 3"/>
    <w:basedOn w:val="a"/>
    <w:next w:val="a"/>
    <w:link w:val="30"/>
    <w:uiPriority w:val="9"/>
    <w:semiHidden/>
    <w:unhideWhenUsed/>
    <w:qFormat/>
    <w:rsid w:val="003961E2"/>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3961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3961E2"/>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3961E2"/>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3961E2"/>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3961E2"/>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3961E2"/>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7A01"/>
    <w:rPr>
      <w:rFonts w:ascii="Times New Roman" w:eastAsiaTheme="majorEastAsia" w:hAnsi="Times New Roman" w:cstheme="majorBidi"/>
      <w:b/>
      <w:sz w:val="28"/>
      <w:szCs w:val="32"/>
    </w:rPr>
  </w:style>
  <w:style w:type="paragraph" w:styleId="a3">
    <w:name w:val="No Spacing"/>
    <w:link w:val="a4"/>
    <w:uiPriority w:val="1"/>
    <w:qFormat/>
    <w:rsid w:val="00D77A01"/>
    <w:pPr>
      <w:spacing w:after="0" w:line="360" w:lineRule="auto"/>
      <w:ind w:firstLine="709"/>
      <w:jc w:val="both"/>
    </w:pPr>
    <w:rPr>
      <w:rFonts w:ascii="Times New Roman" w:hAnsi="Times New Roman"/>
      <w:kern w:val="0"/>
      <w:sz w:val="28"/>
      <w:szCs w:val="22"/>
      <w14:ligatures w14:val="none"/>
    </w:rPr>
  </w:style>
  <w:style w:type="character" w:customStyle="1" w:styleId="20">
    <w:name w:val="Заголовок 2 Знак"/>
    <w:basedOn w:val="a0"/>
    <w:link w:val="2"/>
    <w:uiPriority w:val="9"/>
    <w:rsid w:val="00D77A01"/>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853415"/>
    <w:pPr>
      <w:tabs>
        <w:tab w:val="left" w:pos="480"/>
        <w:tab w:val="right" w:pos="9344"/>
      </w:tabs>
      <w:spacing w:after="100" w:line="276" w:lineRule="auto"/>
      <w:ind w:firstLine="0"/>
    </w:pPr>
    <w:rPr>
      <w:rFonts w:eastAsia="Malgun Gothic"/>
      <w:noProof/>
      <w:sz w:val="24"/>
      <w:szCs w:val="20"/>
    </w:rPr>
  </w:style>
  <w:style w:type="paragraph" w:styleId="21">
    <w:name w:val="toc 2"/>
    <w:basedOn w:val="a"/>
    <w:next w:val="a"/>
    <w:autoRedefine/>
    <w:uiPriority w:val="39"/>
    <w:unhideWhenUsed/>
    <w:rsid w:val="00D77A01"/>
    <w:pPr>
      <w:spacing w:after="100" w:line="276" w:lineRule="auto"/>
      <w:ind w:left="220" w:firstLine="0"/>
    </w:pPr>
  </w:style>
  <w:style w:type="character" w:customStyle="1" w:styleId="30">
    <w:name w:val="Заголовок 3 Знак"/>
    <w:basedOn w:val="a0"/>
    <w:link w:val="3"/>
    <w:uiPriority w:val="9"/>
    <w:semiHidden/>
    <w:rsid w:val="003961E2"/>
    <w:rPr>
      <w:rFonts w:eastAsiaTheme="majorEastAsia" w:cstheme="majorBidi"/>
      <w:color w:val="2F5496" w:themeColor="accent1" w:themeShade="BF"/>
      <w:kern w:val="0"/>
      <w:sz w:val="28"/>
      <w:szCs w:val="28"/>
      <w14:ligatures w14:val="none"/>
    </w:rPr>
  </w:style>
  <w:style w:type="character" w:customStyle="1" w:styleId="40">
    <w:name w:val="Заголовок 4 Знак"/>
    <w:basedOn w:val="a0"/>
    <w:link w:val="4"/>
    <w:uiPriority w:val="9"/>
    <w:semiHidden/>
    <w:rsid w:val="003961E2"/>
    <w:rPr>
      <w:rFonts w:eastAsiaTheme="majorEastAsia" w:cstheme="majorBidi"/>
      <w:i/>
      <w:iCs/>
      <w:color w:val="2F5496" w:themeColor="accent1" w:themeShade="BF"/>
      <w:kern w:val="0"/>
      <w:sz w:val="28"/>
      <w:szCs w:val="22"/>
      <w14:ligatures w14:val="none"/>
    </w:rPr>
  </w:style>
  <w:style w:type="character" w:customStyle="1" w:styleId="50">
    <w:name w:val="Заголовок 5 Знак"/>
    <w:basedOn w:val="a0"/>
    <w:link w:val="5"/>
    <w:uiPriority w:val="9"/>
    <w:semiHidden/>
    <w:rsid w:val="003961E2"/>
    <w:rPr>
      <w:rFonts w:eastAsiaTheme="majorEastAsia" w:cstheme="majorBidi"/>
      <w:color w:val="2F5496" w:themeColor="accent1" w:themeShade="BF"/>
      <w:kern w:val="0"/>
      <w:sz w:val="28"/>
      <w:szCs w:val="22"/>
      <w14:ligatures w14:val="none"/>
    </w:rPr>
  </w:style>
  <w:style w:type="character" w:customStyle="1" w:styleId="60">
    <w:name w:val="Заголовок 6 Знак"/>
    <w:basedOn w:val="a0"/>
    <w:link w:val="6"/>
    <w:uiPriority w:val="9"/>
    <w:semiHidden/>
    <w:rsid w:val="003961E2"/>
    <w:rPr>
      <w:rFonts w:eastAsiaTheme="majorEastAsia" w:cstheme="majorBidi"/>
      <w:i/>
      <w:iCs/>
      <w:color w:val="595959" w:themeColor="text1" w:themeTint="A6"/>
      <w:kern w:val="0"/>
      <w:sz w:val="28"/>
      <w:szCs w:val="22"/>
      <w14:ligatures w14:val="none"/>
    </w:rPr>
  </w:style>
  <w:style w:type="character" w:customStyle="1" w:styleId="70">
    <w:name w:val="Заголовок 7 Знак"/>
    <w:basedOn w:val="a0"/>
    <w:link w:val="7"/>
    <w:uiPriority w:val="9"/>
    <w:semiHidden/>
    <w:rsid w:val="003961E2"/>
    <w:rPr>
      <w:rFonts w:eastAsiaTheme="majorEastAsia" w:cstheme="majorBidi"/>
      <w:color w:val="595959" w:themeColor="text1" w:themeTint="A6"/>
      <w:kern w:val="0"/>
      <w:sz w:val="28"/>
      <w:szCs w:val="22"/>
      <w14:ligatures w14:val="none"/>
    </w:rPr>
  </w:style>
  <w:style w:type="character" w:customStyle="1" w:styleId="80">
    <w:name w:val="Заголовок 8 Знак"/>
    <w:basedOn w:val="a0"/>
    <w:link w:val="8"/>
    <w:uiPriority w:val="9"/>
    <w:semiHidden/>
    <w:rsid w:val="003961E2"/>
    <w:rPr>
      <w:rFonts w:eastAsiaTheme="majorEastAsia" w:cstheme="majorBidi"/>
      <w:i/>
      <w:iCs/>
      <w:color w:val="272727" w:themeColor="text1" w:themeTint="D8"/>
      <w:kern w:val="0"/>
      <w:sz w:val="28"/>
      <w:szCs w:val="22"/>
      <w14:ligatures w14:val="none"/>
    </w:rPr>
  </w:style>
  <w:style w:type="character" w:customStyle="1" w:styleId="90">
    <w:name w:val="Заголовок 9 Знак"/>
    <w:basedOn w:val="a0"/>
    <w:link w:val="9"/>
    <w:uiPriority w:val="9"/>
    <w:semiHidden/>
    <w:rsid w:val="003961E2"/>
    <w:rPr>
      <w:rFonts w:eastAsiaTheme="majorEastAsia" w:cstheme="majorBidi"/>
      <w:color w:val="272727" w:themeColor="text1" w:themeTint="D8"/>
      <w:kern w:val="0"/>
      <w:sz w:val="28"/>
      <w:szCs w:val="22"/>
      <w14:ligatures w14:val="none"/>
    </w:rPr>
  </w:style>
  <w:style w:type="paragraph" w:styleId="a5">
    <w:name w:val="Title"/>
    <w:basedOn w:val="a"/>
    <w:next w:val="a"/>
    <w:link w:val="a6"/>
    <w:uiPriority w:val="10"/>
    <w:qFormat/>
    <w:rsid w:val="003961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3961E2"/>
    <w:rPr>
      <w:rFonts w:asciiTheme="majorHAnsi" w:eastAsiaTheme="majorEastAsia" w:hAnsiTheme="majorHAnsi" w:cstheme="majorBidi"/>
      <w:spacing w:val="-10"/>
      <w:kern w:val="28"/>
      <w:sz w:val="56"/>
      <w:szCs w:val="56"/>
      <w14:ligatures w14:val="none"/>
    </w:rPr>
  </w:style>
  <w:style w:type="paragraph" w:styleId="a7">
    <w:name w:val="Subtitle"/>
    <w:basedOn w:val="a"/>
    <w:next w:val="a"/>
    <w:link w:val="a8"/>
    <w:uiPriority w:val="11"/>
    <w:qFormat/>
    <w:rsid w:val="003961E2"/>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a8">
    <w:name w:val="Подзаголовок Знак"/>
    <w:basedOn w:val="a0"/>
    <w:link w:val="a7"/>
    <w:uiPriority w:val="11"/>
    <w:rsid w:val="003961E2"/>
    <w:rPr>
      <w:rFonts w:eastAsiaTheme="majorEastAsia" w:cstheme="majorBidi"/>
      <w:color w:val="595959" w:themeColor="text1" w:themeTint="A6"/>
      <w:spacing w:val="15"/>
      <w:kern w:val="0"/>
      <w:sz w:val="28"/>
      <w:szCs w:val="28"/>
      <w14:ligatures w14:val="none"/>
    </w:rPr>
  </w:style>
  <w:style w:type="paragraph" w:styleId="22">
    <w:name w:val="Quote"/>
    <w:basedOn w:val="a"/>
    <w:next w:val="a"/>
    <w:link w:val="23"/>
    <w:uiPriority w:val="29"/>
    <w:qFormat/>
    <w:rsid w:val="003961E2"/>
    <w:pPr>
      <w:spacing w:before="160" w:after="160"/>
      <w:jc w:val="center"/>
    </w:pPr>
    <w:rPr>
      <w:i/>
      <w:iCs/>
      <w:color w:val="404040" w:themeColor="text1" w:themeTint="BF"/>
    </w:rPr>
  </w:style>
  <w:style w:type="character" w:customStyle="1" w:styleId="23">
    <w:name w:val="Цитата 2 Знак"/>
    <w:basedOn w:val="a0"/>
    <w:link w:val="22"/>
    <w:uiPriority w:val="29"/>
    <w:rsid w:val="003961E2"/>
    <w:rPr>
      <w:rFonts w:ascii="Times New Roman" w:hAnsi="Times New Roman"/>
      <w:i/>
      <w:iCs/>
      <w:color w:val="404040" w:themeColor="text1" w:themeTint="BF"/>
      <w:kern w:val="0"/>
      <w:sz w:val="28"/>
      <w:szCs w:val="22"/>
      <w14:ligatures w14:val="none"/>
    </w:rPr>
  </w:style>
  <w:style w:type="paragraph" w:styleId="a9">
    <w:name w:val="List Paragraph"/>
    <w:basedOn w:val="a"/>
    <w:link w:val="aa"/>
    <w:qFormat/>
    <w:rsid w:val="00A856E1"/>
    <w:pPr>
      <w:contextualSpacing/>
    </w:pPr>
  </w:style>
  <w:style w:type="character" w:styleId="ab">
    <w:name w:val="Intense Emphasis"/>
    <w:basedOn w:val="a0"/>
    <w:uiPriority w:val="21"/>
    <w:qFormat/>
    <w:rsid w:val="003961E2"/>
    <w:rPr>
      <w:i/>
      <w:iCs/>
      <w:color w:val="2F5496" w:themeColor="accent1" w:themeShade="BF"/>
    </w:rPr>
  </w:style>
  <w:style w:type="paragraph" w:styleId="ac">
    <w:name w:val="Intense Quote"/>
    <w:basedOn w:val="a"/>
    <w:next w:val="a"/>
    <w:link w:val="ad"/>
    <w:uiPriority w:val="30"/>
    <w:qFormat/>
    <w:rsid w:val="003961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Выделенная цитата Знак"/>
    <w:basedOn w:val="a0"/>
    <w:link w:val="ac"/>
    <w:uiPriority w:val="30"/>
    <w:rsid w:val="003961E2"/>
    <w:rPr>
      <w:rFonts w:ascii="Times New Roman" w:hAnsi="Times New Roman"/>
      <w:i/>
      <w:iCs/>
      <w:color w:val="2F5496" w:themeColor="accent1" w:themeShade="BF"/>
      <w:kern w:val="0"/>
      <w:sz w:val="28"/>
      <w:szCs w:val="22"/>
      <w14:ligatures w14:val="none"/>
    </w:rPr>
  </w:style>
  <w:style w:type="character" w:styleId="ae">
    <w:name w:val="Intense Reference"/>
    <w:basedOn w:val="a0"/>
    <w:uiPriority w:val="32"/>
    <w:qFormat/>
    <w:rsid w:val="003961E2"/>
    <w:rPr>
      <w:b/>
      <w:bCs/>
      <w:smallCaps/>
      <w:color w:val="2F5496" w:themeColor="accent1" w:themeShade="BF"/>
      <w:spacing w:val="5"/>
    </w:rPr>
  </w:style>
  <w:style w:type="character" w:styleId="af">
    <w:name w:val="Hyperlink"/>
    <w:basedOn w:val="a0"/>
    <w:link w:val="12"/>
    <w:uiPriority w:val="99"/>
    <w:unhideWhenUsed/>
    <w:rsid w:val="006D3C26"/>
    <w:rPr>
      <w:color w:val="0563C1" w:themeColor="hyperlink"/>
      <w:u w:val="single"/>
    </w:rPr>
  </w:style>
  <w:style w:type="paragraph" w:styleId="af0">
    <w:name w:val="header"/>
    <w:basedOn w:val="a"/>
    <w:link w:val="af1"/>
    <w:uiPriority w:val="99"/>
    <w:unhideWhenUsed/>
    <w:rsid w:val="006D3C26"/>
    <w:pPr>
      <w:tabs>
        <w:tab w:val="center" w:pos="4677"/>
        <w:tab w:val="right" w:pos="9355"/>
      </w:tabs>
      <w:spacing w:line="240" w:lineRule="auto"/>
    </w:pPr>
  </w:style>
  <w:style w:type="character" w:customStyle="1" w:styleId="af1">
    <w:name w:val="Верхний колонтитул Знак"/>
    <w:basedOn w:val="a0"/>
    <w:link w:val="af0"/>
    <w:uiPriority w:val="99"/>
    <w:rsid w:val="006D3C26"/>
    <w:rPr>
      <w:rFonts w:ascii="Times New Roman" w:hAnsi="Times New Roman"/>
      <w:kern w:val="0"/>
      <w:sz w:val="28"/>
      <w:szCs w:val="22"/>
      <w14:ligatures w14:val="none"/>
    </w:rPr>
  </w:style>
  <w:style w:type="paragraph" w:styleId="af2">
    <w:name w:val="footer"/>
    <w:basedOn w:val="a"/>
    <w:link w:val="af3"/>
    <w:uiPriority w:val="99"/>
    <w:unhideWhenUsed/>
    <w:rsid w:val="006D3C26"/>
    <w:pPr>
      <w:tabs>
        <w:tab w:val="center" w:pos="4677"/>
        <w:tab w:val="right" w:pos="9355"/>
      </w:tabs>
      <w:spacing w:line="240" w:lineRule="auto"/>
    </w:pPr>
  </w:style>
  <w:style w:type="character" w:customStyle="1" w:styleId="af3">
    <w:name w:val="Нижний колонтитул Знак"/>
    <w:basedOn w:val="a0"/>
    <w:link w:val="af2"/>
    <w:uiPriority w:val="99"/>
    <w:rsid w:val="006D3C26"/>
    <w:rPr>
      <w:rFonts w:ascii="Times New Roman" w:hAnsi="Times New Roman"/>
      <w:kern w:val="0"/>
      <w:sz w:val="28"/>
      <w:szCs w:val="22"/>
      <w14:ligatures w14:val="none"/>
    </w:rPr>
  </w:style>
  <w:style w:type="character" w:customStyle="1" w:styleId="a4">
    <w:name w:val="Без интервала Знак"/>
    <w:link w:val="a3"/>
    <w:uiPriority w:val="1"/>
    <w:rsid w:val="00F6123F"/>
    <w:rPr>
      <w:rFonts w:ascii="Times New Roman" w:hAnsi="Times New Roman"/>
      <w:kern w:val="0"/>
      <w:sz w:val="28"/>
      <w:szCs w:val="22"/>
      <w14:ligatures w14:val="none"/>
    </w:rPr>
  </w:style>
  <w:style w:type="character" w:customStyle="1" w:styleId="aa">
    <w:name w:val="Абзац списка Знак"/>
    <w:basedOn w:val="a0"/>
    <w:link w:val="a9"/>
    <w:rsid w:val="00A856E1"/>
    <w:rPr>
      <w:rFonts w:ascii="Times New Roman" w:hAnsi="Times New Roman"/>
      <w:kern w:val="0"/>
      <w:sz w:val="28"/>
      <w:szCs w:val="22"/>
      <w14:ligatures w14:val="none"/>
    </w:rPr>
  </w:style>
  <w:style w:type="paragraph" w:customStyle="1" w:styleId="12">
    <w:name w:val="Гиперссылка1"/>
    <w:basedOn w:val="a"/>
    <w:link w:val="af"/>
    <w:rsid w:val="002D112C"/>
    <w:pPr>
      <w:spacing w:after="200" w:line="276" w:lineRule="auto"/>
      <w:ind w:firstLine="0"/>
      <w:jc w:val="left"/>
    </w:pPr>
    <w:rPr>
      <w:rFonts w:asciiTheme="minorHAnsi" w:hAnsiTheme="minorHAnsi"/>
      <w:color w:val="0563C1" w:themeColor="hyperlink"/>
      <w:kern w:val="2"/>
      <w:sz w:val="24"/>
      <w:szCs w:val="24"/>
      <w:u w:val="single"/>
      <w14:ligatures w14:val="standardContextual"/>
    </w:rPr>
  </w:style>
  <w:style w:type="character" w:styleId="af4">
    <w:name w:val="Unresolved Mention"/>
    <w:basedOn w:val="a0"/>
    <w:uiPriority w:val="99"/>
    <w:semiHidden/>
    <w:unhideWhenUsed/>
    <w:rsid w:val="000A2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4041">
      <w:bodyDiv w:val="1"/>
      <w:marLeft w:val="0"/>
      <w:marRight w:val="0"/>
      <w:marTop w:val="0"/>
      <w:marBottom w:val="0"/>
      <w:divBdr>
        <w:top w:val="none" w:sz="0" w:space="0" w:color="auto"/>
        <w:left w:val="none" w:sz="0" w:space="0" w:color="auto"/>
        <w:bottom w:val="none" w:sz="0" w:space="0" w:color="auto"/>
        <w:right w:val="none" w:sz="0" w:space="0" w:color="auto"/>
      </w:divBdr>
    </w:div>
    <w:div w:id="120656758">
      <w:bodyDiv w:val="1"/>
      <w:marLeft w:val="0"/>
      <w:marRight w:val="0"/>
      <w:marTop w:val="0"/>
      <w:marBottom w:val="0"/>
      <w:divBdr>
        <w:top w:val="none" w:sz="0" w:space="0" w:color="auto"/>
        <w:left w:val="none" w:sz="0" w:space="0" w:color="auto"/>
        <w:bottom w:val="none" w:sz="0" w:space="0" w:color="auto"/>
        <w:right w:val="none" w:sz="0" w:space="0" w:color="auto"/>
      </w:divBdr>
    </w:div>
    <w:div w:id="216817046">
      <w:bodyDiv w:val="1"/>
      <w:marLeft w:val="0"/>
      <w:marRight w:val="0"/>
      <w:marTop w:val="0"/>
      <w:marBottom w:val="0"/>
      <w:divBdr>
        <w:top w:val="none" w:sz="0" w:space="0" w:color="auto"/>
        <w:left w:val="none" w:sz="0" w:space="0" w:color="auto"/>
        <w:bottom w:val="none" w:sz="0" w:space="0" w:color="auto"/>
        <w:right w:val="none" w:sz="0" w:space="0" w:color="auto"/>
      </w:divBdr>
    </w:div>
    <w:div w:id="375660867">
      <w:bodyDiv w:val="1"/>
      <w:marLeft w:val="0"/>
      <w:marRight w:val="0"/>
      <w:marTop w:val="0"/>
      <w:marBottom w:val="0"/>
      <w:divBdr>
        <w:top w:val="none" w:sz="0" w:space="0" w:color="auto"/>
        <w:left w:val="none" w:sz="0" w:space="0" w:color="auto"/>
        <w:bottom w:val="none" w:sz="0" w:space="0" w:color="auto"/>
        <w:right w:val="none" w:sz="0" w:space="0" w:color="auto"/>
      </w:divBdr>
    </w:div>
    <w:div w:id="481391435">
      <w:bodyDiv w:val="1"/>
      <w:marLeft w:val="0"/>
      <w:marRight w:val="0"/>
      <w:marTop w:val="0"/>
      <w:marBottom w:val="0"/>
      <w:divBdr>
        <w:top w:val="none" w:sz="0" w:space="0" w:color="auto"/>
        <w:left w:val="none" w:sz="0" w:space="0" w:color="auto"/>
        <w:bottom w:val="none" w:sz="0" w:space="0" w:color="auto"/>
        <w:right w:val="none" w:sz="0" w:space="0" w:color="auto"/>
      </w:divBdr>
    </w:div>
    <w:div w:id="518278412">
      <w:bodyDiv w:val="1"/>
      <w:marLeft w:val="0"/>
      <w:marRight w:val="0"/>
      <w:marTop w:val="0"/>
      <w:marBottom w:val="0"/>
      <w:divBdr>
        <w:top w:val="none" w:sz="0" w:space="0" w:color="auto"/>
        <w:left w:val="none" w:sz="0" w:space="0" w:color="auto"/>
        <w:bottom w:val="none" w:sz="0" w:space="0" w:color="auto"/>
        <w:right w:val="none" w:sz="0" w:space="0" w:color="auto"/>
      </w:divBdr>
    </w:div>
    <w:div w:id="580987191">
      <w:bodyDiv w:val="1"/>
      <w:marLeft w:val="0"/>
      <w:marRight w:val="0"/>
      <w:marTop w:val="0"/>
      <w:marBottom w:val="0"/>
      <w:divBdr>
        <w:top w:val="none" w:sz="0" w:space="0" w:color="auto"/>
        <w:left w:val="none" w:sz="0" w:space="0" w:color="auto"/>
        <w:bottom w:val="none" w:sz="0" w:space="0" w:color="auto"/>
        <w:right w:val="none" w:sz="0" w:space="0" w:color="auto"/>
      </w:divBdr>
    </w:div>
    <w:div w:id="728263688">
      <w:bodyDiv w:val="1"/>
      <w:marLeft w:val="0"/>
      <w:marRight w:val="0"/>
      <w:marTop w:val="0"/>
      <w:marBottom w:val="0"/>
      <w:divBdr>
        <w:top w:val="none" w:sz="0" w:space="0" w:color="auto"/>
        <w:left w:val="none" w:sz="0" w:space="0" w:color="auto"/>
        <w:bottom w:val="none" w:sz="0" w:space="0" w:color="auto"/>
        <w:right w:val="none" w:sz="0" w:space="0" w:color="auto"/>
      </w:divBdr>
    </w:div>
    <w:div w:id="956176659">
      <w:bodyDiv w:val="1"/>
      <w:marLeft w:val="0"/>
      <w:marRight w:val="0"/>
      <w:marTop w:val="0"/>
      <w:marBottom w:val="0"/>
      <w:divBdr>
        <w:top w:val="none" w:sz="0" w:space="0" w:color="auto"/>
        <w:left w:val="none" w:sz="0" w:space="0" w:color="auto"/>
        <w:bottom w:val="none" w:sz="0" w:space="0" w:color="auto"/>
        <w:right w:val="none" w:sz="0" w:space="0" w:color="auto"/>
      </w:divBdr>
    </w:div>
    <w:div w:id="981957681">
      <w:bodyDiv w:val="1"/>
      <w:marLeft w:val="0"/>
      <w:marRight w:val="0"/>
      <w:marTop w:val="0"/>
      <w:marBottom w:val="0"/>
      <w:divBdr>
        <w:top w:val="none" w:sz="0" w:space="0" w:color="auto"/>
        <w:left w:val="none" w:sz="0" w:space="0" w:color="auto"/>
        <w:bottom w:val="none" w:sz="0" w:space="0" w:color="auto"/>
        <w:right w:val="none" w:sz="0" w:space="0" w:color="auto"/>
      </w:divBdr>
    </w:div>
    <w:div w:id="1045064357">
      <w:bodyDiv w:val="1"/>
      <w:marLeft w:val="0"/>
      <w:marRight w:val="0"/>
      <w:marTop w:val="0"/>
      <w:marBottom w:val="0"/>
      <w:divBdr>
        <w:top w:val="none" w:sz="0" w:space="0" w:color="auto"/>
        <w:left w:val="none" w:sz="0" w:space="0" w:color="auto"/>
        <w:bottom w:val="none" w:sz="0" w:space="0" w:color="auto"/>
        <w:right w:val="none" w:sz="0" w:space="0" w:color="auto"/>
      </w:divBdr>
    </w:div>
    <w:div w:id="1072267097">
      <w:bodyDiv w:val="1"/>
      <w:marLeft w:val="0"/>
      <w:marRight w:val="0"/>
      <w:marTop w:val="0"/>
      <w:marBottom w:val="0"/>
      <w:divBdr>
        <w:top w:val="none" w:sz="0" w:space="0" w:color="auto"/>
        <w:left w:val="none" w:sz="0" w:space="0" w:color="auto"/>
        <w:bottom w:val="none" w:sz="0" w:space="0" w:color="auto"/>
        <w:right w:val="none" w:sz="0" w:space="0" w:color="auto"/>
      </w:divBdr>
    </w:div>
    <w:div w:id="1347714811">
      <w:bodyDiv w:val="1"/>
      <w:marLeft w:val="0"/>
      <w:marRight w:val="0"/>
      <w:marTop w:val="0"/>
      <w:marBottom w:val="0"/>
      <w:divBdr>
        <w:top w:val="none" w:sz="0" w:space="0" w:color="auto"/>
        <w:left w:val="none" w:sz="0" w:space="0" w:color="auto"/>
        <w:bottom w:val="none" w:sz="0" w:space="0" w:color="auto"/>
        <w:right w:val="none" w:sz="0" w:space="0" w:color="auto"/>
      </w:divBdr>
    </w:div>
    <w:div w:id="1366441841">
      <w:bodyDiv w:val="1"/>
      <w:marLeft w:val="0"/>
      <w:marRight w:val="0"/>
      <w:marTop w:val="0"/>
      <w:marBottom w:val="0"/>
      <w:divBdr>
        <w:top w:val="none" w:sz="0" w:space="0" w:color="auto"/>
        <w:left w:val="none" w:sz="0" w:space="0" w:color="auto"/>
        <w:bottom w:val="none" w:sz="0" w:space="0" w:color="auto"/>
        <w:right w:val="none" w:sz="0" w:space="0" w:color="auto"/>
      </w:divBdr>
    </w:div>
    <w:div w:id="1383989819">
      <w:bodyDiv w:val="1"/>
      <w:marLeft w:val="0"/>
      <w:marRight w:val="0"/>
      <w:marTop w:val="0"/>
      <w:marBottom w:val="0"/>
      <w:divBdr>
        <w:top w:val="none" w:sz="0" w:space="0" w:color="auto"/>
        <w:left w:val="none" w:sz="0" w:space="0" w:color="auto"/>
        <w:bottom w:val="none" w:sz="0" w:space="0" w:color="auto"/>
        <w:right w:val="none" w:sz="0" w:space="0" w:color="auto"/>
      </w:divBdr>
    </w:div>
    <w:div w:id="1600063491">
      <w:bodyDiv w:val="1"/>
      <w:marLeft w:val="0"/>
      <w:marRight w:val="0"/>
      <w:marTop w:val="0"/>
      <w:marBottom w:val="0"/>
      <w:divBdr>
        <w:top w:val="none" w:sz="0" w:space="0" w:color="auto"/>
        <w:left w:val="none" w:sz="0" w:space="0" w:color="auto"/>
        <w:bottom w:val="none" w:sz="0" w:space="0" w:color="auto"/>
        <w:right w:val="none" w:sz="0" w:space="0" w:color="auto"/>
      </w:divBdr>
    </w:div>
    <w:div w:id="1651210335">
      <w:bodyDiv w:val="1"/>
      <w:marLeft w:val="0"/>
      <w:marRight w:val="0"/>
      <w:marTop w:val="0"/>
      <w:marBottom w:val="0"/>
      <w:divBdr>
        <w:top w:val="none" w:sz="0" w:space="0" w:color="auto"/>
        <w:left w:val="none" w:sz="0" w:space="0" w:color="auto"/>
        <w:bottom w:val="none" w:sz="0" w:space="0" w:color="auto"/>
        <w:right w:val="none" w:sz="0" w:space="0" w:color="auto"/>
      </w:divBdr>
    </w:div>
    <w:div w:id="1896157835">
      <w:bodyDiv w:val="1"/>
      <w:marLeft w:val="0"/>
      <w:marRight w:val="0"/>
      <w:marTop w:val="0"/>
      <w:marBottom w:val="0"/>
      <w:divBdr>
        <w:top w:val="none" w:sz="0" w:space="0" w:color="auto"/>
        <w:left w:val="none" w:sz="0" w:space="0" w:color="auto"/>
        <w:bottom w:val="none" w:sz="0" w:space="0" w:color="auto"/>
        <w:right w:val="none" w:sz="0" w:space="0" w:color="auto"/>
      </w:divBdr>
    </w:div>
    <w:div w:id="1901356646">
      <w:bodyDiv w:val="1"/>
      <w:marLeft w:val="0"/>
      <w:marRight w:val="0"/>
      <w:marTop w:val="0"/>
      <w:marBottom w:val="0"/>
      <w:divBdr>
        <w:top w:val="none" w:sz="0" w:space="0" w:color="auto"/>
        <w:left w:val="none" w:sz="0" w:space="0" w:color="auto"/>
        <w:bottom w:val="none" w:sz="0" w:space="0" w:color="auto"/>
        <w:right w:val="none" w:sz="0" w:space="0" w:color="auto"/>
      </w:divBdr>
    </w:div>
    <w:div w:id="1987468952">
      <w:bodyDiv w:val="1"/>
      <w:marLeft w:val="0"/>
      <w:marRight w:val="0"/>
      <w:marTop w:val="0"/>
      <w:marBottom w:val="0"/>
      <w:divBdr>
        <w:top w:val="none" w:sz="0" w:space="0" w:color="auto"/>
        <w:left w:val="none" w:sz="0" w:space="0" w:color="auto"/>
        <w:bottom w:val="none" w:sz="0" w:space="0" w:color="auto"/>
        <w:right w:val="none" w:sz="0" w:space="0" w:color="auto"/>
      </w:divBdr>
    </w:div>
    <w:div w:id="211053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design/RCBj4UNggxZQK0fzPHgxBO/Untitled?node-id=0-1&amp;t=KkDChYgz89QaLJz5-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LerkaIssy/Plyusik.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7EA4-2EA7-4ADC-A820-4AA44833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5898</TotalTime>
  <Pages>42</Pages>
  <Words>6331</Words>
  <Characters>36087</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Батракова Валерия</dc:creator>
  <cp:keywords/>
  <dc:description/>
  <cp:lastModifiedBy>Наруто Узумаки</cp:lastModifiedBy>
  <cp:revision>17</cp:revision>
  <dcterms:created xsi:type="dcterms:W3CDTF">2025-04-21T13:52:00Z</dcterms:created>
  <dcterms:modified xsi:type="dcterms:W3CDTF">2025-05-14T12:29:00Z</dcterms:modified>
</cp:coreProperties>
</file>