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2.4.2</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पहिला सदस्य- फ्रंटल लोब  </w:t>
      </w:r>
    </w:p>
    <w:p w:rsidR="00000000" w:rsidDel="00000000" w:rsidP="00000000" w:rsidRDefault="00000000" w:rsidRPr="00000000" w14:paraId="00000003">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rPr>
          <w:rFonts w:ascii="Mangal" w:cs="Mangal" w:eastAsia="Mangal" w:hAnsi="Mangal"/>
          <w:i w:val="1"/>
          <w:iCs w:val="1"/>
          <w:sz w:val="24"/>
          <w:szCs w:val="24"/>
        </w:rPr>
      </w:pPr>
      <w:r w:rsidDel="00000000" w:rsidR="00000000" w:rsidRPr="00000000">
        <w:rPr>
          <w:rFonts w:ascii="Mangal" w:cs="Mangal" w:eastAsia="Mangal" w:hAnsi="Mangal"/>
          <w:sz w:val="24"/>
          <w:szCs w:val="24"/>
          <w:rtl w:val="0"/>
        </w:rPr>
        <w:t xml:space="preserve">मागील भागात आपण मेंदूच्या तिसऱ्या स्तराची  म्हणजेच विचार करणाऱ्या मेंदूची ओळख करुन घेतली. आता या स्तरातील पहिल्या आणि अत्यंत महत्त्वाच्या सदस्याकडे वळूया </w:t>
      </w:r>
      <w:r w:rsidDel="00000000" w:rsidR="00000000" w:rsidRPr="00000000">
        <w:rPr>
          <w:rFonts w:ascii="Mangal" w:cs="Mangal" w:eastAsia="Mangal" w:hAnsi="Mangal"/>
          <w:i w:val="1"/>
          <w:iCs w:val="1"/>
          <w:sz w:val="24"/>
          <w:szCs w:val="24"/>
          <w:rtl w:val="0"/>
        </w:rPr>
        <w:t xml:space="preserve">‘फ्रंटल लोब’.</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मानवी उत्क्रांतीमध्ये सर्वाधिक विकसित झालेला आणि कपाळाच्या अगदी मागे असलेला मेंदूचा भाग म्हणजे 'फ्रंटल लोब'. फ्रंटल लोब हा आपल्या डोक्याच्या संरचनेत एखाद्या "हेल्मेटच्या पुढच्या भागासारखा" असतो. हा भाग मानवाला इतर प्राण्यांपेक्षा वेगळा आणि बुद्धिमान बनवतो, म्हणूनच याला मेंदूचे 'कार्यकारी केंद्र' (Executive Center) किंवा 'कंट्रोल टॉवर' असे संबोधले जाते. आपल्या व्यक्तिमत्त्वाचा गाभा याच भागात दडलेला असतो.</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‘फ्रंटल लोब’ आपल्या दैनंदिन जीवनातील अनेक क्लिष्ट प्रक्रियांचे नियंत्रण करतो. आपल्या दैनंदिन आयुष्यातील छोटे-मोठे निर्णय घेणे आणि भविष्यासाठी नियोजन करणे हे या भागाचे मुख्य काम आहे.</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फ्रंटल लोबच्या कपाळाकडील भागास 'सायलेन्ट एरिया' किंवा 'मनाचे स्थान' असे नाव आहे. हा भाग, इतर प्राण्यांच्या तुलनेत मानवामध्ये मोठा असतो आणि हाच भाग माणसाला इतर प्राण्यांपेक्षा वेगळा ठरवितो. या भागात स्मृती, बुद्धिमत्ता आणि भावभावना यांची केंद्रे असतात. त्यामुळे एखाद्या परिस्थितीतील माणसाचे वर्तन, प्रतिसाद किंवा त्याचा दृष्टिकोण या स्थानावर अवलंबून असतो. फ्रंटल लोब सूक्ष्म धाग्यांनी इतर सर्व लोब्जशी जोडलेला असतो. त्यातील स्मृतीच्या क्षमतेमुळे इतर ठिकाणांहून येणाऱ्या संवेदनांची पूर्वानुभवाशी सांगड घातली जाते. फ्रंटल लोबच्या या वैशिष्ट्यामुळे  कुठल्याही कलेचा, संभाषणाचा, वाचनाचा बौद्धिक आनंद घेणे शक्य होते.</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दैनंदिन कामांचे शेड्युल ठरवणे असो वा भविष्यातील मोठी स्वप्ने, निर्णय घेण्याची क्षमता याच भागावर अवलंबून असते. समाजात वावरताना स्वतःच्या भावनांवर नियंत्रण ठेवणे आणि इतरांशी आदराने बोलणे, हे सामाजिक भान फ्रंटल लोबमुळेच येते. लिहिणे, धावणे किंवा वाद्य वाजवणे यांसारख्या स्नायूंच्या ऐच्छिक हालचालींचे नियंत्रण यात असलेल्या 'मोटर कॉर्टेक्स' द्वारे केले जाते.यात असलेल्या 'ब्रोकास भाग' (Broca's Area) मुळे आपण विचार शब्दांत मांडू शकतो. तसेच, एखादे गणिताचे सूत्र तात्पुरते लक्षात ठेवून लगेच सोडवण्यासाठी लागणारी 'वर्किंग मेमरी' देखील याच भागामुळे कार्यरत राहते.</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एकंदरीत फ्रंटल लोब हा महत्वाचा भाग आहे. शिकण्याच्या प्रक्रियेत शिक्षक म्हणून या माहितीचे आपण काय करायचे हा प्रश्न पडला आहे का ? त्याचेही उत्तर तुम्हाला सांगते.</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आत्तापर्यंत आपल्या अभ्यासक्रमात किंवा घटक शिकवताना  काही प्रश्नांची जोड द्यायची हे उपयोजन पाहिले. आता अजून एक पाऊल पुढे टाकायचे आहे.</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केवळ अभ्यासक्रम पूर्ण करण्यासाठी शिकवत नाही; तर विद्यार्थ्यांच्या विचारक्षमतेचा विकास करण्यासाठी शिकवत आहोत. म्हणजेच अध्यापनाचा उद्देश मेंदूच्या तिसऱ्या स्तराला फ्रंटल लोबला सक्रिय आणि सक्षम करणे हा आहे.</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कसे ते या उदहरणातून पाहू.</w:t>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परीक्षेचा 'अभ्यासक्रम' पाहून कोणत्या विषयाला किती वेळ द्यायचा याचे टाइम-टेबल बनवण्यास प्रोत्साहन देणे, गणिताचे एखादे सूत्र सांगून ते काही सेकंद लक्षात ठेवून लगेच वहीत गणित सोडवण्यास सांगणे, श्रुतलेखन लिहिताना शब्द लक्षात ठेवण्याची सवय लावणे, मधल्या सुट्टीत खेळताना राग आला तरी कोणाला न मारता स्वतःवर ताबा ठेवणे किंवा गृहपाठ पूर्ण होईपर्यंत मोबाईल/टीव्हीचा मोह टाळणे.</w:t>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आपण वारंवार म्हणतो — “मुलांना शिकवावे लागते.” </w:t>
      </w:r>
      <w:r w:rsidDel="00000000" w:rsidR="00000000" w:rsidRPr="00000000">
        <w:rPr>
          <w:rtl w:val="0"/>
        </w:rPr>
      </w:r>
    </w:p>
    <w:p w:rsidR="00000000" w:rsidDel="00000000" w:rsidP="00000000" w:rsidRDefault="00000000" w:rsidRPr="00000000" w14:paraId="0000000F">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 विचारशील, नियोजनक्षम आणि आत्मनियंत्रित बनावेत असे वाटत असेल, तर अध्यापनामध्ये जाणीवपूर्वक अशा कृतींचा समावेश करावा लागेल. फक्त नियोजन करा व अशा सुचनांची यादी करा आणि योग्य वेळेस त्या सूचना देत जा. हे करण कठीण आहे का? सचेतनतेने विचार करा, तुमच उत्तर तुम्हालाच सापडेल.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