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line="240" w:lineRule="auto"/>
        <w:ind w:left="0" w:firstLine="0"/>
        <w:jc w:val="both"/>
        <w:rPr>
          <w:rFonts w:ascii="Mangal" w:cs="Mangal" w:eastAsia="Mangal" w:hAnsi="Mangal"/>
          <w:b w:val="1"/>
          <w:bCs w:val="1"/>
          <w:sz w:val="26"/>
          <w:szCs w:val="26"/>
        </w:rPr>
      </w:pPr>
      <w:bookmarkStart w:colFirst="0" w:colLast="0" w:name="_qgnkllhencq2" w:id="0"/>
      <w:bookmarkEnd w:id="0"/>
      <w:r w:rsidDel="00000000" w:rsidR="00000000" w:rsidRPr="00000000">
        <w:rPr>
          <w:rFonts w:ascii="Mangal" w:cs="Mangal" w:eastAsia="Mangal" w:hAnsi="Mangal"/>
          <w:b w:val="1"/>
          <w:bCs w:val="1"/>
          <w:sz w:val="26"/>
          <w:szCs w:val="26"/>
          <w:rtl w:val="0"/>
        </w:rPr>
        <w:t xml:space="preserve">Umed 2.5.3</w:t>
      </w:r>
    </w:p>
    <w:p w:rsidR="00000000" w:rsidDel="00000000" w:rsidP="00000000" w:rsidRDefault="00000000" w:rsidRPr="00000000" w14:paraId="00000002">
      <w:pPr>
        <w:pStyle w:val="Heading2"/>
        <w:keepNext w:val="0"/>
        <w:keepLines w:val="0"/>
        <w:shd w:fill="ffffff" w:val="clear"/>
        <w:spacing w:after="80" w:line="240" w:lineRule="auto"/>
        <w:ind w:left="0" w:firstLine="0"/>
        <w:jc w:val="both"/>
        <w:rPr>
          <w:rFonts w:ascii="Mangal" w:cs="Mangal" w:eastAsia="Mangal" w:hAnsi="Mangal"/>
          <w:sz w:val="22"/>
          <w:szCs w:val="22"/>
        </w:rPr>
      </w:pPr>
      <w:bookmarkStart w:colFirst="0" w:colLast="0" w:name="_in3d4j2r7eoj" w:id="1"/>
      <w:bookmarkEnd w:id="1"/>
      <w:r w:rsidDel="00000000" w:rsidR="00000000" w:rsidRPr="00000000">
        <w:rPr>
          <w:rFonts w:ascii="Mangal" w:cs="Mangal" w:eastAsia="Mangal" w:hAnsi="Mangal"/>
          <w:sz w:val="22"/>
          <w:szCs w:val="22"/>
          <w:rtl w:val="0"/>
        </w:rPr>
        <w:t xml:space="preserve">न्यूरोट्रान्समीटर</w:t>
      </w:r>
    </w:p>
    <w:p w:rsidR="00000000" w:rsidDel="00000000" w:rsidP="00000000" w:rsidRDefault="00000000" w:rsidRPr="00000000" w14:paraId="00000003">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नमस्कार.</w:t>
      </w:r>
    </w:p>
    <w:p w:rsidR="00000000" w:rsidDel="00000000" w:rsidP="00000000" w:rsidRDefault="00000000" w:rsidRPr="00000000" w14:paraId="00000004">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मागील भागांमध्ये आपण मज्जासंस्था, मज्जापेशी, मज्जारज्जू आणि सिनॅप्स यांविषयी समजून घेतले. आपण पाहिले की मज्जापेशी एकमेकांना थेट जोडलेल्या नसतात. त्यांच्या दरम्यान अतिशय सूक्ष्म अशी एक जागा असते, तिला सिनॅप्स म्हणतात.</w:t>
      </w:r>
    </w:p>
    <w:p w:rsidR="00000000" w:rsidDel="00000000" w:rsidP="00000000" w:rsidRDefault="00000000" w:rsidRPr="00000000" w14:paraId="00000005">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 येथे एक महत्त्वाचा प्रश्न निर्माण होतो. जर दोन मज्जापेशींमध्ये अंतर असेल, तर संदेश एका पेशीकडून दुसऱ्या पेशीकडे जातो कसा?</w:t>
      </w:r>
    </w:p>
    <w:p w:rsidR="00000000" w:rsidDel="00000000" w:rsidP="00000000" w:rsidRDefault="00000000" w:rsidRPr="00000000" w14:paraId="00000006">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याचे उत्तर म्हणजे  </w:t>
      </w:r>
      <w:r w:rsidDel="00000000" w:rsidR="00000000" w:rsidRPr="00000000">
        <w:rPr>
          <w:rFonts w:ascii="Mangal" w:cs="Mangal" w:eastAsia="Mangal" w:hAnsi="Mangal"/>
          <w:i w:val="1"/>
          <w:iCs w:val="1"/>
          <w:sz w:val="24"/>
          <w:szCs w:val="24"/>
          <w:rtl w:val="0"/>
        </w:rPr>
        <w:t xml:space="preserve">न्यूरोट्रान्समीटर</w:t>
      </w:r>
      <w:r w:rsidDel="00000000" w:rsidR="00000000" w:rsidRPr="00000000">
        <w:rPr>
          <w:rFonts w:ascii="Mangal" w:cs="Mangal" w:eastAsia="Mangal" w:hAnsi="Mangal"/>
          <w:sz w:val="24"/>
          <w:szCs w:val="24"/>
          <w:rtl w:val="0"/>
        </w:rPr>
        <w:t xml:space="preserve">.</w:t>
      </w:r>
    </w:p>
    <w:p w:rsidR="00000000" w:rsidDel="00000000" w:rsidP="00000000" w:rsidRDefault="00000000" w:rsidRPr="00000000" w14:paraId="00000007">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न्यूरोट्रान्समीटर ही मेंदूमध्ये आढळणारी विशेष रसायने आहेत. ही रसायने दोन मज्जापेशींमधील सिनॅप्स ओलांडून संदेश पुढे पोहोचवतात. म्हणजेच, मेंदूमध्ये माहिती एका ठिकाणाहून दुसऱ्या ठिकाणी पोहोचण्यासाठी जी रासायनिक मदत लागते, ती न्यूरोट्रान्समीटर करतात.</w:t>
      </w:r>
    </w:p>
    <w:p w:rsidR="00000000" w:rsidDel="00000000" w:rsidP="00000000" w:rsidRDefault="00000000" w:rsidRPr="00000000" w14:paraId="00000008">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याची कल्पना अशी करा. दोन व्यक्ती एकमेकांच्या अगदी जवळ उभ्या आहेत, पण त्यांच्यामध्ये एक छोटासा ओढा आहे. त्या ओढ्याच्या एका बाजूवरून दुसऱ्या बाजूवर वस्तू पोहोचवण्यासाठी कोणीतरी मधे जाऊन ती वस्तू पुढे द्यावी लागते. न्यूरोट्रान्समीटर हे असेच काम करतात. ते संदेश एका मज्जापेशीकडून दुसऱ्या मज्जापेशीकडे पोहोचवतात.</w:t>
      </w:r>
    </w:p>
    <w:p w:rsidR="00000000" w:rsidDel="00000000" w:rsidP="00000000" w:rsidRDefault="00000000" w:rsidRPr="00000000" w14:paraId="00000009">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म्हणूनच मेंदूतील विचार, भावना, स्मरणशक्ती, लक्ष, निर्णयक्षमता, प्रेरणा आणि शिकणे या सर्व प्रक्रियांच्या मुळाशी न्यूरोट्रान्समीटर कार्यरत असतात.</w:t>
      </w:r>
    </w:p>
    <w:p w:rsidR="00000000" w:rsidDel="00000000" w:rsidP="00000000" w:rsidRDefault="00000000" w:rsidRPr="00000000" w14:paraId="0000000A">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सामान्य भाषेत अनेकदा असे म्हटले जाते की "मेंदूमधील रासायनिक संतुलन बिघडले आहे." त्यामागे बहुतांश वेळा न्यूरोट्रान्समीटरची भूमिका असते. मेंदूमध्ये ही रसायने योग्य प्रमाणात कार्यरत असतील तर विचार, भावना आणि वर्तन संतुलित राहते. त्यांचे प्रमाण कमी-जास्त झाले तर त्याचा परिणाम व्यक्तीच्या मनःस्थितीवर, लक्षावर आणि शिकण्याच्या क्षमतेवर होऊ शकतो.</w:t>
      </w:r>
    </w:p>
    <w:p w:rsidR="00000000" w:rsidDel="00000000" w:rsidP="00000000" w:rsidRDefault="00000000" w:rsidRPr="00000000" w14:paraId="0000000B">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आजपर्यंत पन्नासपेक्षा अधिक प्रकारचे न्यूरोट्रान्समीटर शोधले गेले आहेत. प्रत्येकाचे कार्य वेगळे असते. काही लक्ष वाढवतात, काही आनंदाची भावना निर्माण करतात, काही स्मृती मजबूत करण्यास मदत करतात, तर काही मेंदूला शांत ठेवण्याचे काम करतात.</w:t>
      </w:r>
    </w:p>
    <w:p w:rsidR="00000000" w:rsidDel="00000000" w:rsidP="00000000" w:rsidRDefault="00000000" w:rsidRPr="00000000" w14:paraId="0000000C">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 एक महत्त्वाची गोष्ट समजून घेऊया.</w:t>
      </w:r>
    </w:p>
    <w:p w:rsidR="00000000" w:rsidDel="00000000" w:rsidP="00000000" w:rsidRDefault="00000000" w:rsidRPr="00000000" w14:paraId="0000000D">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सर्व न्यूरोट्रान्समीटर सारखे काम करत नाहीत.</w:t>
      </w:r>
    </w:p>
    <w:p w:rsidR="00000000" w:rsidDel="00000000" w:rsidP="00000000" w:rsidRDefault="00000000" w:rsidRPr="00000000" w14:paraId="0000000E">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काही न्यूरोट्रान्समीटर मेंदूमधील पुढील पेशींना अधिक सक्रिय करतात. त्यामुळे संदेशांचा प्रवाह वाढतो आणि मेंदू अधिक सजगपणे कार्य करू लागतो.</w:t>
      </w:r>
    </w:p>
    <w:p w:rsidR="00000000" w:rsidDel="00000000" w:rsidP="00000000" w:rsidRDefault="00000000" w:rsidRPr="00000000" w14:paraId="0000000F">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तर काही न्यूरोट्रान्समीटर मेंदूची अति सक्रियता कमी करतात. ते मेंदूला शांत आणि स्थिर ठेवण्याचे काम करतात.</w:t>
      </w:r>
    </w:p>
    <w:p w:rsidR="00000000" w:rsidDel="00000000" w:rsidP="00000000" w:rsidRDefault="00000000" w:rsidRPr="00000000" w14:paraId="00000010">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यामुळेच न्यूरोट्रान्समीटरचे दोन मोठे प्रकार मानले जातात. एक प्रकार मेंदूची सक्रियता वाढवतो, तर दुसरा प्रकार मेंदूमध्ये संतुलन राखतो.</w:t>
      </w:r>
    </w:p>
    <w:p w:rsidR="00000000" w:rsidDel="00000000" w:rsidP="00000000" w:rsidRDefault="00000000" w:rsidRPr="00000000" w14:paraId="00000011">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शिकण्याच्या प्रक्रियेसाठी या दोन्ही गोष्टी आवश्यक असतात.</w:t>
      </w:r>
    </w:p>
    <w:p w:rsidR="00000000" w:rsidDel="00000000" w:rsidP="00000000" w:rsidRDefault="00000000" w:rsidRPr="00000000" w14:paraId="00000012">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फक्त उत्साह असून उपयोग नाही आणि फक्त शांतता असूनही उपयोग नाही. विद्यार्थ्यांचा मेंदू शिकण्यासाठी सज्ज असावा, पण त्याच वेळी स्थिर आणि एकाग्रही असावा लागतो.</w:t>
      </w:r>
    </w:p>
    <w:p w:rsidR="00000000" w:rsidDel="00000000" w:rsidP="00000000" w:rsidRDefault="00000000" w:rsidRPr="00000000" w14:paraId="00000013">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 याचा वर्गातील परिस्थितीशी संबंध जोडून पाहूया.</w:t>
      </w:r>
    </w:p>
    <w:p w:rsidR="00000000" w:rsidDel="00000000" w:rsidP="00000000" w:rsidRDefault="00000000" w:rsidRPr="00000000" w14:paraId="00000014">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कल्पना करा, वर्गात नवीन विषय सुरू होणार आहे. शिक्षक विद्यार्थ्यांच्या उत्सुकतेला चालना देतात, एखादा विचारप्रवर्तक प्रश्न विचारतात, कृती करून घेतात किंवा विद्यार्थ्यांच्या अनुभवांशी विषय जोडतात. अशा वेळी विद्यार्थ्यांच्या मेंदूमध्ये काही विशिष्ट न्यूरोट्रान्समीटर अधिक सक्रिय होतात. त्यामुळे लक्ष वाढते, शिकण्यामध्ये रस निर्माण होतो आणि माहिती अधिक चांगल्या प्रकारे लक्षात राहते.</w:t>
      </w:r>
    </w:p>
    <w:p w:rsidR="00000000" w:rsidDel="00000000" w:rsidP="00000000" w:rsidRDefault="00000000" w:rsidRPr="00000000" w14:paraId="00000015">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याउलट, जर विद्यार्थी सतत भीती, ताण किंवा दडपणाखाली असेल, तर शिकण्याची प्रक्रिया तितकी प्रभावी होत नाही. म्हणूनच आपण यापूर्वी सुरक्षित वातावरण, सकारात्मक अनुभव आणि भावनांचे महत्त्व समजून घेतले होते.</w:t>
      </w:r>
    </w:p>
    <w:p w:rsidR="00000000" w:rsidDel="00000000" w:rsidP="00000000" w:rsidRDefault="00000000" w:rsidRPr="00000000" w14:paraId="00000016">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 त्यामागचे वैज्ञानिक कारण आपल्याला दिसू लागते.</w:t>
      </w:r>
    </w:p>
    <w:p w:rsidR="00000000" w:rsidDel="00000000" w:rsidP="00000000" w:rsidRDefault="00000000" w:rsidRPr="00000000" w14:paraId="00000017">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आतापर्यंत आपण मेंदूचे विविध भाग, मज्जापेशी, सिनॅप्स आणि संदेशांची हालचाल समजून घेतली. पण या सर्व व्यवस्थेला प्रत्यक्ष कार्यरत ठेवण्याचे काम न्यूरोट्रान्समीटर करतात.</w:t>
      </w:r>
    </w:p>
    <w:p w:rsidR="00000000" w:rsidDel="00000000" w:rsidP="00000000" w:rsidRDefault="00000000" w:rsidRPr="00000000" w14:paraId="00000018">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एका अर्थाने पाहिले तर मज्जापेशी म्हणजे रस्ते आहेत, सिनॅप्स म्हणजे त्या रस्त्यांमधील जोडणीची ठिकाणे आहेत आणि न्यूरोट्रान्समीटर म्हणजे त्या रस्त्यांवरून संदेश पुढे नेणारे घटक आहेत. त्यांच्याशिवाय मेंदूमधील माहितीचा प्रवाह पूर्ण होऊ शकत नाही.</w:t>
      </w:r>
    </w:p>
    <w:p w:rsidR="00000000" w:rsidDel="00000000" w:rsidP="00000000" w:rsidRDefault="00000000" w:rsidRPr="00000000" w14:paraId="00000019">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सध्या एवढे लक्षात ठेवा की न्यूरोट्रान्समीटर ही केवळ रसायने नाहीत. ती आपल्या विचारांशी, भावनांशी, लक्षाशी, स्मरणशक्तीशी आणि शिकण्याशी थेट जोडलेली आहेत.</w:t>
      </w:r>
    </w:p>
    <w:p w:rsidR="00000000" w:rsidDel="00000000" w:rsidP="00000000" w:rsidRDefault="00000000" w:rsidRPr="00000000" w14:paraId="0000001A">
      <w:pPr>
        <w:shd w:fill="ffffff" w:val="clear"/>
        <w:spacing w:after="240" w:before="240" w:line="276.0005454545455" w:lineRule="auto"/>
        <w:jc w:val="both"/>
        <w:rPr>
          <w:rFonts w:ascii="Mangal" w:cs="Mangal" w:eastAsia="Mangal" w:hAnsi="Mangal"/>
          <w:b w:val="1"/>
          <w:bCs w:val="1"/>
          <w:sz w:val="26"/>
          <w:szCs w:val="26"/>
        </w:rPr>
      </w:pPr>
      <w:r w:rsidDel="00000000" w:rsidR="00000000" w:rsidRPr="00000000">
        <w:rPr>
          <w:rFonts w:ascii="Mangal" w:cs="Mangal" w:eastAsia="Mangal" w:hAnsi="Mangal"/>
          <w:sz w:val="24"/>
          <w:szCs w:val="24"/>
          <w:rtl w:val="0"/>
        </w:rPr>
        <w:t xml:space="preserve">पुढील भागांमध्ये आपण काही महत्त्वाच्या न्यूरोट्रान्समीटरची स्वतंत्र ओळख करून घेऊ. त्याहून महत्त्वाचे म्हणजे, आपल्या अध्यापनातील कोणत्या कृतींमुळे विद्यार्थ्यांच्या मेंदूमध्ये ही रसायने अधिक प्रभावीपणे कार्यरत होतात, हेही समजून घेऊ.</w:t>
      </w:r>
      <w:r w:rsidDel="00000000" w:rsidR="00000000" w:rsidRPr="00000000">
        <w:rPr>
          <w:rtl w:val="0"/>
        </w:rPr>
      </w:r>
    </w:p>
    <w:p w:rsidR="00000000" w:rsidDel="00000000" w:rsidP="00000000" w:rsidRDefault="00000000" w:rsidRPr="00000000" w14:paraId="0000001B">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तुमच्या वर्गातील एखादा असा तास आठवा ज्यामध्ये विद्यार्थी विशेष उत्साहाने सहभागी झाले होते. त्या तासामध्ये नेमके काय वेगळे होते? विद्यार्थ्यांना विचार करायला लावणारे प्रश्न, एखादी कृती, चर्चा, खेळ किंवा अनुभव यांपैकी कोणता घटक जास्त प्रभावी ठरला होता, याचा विचार करा. पुढील भागांमध्ये आपण या अनुभवांचा संबंध न्यूरोट्रान्समीटरशी जोडून पाहणार आहोत.</w:t>
      </w:r>
    </w:p>
    <w:p w:rsidR="00000000" w:rsidDel="00000000" w:rsidP="00000000" w:rsidRDefault="00000000" w:rsidRPr="00000000" w14:paraId="000000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