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Umed 2.7.2</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shd w:fill="ffffff" w:val="clear"/>
        <w:spacing w:after="160" w:line="276.0005454545455" w:lineRule="auto"/>
        <w:rPr>
          <w:rFonts w:ascii="Mangal" w:cs="Mangal" w:eastAsia="Mangal" w:hAnsi="Mangal"/>
          <w:b w:val="1"/>
          <w:bCs w:val="1"/>
          <w:strike w:val="1"/>
          <w:sz w:val="24"/>
          <w:szCs w:val="24"/>
        </w:rPr>
      </w:pPr>
      <w:r w:rsidDel="00000000" w:rsidR="00000000" w:rsidRPr="00000000">
        <w:rPr>
          <w:rFonts w:ascii="Mangal" w:cs="Mangal" w:eastAsia="Mangal" w:hAnsi="Mangal"/>
          <w:b w:val="1"/>
          <w:bCs w:val="1"/>
          <w:sz w:val="24"/>
          <w:szCs w:val="24"/>
          <w:rtl w:val="0"/>
        </w:rPr>
        <w:t xml:space="preserve">मेंदू – अमूर्त भाग </w:t>
      </w:r>
      <w:r w:rsidDel="00000000" w:rsidR="00000000" w:rsidRPr="00000000">
        <w:rPr>
          <w:rFonts w:ascii="Mangal" w:cs="Mangal" w:eastAsia="Mangal" w:hAnsi="Mangal"/>
          <w:b w:val="1"/>
          <w:bCs w:val="1"/>
          <w:strike w:val="1"/>
          <w:sz w:val="24"/>
          <w:szCs w:val="24"/>
          <w:rtl w:val="0"/>
        </w:rPr>
        <w:t xml:space="preserve"> </w:t>
      </w:r>
    </w:p>
    <w:p w:rsidR="00000000" w:rsidDel="00000000" w:rsidP="00000000" w:rsidRDefault="00000000" w:rsidRPr="00000000" w14:paraId="0000000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आत्तापर्यंत आपण शास्त्रीय स्वरूपात मूर्त मेंदू व त्याचे डोळ्याना दिसणारे भाग याचा अभ्यास केला. तो पाहताना आपण आतला आवाज व विचार म्हणजे काय ते समजून घेतले. आतला आवाज ही एक जाणीव आहे, ती होते आणि आपण निर्णय घेऊन कृती करतो. हे आपण समजून घेत आहोत. </w:t>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शिक्षणात केवळ मेंदूचा दृश्यमान किंवा शारीरिक भाग समजून घेणे पुरेसे नसते. माणसाच्या निर्णयांवर, मूल्यांवर, भावनांवर, विवेकावर, आत्मपरीक्षणावर आणि इतरांशी असलेल्या नात्यावर परिणाम करणाऱ्या काही अमूर्त प्रक्रिया देखील असतात. भारतीय विचारपरंपरेत मन, चित्त, बुद्धी, विवेक, जाणीव अशा संकल्पनांचा अभ्यास याच दृष्टीने केला गेला आहे. शिक्षक म्हणून आपले उद्दिष्ट केवळ ज्ञान देणारे विद्यार्थी घडवणे नसून, विचार करणारे, विवेकाने निर्णय घेणारे, संवेदनशील आणि जबाबदार नागरिक घडवणे हे आहे. म्हणूनच या अमूर्त भागाचा अभ्यास महत्त्वाचा ठरतो. पुढे आपण पंचकोशांसारख्या संकल्पना पाहणार आहोत. त्या समजून घेताना मन, जाणीव, बुद्धी आणि व्यक्तिमत्त्व विकास यांचा हा पाया आपल्याला उपयोगी पडणार आहे.</w:t>
      </w:r>
    </w:p>
    <w:p w:rsidR="00000000" w:rsidDel="00000000" w:rsidP="00000000" w:rsidRDefault="00000000" w:rsidRPr="00000000" w14:paraId="00000006">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जाणीव, मन, चित्त हे शब्द आपण सहज वापरतो. पण माणसाचे 'मन' (mind) आणि 'चित्त', 'जाणीव' किंवा 'सजगता' (consciousness) म्हणजे नेमके काय ? त्यांचे अस्तित्व कुठे असते ? ते आपल्याला कसे जाणवते ? असे काही प्रश्न विविध कारणांनी, विविध क्षेत्रांतील संशोधकांसमोर उभे ठाकले आहेत. मेंदूविषयक संशोधन जसजसे पुढे जाऊ लागले, तसतसे हे प्रश्न आणखी महत्त्वाचे ठरत आहेत, असे दिसून येते.</w:t>
      </w:r>
    </w:p>
    <w:p w:rsidR="00000000" w:rsidDel="00000000" w:rsidP="00000000" w:rsidRDefault="00000000" w:rsidRPr="00000000" w14:paraId="00000007">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जाणीव म्हणजे 'असण्याचे भान'. आपण जिवंत आहोत, आपल्याला सभोवतालच्या जगाचा आणि स्वतःच्या अस्तित्वाचा जो अनुभव येतो, त्याला 'जाणीव' म्हणतात. हे केवळ विचार करणे नव्हे, तर 'अनुभवणे' आहे.</w:t>
      </w:r>
    </w:p>
    <w:p w:rsidR="00000000" w:rsidDel="00000000" w:rsidP="00000000" w:rsidRDefault="00000000" w:rsidRPr="00000000" w14:paraId="0000000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चित्त हे मानवी अंतःकरणाचा एक भाग आहे. योगशास्त्रात चित्ताला 'स्मृतीचे भांडार' मानले जाते. तुमचे संस्कार, भूतकाळातील आठवणी, वासना आणि सुप्त मनातील साठवलेली माहिती म्हणजे चित्त.</w:t>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चित्त किंवा जाणिवा या आपल्याला विश्वाच्या उत्पत्तीपासून मिळाल्या असतील तर त्यांचे अस्तित्व आजही विश्वातच असायला हवे. ते अस्तित्व आपल्या डोळ्यांना का दिसत नाही, असा प्रश्न अनेक संशोधकांना पडलेला आहे. जाणिवांच्या शोधाचा हा अभ्यास जाणिवांचे विज्ञानमध्ये ('नोएटिक सायन्सेस') मोडतो. 'चित्त' (सजगता) हे माणसाच्या मेंदूतच आहे का, असल्यास त्याचे नेमके केंद्र शोधता येईल का, असा विचार मज्जाजीवशास्त्रज्ञ करीत आहेत. विज्ञान अजूनही या शोधात आहे की मेंदूतील विद्युत लहरींचे (Physical signals) रूपांतर 'जाणीवे' सारख्या अमूर्त गोष्टीत नेमके कसे होते. याला विज्ञानात </w:t>
      </w:r>
      <w:r w:rsidDel="00000000" w:rsidR="00000000" w:rsidRPr="00000000">
        <w:rPr>
          <w:rFonts w:ascii="Mangal" w:cs="Mangal" w:eastAsia="Mangal" w:hAnsi="Mangal"/>
          <w:b w:val="1"/>
          <w:bCs w:val="1"/>
          <w:sz w:val="24"/>
          <w:szCs w:val="24"/>
          <w:rtl w:val="0"/>
        </w:rPr>
        <w:t xml:space="preserve">"</w:t>
      </w:r>
      <w:r w:rsidDel="00000000" w:rsidR="00000000" w:rsidRPr="00000000">
        <w:rPr>
          <w:rFonts w:ascii="Mangal" w:cs="Mangal" w:eastAsia="Mangal" w:hAnsi="Mangal"/>
          <w:sz w:val="24"/>
          <w:szCs w:val="24"/>
          <w:rtl w:val="0"/>
        </w:rPr>
        <w:t xml:space="preserve">The Hard Problem of Consciousness</w:t>
      </w:r>
      <w:r w:rsidDel="00000000" w:rsidR="00000000" w:rsidRPr="00000000">
        <w:rPr>
          <w:rFonts w:ascii="Mangal" w:cs="Mangal" w:eastAsia="Mangal" w:hAnsi="Mangal"/>
          <w:b w:val="1"/>
          <w:bCs w:val="1"/>
          <w:sz w:val="24"/>
          <w:szCs w:val="24"/>
          <w:rtl w:val="0"/>
        </w:rPr>
        <w:t xml:space="preserve">"</w:t>
      </w:r>
      <w:r w:rsidDel="00000000" w:rsidR="00000000" w:rsidRPr="00000000">
        <w:rPr>
          <w:rFonts w:ascii="Mangal" w:cs="Mangal" w:eastAsia="Mangal" w:hAnsi="Mangal"/>
          <w:sz w:val="24"/>
          <w:szCs w:val="24"/>
          <w:rtl w:val="0"/>
        </w:rPr>
        <w:t xml:space="preserve"> असे म्हणतात.</w:t>
      </w:r>
    </w:p>
    <w:p w:rsidR="00000000" w:rsidDel="00000000" w:rsidP="00000000" w:rsidRDefault="00000000" w:rsidRPr="00000000" w14:paraId="0000000A">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पण मन आहेच, हे मात्र सर्वाना मान्य आहे. मानसशास्त्र ही तर एक विज्ञानाची स्वतंत्र शाखाच आहे. </w:t>
        <w:tab/>
        <w:t xml:space="preserve">या भागात इतकेच लक्षात ठेवा की माणसाचे मन, जाणिवा या गोष्टी अजूनही अमूर्त आहेत आणि त्यावर संशोधन चालू आहे.</w:t>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आपल्याला मेंदूच्या कार्यपद्धतीवर आधारित 'बहुविध मने' (multiple minds) बहुविध बुद्धिमत्तांचा सिद्धांत समोर आला आहे.  अनेक संशोधक  यावर संशोधन करीत आहेत. या संशोधनांचा एकत्रित विचार करून 'विशिष्ट कार्याच्या दृष्टीने झालेल्या विशिष्ट भागांची एकत्रित अशी मेंदूची रचना म्हणजे मॉड्यूलर ब्रेन' अशी मेंदूविषयक संकल्पना पुढे आली आहे. संशोधनातून असे सूचित होते की, मेंदूच्या कार्यावर प्रभाव टाकणाऱ्या 'अनेक मनांचे' अस्तित्व आहे, जे हॉवर्ड गार्डनरच्या सिद्धांताशी सुसंगत आहे.याचाच धागा पकडून मेंदूतील विचार कार्याचे स्वरूप पाच टप्प्यांत मांडण्याचा प्रयत्न काहींनी केला आहे  तो परिपूर्ण आहे, असा त्यांचा दावा नाही.</w:t>
      </w:r>
    </w:p>
    <w:p w:rsidR="00000000" w:rsidDel="00000000" w:rsidP="00000000" w:rsidRDefault="00000000" w:rsidRPr="00000000" w14:paraId="0000000C">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१. ऑटोमॅटिक माइंड (Automatic Mind): हे सर्वात खालच्या स्तरावर असून शरीराच्या स्वयंचलित क्रियांवर नियंत्रण ठेवते.</w:t>
      </w:r>
    </w:p>
    <w:p w:rsidR="00000000" w:rsidDel="00000000" w:rsidP="00000000" w:rsidRDefault="00000000" w:rsidRPr="00000000" w14:paraId="0000000D">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२. सबकॉन्शस माइंड (Subconscious Mind): हे सुप्त मन असून तुमच्या सवयी आणि आठवणी साठवते.</w:t>
      </w:r>
    </w:p>
    <w:p w:rsidR="00000000" w:rsidDel="00000000" w:rsidP="00000000" w:rsidRDefault="00000000" w:rsidRPr="00000000" w14:paraId="0000000E">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३. प्रॅक्टिकल माइंड (Practical Mind): याचे मुख्य कार्य दैनंदिन विचार करणे आहे. उदा. बोलणे, वाहन चालवणे किंवा बाजारातून वस्तू खरेदी करणे.</w:t>
      </w:r>
    </w:p>
    <w:p w:rsidR="00000000" w:rsidDel="00000000" w:rsidP="00000000" w:rsidRDefault="00000000" w:rsidRPr="00000000" w14:paraId="0000000F">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४. क्रिएटिव्ह माइंड (Creative Mind): याचे काम काहीतरी नवीन शोधणे किंवा नाविन्यपूर्ण गोष्टी घडवून आणणे आहे. अनेक लोक या मनाचा वापर फारसा करत नाहीत.</w:t>
      </w:r>
    </w:p>
    <w:p w:rsidR="00000000" w:rsidDel="00000000" w:rsidP="00000000" w:rsidRDefault="00000000" w:rsidRPr="00000000" w14:paraId="00000010">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५. स्पिरिच्युअल माइंड (Spiritual Mind): हे त्रिकोणाच्या सर्वोच्च टोकावर आहे. याचे कार्य मानवाला वैश्विक जाणिवांशी (Universal Consciousness) जोडणे आहे.</w:t>
      </w:r>
    </w:p>
    <w:p w:rsidR="00000000" w:rsidDel="00000000" w:rsidP="00000000" w:rsidRDefault="00000000" w:rsidRPr="00000000" w14:paraId="00000011">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'स्पिरिच्युअल माइंड'चे कार्य इतके अफाट आहे की, मेंदूतील इतर सर्व आकलनात्मक कार्यांची बेरीज केली तरी या एका कार्याचे महत्त्व जास्त ठरते. दैनंदिन व्यवहार: आपण रोजच्या आयुष्यात बहुतांश वेळा 'प्रॅक्टिकल माइंड'चाच वापर करतो. नाविन्य: जीवनात प्रगती करण्यासाठी आणि नवीन गोष्टींसाठी 'क्रिएटिव्ह माइंड' सक्रिय करणे आवश्यक असते.</w:t>
      </w:r>
    </w:p>
    <w:p w:rsidR="00000000" w:rsidDel="00000000" w:rsidP="00000000" w:rsidRDefault="00000000" w:rsidRPr="00000000" w14:paraId="00000012">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एकंदरीत मेंदू विज्ञानातील संशोधन ही अखंड चालू असणारी प्रक्रिया आहे, हे आपण आधी पहिले आहेच.</w:t>
      </w:r>
    </w:p>
    <w:p w:rsidR="00000000" w:rsidDel="00000000" w:rsidP="00000000" w:rsidRDefault="00000000" w:rsidRPr="00000000" w14:paraId="00000013">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आता फक्त या अपूर्णतेची नोंद करून ठेवा आणि अगदी अलीकडच्या दिवसांमध्ये तुम्हाला हे प्रशिक्षण घेताना कोणत्या गोष्टीची जाणीव झाली का? ते आठवा आणि मनामध्ये नोंदवून ठेवा.     </w:t>
      </w:r>
      <w:r w:rsidDel="00000000" w:rsidR="00000000" w:rsidRPr="00000000">
        <w:rPr>
          <w:rFonts w:ascii="Mangal" w:cs="Mangal" w:eastAsia="Mangal" w:hAnsi="Mangal"/>
          <w:strike w:val="1"/>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