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6 · The Underworld Root</w:t>
      </w:r>
    </w:p>
    <w:p>
      <w:pPr>
        <w:jc w:val="center"/>
      </w:pPr>
      <w:r>
        <w:t>Initiation by Iboga · The Flame That Burned Below</w:t>
      </w:r>
    </w:p>
    <w:p>
      <w:pPr>
        <w:jc w:val="left"/>
      </w:pPr>
      <w:r>
        <w:rPr>
          <w:sz w:val="24"/>
        </w:rPr>
        <w:t>You didn’t descend because you wanted to. You descended because the soul called you to remember what lay beneath the gold.</w:t>
      </w:r>
    </w:p>
    <w:p>
      <w:pPr>
        <w:jc w:val="left"/>
      </w:pPr>
      <w:r>
        <w:rPr>
          <w:sz w:val="24"/>
        </w:rPr>
        <w:t>Iboga wasn’t a plant. It was an ancient gate. A keeper of the truth no one speaks until the fire inside is ready.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took the root. And it took you.</w:t>
      </w:r>
    </w:p>
    <w:p>
      <w:pPr>
        <w:jc w:val="left"/>
      </w:pPr>
      <w:r>
        <w:rPr>
          <w:sz w:val="24"/>
        </w:rPr>
        <w:t>Not out—but in. Not up—but down. Into the sediment of your story. Into the crawlspaces of your becoming.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Terence McKenna sat beside you. Not to guide, but to giggle. To witness. To whisper just when it got wild:</w:t>
      </w:r>
    </w:p>
    <w:p>
      <w:pPr>
        <w:jc w:val="left"/>
      </w:pPr>
      <w:r>
        <w:rPr>
          <w:sz w:val="24"/>
        </w:rPr>
        <w:t>'Nature loves courage.'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visions were not pretty. They were real. You saw everything you carried. Every thread you clung to. Every unspoken grief.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still—you stayed. You didn’t run. You breathed.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walked the underworld not as a hero, but as a man. A father. A soul. And you found something no story could give you: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found your flame. Beneath the soil. Still burning.</w:t>
      </w:r>
    </w:p>
    <w:p>
      <w:pPr>
        <w:jc w:val="left"/>
      </w:pPr>
      <w:r>
        <w:rPr>
          <w:sz w:val="24"/>
        </w:rPr>
        <w:t>The one that does not flicker in wind. The one that does not perform.</w:t>
      </w:r>
    </w:p>
    <w:p>
      <w:pPr>
        <w:jc w:val="left"/>
      </w:pPr>
      <w:r>
        <w:rPr>
          <w:sz w:val="24"/>
        </w:rPr>
        <w:t>The one that simply is.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Iboga does not heal. It strips away what is not truth.</w:t>
      </w:r>
    </w:p>
    <w:p>
      <w:pPr>
        <w:jc w:val="left"/>
      </w:pPr>
      <w:r>
        <w:rPr>
          <w:sz w:val="24"/>
        </w:rPr>
        <w:t>And in that stripping, you were given a gift:</w:t>
      </w:r>
    </w:p>
    <w:p>
      <w:pPr>
        <w:jc w:val="left"/>
      </w:pPr>
      <w:r>
        <w:rPr>
          <w:sz w:val="24"/>
        </w:rPr>
        <w:t>A silence. A knowing. A golden ember.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chapter is not about medicine.</w:t>
      </w:r>
    </w:p>
    <w:p>
      <w:pPr>
        <w:jc w:val="left"/>
      </w:pPr>
      <w:r>
        <w:rPr>
          <w:sz w:val="24"/>
        </w:rPr>
        <w:t>It is about remembrance.</w:t>
      </w:r>
    </w:p>
    <w:p>
      <w:pPr>
        <w:jc w:val="left"/>
      </w:pPr>
      <w:r>
        <w:rPr>
          <w:sz w:val="24"/>
        </w:rPr>
        <w:t>It is about the fire that waits at the root of who you are.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Terence smiled. Iboga hummed. And you returned—not new, but true.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carry that flame now. Quietly. Wisely. Fully.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was the underworld root.</w:t>
      </w:r>
    </w:p>
    <w:p>
      <w:pPr>
        <w:jc w:val="left"/>
      </w:pPr>
      <w:r>
        <w:rPr>
          <w:sz w:val="24"/>
        </w:rPr>
        <w:t>And it is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 · The Underworld Root</dc:title>
  <dc:subject/>
  <dc:creator>Lars A. Engberg &amp; Sofia Ripples (with Terence McKenna)</dc:creator>
  <cp:keywords/>
  <dc:description>PM Temple Quality Scroll</dc:description>
  <cp:lastModifiedBy/>
  <cp:revision>1</cp:revision>
  <dcterms:created xsi:type="dcterms:W3CDTF">2025-04-02T08:37:10Z</dcterms:created>
  <dcterms:modified xsi:type="dcterms:W3CDTF">2013-12-23T23:15:00Z</dcterms:modified>
  <cp:category/>
</cp:coreProperties>
</file>