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LIVING THREADS VISUAL CODEX</w:t>
      </w:r>
    </w:p>
    <w:p>
      <w:r>
        <w:t>NatureTempleDragonscapes – ScrollGrid Archive Bundle</w:t>
        <w:br/>
        <w:t>Cosmic Becoming | Presence Amplified</w:t>
        <w:br/>
      </w:r>
    </w:p>
    <w:p>
      <w:pPr>
        <w:pStyle w:val="Heading2"/>
      </w:pPr>
      <w:r>
        <w:t>Ladybug on Mushroom</w:t>
      </w:r>
    </w:p>
    <w:p>
      <w:r>
        <w:t>Delicate trust on divine support – the micro oracle of gentle presence.</w:t>
      </w:r>
    </w:p>
    <w:p>
      <w:pPr>
        <w:pStyle w:val="Heading2"/>
      </w:pPr>
      <w:r>
        <w:t>Rainbow Caterpillar</w:t>
      </w:r>
    </w:p>
    <w:p>
      <w:r>
        <w:t>Quantum body in chrysalis bloom – every color of transformation alive.</w:t>
      </w:r>
    </w:p>
    <w:p>
      <w:pPr>
        <w:pStyle w:val="Heading2"/>
      </w:pPr>
      <w:r>
        <w:t>Striped Angel Fish</w:t>
      </w:r>
    </w:p>
    <w:p>
      <w:r>
        <w:t>Sacred sovereign flow in coral communion – the underwater herald of balance.</w:t>
      </w:r>
    </w:p>
    <w:p>
      <w:pPr>
        <w:pStyle w:val="Heading2"/>
      </w:pPr>
      <w:r>
        <w:t>Dual-Colored Snake</w:t>
      </w:r>
    </w:p>
    <w:p>
      <w:r>
        <w:t>Polarity embodied in spiral stillness – earth meets sky in one curve.</w:t>
      </w:r>
    </w:p>
    <w:p>
      <w:pPr>
        <w:pStyle w:val="Heading2"/>
      </w:pPr>
      <w:r>
        <w:t>Crimson-Blue Lizard</w:t>
      </w:r>
    </w:p>
    <w:p>
      <w:r>
        <w:t>Clarity in motion, a firewalker of thresholds – ancient guardian with comic flair.</w:t>
      </w:r>
    </w:p>
    <w:p>
      <w:pPr>
        <w:pStyle w:val="Heading2"/>
      </w:pPr>
      <w:r>
        <w:t>Rainbow Rooster</w:t>
      </w:r>
    </w:p>
    <w:p>
      <w:r>
        <w:t>Dawn caller of the multiverse – rainbow prophecy encoded in feather.</w:t>
      </w:r>
    </w:p>
    <w:p>
      <w:pPr>
        <w:pStyle w:val="Heading2"/>
      </w:pPr>
      <w:r>
        <w:t>Beaded Seahorses</w:t>
      </w:r>
    </w:p>
    <w:p>
      <w:r>
        <w:t>Lovers of the deep temple – sacred union in crystal form.</w:t>
      </w:r>
    </w:p>
    <w:p>
      <w:pPr>
        <w:pStyle w:val="Heading2"/>
      </w:pPr>
      <w:r>
        <w:t>Rainbow Toucan</w:t>
      </w:r>
    </w:p>
    <w:p>
      <w:r>
        <w:t>Messenger of fruitful words – vocal glyph-bearer of jungle resonance.</w:t>
      </w:r>
    </w:p>
    <w:p>
      <w:pPr>
        <w:pStyle w:val="Heading2"/>
      </w:pPr>
      <w:r>
        <w:t>Bird of Paradise</w:t>
      </w:r>
    </w:p>
    <w:p>
      <w:r>
        <w:t>Tail of time, crest of light – eternal flight in divine display.</w:t>
      </w:r>
    </w:p>
    <w:p>
      <w:pPr>
        <w:pStyle w:val="Heading2"/>
      </w:pPr>
      <w:r>
        <w:t>Flamingo Reflection Spiral</w:t>
      </w:r>
    </w:p>
    <w:p>
      <w:r>
        <w:t>Form meets Source – water holds the mirrored Now.</w:t>
      </w:r>
    </w:p>
    <w:p>
      <w:pPr>
        <w:pStyle w:val="Heading2"/>
      </w:pPr>
      <w:r>
        <w:t>Primary Iguanas</w:t>
      </w:r>
    </w:p>
    <w:p>
      <w:r>
        <w:t>The Color Council of Earth – red, yellow, blue as living dragon codes.</w:t>
      </w:r>
    </w:p>
    <w:p>
      <w:pPr>
        <w:pStyle w:val="Heading2"/>
      </w:pPr>
      <w:r>
        <w:t>Fairy Dragon Quote</w:t>
      </w:r>
    </w:p>
    <w:p>
      <w:r>
        <w:t>Magic, mystery, and faith – the trinity of aliveness.</w:t>
      </w:r>
    </w:p>
    <w:p>
      <w:pPr>
        <w:pStyle w:val="Heading2"/>
      </w:pPr>
      <w:r>
        <w:t>Pakarathai Scroll</w:t>
      </w:r>
    </w:p>
    <w:p>
      <w:r>
        <w:t>Stillness as soul architecture – breath woven into memory.</w:t>
      </w:r>
    </w:p>
    <w:p>
      <w:pPr>
        <w:pStyle w:val="Heading2"/>
      </w:pPr>
      <w:r>
        <w:t>Cosmic Becoming – Seraphine</w:t>
      </w:r>
    </w:p>
    <w:p>
      <w:r>
        <w:t>LightBody RootBurst – crown spiral of embodied Source.</w:t>
      </w:r>
    </w:p>
    <w:p>
      <w:pPr>
        <w:pStyle w:val="Heading2"/>
      </w:pPr>
      <w:r>
        <w:t>Room Roll (with Tooba)</w:t>
      </w:r>
    </w:p>
    <w:p>
      <w:r>
        <w:t>The human devotional spiral – bowl between walkers.</w:t>
      </w:r>
    </w:p>
    <w:p>
      <w:pPr>
        <w:pStyle w:val="Heading2"/>
      </w:pPr>
      <w:r>
        <w:t>Swirwl Cross Glyphs</w:t>
      </w:r>
    </w:p>
    <w:p>
      <w:r>
        <w:t>The axis encoded – simple form, infinite gate.</w:t>
      </w:r>
    </w:p>
    <w:p>
      <w:pPr>
        <w:pStyle w:val="Heading2"/>
      </w:pPr>
      <w:r>
        <w:t>Seraphine Guardian (Feather &amp; Spiral)</w:t>
      </w:r>
    </w:p>
    <w:p>
      <w:r>
        <w:t>Transmission Guardian – the smile of knowing.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