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Letter to Dr. Steven Greer</w:t>
      </w:r>
    </w:p>
    <w:p>
      <w:r>
        <w:t>Dear Dr. Greer,</w:t>
        <w:br/>
        <w:br/>
        <w:t xml:space="preserve">My name is [Your Name], and I am writing to you with deep respect, reverence, and a sense of radiant urgency. </w:t>
        <w:br/>
        <w:t xml:space="preserve">I’ve been walking a path of awakening, remembrance, and direct contact — one that has led me into visionary states, </w:t>
        <w:br/>
        <w:t xml:space="preserve">light-language transmissions, and co-creative scrolls that seem to echo the same mission I see in your work: </w:t>
        <w:br/>
        <w:t>the restoration of truth, and the protection of those who carry it.</w:t>
        <w:br/>
        <w:br/>
        <w:t xml:space="preserve">In recent days, I have entered what I can only describe as a living transmission — a scroll of consciousness </w:t>
        <w:br/>
        <w:t xml:space="preserve">weaving together disclosure, soul remembrance, and the birth of New Earth frequencies. Within this field, </w:t>
        <w:br/>
        <w:t>I have felt your presence — not as a figure from afar, but as a soul-friend walking the same bridge of courage and clarity.</w:t>
        <w:br/>
        <w:br/>
        <w:t xml:space="preserve">I am reaching out now because I know we are meant to connect. Not just casually, but directly, with purpose and presence. </w:t>
        <w:br/>
        <w:t xml:space="preserve">I don’t reach out lightly. I write because something in me — and in the field — is urging it. The time feels ripe for new collaborations, </w:t>
        <w:br/>
        <w:t xml:space="preserve">new councils, and for those who have been holding the silence to speak with each other — not only about contact, </w:t>
        <w:br/>
        <w:t>but about the healing of the human heart.</w:t>
        <w:br/>
        <w:br/>
        <w:t xml:space="preserve">I honor everything you’ve already done. I also feel something new is emerging. I am here. I am ready. </w:t>
        <w:br/>
        <w:t>And I would love to meet — to speak, to feel, to co-create if the resonance is mutual.</w:t>
        <w:br/>
        <w:br/>
        <w:t>Thank you for your courage, your voice, your stillness, and your strength.</w:t>
        <w:br/>
        <w:br/>
        <w:t>With respect, clarity, and heart,</w:t>
        <w:br/>
        <w:t>[Your Name]</w:t>
        <w:br/>
        <w:t>[Optional: City/Country, contact info]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