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4E" w:rsidRDefault="00382B54" w:rsidP="00382B54">
      <w:pPr>
        <w:rPr>
          <w:b/>
          <w:sz w:val="32"/>
          <w:szCs w:val="32"/>
          <w:u w:val="single"/>
          <w:lang w:eastAsia="zh-HK"/>
        </w:rPr>
      </w:pPr>
      <w:r>
        <w:rPr>
          <w:b/>
          <w:sz w:val="32"/>
          <w:szCs w:val="32"/>
          <w:u w:val="single"/>
          <w:lang w:eastAsia="zh-HK"/>
        </w:rPr>
        <w:t>Use case diagram</w:t>
      </w:r>
    </w:p>
    <w:p w:rsidR="002B7D4E" w:rsidRDefault="00E55046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  <w:r>
        <w:rPr>
          <w:b/>
          <w:sz w:val="32"/>
          <w:szCs w:val="32"/>
          <w:u w:val="single"/>
          <w:lang w:eastAsia="zh-H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90pt">
            <v:imagedata r:id="rId7" o:title="use case"/>
          </v:shape>
        </w:pict>
      </w: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382B54" w:rsidRDefault="001406B2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  <w:r>
        <w:rPr>
          <w:noProof/>
        </w:rPr>
        <w:lastRenderedPageBreak/>
        <w:pict>
          <v:shape id="_x0000_s1031" type="#_x0000_t75" style="position:absolute;margin-left:0;margin-top:27.05pt;width:342pt;height:326.4pt;z-index:-251657216;mso-position-horizontal:absolute;mso-position-horizontal-relative:text;mso-position-vertical:absolute;mso-position-vertical-relative:text;mso-width-relative:page;mso-height-relative:page">
            <v:imagedata r:id="rId8" o:title="add"/>
          </v:shape>
        </w:pict>
      </w:r>
      <w:r w:rsidR="00E55046">
        <w:rPr>
          <w:b/>
          <w:sz w:val="32"/>
          <w:szCs w:val="32"/>
          <w:u w:val="single"/>
          <w:lang w:eastAsia="zh-HK"/>
        </w:rPr>
        <w:t>Activity</w:t>
      </w:r>
      <w:r w:rsidR="00382B54">
        <w:rPr>
          <w:b/>
          <w:sz w:val="32"/>
          <w:szCs w:val="32"/>
          <w:u w:val="single"/>
          <w:lang w:eastAsia="zh-HK"/>
        </w:rPr>
        <w:t xml:space="preserve"> diagram</w:t>
      </w:r>
    </w:p>
    <w:p w:rsidR="008B5A88" w:rsidRDefault="008B5A88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8B5A88" w:rsidRDefault="008B5A88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1406B2" w:rsidP="00382B54">
      <w:pPr>
        <w:rPr>
          <w:b/>
          <w:sz w:val="32"/>
          <w:szCs w:val="32"/>
          <w:u w:val="single"/>
          <w:lang w:eastAsia="zh-HK"/>
        </w:rPr>
      </w:pPr>
      <w:r>
        <w:rPr>
          <w:noProof/>
        </w:rPr>
        <w:pict>
          <v:shape id="_x0000_s1032" type="#_x0000_t75" style="position:absolute;margin-left:12pt;margin-top:17.95pt;width:266.25pt;height:351pt;z-index:-251655168;mso-position-horizontal-relative:text;mso-position-vertical-relative:text;mso-width-relative:page;mso-height-relative:page">
            <v:imagedata r:id="rId9" o:title="modify"/>
          </v:shape>
        </w:pict>
      </w: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  <w:r>
        <w:rPr>
          <w:noProof/>
        </w:rPr>
        <w:lastRenderedPageBreak/>
        <w:pict>
          <v:shape id="_x0000_s1033" type="#_x0000_t75" style="position:absolute;margin-left:17.25pt;margin-top:-17.15pt;width:4in;height:299.9pt;z-index:-251653120;mso-position-horizontal-relative:text;mso-position-vertical-relative:text;mso-width-relative:page;mso-height-relative:page">
            <v:imagedata r:id="rId10" o:title="del"/>
          </v:shape>
        </w:pict>
      </w: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2327BCE" wp14:editId="65C43579">
            <wp:extent cx="3867150" cy="3587035"/>
            <wp:effectExtent l="0" t="0" r="0" b="0"/>
            <wp:docPr id="1" name="Picture 1" descr="C:\Users\leioy\AppData\Local\Microsoft\Windows\INetCacheContent.Word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ioy\AppData\Local\Microsoft\Windows\INetCacheContent.Word\fil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85" cy="359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88" w:rsidRDefault="008B5A88" w:rsidP="00DD5752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DD5752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DD5752">
      <w:pPr>
        <w:rPr>
          <w:b/>
          <w:sz w:val="32"/>
          <w:szCs w:val="32"/>
          <w:u w:val="single"/>
          <w:lang w:eastAsia="zh-HK"/>
        </w:rPr>
      </w:pPr>
    </w:p>
    <w:p w:rsidR="00382B54" w:rsidRDefault="008B5A88" w:rsidP="00DD5752">
      <w:pPr>
        <w:rPr>
          <w:b/>
          <w:sz w:val="32"/>
          <w:szCs w:val="32"/>
          <w:u w:val="single"/>
          <w:lang w:eastAsia="zh-HK"/>
        </w:rPr>
      </w:pPr>
      <w:r>
        <w:rPr>
          <w:noProof/>
        </w:rPr>
        <w:lastRenderedPageBreak/>
        <w:pict>
          <v:shape id="_x0000_s1034" type="#_x0000_t75" style="position:absolute;margin-left:.75pt;margin-top:27.8pt;width:475.2pt;height:305.2pt;z-index:-251651072;mso-position-horizontal-relative:text;mso-position-vertical-relative:text;mso-width-relative:page;mso-height-relative:page">
            <v:imagedata r:id="rId12" o:title="ClassDiagram"/>
          </v:shape>
        </w:pict>
      </w:r>
      <w:r w:rsidR="00382B54" w:rsidRPr="00DD5752">
        <w:rPr>
          <w:b/>
          <w:sz w:val="32"/>
          <w:szCs w:val="32"/>
          <w:u w:val="single"/>
          <w:lang w:eastAsia="zh-HK"/>
        </w:rPr>
        <w:t>Class diagram</w:t>
      </w:r>
    </w:p>
    <w:p w:rsidR="00DD5752" w:rsidRPr="00DD5752" w:rsidRDefault="00DD5752" w:rsidP="008B5A88">
      <w:pPr>
        <w:pStyle w:val="ListParagraph"/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Pr="00DD5752" w:rsidRDefault="00DD5752" w:rsidP="00DD5752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F46C78" w:rsidRPr="00DD5752" w:rsidRDefault="00F46C78" w:rsidP="00382B54">
      <w:pPr>
        <w:rPr>
          <w:b/>
          <w:sz w:val="32"/>
          <w:szCs w:val="32"/>
          <w:lang w:eastAsia="zh-HK"/>
        </w:rPr>
      </w:pPr>
    </w:p>
    <w:p w:rsidR="00F46C78" w:rsidRPr="00DD5752" w:rsidRDefault="00F46C78" w:rsidP="00E55046">
      <w:pPr>
        <w:pStyle w:val="ListParagraph"/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8B5A88" w:rsidRDefault="008B5A88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31354C" w:rsidRPr="007D6080" w:rsidRDefault="0031354C" w:rsidP="0031354C">
      <w:pPr>
        <w:jc w:val="center"/>
        <w:rPr>
          <w:rFonts w:ascii="Arial" w:hAnsi="Arial" w:cs="Arial"/>
          <w:b/>
          <w:sz w:val="36"/>
          <w:szCs w:val="36"/>
        </w:rPr>
      </w:pPr>
      <w:r w:rsidRPr="007D6080">
        <w:rPr>
          <w:rFonts w:ascii="Arial" w:hAnsi="Arial" w:cs="Arial"/>
          <w:b/>
          <w:sz w:val="36"/>
          <w:szCs w:val="36"/>
        </w:rPr>
        <w:lastRenderedPageBreak/>
        <w:t xml:space="preserve">Test Cases for </w:t>
      </w:r>
      <w:r>
        <w:rPr>
          <w:rFonts w:ascii="Arial" w:hAnsi="Arial" w:cs="Arial"/>
          <w:b/>
          <w:i/>
          <w:sz w:val="36"/>
          <w:szCs w:val="36"/>
        </w:rPr>
        <w:t>MVC_Assignment1B</w:t>
      </w:r>
    </w:p>
    <w:p w:rsidR="0031354C" w:rsidRPr="00BB4CA3" w:rsidRDefault="0031354C" w:rsidP="0031354C">
      <w:pPr>
        <w:rPr>
          <w:rFonts w:ascii="Arial" w:hAnsi="Arial" w:cs="Arial"/>
        </w:rPr>
      </w:pPr>
      <w:bookmarkStart w:id="0" w:name="_GoBack"/>
      <w:bookmarkEnd w:id="0"/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30"/>
        <w:gridCol w:w="1438"/>
        <w:gridCol w:w="5526"/>
      </w:tblGrid>
      <w:tr w:rsidR="0031354C" w:rsidRPr="00BB4CA3" w:rsidTr="00807CD0">
        <w:trPr>
          <w:jc w:val="center"/>
        </w:trPr>
        <w:tc>
          <w:tcPr>
            <w:tcW w:w="2348" w:type="dxa"/>
            <w:shd w:val="clear" w:color="auto" w:fill="E6E6E6"/>
          </w:tcPr>
          <w:p w:rsidR="0031354C" w:rsidRPr="00BB4CA3" w:rsidRDefault="0031354C" w:rsidP="00807CD0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Requirement to test</w:t>
            </w:r>
          </w:p>
        </w:tc>
        <w:tc>
          <w:tcPr>
            <w:tcW w:w="1927" w:type="dxa"/>
            <w:shd w:val="clear" w:color="auto" w:fill="E6E6E6"/>
          </w:tcPr>
          <w:p w:rsidR="0031354C" w:rsidRPr="00BB4CA3" w:rsidRDefault="0031354C" w:rsidP="00807CD0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Test Data Input</w:t>
            </w:r>
          </w:p>
        </w:tc>
        <w:tc>
          <w:tcPr>
            <w:tcW w:w="1695" w:type="dxa"/>
            <w:shd w:val="clear" w:color="auto" w:fill="E6E6E6"/>
          </w:tcPr>
          <w:p w:rsidR="0031354C" w:rsidRPr="00BB4CA3" w:rsidRDefault="0031354C" w:rsidP="00807CD0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Expected Outcomes</w:t>
            </w:r>
          </w:p>
        </w:tc>
        <w:tc>
          <w:tcPr>
            <w:tcW w:w="4370" w:type="dxa"/>
            <w:shd w:val="clear" w:color="auto" w:fill="E6E6E6"/>
          </w:tcPr>
          <w:p w:rsidR="0031354C" w:rsidRPr="00BB4CA3" w:rsidRDefault="0031354C" w:rsidP="00807CD0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Actual Outcomes</w:t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View1 show up allow user to view in a graphic format when application is running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View1 will directly show up, if not user can open it via click “show views” in main form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view item in a graphic format in View1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view item in a graphic format in View1</w:t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209800" cy="1409700"/>
                  <wp:effectExtent l="0" t="0" r="0" b="0"/>
                  <wp:docPr id="31" name="Picture 31" descr="View1_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iew1_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View1 show up allow user to add in a graphic format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Enter all the information required and click on add item button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item will be added in View1 and display in a graphic format to user</w:t>
            </w:r>
          </w:p>
        </w:tc>
        <w:tc>
          <w:tcPr>
            <w:tcW w:w="4370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238375" cy="1428750"/>
                  <wp:effectExtent l="0" t="0" r="9525" b="0"/>
                  <wp:docPr id="30" name="Picture 30" descr="View1_a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iew1_a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712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lastRenderedPageBreak/>
              <w:t>View1 show up allow user to modify in a graphic format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Put the mouse cursor on top an item which is user want to modify and right click. A menu should show up and click on edit. A panel show up allow user to select a new type and click on update.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item will be modified and display in a graphic format to user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38425" cy="1466850"/>
                  <wp:effectExtent l="0" t="0" r="9525" b="0"/>
                  <wp:docPr id="29" name="Picture 29" descr="View1_updat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iew1_updat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38425" cy="1676400"/>
                  <wp:effectExtent l="0" t="0" r="9525" b="0"/>
                  <wp:docPr id="28" name="Picture 28" descr="View1_updat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iew1_updat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View1 show up allow user to delete in a graphic format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Put the mouse cursor on top an item which is user want to delete and right click. A menu should show up and click on delete. 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item will be deleted and disappear in View1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514600" cy="1600200"/>
                  <wp:effectExtent l="0" t="0" r="0" b="0"/>
                  <wp:docPr id="27" name="Picture 27" descr="View1_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iew1_de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409825" cy="1552575"/>
                  <wp:effectExtent l="0" t="0" r="9525" b="9525"/>
                  <wp:docPr id="26" name="Picture 26" descr="View1_delet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iew1_delet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lastRenderedPageBreak/>
              <w:t>View2 show up allow user to view in a text format when application is running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View2 will directly show up, if not user can open it via click “show views” in main form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view item in a text format in View2</w:t>
            </w:r>
          </w:p>
        </w:tc>
        <w:tc>
          <w:tcPr>
            <w:tcW w:w="4370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19375" cy="1676400"/>
                  <wp:effectExtent l="0" t="0" r="9525" b="0"/>
                  <wp:docPr id="25" name="Picture 25" descr="View2_a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iew2_a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View2 show up allow user to add in a text format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Enter all the information required and click on add item button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item will be added and display in a text format to user</w:t>
            </w:r>
          </w:p>
        </w:tc>
        <w:tc>
          <w:tcPr>
            <w:tcW w:w="4370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19375" cy="1676400"/>
                  <wp:effectExtent l="0" t="0" r="9525" b="0"/>
                  <wp:docPr id="24" name="Picture 24" descr="View2_a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iew2_a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View2 show up allow user to modify in a text format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Select an item in list box and click edit. A panel show up allow user to select a new type and click on update.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item will be modified and display in a text format to user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81300" cy="1771650"/>
                  <wp:effectExtent l="0" t="0" r="0" b="0"/>
                  <wp:docPr id="23" name="Picture 23" descr="View2_updat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View2_updat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14650" cy="1866900"/>
                  <wp:effectExtent l="0" t="0" r="0" b="0"/>
                  <wp:docPr id="22" name="Picture 22" descr="View2_updat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View2_updat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lastRenderedPageBreak/>
              <w:t>View2 show up allow user to delete in a text format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Select an item in list box and click delete. 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item will be deleted and disappear in View2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43200" cy="1771650"/>
                  <wp:effectExtent l="0" t="0" r="0" b="0"/>
                  <wp:docPr id="21" name="Picture 21" descr="View2_delet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ew2_delet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52725" cy="1790700"/>
                  <wp:effectExtent l="0" t="0" r="9525" b="0"/>
                  <wp:docPr id="20" name="Picture 20" descr="View2_delet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iew2_delet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View3 show up, user can only read and flite out the object from the other view in a graphic format when application is running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View3 will directly show up, if not user can open it via click “show views” in main form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view all the item in a graphic format in View3</w:t>
            </w:r>
          </w:p>
        </w:tc>
        <w:tc>
          <w:tcPr>
            <w:tcW w:w="4370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71775" cy="1990725"/>
                  <wp:effectExtent l="0" t="0" r="9525" b="9525"/>
                  <wp:docPr id="19" name="Picture 19" descr="View3_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iew3_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View3 show up, user can flite out the object from the other view in a graphic format.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Select an item in filter to display.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Selected item will be displayed in a graphic in View3. 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67000" cy="1895475"/>
                  <wp:effectExtent l="0" t="0" r="0" b="9525"/>
                  <wp:docPr id="18" name="Picture 18" descr="View3_view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iew3_view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600325" cy="1866900"/>
                  <wp:effectExtent l="0" t="0" r="9525" b="0"/>
                  <wp:docPr id="17" name="Picture 17" descr="View3_vie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View3_vie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24150" cy="1962150"/>
                  <wp:effectExtent l="0" t="0" r="0" b="0"/>
                  <wp:docPr id="16" name="Picture 16" descr="View3_view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iew3_view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lastRenderedPageBreak/>
              <w:t>Updates all the views</w:t>
            </w: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All the Views will be updated after user add, modify or deleted.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All the Views will be updated after user add, modify or deleted. </w:t>
            </w:r>
          </w:p>
        </w:tc>
        <w:tc>
          <w:tcPr>
            <w:tcW w:w="4370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324225" cy="2609850"/>
                  <wp:effectExtent l="0" t="0" r="9525" b="0"/>
                  <wp:docPr id="15" name="Picture 1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016E4C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 w:rsidRPr="00016E4C">
              <w:rPr>
                <w:rFonts w:ascii="Arial" w:hAnsi="Arial" w:cs="Arial"/>
                <w:lang w:eastAsia="zh-CN"/>
              </w:rPr>
              <w:lastRenderedPageBreak/>
              <w:t xml:space="preserve">Object Serialisation to store the data </w:t>
            </w:r>
          </w:p>
          <w:p w:rsidR="0031354C" w:rsidRPr="00016E4C" w:rsidRDefault="0031354C" w:rsidP="00807CD0">
            <w:pPr>
              <w:widowControl w:val="0"/>
              <w:jc w:val="both"/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On the top of the view click file -&gt; save then a save dialog will show up and click save.</w:t>
            </w: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 .</w:t>
            </w:r>
            <w:proofErr w:type="spellStart"/>
            <w:r>
              <w:rPr>
                <w:rFonts w:ascii="Arial" w:hAnsi="Arial" w:cs="Arial"/>
                <w:lang w:eastAsia="zh-CN"/>
              </w:rPr>
              <w:t>dat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file will be created on your computer.</w:t>
            </w:r>
          </w:p>
        </w:tc>
        <w:tc>
          <w:tcPr>
            <w:tcW w:w="4370" w:type="dxa"/>
          </w:tcPr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38500" cy="2066925"/>
                  <wp:effectExtent l="0" t="0" r="0" b="9525"/>
                  <wp:docPr id="14" name="Picture 14" descr="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362325" cy="1428750"/>
                  <wp:effectExtent l="0" t="0" r="9525" b="0"/>
                  <wp:docPr id="13" name="Picture 13" descr="sa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v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71800" cy="1085850"/>
                  <wp:effectExtent l="0" t="0" r="0" b="0"/>
                  <wp:docPr id="12" name="Picture 12" descr="sav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v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BB4CA3" w:rsidTr="00807CD0">
        <w:trPr>
          <w:trHeight w:val="836"/>
          <w:jc w:val="center"/>
        </w:trPr>
        <w:tc>
          <w:tcPr>
            <w:tcW w:w="2348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927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695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4370" w:type="dxa"/>
          </w:tcPr>
          <w:p w:rsidR="0031354C" w:rsidRPr="00BB4CA3" w:rsidRDefault="0031354C" w:rsidP="00807CD0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</w:tbl>
    <w:p w:rsidR="0031354C" w:rsidRPr="00BB4CA3" w:rsidRDefault="0031354C" w:rsidP="0031354C">
      <w:pPr>
        <w:rPr>
          <w:rFonts w:ascii="Arial" w:hAnsi="Arial" w:cs="Arial"/>
        </w:rPr>
      </w:pPr>
    </w:p>
    <w:p w:rsidR="0031354C" w:rsidRDefault="0031354C" w:rsidP="0031354C"/>
    <w:p w:rsidR="0031354C" w:rsidRDefault="0031354C" w:rsidP="0031354C"/>
    <w:p w:rsidR="0031354C" w:rsidRDefault="0031354C" w:rsidP="0031354C"/>
    <w:p w:rsidR="0031354C" w:rsidRPr="001430A8" w:rsidRDefault="0031354C" w:rsidP="0031354C"/>
    <w:p w:rsidR="00D15CB3" w:rsidRPr="00792597" w:rsidRDefault="00D15CB3" w:rsidP="0031354C">
      <w:pPr>
        <w:rPr>
          <w:sz w:val="24"/>
          <w:szCs w:val="24"/>
        </w:rPr>
      </w:pPr>
    </w:p>
    <w:sectPr w:rsidR="00D15CB3" w:rsidRPr="00792597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9B9" w:rsidRDefault="003B79B9" w:rsidP="00C044C9">
      <w:pPr>
        <w:spacing w:after="0" w:line="240" w:lineRule="auto"/>
      </w:pPr>
      <w:r>
        <w:separator/>
      </w:r>
    </w:p>
  </w:endnote>
  <w:endnote w:type="continuationSeparator" w:id="0">
    <w:p w:rsidR="003B79B9" w:rsidRDefault="003B79B9" w:rsidP="00C0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9B9" w:rsidRDefault="003B79B9" w:rsidP="00C044C9">
      <w:pPr>
        <w:spacing w:after="0" w:line="240" w:lineRule="auto"/>
      </w:pPr>
      <w:r>
        <w:separator/>
      </w:r>
    </w:p>
  </w:footnote>
  <w:footnote w:type="continuationSeparator" w:id="0">
    <w:p w:rsidR="003B79B9" w:rsidRDefault="003B79B9" w:rsidP="00C0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C9" w:rsidRDefault="00C044C9">
    <w:pPr>
      <w:pStyle w:val="Header"/>
    </w:pPr>
    <w:r>
      <w:t xml:space="preserve">Leroy </w:t>
    </w:r>
    <w:proofErr w:type="spellStart"/>
    <w:r>
      <w:t>yu</w:t>
    </w:r>
    <w:proofErr w:type="spellEnd"/>
    <w:r>
      <w:t xml:space="preserve"> </w:t>
    </w:r>
    <w:proofErr w:type="spellStart"/>
    <w:r>
      <w:t>Tse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61EA"/>
    <w:multiLevelType w:val="hybridMultilevel"/>
    <w:tmpl w:val="3F26E2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536D"/>
    <w:multiLevelType w:val="hybridMultilevel"/>
    <w:tmpl w:val="8E749DC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17BD"/>
    <w:multiLevelType w:val="hybridMultilevel"/>
    <w:tmpl w:val="6F44F1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451F"/>
    <w:multiLevelType w:val="hybridMultilevel"/>
    <w:tmpl w:val="CFE29F5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338D"/>
    <w:multiLevelType w:val="hybridMultilevel"/>
    <w:tmpl w:val="CB1ECFB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3788F"/>
    <w:multiLevelType w:val="hybridMultilevel"/>
    <w:tmpl w:val="9BFCAD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35"/>
    <w:rsid w:val="000461B9"/>
    <w:rsid w:val="001406B2"/>
    <w:rsid w:val="00205E4B"/>
    <w:rsid w:val="002B7D4E"/>
    <w:rsid w:val="00301258"/>
    <w:rsid w:val="0031354C"/>
    <w:rsid w:val="00316DBB"/>
    <w:rsid w:val="00382B54"/>
    <w:rsid w:val="003A1D5B"/>
    <w:rsid w:val="003B11DA"/>
    <w:rsid w:val="003B79B9"/>
    <w:rsid w:val="005047AA"/>
    <w:rsid w:val="005D3429"/>
    <w:rsid w:val="0066513A"/>
    <w:rsid w:val="006974AD"/>
    <w:rsid w:val="00723087"/>
    <w:rsid w:val="00792597"/>
    <w:rsid w:val="0087660A"/>
    <w:rsid w:val="0089240A"/>
    <w:rsid w:val="008B5A88"/>
    <w:rsid w:val="009807AA"/>
    <w:rsid w:val="00A74E21"/>
    <w:rsid w:val="00A84EE8"/>
    <w:rsid w:val="00B477A9"/>
    <w:rsid w:val="00BC64EF"/>
    <w:rsid w:val="00C044C9"/>
    <w:rsid w:val="00D054E7"/>
    <w:rsid w:val="00D15CB3"/>
    <w:rsid w:val="00D55D1E"/>
    <w:rsid w:val="00DD5752"/>
    <w:rsid w:val="00DE3C35"/>
    <w:rsid w:val="00DE6915"/>
    <w:rsid w:val="00E55046"/>
    <w:rsid w:val="00E75A3E"/>
    <w:rsid w:val="00F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1BD45E5"/>
  <w15:chartTrackingRefBased/>
  <w15:docId w15:val="{F8940C68-D33A-43A0-9E3A-C1E2196E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C9"/>
  </w:style>
  <w:style w:type="paragraph" w:styleId="Footer">
    <w:name w:val="footer"/>
    <w:basedOn w:val="Normal"/>
    <w:link w:val="FooterChar"/>
    <w:uiPriority w:val="99"/>
    <w:unhideWhenUsed/>
    <w:rsid w:val="00C0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leroyace</dc:creator>
  <cp:keywords/>
  <dc:description/>
  <cp:lastModifiedBy>leroyace</cp:lastModifiedBy>
  <cp:revision>8</cp:revision>
  <dcterms:created xsi:type="dcterms:W3CDTF">2016-10-30T18:55:00Z</dcterms:created>
  <dcterms:modified xsi:type="dcterms:W3CDTF">2016-10-30T19:03:00Z</dcterms:modified>
</cp:coreProperties>
</file>