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A12" w:rsidRPr="00A219C1" w:rsidRDefault="00020A12" w:rsidP="00020A12">
      <w:pPr>
        <w:rPr>
          <w:szCs w:val="28"/>
        </w:rPr>
      </w:pPr>
      <w:r w:rsidRPr="00A219C1">
        <w:rPr>
          <w:szCs w:val="28"/>
        </w:rPr>
        <w:t xml:space="preserve">             бюджетное профессиональное образовательное учреждение </w:t>
      </w:r>
    </w:p>
    <w:p w:rsidR="00020A12" w:rsidRPr="00A219C1" w:rsidRDefault="00020A12" w:rsidP="00020A12">
      <w:pPr>
        <w:jc w:val="center"/>
        <w:rPr>
          <w:szCs w:val="28"/>
        </w:rPr>
      </w:pPr>
      <w:r w:rsidRPr="00A219C1">
        <w:rPr>
          <w:szCs w:val="28"/>
        </w:rPr>
        <w:t>Вологодской области</w:t>
      </w:r>
    </w:p>
    <w:p w:rsidR="00020A12" w:rsidRPr="00A219C1" w:rsidRDefault="00020A12" w:rsidP="00020A12">
      <w:pPr>
        <w:jc w:val="center"/>
        <w:rPr>
          <w:szCs w:val="28"/>
        </w:rPr>
      </w:pPr>
      <w:r w:rsidRPr="00A219C1">
        <w:rPr>
          <w:szCs w:val="28"/>
        </w:rPr>
        <w:t>«Череповецкий лесомеханический техникум им. В.П. Чкалова»</w:t>
      </w:r>
    </w:p>
    <w:p w:rsidR="00020A12" w:rsidRPr="00A219C1" w:rsidRDefault="00020A12" w:rsidP="00020A12">
      <w:pPr>
        <w:jc w:val="center"/>
        <w:rPr>
          <w:szCs w:val="28"/>
        </w:rPr>
      </w:pPr>
    </w:p>
    <w:p w:rsidR="00020A12" w:rsidRPr="00A219C1" w:rsidRDefault="00020A12" w:rsidP="00020A12">
      <w:pPr>
        <w:rPr>
          <w:sz w:val="24"/>
          <w:szCs w:val="24"/>
        </w:rPr>
      </w:pPr>
    </w:p>
    <w:p w:rsidR="00020A12" w:rsidRPr="00A219C1" w:rsidRDefault="00020A12" w:rsidP="00020A12">
      <w:pPr>
        <w:jc w:val="center"/>
        <w:rPr>
          <w:sz w:val="24"/>
          <w:szCs w:val="24"/>
        </w:rPr>
      </w:pPr>
    </w:p>
    <w:p w:rsidR="00020A12" w:rsidRPr="00A219C1" w:rsidRDefault="00F0026F" w:rsidP="00020A12">
      <w:pPr>
        <w:jc w:val="center"/>
        <w:rPr>
          <w:sz w:val="40"/>
          <w:szCs w:val="40"/>
        </w:rPr>
      </w:pPr>
      <w:r w:rsidRPr="00A219C1">
        <w:rPr>
          <w:sz w:val="40"/>
          <w:szCs w:val="40"/>
        </w:rPr>
        <w:t>КУРСОВАЯ РАБОТА</w:t>
      </w:r>
    </w:p>
    <w:p w:rsidR="00020A12" w:rsidRPr="00A219C1" w:rsidRDefault="00020A12" w:rsidP="00020A12">
      <w:pPr>
        <w:jc w:val="center"/>
        <w:rPr>
          <w:sz w:val="24"/>
          <w:szCs w:val="2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0026F" w:rsidRPr="00A219C1" w:rsidTr="00F0026F">
        <w:tc>
          <w:tcPr>
            <w:tcW w:w="9571" w:type="dxa"/>
            <w:tcBorders>
              <w:bottom w:val="single" w:sz="4" w:space="0" w:color="auto"/>
            </w:tcBorders>
          </w:tcPr>
          <w:p w:rsidR="00F0026F" w:rsidRPr="00A219C1" w:rsidRDefault="00F0026F" w:rsidP="00937BBC">
            <w:pPr>
              <w:jc w:val="center"/>
              <w:rPr>
                <w:szCs w:val="28"/>
              </w:rPr>
            </w:pPr>
            <w:r w:rsidRPr="00A219C1">
              <w:rPr>
                <w:szCs w:val="28"/>
              </w:rPr>
              <w:t>Тема: «</w:t>
            </w:r>
            <w:r w:rsidR="00937BBC" w:rsidRPr="00A219C1">
              <w:rPr>
                <w:szCs w:val="28"/>
              </w:rPr>
              <w:t xml:space="preserve">Анализ и разработка методов защиты персональных данных </w:t>
            </w:r>
            <w:proofErr w:type="gramStart"/>
            <w:r w:rsidR="00937BBC" w:rsidRPr="00A219C1">
              <w:rPr>
                <w:szCs w:val="28"/>
              </w:rPr>
              <w:t>в</w:t>
            </w:r>
            <w:proofErr w:type="gramEnd"/>
            <w:r w:rsidR="00937BBC" w:rsidRPr="00A219C1">
              <w:rPr>
                <w:szCs w:val="28"/>
              </w:rPr>
              <w:t xml:space="preserve"> </w:t>
            </w:r>
          </w:p>
        </w:tc>
      </w:tr>
      <w:tr w:rsidR="00F0026F" w:rsidRPr="00A219C1" w:rsidTr="00F0026F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F0026F" w:rsidRPr="00A219C1" w:rsidRDefault="00937BBC" w:rsidP="0026313A">
            <w:pPr>
              <w:jc w:val="center"/>
              <w:rPr>
                <w:szCs w:val="28"/>
              </w:rPr>
            </w:pPr>
            <w:r w:rsidRPr="00A219C1">
              <w:rPr>
                <w:szCs w:val="28"/>
              </w:rPr>
              <w:t xml:space="preserve">информационных </w:t>
            </w:r>
            <w:proofErr w:type="gramStart"/>
            <w:r w:rsidRPr="00A219C1">
              <w:rPr>
                <w:szCs w:val="28"/>
              </w:rPr>
              <w:t>системах</w:t>
            </w:r>
            <w:proofErr w:type="gramEnd"/>
            <w:r w:rsidRPr="00A219C1">
              <w:rPr>
                <w:szCs w:val="28"/>
              </w:rPr>
              <w:t>»</w:t>
            </w:r>
          </w:p>
        </w:tc>
      </w:tr>
    </w:tbl>
    <w:p w:rsidR="00020A12" w:rsidRPr="00A219C1" w:rsidRDefault="00020A12" w:rsidP="00020A12">
      <w:pPr>
        <w:jc w:val="center"/>
        <w:rPr>
          <w:szCs w:val="28"/>
        </w:rPr>
      </w:pPr>
    </w:p>
    <w:p w:rsidR="00020A12" w:rsidRPr="00A219C1" w:rsidRDefault="00020A12" w:rsidP="00020A12">
      <w:pPr>
        <w:jc w:val="center"/>
        <w:rPr>
          <w:color w:val="000000"/>
          <w:szCs w:val="28"/>
        </w:rPr>
      </w:pPr>
      <w:r w:rsidRPr="00A219C1">
        <w:rPr>
          <w:szCs w:val="28"/>
        </w:rPr>
        <w:t xml:space="preserve">По </w:t>
      </w:r>
      <w:r w:rsidR="00F0026F" w:rsidRPr="00A219C1">
        <w:rPr>
          <w:szCs w:val="28"/>
        </w:rPr>
        <w:t>ПМ.</w:t>
      </w:r>
      <w:r w:rsidR="00F0026F" w:rsidRPr="00A219C1">
        <w:rPr>
          <w:color w:val="000000"/>
          <w:szCs w:val="28"/>
        </w:rPr>
        <w:t>10 Администрирование информационных ресурсов</w:t>
      </w:r>
      <w:r w:rsidRPr="00A219C1">
        <w:rPr>
          <w:color w:val="000000"/>
          <w:szCs w:val="28"/>
        </w:rPr>
        <w:t xml:space="preserve"> </w:t>
      </w:r>
    </w:p>
    <w:p w:rsidR="00F0026F" w:rsidRPr="00A219C1" w:rsidRDefault="00F0026F" w:rsidP="00020A12">
      <w:pPr>
        <w:jc w:val="center"/>
        <w:rPr>
          <w:color w:val="000000"/>
          <w:szCs w:val="28"/>
        </w:rPr>
      </w:pPr>
    </w:p>
    <w:p w:rsidR="00F0026F" w:rsidRPr="00A219C1" w:rsidRDefault="00F0026F" w:rsidP="00020A12">
      <w:pPr>
        <w:jc w:val="center"/>
        <w:rPr>
          <w:color w:val="000000"/>
          <w:szCs w:val="28"/>
        </w:rPr>
      </w:pPr>
    </w:p>
    <w:p w:rsidR="00F0026F" w:rsidRPr="00A219C1" w:rsidRDefault="00F0026F" w:rsidP="00020A12">
      <w:pPr>
        <w:jc w:val="center"/>
        <w:rPr>
          <w:sz w:val="24"/>
          <w:szCs w:val="24"/>
        </w:rPr>
      </w:pPr>
    </w:p>
    <w:p w:rsidR="00020A12" w:rsidRPr="00A219C1" w:rsidRDefault="00020A12" w:rsidP="00020A12">
      <w:pPr>
        <w:rPr>
          <w:sz w:val="24"/>
          <w:szCs w:val="24"/>
        </w:rPr>
      </w:pPr>
    </w:p>
    <w:tbl>
      <w:tblPr>
        <w:tblStyle w:val="a8"/>
        <w:tblW w:w="0" w:type="auto"/>
        <w:tblInd w:w="2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6"/>
        <w:gridCol w:w="425"/>
        <w:gridCol w:w="1134"/>
        <w:gridCol w:w="3084"/>
      </w:tblGrid>
      <w:tr w:rsidR="00F0026F" w:rsidRPr="00A219C1" w:rsidTr="00F0026F">
        <w:tc>
          <w:tcPr>
            <w:tcW w:w="3655" w:type="dxa"/>
            <w:gridSpan w:val="3"/>
          </w:tcPr>
          <w:p w:rsidR="00F0026F" w:rsidRPr="00A219C1" w:rsidRDefault="00F0026F" w:rsidP="00F0026F">
            <w:pPr>
              <w:spacing w:line="240" w:lineRule="auto"/>
              <w:rPr>
                <w:szCs w:val="28"/>
              </w:rPr>
            </w:pPr>
            <w:r w:rsidRPr="00A219C1">
              <w:rPr>
                <w:szCs w:val="28"/>
              </w:rPr>
              <w:t>Выполнил студент группы</w:t>
            </w:r>
          </w:p>
        </w:tc>
        <w:tc>
          <w:tcPr>
            <w:tcW w:w="3084" w:type="dxa"/>
            <w:tcBorders>
              <w:bottom w:val="single" w:sz="4" w:space="0" w:color="auto"/>
            </w:tcBorders>
          </w:tcPr>
          <w:p w:rsidR="00F0026F" w:rsidRPr="00A219C1" w:rsidRDefault="00F4069D" w:rsidP="0008222D">
            <w:pPr>
              <w:spacing w:line="240" w:lineRule="auto"/>
              <w:jc w:val="center"/>
              <w:rPr>
                <w:szCs w:val="28"/>
              </w:rPr>
            </w:pPr>
            <w:r w:rsidRPr="00A219C1">
              <w:rPr>
                <w:szCs w:val="28"/>
              </w:rPr>
              <w:t>ИС-41</w:t>
            </w:r>
          </w:p>
        </w:tc>
      </w:tr>
      <w:tr w:rsidR="00F0026F" w:rsidRPr="00A219C1" w:rsidTr="00F0026F">
        <w:tc>
          <w:tcPr>
            <w:tcW w:w="2096" w:type="dxa"/>
          </w:tcPr>
          <w:p w:rsidR="00F0026F" w:rsidRPr="00A219C1" w:rsidRDefault="00F0026F" w:rsidP="00F0026F">
            <w:pPr>
              <w:spacing w:line="240" w:lineRule="auto"/>
              <w:rPr>
                <w:szCs w:val="28"/>
              </w:rPr>
            </w:pPr>
            <w:r w:rsidRPr="00A219C1">
              <w:rPr>
                <w:szCs w:val="28"/>
              </w:rPr>
              <w:t>Специальность</w:t>
            </w:r>
          </w:p>
        </w:tc>
        <w:tc>
          <w:tcPr>
            <w:tcW w:w="4643" w:type="dxa"/>
            <w:gridSpan w:val="3"/>
            <w:tcBorders>
              <w:bottom w:val="single" w:sz="4" w:space="0" w:color="auto"/>
            </w:tcBorders>
          </w:tcPr>
          <w:p w:rsidR="00F0026F" w:rsidRPr="00A219C1" w:rsidRDefault="00F0026F" w:rsidP="00F0026F">
            <w:pPr>
              <w:tabs>
                <w:tab w:val="left" w:pos="4111"/>
              </w:tabs>
              <w:spacing w:line="240" w:lineRule="auto"/>
              <w:rPr>
                <w:szCs w:val="28"/>
              </w:rPr>
            </w:pPr>
            <w:r w:rsidRPr="00A219C1">
              <w:rPr>
                <w:sz w:val="24"/>
                <w:szCs w:val="24"/>
              </w:rPr>
              <w:t xml:space="preserve">09.02.07. Информационные                                                                     </w:t>
            </w:r>
          </w:p>
        </w:tc>
      </w:tr>
      <w:tr w:rsidR="00F0026F" w:rsidRPr="00A219C1" w:rsidTr="00F0026F">
        <w:tc>
          <w:tcPr>
            <w:tcW w:w="2096" w:type="dxa"/>
          </w:tcPr>
          <w:p w:rsidR="00F0026F" w:rsidRPr="00A219C1" w:rsidRDefault="00F0026F" w:rsidP="00F0026F">
            <w:pPr>
              <w:spacing w:line="240" w:lineRule="auto"/>
              <w:rPr>
                <w:szCs w:val="28"/>
              </w:rPr>
            </w:pPr>
          </w:p>
        </w:tc>
        <w:tc>
          <w:tcPr>
            <w:tcW w:w="4643" w:type="dxa"/>
            <w:gridSpan w:val="3"/>
            <w:tcBorders>
              <w:top w:val="single" w:sz="4" w:space="0" w:color="auto"/>
            </w:tcBorders>
          </w:tcPr>
          <w:p w:rsidR="00F0026F" w:rsidRPr="00A219C1" w:rsidRDefault="00F0026F" w:rsidP="00F0026F">
            <w:pPr>
              <w:tabs>
                <w:tab w:val="left" w:pos="4111"/>
              </w:tabs>
              <w:spacing w:line="240" w:lineRule="auto"/>
              <w:rPr>
                <w:sz w:val="24"/>
                <w:szCs w:val="24"/>
              </w:rPr>
            </w:pPr>
            <w:r w:rsidRPr="00A219C1">
              <w:rPr>
                <w:sz w:val="24"/>
                <w:szCs w:val="24"/>
              </w:rPr>
              <w:t>системы и программирование</w:t>
            </w:r>
          </w:p>
        </w:tc>
      </w:tr>
      <w:tr w:rsidR="00F0026F" w:rsidRPr="00A219C1" w:rsidTr="00F0026F">
        <w:tc>
          <w:tcPr>
            <w:tcW w:w="6739" w:type="dxa"/>
            <w:gridSpan w:val="4"/>
            <w:tcBorders>
              <w:bottom w:val="single" w:sz="4" w:space="0" w:color="auto"/>
            </w:tcBorders>
          </w:tcPr>
          <w:p w:rsidR="00F0026F" w:rsidRPr="00A219C1" w:rsidRDefault="00F4069D" w:rsidP="00F0026F">
            <w:pPr>
              <w:spacing w:line="240" w:lineRule="auto"/>
              <w:jc w:val="center"/>
              <w:rPr>
                <w:szCs w:val="28"/>
              </w:rPr>
            </w:pPr>
            <w:r w:rsidRPr="00A219C1">
              <w:rPr>
                <w:szCs w:val="28"/>
              </w:rPr>
              <w:t>Василенко Н.А</w:t>
            </w:r>
          </w:p>
        </w:tc>
      </w:tr>
      <w:tr w:rsidR="00F0026F" w:rsidRPr="00A219C1" w:rsidTr="00F0026F">
        <w:tc>
          <w:tcPr>
            <w:tcW w:w="6739" w:type="dxa"/>
            <w:gridSpan w:val="4"/>
            <w:tcBorders>
              <w:top w:val="single" w:sz="4" w:space="0" w:color="auto"/>
            </w:tcBorders>
          </w:tcPr>
          <w:p w:rsidR="00F0026F" w:rsidRPr="00A219C1" w:rsidRDefault="00F0026F" w:rsidP="00F0026F">
            <w:pPr>
              <w:spacing w:line="240" w:lineRule="auto"/>
              <w:jc w:val="center"/>
              <w:rPr>
                <w:szCs w:val="28"/>
              </w:rPr>
            </w:pPr>
            <w:r w:rsidRPr="00A219C1">
              <w:rPr>
                <w:sz w:val="16"/>
                <w:szCs w:val="28"/>
              </w:rPr>
              <w:t>(ФИО студента)</w:t>
            </w:r>
          </w:p>
        </w:tc>
      </w:tr>
      <w:tr w:rsidR="00F0026F" w:rsidRPr="00A219C1" w:rsidTr="00F0026F">
        <w:tc>
          <w:tcPr>
            <w:tcW w:w="6739" w:type="dxa"/>
            <w:gridSpan w:val="4"/>
            <w:tcBorders>
              <w:bottom w:val="single" w:sz="4" w:space="0" w:color="auto"/>
            </w:tcBorders>
          </w:tcPr>
          <w:p w:rsidR="00F0026F" w:rsidRPr="00A219C1" w:rsidRDefault="004E49AD" w:rsidP="00F0026F">
            <w:pPr>
              <w:spacing w:line="240" w:lineRule="auto"/>
              <w:jc w:val="center"/>
              <w:rPr>
                <w:szCs w:val="28"/>
              </w:rPr>
            </w:pPr>
            <w:r w:rsidRPr="00A219C1">
              <w:rPr>
                <w:szCs w:val="28"/>
              </w:rPr>
              <w:t>Леонова Анна Васильевна</w:t>
            </w:r>
          </w:p>
        </w:tc>
      </w:tr>
      <w:tr w:rsidR="00F0026F" w:rsidRPr="00A219C1" w:rsidTr="00F0026F">
        <w:tc>
          <w:tcPr>
            <w:tcW w:w="6739" w:type="dxa"/>
            <w:gridSpan w:val="4"/>
            <w:tcBorders>
              <w:top w:val="single" w:sz="4" w:space="0" w:color="auto"/>
            </w:tcBorders>
          </w:tcPr>
          <w:p w:rsidR="00F0026F" w:rsidRPr="00A219C1" w:rsidRDefault="00F0026F" w:rsidP="00F0026F">
            <w:pPr>
              <w:spacing w:line="240" w:lineRule="auto"/>
              <w:jc w:val="center"/>
              <w:rPr>
                <w:szCs w:val="28"/>
              </w:rPr>
            </w:pPr>
            <w:r w:rsidRPr="00A219C1">
              <w:rPr>
                <w:sz w:val="16"/>
                <w:szCs w:val="28"/>
              </w:rPr>
              <w:t>(ФИО преподавателя)</w:t>
            </w:r>
          </w:p>
        </w:tc>
      </w:tr>
      <w:tr w:rsidR="00F0026F" w:rsidRPr="00A219C1" w:rsidTr="00F0026F">
        <w:tc>
          <w:tcPr>
            <w:tcW w:w="2521" w:type="dxa"/>
            <w:gridSpan w:val="2"/>
          </w:tcPr>
          <w:p w:rsidR="00F0026F" w:rsidRPr="00A219C1" w:rsidRDefault="00F0026F" w:rsidP="00F0026F">
            <w:pPr>
              <w:rPr>
                <w:szCs w:val="28"/>
              </w:rPr>
            </w:pPr>
            <w:r w:rsidRPr="00A219C1">
              <w:rPr>
                <w:szCs w:val="28"/>
              </w:rPr>
              <w:t>Дата</w:t>
            </w:r>
          </w:p>
        </w:tc>
        <w:tc>
          <w:tcPr>
            <w:tcW w:w="4218" w:type="dxa"/>
            <w:gridSpan w:val="2"/>
            <w:tcBorders>
              <w:bottom w:val="single" w:sz="4" w:space="0" w:color="auto"/>
            </w:tcBorders>
          </w:tcPr>
          <w:p w:rsidR="00F0026F" w:rsidRPr="00A219C1" w:rsidRDefault="00F0026F" w:rsidP="00F0026F">
            <w:pPr>
              <w:rPr>
                <w:szCs w:val="28"/>
              </w:rPr>
            </w:pPr>
          </w:p>
        </w:tc>
      </w:tr>
      <w:tr w:rsidR="00F0026F" w:rsidRPr="00A219C1" w:rsidTr="00F0026F">
        <w:tc>
          <w:tcPr>
            <w:tcW w:w="2521" w:type="dxa"/>
            <w:gridSpan w:val="2"/>
          </w:tcPr>
          <w:p w:rsidR="00F0026F" w:rsidRPr="00A219C1" w:rsidRDefault="00F0026F" w:rsidP="00F0026F">
            <w:pPr>
              <w:rPr>
                <w:szCs w:val="28"/>
              </w:rPr>
            </w:pPr>
            <w:r w:rsidRPr="00A219C1">
              <w:rPr>
                <w:szCs w:val="28"/>
              </w:rPr>
              <w:t>Результат</w:t>
            </w:r>
          </w:p>
        </w:tc>
        <w:tc>
          <w:tcPr>
            <w:tcW w:w="42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0026F" w:rsidRPr="00A219C1" w:rsidRDefault="00F0026F" w:rsidP="00F0026F">
            <w:pPr>
              <w:rPr>
                <w:szCs w:val="28"/>
              </w:rPr>
            </w:pPr>
          </w:p>
        </w:tc>
      </w:tr>
      <w:tr w:rsidR="00F0026F" w:rsidRPr="00A219C1" w:rsidTr="00F0026F">
        <w:tc>
          <w:tcPr>
            <w:tcW w:w="2521" w:type="dxa"/>
            <w:gridSpan w:val="2"/>
          </w:tcPr>
          <w:p w:rsidR="00F0026F" w:rsidRPr="00A219C1" w:rsidRDefault="00F0026F" w:rsidP="00F0026F">
            <w:pPr>
              <w:rPr>
                <w:szCs w:val="28"/>
              </w:rPr>
            </w:pPr>
            <w:r w:rsidRPr="00A219C1">
              <w:rPr>
                <w:szCs w:val="28"/>
              </w:rPr>
              <w:t>Подпись</w:t>
            </w:r>
          </w:p>
        </w:tc>
        <w:tc>
          <w:tcPr>
            <w:tcW w:w="42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0026F" w:rsidRPr="00A219C1" w:rsidRDefault="00F0026F" w:rsidP="00F0026F">
            <w:pPr>
              <w:rPr>
                <w:szCs w:val="28"/>
              </w:rPr>
            </w:pPr>
          </w:p>
        </w:tc>
      </w:tr>
    </w:tbl>
    <w:p w:rsidR="00F0026F" w:rsidRPr="00A219C1" w:rsidRDefault="00020A12" w:rsidP="00020A12">
      <w:pPr>
        <w:ind w:left="2832"/>
        <w:rPr>
          <w:szCs w:val="28"/>
        </w:rPr>
      </w:pPr>
      <w:r w:rsidRPr="00A219C1">
        <w:rPr>
          <w:szCs w:val="28"/>
        </w:rPr>
        <w:t xml:space="preserve">                 </w:t>
      </w:r>
    </w:p>
    <w:p w:rsidR="00020A12" w:rsidRPr="00A219C1" w:rsidRDefault="00020A12" w:rsidP="00020A12">
      <w:pPr>
        <w:ind w:left="2832"/>
        <w:rPr>
          <w:szCs w:val="28"/>
        </w:rPr>
      </w:pPr>
      <w:r w:rsidRPr="00A219C1">
        <w:rPr>
          <w:szCs w:val="28"/>
        </w:rPr>
        <w:t xml:space="preserve"> </w:t>
      </w:r>
    </w:p>
    <w:p w:rsidR="00F0026F" w:rsidRPr="00A219C1" w:rsidRDefault="00020A12" w:rsidP="00F0026F">
      <w:pPr>
        <w:tabs>
          <w:tab w:val="left" w:pos="4111"/>
        </w:tabs>
        <w:rPr>
          <w:szCs w:val="28"/>
        </w:rPr>
      </w:pPr>
      <w:r w:rsidRPr="00A219C1">
        <w:rPr>
          <w:szCs w:val="28"/>
        </w:rPr>
        <w:t xml:space="preserve">                                                           </w:t>
      </w:r>
    </w:p>
    <w:p w:rsidR="00020A12" w:rsidRPr="00A219C1" w:rsidRDefault="00020A12" w:rsidP="00020A12">
      <w:pPr>
        <w:tabs>
          <w:tab w:val="left" w:pos="4111"/>
        </w:tabs>
        <w:rPr>
          <w:sz w:val="24"/>
          <w:szCs w:val="24"/>
        </w:rPr>
      </w:pPr>
    </w:p>
    <w:p w:rsidR="00020A12" w:rsidRPr="00A219C1" w:rsidRDefault="00020A12" w:rsidP="00F0026F">
      <w:pPr>
        <w:tabs>
          <w:tab w:val="right" w:pos="4253"/>
        </w:tabs>
        <w:rPr>
          <w:szCs w:val="28"/>
        </w:rPr>
      </w:pPr>
      <w:r w:rsidRPr="00A219C1">
        <w:rPr>
          <w:szCs w:val="28"/>
        </w:rPr>
        <w:t xml:space="preserve">                                                           </w:t>
      </w:r>
    </w:p>
    <w:p w:rsidR="00020A12" w:rsidRPr="00A219C1" w:rsidRDefault="00020A12" w:rsidP="00020A12">
      <w:pPr>
        <w:jc w:val="center"/>
        <w:rPr>
          <w:szCs w:val="28"/>
        </w:rPr>
      </w:pPr>
      <w:r w:rsidRPr="00A219C1">
        <w:rPr>
          <w:szCs w:val="28"/>
        </w:rPr>
        <w:t>г. Череповец</w:t>
      </w:r>
    </w:p>
    <w:p w:rsidR="00427FD7" w:rsidRPr="00A219C1" w:rsidRDefault="00F0026F" w:rsidP="00427FD7">
      <w:pPr>
        <w:jc w:val="center"/>
      </w:pPr>
      <w:r w:rsidRPr="00A219C1">
        <w:rPr>
          <w:szCs w:val="28"/>
        </w:rPr>
        <w:t>202</w:t>
      </w:r>
      <w:r w:rsidR="004E49AD" w:rsidRPr="00A219C1">
        <w:rPr>
          <w:szCs w:val="28"/>
        </w:rPr>
        <w:t>6</w:t>
      </w:r>
      <w:r w:rsidR="00020A12" w:rsidRPr="00A219C1">
        <w:rPr>
          <w:szCs w:val="28"/>
        </w:rPr>
        <w:t xml:space="preserve"> год. </w:t>
      </w:r>
      <w:r w:rsidR="001C39C3" w:rsidRPr="00A219C1">
        <w:t xml:space="preserve"> </w:t>
      </w:r>
      <w:r w:rsidR="0026313A" w:rsidRPr="00A219C1">
        <w:t xml:space="preserve"> </w:t>
      </w:r>
    </w:p>
    <w:sdt>
      <w:sdtPr>
        <w:rPr>
          <w:rFonts w:ascii="Times New Roman" w:hAnsi="Times New Roman"/>
          <w:b w:val="0"/>
          <w:bCs w:val="0"/>
          <w:color w:val="auto"/>
          <w:szCs w:val="22"/>
          <w:lang w:eastAsia="en-US"/>
        </w:rPr>
        <w:id w:val="1505788041"/>
        <w:docPartObj>
          <w:docPartGallery w:val="Table of Contents"/>
          <w:docPartUnique/>
        </w:docPartObj>
      </w:sdtPr>
      <w:sdtContent>
        <w:p w:rsidR="00427FD7" w:rsidRPr="00A219C1" w:rsidRDefault="00427FD7" w:rsidP="00427FD7">
          <w:pPr>
            <w:pStyle w:val="a3"/>
            <w:jc w:val="center"/>
            <w:rPr>
              <w:rFonts w:ascii="Times New Roman" w:hAnsi="Times New Roman"/>
              <w:b w:val="0"/>
              <w:color w:val="auto"/>
            </w:rPr>
          </w:pPr>
          <w:r w:rsidRPr="00A219C1"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:rsidR="00C37AFD" w:rsidRPr="00A219C1" w:rsidRDefault="00427F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A219C1">
            <w:fldChar w:fldCharType="begin"/>
          </w:r>
          <w:r w:rsidRPr="00A219C1">
            <w:instrText xml:space="preserve"> TOC \o "1-3" \h \z \u </w:instrText>
          </w:r>
          <w:r w:rsidRPr="00A219C1">
            <w:fldChar w:fldCharType="separate"/>
          </w:r>
          <w:hyperlink w:anchor="_Toc158101356" w:history="1">
            <w:r w:rsidR="00C37AFD" w:rsidRPr="00A219C1">
              <w:rPr>
                <w:rStyle w:val="a6"/>
                <w:noProof/>
              </w:rPr>
              <w:t>Введение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_Toc158101356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3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57" w:history="1">
            <w:r w:rsidR="00C37AFD" w:rsidRPr="00A219C1">
              <w:rPr>
                <w:rStyle w:val="a6"/>
                <w:noProof/>
              </w:rPr>
              <w:t>1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Языки и способы моделирования (проектирования) системы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_Toc158101357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58" w:history="1">
            <w:r w:rsidR="00C37AFD" w:rsidRPr="00A219C1">
              <w:rPr>
                <w:rStyle w:val="a6"/>
                <w:iCs/>
                <w:noProof/>
              </w:rPr>
              <w:t>1.1.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iCs/>
                <w:noProof/>
              </w:rPr>
              <w:t>Классификация языков имитационного моделирования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_Toc158101358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59" w:history="1">
            <w:r w:rsidR="00C37AFD" w:rsidRPr="00A219C1">
              <w:rPr>
                <w:rStyle w:val="a6"/>
                <w:noProof/>
              </w:rPr>
              <w:t>1.2.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Формальное описание динамики моделируемого объекта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_Toc158101359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0" w:history="1">
            <w:r w:rsidR="00C37AFD" w:rsidRPr="00A219C1">
              <w:rPr>
                <w:rStyle w:val="a6"/>
                <w:noProof/>
              </w:rPr>
              <w:t>1.2.1.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Языки, ориентированные на события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_Toc158101360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1" w:history="1">
            <w:r w:rsidR="00C37AFD" w:rsidRPr="00A219C1">
              <w:rPr>
                <w:rStyle w:val="a6"/>
                <w:noProof/>
              </w:rPr>
              <w:t>1.2.2.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Языки, ориентированные на процессы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_Toc158101361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2" w:history="1">
            <w:r w:rsidR="00C37AFD" w:rsidRPr="00A219C1">
              <w:rPr>
                <w:rStyle w:val="a6"/>
                <w:noProof/>
              </w:rPr>
              <w:t>1.3.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Структура унифицированного языка моделирования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_Toc158101362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3" w:history="1">
            <w:r w:rsidR="00C37AFD" w:rsidRPr="00A219C1">
              <w:rPr>
                <w:rStyle w:val="a6"/>
                <w:noProof/>
              </w:rPr>
              <w:t>1.4.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Семантика и синтаксис uml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_Toc158101363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4" w:history="1">
            <w:r w:rsidR="00C37AFD" w:rsidRPr="00A219C1">
              <w:rPr>
                <w:rStyle w:val="a6"/>
                <w:noProof/>
              </w:rPr>
              <w:t>1.5.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Нотация UML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_Toc158101364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5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5" w:history="1">
            <w:r w:rsidR="00C37AFD" w:rsidRPr="00A219C1">
              <w:rPr>
                <w:rStyle w:val="a6"/>
                <w:noProof/>
              </w:rPr>
              <w:t>2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Технологии решения задач планирования и контроля развития проекта..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_Toc158101365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6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6" w:history="1">
            <w:r w:rsidR="00C37AFD" w:rsidRPr="00A219C1">
              <w:rPr>
                <w:rStyle w:val="a6"/>
                <w:noProof/>
              </w:rPr>
              <w:t>2.1.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Постановка проблемы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_Toc158101366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6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7" w:history="1">
            <w:r w:rsidR="00C37AFD" w:rsidRPr="00A219C1">
              <w:rPr>
                <w:rStyle w:val="a6"/>
                <w:noProof/>
              </w:rPr>
              <w:t>2.2.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Описание пользователей и заинтересованных лиц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_Toc158101367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6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8" w:history="1">
            <w:r w:rsidR="00C37AFD" w:rsidRPr="00A219C1">
              <w:rPr>
                <w:rStyle w:val="a6"/>
                <w:noProof/>
              </w:rPr>
              <w:t>3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Проектирование системы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_Toc158101368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7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69" w:history="1">
            <w:r w:rsidR="00C37AFD" w:rsidRPr="00A219C1">
              <w:rPr>
                <w:rStyle w:val="a6"/>
                <w:noProof/>
              </w:rPr>
              <w:t>3.1.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Подготовка контекстной диаграммы и перечня сценариев использования системы. Детальное описание 3-5 сценариев использования..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_Toc158101369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7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70" w:history="1">
            <w:r w:rsidR="00C37AFD" w:rsidRPr="00A219C1">
              <w:rPr>
                <w:rStyle w:val="a6"/>
                <w:noProof/>
              </w:rPr>
              <w:t>3.2.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Построение структурной диаграммы классов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_Toc158101370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7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71" w:history="1">
            <w:r w:rsidR="00C37AFD" w:rsidRPr="00A219C1">
              <w:rPr>
                <w:rStyle w:val="a6"/>
                <w:noProof/>
              </w:rPr>
              <w:t>3.3.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Построение диаграммы деятельности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_Toc158101371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7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72" w:history="1">
            <w:r w:rsidR="00C37AFD" w:rsidRPr="00A219C1">
              <w:rPr>
                <w:rStyle w:val="a6"/>
                <w:noProof/>
              </w:rPr>
              <w:t>3.4.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Построение диаграммы последовательности системы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_Toc158101372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7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73" w:history="1">
            <w:r w:rsidR="00C37AFD" w:rsidRPr="00A219C1">
              <w:rPr>
                <w:rStyle w:val="a6"/>
                <w:noProof/>
              </w:rPr>
              <w:t>3.5.</w:t>
            </w:r>
            <w:r w:rsidR="00C37AFD" w:rsidRPr="00A219C1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C37AFD" w:rsidRPr="00A219C1">
              <w:rPr>
                <w:rStyle w:val="a6"/>
                <w:noProof/>
              </w:rPr>
              <w:t>Построение диаграммы состояний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_Toc158101373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7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74" w:history="1">
            <w:r w:rsidR="00C37AFD" w:rsidRPr="00A219C1">
              <w:rPr>
                <w:rStyle w:val="a6"/>
                <w:noProof/>
              </w:rPr>
              <w:t>Заключение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_Toc158101374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8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C37AFD" w:rsidRPr="00A219C1" w:rsidRDefault="00CC6C7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75" w:history="1">
            <w:r w:rsidR="00C37AFD" w:rsidRPr="00A219C1">
              <w:rPr>
                <w:rStyle w:val="a6"/>
                <w:noProof/>
              </w:rPr>
              <w:t>Список литературы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_Toc158101375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9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</w:p>
        <w:p w:rsidR="00427FD7" w:rsidRPr="00A219C1" w:rsidRDefault="00CC6C7D" w:rsidP="00C37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8101376" w:history="1">
            <w:r w:rsidR="00C37AFD" w:rsidRPr="00A219C1">
              <w:rPr>
                <w:rStyle w:val="a6"/>
                <w:noProof/>
              </w:rPr>
              <w:t>ПРИЛОЖЕНИЕ А</w:t>
            </w:r>
            <w:r w:rsidR="00C37AFD" w:rsidRPr="00A219C1">
              <w:rPr>
                <w:noProof/>
                <w:webHidden/>
              </w:rPr>
              <w:tab/>
            </w:r>
            <w:r w:rsidR="00C37AFD" w:rsidRPr="00A219C1">
              <w:rPr>
                <w:noProof/>
                <w:webHidden/>
              </w:rPr>
              <w:fldChar w:fldCharType="begin"/>
            </w:r>
            <w:r w:rsidR="00C37AFD" w:rsidRPr="00A219C1">
              <w:rPr>
                <w:noProof/>
                <w:webHidden/>
              </w:rPr>
              <w:instrText xml:space="preserve"> PAGEREF _Toc158101376 \h </w:instrText>
            </w:r>
            <w:r w:rsidR="00C37AFD" w:rsidRPr="00A219C1">
              <w:rPr>
                <w:noProof/>
                <w:webHidden/>
              </w:rPr>
            </w:r>
            <w:r w:rsidR="00C37AFD" w:rsidRPr="00A219C1">
              <w:rPr>
                <w:noProof/>
                <w:webHidden/>
              </w:rPr>
              <w:fldChar w:fldCharType="separate"/>
            </w:r>
            <w:r w:rsidR="00C37AFD" w:rsidRPr="00A219C1">
              <w:rPr>
                <w:noProof/>
                <w:webHidden/>
              </w:rPr>
              <w:t>10</w:t>
            </w:r>
            <w:r w:rsidR="00C37AFD" w:rsidRPr="00A219C1">
              <w:rPr>
                <w:noProof/>
                <w:webHidden/>
              </w:rPr>
              <w:fldChar w:fldCharType="end"/>
            </w:r>
          </w:hyperlink>
          <w:r w:rsidR="00427FD7" w:rsidRPr="00A219C1">
            <w:rPr>
              <w:bCs/>
            </w:rPr>
            <w:fldChar w:fldCharType="end"/>
          </w:r>
        </w:p>
      </w:sdtContent>
    </w:sdt>
    <w:p w:rsidR="0026313A" w:rsidRPr="00A219C1" w:rsidRDefault="0026313A">
      <w:pPr>
        <w:spacing w:after="200" w:line="276" w:lineRule="auto"/>
        <w:jc w:val="left"/>
      </w:pPr>
    </w:p>
    <w:p w:rsidR="0026313A" w:rsidRPr="00A219C1" w:rsidRDefault="0026313A" w:rsidP="0026313A">
      <w:pPr>
        <w:pStyle w:val="1"/>
      </w:pPr>
      <w:bookmarkStart w:id="0" w:name="_Toc158101356"/>
      <w:r w:rsidRPr="00A219C1">
        <w:lastRenderedPageBreak/>
        <w:t>ВВЕДЕНИЕ</w:t>
      </w:r>
      <w:bookmarkEnd w:id="0"/>
      <w:r w:rsidRPr="00A219C1">
        <w:t xml:space="preserve"> </w:t>
      </w: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Актуальность работы</w:t>
      </w:r>
    </w:p>
    <w:p w:rsidR="002537AF" w:rsidRPr="00A219C1" w:rsidRDefault="002537AF" w:rsidP="002537AF">
      <w:pPr>
        <w:ind w:firstLine="709"/>
        <w:rPr>
          <w:szCs w:val="28"/>
        </w:rPr>
      </w:pP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 xml:space="preserve">В современном мире информационные технологии проникают во все сферы жизни человека и общества, значительно повышая эффективность работы организаций и упрощая обмен информацией. Однако вместе с этим возрастает и риск утечки, несанкционированного доступа и неправомерного использования персональных данных. Защита персональных данных становится важнейшей </w:t>
      </w:r>
      <w:proofErr w:type="gramStart"/>
      <w:r w:rsidRPr="00A219C1">
        <w:rPr>
          <w:szCs w:val="28"/>
        </w:rPr>
        <w:t>задачей</w:t>
      </w:r>
      <w:proofErr w:type="gramEnd"/>
      <w:r w:rsidRPr="00A219C1">
        <w:rPr>
          <w:szCs w:val="28"/>
        </w:rPr>
        <w:t xml:space="preserve"> как для государственных структур, так и для коммерческих предприятий, поскольку нарушение конфиденциальности может привести к серьёзным последствиям: финансовым убыткам, потере репутации и угрозе безопасности граждан. В связи с этим возникает необходимость в разработке эффективных методов защиты информации, соответствующих современным требованиям и угрозам. Актуальность исследования обусловлена необходимостью создания надежных и универсальных методов обеспечения безопасности персональных данных в условиях стремительного развития информационных технологий и увеличения числа </w:t>
      </w:r>
      <w:proofErr w:type="spellStart"/>
      <w:r w:rsidRPr="00A219C1">
        <w:rPr>
          <w:szCs w:val="28"/>
        </w:rPr>
        <w:t>киберугроз</w:t>
      </w:r>
      <w:proofErr w:type="spellEnd"/>
      <w:r w:rsidRPr="00A219C1">
        <w:rPr>
          <w:szCs w:val="28"/>
        </w:rPr>
        <w:t>.</w:t>
      </w:r>
    </w:p>
    <w:p w:rsidR="002537AF" w:rsidRPr="00A219C1" w:rsidRDefault="002537AF" w:rsidP="002537AF">
      <w:pPr>
        <w:ind w:firstLine="709"/>
        <w:rPr>
          <w:szCs w:val="28"/>
        </w:rPr>
      </w:pP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Цель исследования</w:t>
      </w:r>
    </w:p>
    <w:p w:rsidR="002537AF" w:rsidRPr="00A219C1" w:rsidRDefault="002537AF" w:rsidP="002537AF">
      <w:pPr>
        <w:ind w:firstLine="709"/>
        <w:rPr>
          <w:szCs w:val="28"/>
        </w:rPr>
      </w:pP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Цель данной работы — провести комплексный анализ существующих методов защиты персональных данных в информационных системах и на основе полученных результатов разработать рекомендации и возможные усовершенствования для повышения уровня информационной безопасности. В рамках работы предполагается выявить основные уязвимости систем, определить наиболее эффективные современные подходы к шифрованию, аутентификации и контролю доступа, а также предложить конкретные меры по их реализации и внедрению в реальные информационные системы.</w:t>
      </w:r>
    </w:p>
    <w:p w:rsidR="002537AF" w:rsidRPr="00A219C1" w:rsidRDefault="002537AF" w:rsidP="002537AF">
      <w:pPr>
        <w:ind w:firstLine="709"/>
        <w:rPr>
          <w:szCs w:val="28"/>
        </w:rPr>
      </w:pPr>
    </w:p>
    <w:p w:rsidR="002537AF" w:rsidRPr="00CC6C7D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lastRenderedPageBreak/>
        <w:t>Задачи исследования</w:t>
      </w:r>
    </w:p>
    <w:p w:rsidR="00CC6C7D" w:rsidRPr="00CC6C7D" w:rsidRDefault="00CC6C7D" w:rsidP="00CC6C7D">
      <w:pPr>
        <w:ind w:firstLine="709"/>
        <w:rPr>
          <w:szCs w:val="28"/>
        </w:rPr>
      </w:pP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Для достижения поставленной цели необходимо решить следующие задачи:</w:t>
      </w:r>
    </w:p>
    <w:p w:rsidR="002537AF" w:rsidRPr="00A219C1" w:rsidRDefault="002537AF" w:rsidP="00147456">
      <w:pPr>
        <w:pStyle w:val="a9"/>
        <w:numPr>
          <w:ilvl w:val="0"/>
          <w:numId w:val="3"/>
        </w:numPr>
        <w:spacing w:after="80"/>
        <w:ind w:left="0" w:firstLine="709"/>
        <w:rPr>
          <w:szCs w:val="28"/>
        </w:rPr>
      </w:pPr>
      <w:r w:rsidRPr="00A219C1">
        <w:rPr>
          <w:szCs w:val="28"/>
        </w:rPr>
        <w:t>Провести обзор существующих методов и технологий защиты персональных данных, их преимуществ и недостатков.</w:t>
      </w:r>
    </w:p>
    <w:p w:rsidR="002537AF" w:rsidRPr="00A219C1" w:rsidRDefault="002537AF" w:rsidP="00147456">
      <w:pPr>
        <w:pStyle w:val="a9"/>
        <w:numPr>
          <w:ilvl w:val="0"/>
          <w:numId w:val="3"/>
        </w:numPr>
        <w:spacing w:after="80"/>
        <w:ind w:left="0" w:firstLine="709"/>
        <w:rPr>
          <w:szCs w:val="28"/>
        </w:rPr>
      </w:pPr>
      <w:r w:rsidRPr="00A219C1">
        <w:rPr>
          <w:szCs w:val="28"/>
        </w:rPr>
        <w:t>Проанализировать современные угрозы и уязвимости информационных систем, связанные с обработкой персональных данных.</w:t>
      </w:r>
    </w:p>
    <w:p w:rsidR="002537AF" w:rsidRPr="00A219C1" w:rsidRDefault="002537AF" w:rsidP="00147456">
      <w:pPr>
        <w:pStyle w:val="a9"/>
        <w:numPr>
          <w:ilvl w:val="0"/>
          <w:numId w:val="3"/>
        </w:numPr>
        <w:spacing w:after="80"/>
        <w:ind w:left="0" w:firstLine="709"/>
        <w:rPr>
          <w:szCs w:val="28"/>
        </w:rPr>
      </w:pPr>
      <w:r w:rsidRPr="00A219C1">
        <w:rPr>
          <w:szCs w:val="28"/>
        </w:rPr>
        <w:t>Изучить модели и стандарты защиты информации, применяемые в различных сферах деятельности.</w:t>
      </w:r>
    </w:p>
    <w:p w:rsidR="002537AF" w:rsidRPr="00A219C1" w:rsidRDefault="002537AF" w:rsidP="00147456">
      <w:pPr>
        <w:pStyle w:val="a9"/>
        <w:numPr>
          <w:ilvl w:val="0"/>
          <w:numId w:val="3"/>
        </w:numPr>
        <w:spacing w:after="80"/>
        <w:ind w:left="0" w:firstLine="709"/>
        <w:rPr>
          <w:szCs w:val="28"/>
        </w:rPr>
      </w:pPr>
      <w:r w:rsidRPr="00A219C1">
        <w:rPr>
          <w:szCs w:val="28"/>
        </w:rPr>
        <w:t>Разработать критерии оценки эффективности применяемых методов защиты.</w:t>
      </w:r>
    </w:p>
    <w:p w:rsidR="002537AF" w:rsidRPr="00A219C1" w:rsidRDefault="002537AF" w:rsidP="00147456">
      <w:pPr>
        <w:pStyle w:val="a9"/>
        <w:numPr>
          <w:ilvl w:val="0"/>
          <w:numId w:val="3"/>
        </w:numPr>
        <w:spacing w:after="80"/>
        <w:ind w:left="0" w:firstLine="709"/>
        <w:rPr>
          <w:szCs w:val="28"/>
        </w:rPr>
      </w:pPr>
      <w:r w:rsidRPr="00A219C1">
        <w:rPr>
          <w:szCs w:val="28"/>
        </w:rPr>
        <w:t>Предложить возможные направления совершенствования существующих методов защиты персональных данных.</w:t>
      </w:r>
    </w:p>
    <w:p w:rsidR="002537AF" w:rsidRPr="00A219C1" w:rsidRDefault="002537AF" w:rsidP="00147456">
      <w:pPr>
        <w:pStyle w:val="a9"/>
        <w:numPr>
          <w:ilvl w:val="0"/>
          <w:numId w:val="3"/>
        </w:numPr>
        <w:spacing w:after="80"/>
        <w:ind w:left="0" w:firstLine="709"/>
        <w:rPr>
          <w:szCs w:val="28"/>
        </w:rPr>
      </w:pPr>
      <w:r w:rsidRPr="00A219C1">
        <w:rPr>
          <w:szCs w:val="28"/>
        </w:rPr>
        <w:t>Провести экспериментальные исследования или моделирование для проверки предложенных решений.</w:t>
      </w:r>
    </w:p>
    <w:p w:rsidR="002537AF" w:rsidRPr="00A219C1" w:rsidRDefault="002537AF" w:rsidP="00147456">
      <w:pPr>
        <w:pStyle w:val="a9"/>
        <w:numPr>
          <w:ilvl w:val="0"/>
          <w:numId w:val="3"/>
        </w:numPr>
        <w:spacing w:after="80"/>
        <w:ind w:left="0" w:firstLine="709"/>
        <w:rPr>
          <w:szCs w:val="28"/>
        </w:rPr>
      </w:pPr>
      <w:r w:rsidRPr="00A219C1">
        <w:rPr>
          <w:szCs w:val="28"/>
        </w:rPr>
        <w:t>Сделать выводы о наиболее перспективных методах и рекомендации по их внедрению в информационные системы.</w:t>
      </w: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Объект исследования</w:t>
      </w: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Объект исследования — это область науки или сфера деятельности, в рамках которой рассматривается проблема защиты персональных данных. В данном случае объектом является информационная безопасность в целом, а конкретно — механизмы и системы, обеспечивающие защиту персональных данных в информационных системах. Объект исследования включает в себя технические, организационные и правовые аспекты защиты данных, а также процессы их обработки и хранения в информационных системах различного назначения.</w:t>
      </w:r>
    </w:p>
    <w:p w:rsidR="002537AF" w:rsidRPr="00A219C1" w:rsidRDefault="002537AF" w:rsidP="002537AF">
      <w:pPr>
        <w:ind w:firstLine="709"/>
        <w:rPr>
          <w:szCs w:val="28"/>
        </w:rPr>
      </w:pPr>
    </w:p>
    <w:p w:rsidR="002537AF" w:rsidRPr="00A219C1" w:rsidRDefault="002537AF">
      <w:pPr>
        <w:spacing w:after="200" w:line="276" w:lineRule="auto"/>
        <w:jc w:val="left"/>
        <w:rPr>
          <w:szCs w:val="28"/>
        </w:rPr>
      </w:pPr>
      <w:r w:rsidRPr="00A219C1">
        <w:rPr>
          <w:szCs w:val="28"/>
        </w:rPr>
        <w:br w:type="page"/>
      </w: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lastRenderedPageBreak/>
        <w:t>Предмет исследования</w:t>
      </w:r>
    </w:p>
    <w:p w:rsidR="002537AF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 xml:space="preserve">Предмет исследования — это более узкая часть объекта, которая подлежит изучению. В рамках данной работы предметом исследования являются конкретные методы и средства защиты персональных данных, такие как криптографические алгоритмы, системы аутентификации и авторизации, механизмы шифрования, а также методы обнаружения и предотвращения несанкционированного доступа. </w:t>
      </w:r>
    </w:p>
    <w:p w:rsidR="000C3252" w:rsidRPr="00A219C1" w:rsidRDefault="000C3252" w:rsidP="000C3252">
      <w:pPr>
        <w:spacing w:line="240" w:lineRule="auto"/>
        <w:ind w:firstLine="709"/>
        <w:rPr>
          <w:szCs w:val="28"/>
        </w:rPr>
      </w:pPr>
    </w:p>
    <w:p w:rsidR="002537AF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Степень изученности темы</w:t>
      </w:r>
    </w:p>
    <w:p w:rsidR="000C3252" w:rsidRPr="00A219C1" w:rsidRDefault="000C3252" w:rsidP="000C3252">
      <w:pPr>
        <w:spacing w:line="240" w:lineRule="auto"/>
        <w:ind w:firstLine="709"/>
        <w:rPr>
          <w:szCs w:val="28"/>
        </w:rPr>
      </w:pP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 xml:space="preserve">Степень изученности темы характеризует уровень освещённости вопроса в научной литературе и на практике. В рамках данной работы можно отметить, что проблема защиты персональных данных является одной </w:t>
      </w:r>
      <w:proofErr w:type="gramStart"/>
      <w:r w:rsidRPr="00A219C1">
        <w:rPr>
          <w:szCs w:val="28"/>
        </w:rPr>
        <w:t>из</w:t>
      </w:r>
      <w:proofErr w:type="gramEnd"/>
      <w:r w:rsidRPr="00A219C1">
        <w:rPr>
          <w:szCs w:val="28"/>
        </w:rPr>
        <w:t xml:space="preserve"> наиболее актуальных в современной информационной безопасности. В научных публикациях широко обсуждаются различные методы шифрования, системы аутентификации, правовые аспекты защиты данных и ст</w:t>
      </w:r>
      <w:r w:rsidR="000C3252">
        <w:rPr>
          <w:szCs w:val="28"/>
        </w:rPr>
        <w:t xml:space="preserve">андарты безопасности. </w:t>
      </w:r>
    </w:p>
    <w:p w:rsidR="002537AF" w:rsidRPr="00A219C1" w:rsidRDefault="002537AF" w:rsidP="000C3252">
      <w:pPr>
        <w:spacing w:line="240" w:lineRule="auto"/>
        <w:ind w:firstLine="709"/>
        <w:rPr>
          <w:szCs w:val="28"/>
        </w:rPr>
      </w:pPr>
    </w:p>
    <w:p w:rsidR="002537AF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Новизна работы</w:t>
      </w:r>
    </w:p>
    <w:p w:rsidR="000C3252" w:rsidRPr="00A219C1" w:rsidRDefault="000C3252" w:rsidP="000C3252">
      <w:pPr>
        <w:spacing w:line="240" w:lineRule="auto"/>
        <w:ind w:firstLine="709"/>
        <w:rPr>
          <w:szCs w:val="28"/>
        </w:rPr>
      </w:pPr>
    </w:p>
    <w:p w:rsidR="002537AF" w:rsidRPr="00A219C1" w:rsidRDefault="002537AF" w:rsidP="000C3252">
      <w:pPr>
        <w:ind w:firstLine="709"/>
        <w:rPr>
          <w:szCs w:val="28"/>
        </w:rPr>
      </w:pPr>
      <w:r w:rsidRPr="00A219C1">
        <w:rPr>
          <w:szCs w:val="28"/>
        </w:rPr>
        <w:t>Новизна работы заключается во вкладе в развитие данной области за счёт анализа существующих методов и предложения новых подходов к защите персональных данных. В рамках исследован</w:t>
      </w:r>
      <w:r w:rsidR="000C3252">
        <w:rPr>
          <w:szCs w:val="28"/>
        </w:rPr>
        <w:t xml:space="preserve">ия могут быть разработаны и </w:t>
      </w:r>
      <w:r w:rsidRPr="00A219C1">
        <w:rPr>
          <w:szCs w:val="28"/>
        </w:rPr>
        <w:t xml:space="preserve">предложены </w:t>
      </w:r>
      <w:r w:rsidR="000C3252">
        <w:rPr>
          <w:szCs w:val="28"/>
        </w:rPr>
        <w:t>усовершенствованные</w:t>
      </w:r>
      <w:r w:rsidRPr="00A219C1">
        <w:rPr>
          <w:szCs w:val="28"/>
        </w:rPr>
        <w:t xml:space="preserve"> методы повышения устойчивости систем к атакам, а также комплексные подходы к интеграции различных методов защиты в информационные системы. Кроме того, в работе осуществляется обобщение и систематизация разрозненного материала, что позволяет сформировать целостную картину современных тенденций и перспектив развития методов защиты данных. Новизна также может заключаться в сравнении эффективности различных методов и предложении рекомендаций по их применению в конкретных условиях.</w:t>
      </w: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lastRenderedPageBreak/>
        <w:t>Методы исследования</w:t>
      </w: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 xml:space="preserve">В ходе работы используются различные методы исследования, такие как: </w:t>
      </w:r>
    </w:p>
    <w:p w:rsidR="002537AF" w:rsidRPr="00A219C1" w:rsidRDefault="002537AF" w:rsidP="00147456">
      <w:pPr>
        <w:pStyle w:val="a9"/>
        <w:numPr>
          <w:ilvl w:val="0"/>
          <w:numId w:val="4"/>
        </w:numPr>
        <w:spacing w:after="80"/>
        <w:ind w:left="0" w:firstLine="0"/>
        <w:rPr>
          <w:szCs w:val="28"/>
        </w:rPr>
      </w:pPr>
      <w:r w:rsidRPr="00A219C1">
        <w:rPr>
          <w:szCs w:val="28"/>
        </w:rPr>
        <w:t>Анализ и синтез — для систематизации существующих методов и разработки новых решений.</w:t>
      </w:r>
    </w:p>
    <w:p w:rsidR="002537AF" w:rsidRPr="00A219C1" w:rsidRDefault="002537AF" w:rsidP="00147456">
      <w:pPr>
        <w:pStyle w:val="a9"/>
        <w:numPr>
          <w:ilvl w:val="0"/>
          <w:numId w:val="4"/>
        </w:numPr>
        <w:spacing w:after="80"/>
        <w:ind w:left="0" w:firstLine="0"/>
        <w:rPr>
          <w:szCs w:val="28"/>
        </w:rPr>
      </w:pPr>
      <w:r w:rsidRPr="00A219C1">
        <w:rPr>
          <w:szCs w:val="28"/>
        </w:rPr>
        <w:t>Сравнительный анализ — для оценки эффективности различных методов защиты персональных данных.</w:t>
      </w:r>
    </w:p>
    <w:p w:rsidR="002537AF" w:rsidRPr="00A219C1" w:rsidRDefault="002537AF" w:rsidP="00147456">
      <w:pPr>
        <w:pStyle w:val="a9"/>
        <w:numPr>
          <w:ilvl w:val="0"/>
          <w:numId w:val="4"/>
        </w:numPr>
        <w:spacing w:after="80"/>
        <w:ind w:left="0" w:firstLine="0"/>
        <w:rPr>
          <w:szCs w:val="28"/>
        </w:rPr>
      </w:pPr>
      <w:r w:rsidRPr="00A219C1">
        <w:rPr>
          <w:szCs w:val="28"/>
        </w:rPr>
        <w:t>Моделирование и имитационное моделирование — для оценки работы предлагаемых систем защиты в различных сценариях.</w:t>
      </w:r>
    </w:p>
    <w:p w:rsidR="002537AF" w:rsidRPr="00A219C1" w:rsidRDefault="002537AF" w:rsidP="00147456">
      <w:pPr>
        <w:pStyle w:val="a9"/>
        <w:numPr>
          <w:ilvl w:val="0"/>
          <w:numId w:val="4"/>
        </w:numPr>
        <w:spacing w:after="80"/>
        <w:ind w:left="0" w:firstLine="0"/>
        <w:rPr>
          <w:szCs w:val="28"/>
        </w:rPr>
      </w:pPr>
      <w:r w:rsidRPr="00A219C1">
        <w:rPr>
          <w:szCs w:val="28"/>
        </w:rPr>
        <w:t>Обзор литературы — для анализа современной научной литературы и практических решений в области защиты данных.</w:t>
      </w:r>
    </w:p>
    <w:p w:rsidR="002537AF" w:rsidRDefault="002537AF" w:rsidP="00147456">
      <w:pPr>
        <w:pStyle w:val="a9"/>
        <w:numPr>
          <w:ilvl w:val="0"/>
          <w:numId w:val="4"/>
        </w:numPr>
        <w:spacing w:after="80"/>
        <w:ind w:left="0" w:firstLine="0"/>
        <w:rPr>
          <w:szCs w:val="28"/>
        </w:rPr>
      </w:pPr>
      <w:r w:rsidRPr="00A219C1">
        <w:rPr>
          <w:szCs w:val="28"/>
        </w:rPr>
        <w:t>Практическое экспериментирование — для тестирования разработанных алгоритмов и методов на смоделированных данных.</w:t>
      </w:r>
    </w:p>
    <w:p w:rsidR="000C3252" w:rsidRPr="00A219C1" w:rsidRDefault="000C3252" w:rsidP="000C3252">
      <w:pPr>
        <w:pStyle w:val="a9"/>
        <w:spacing w:after="80" w:line="240" w:lineRule="auto"/>
        <w:ind w:left="0"/>
        <w:rPr>
          <w:szCs w:val="28"/>
        </w:rPr>
      </w:pPr>
    </w:p>
    <w:p w:rsidR="002537AF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Теоретическая и практическая значимость работы</w:t>
      </w:r>
    </w:p>
    <w:p w:rsidR="000C3252" w:rsidRPr="00A219C1" w:rsidRDefault="000C3252" w:rsidP="000C3252">
      <w:pPr>
        <w:spacing w:line="240" w:lineRule="auto"/>
        <w:ind w:firstLine="709"/>
        <w:rPr>
          <w:szCs w:val="28"/>
        </w:rPr>
      </w:pPr>
    </w:p>
    <w:p w:rsidR="002537AF" w:rsidRPr="00A219C1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Теоретическая значимость заключается в расширении научных знаний о современных методах защиты персональных данных, выявлении их преимуществ и недостатков, а также в разработке новых подходов, которые могут быть использованы в дальнейших исследованиях и на практике. Работа способствует систематизации и углублению понимания механизмов защиты информации, что важно для развития теоретической базы в области информационной безопасности.</w:t>
      </w:r>
    </w:p>
    <w:p w:rsidR="002537AF" w:rsidRPr="00A219C1" w:rsidRDefault="002537AF" w:rsidP="000C3252">
      <w:pPr>
        <w:spacing w:line="240" w:lineRule="auto"/>
        <w:ind w:firstLine="709"/>
        <w:rPr>
          <w:szCs w:val="28"/>
        </w:rPr>
      </w:pPr>
    </w:p>
    <w:p w:rsidR="000C3252" w:rsidRDefault="002537AF" w:rsidP="002537AF">
      <w:pPr>
        <w:ind w:firstLine="709"/>
        <w:rPr>
          <w:szCs w:val="28"/>
        </w:rPr>
      </w:pPr>
      <w:r w:rsidRPr="00A219C1">
        <w:rPr>
          <w:szCs w:val="28"/>
        </w:rPr>
        <w:t>Практическая значимость</w:t>
      </w:r>
    </w:p>
    <w:p w:rsidR="000C3252" w:rsidRDefault="000C3252" w:rsidP="000C3252">
      <w:pPr>
        <w:spacing w:line="240" w:lineRule="auto"/>
        <w:ind w:firstLine="709"/>
        <w:rPr>
          <w:szCs w:val="28"/>
        </w:rPr>
      </w:pPr>
    </w:p>
    <w:p w:rsidR="0026313A" w:rsidRPr="000C3252" w:rsidRDefault="000C3252" w:rsidP="000C3252">
      <w:pPr>
        <w:ind w:firstLine="709"/>
        <w:rPr>
          <w:szCs w:val="28"/>
        </w:rPr>
      </w:pPr>
      <w:r w:rsidRPr="00A219C1">
        <w:rPr>
          <w:szCs w:val="28"/>
        </w:rPr>
        <w:t>Практическая значимость</w:t>
      </w:r>
      <w:r w:rsidR="002537AF" w:rsidRPr="00A219C1">
        <w:rPr>
          <w:szCs w:val="28"/>
        </w:rPr>
        <w:t xml:space="preserve"> обусловлена возможностью использования разработанных методов и рекомендаций в реальных информационных системах для повышения уровня защиты персональных данных. Это особенно актуально в условиях роста </w:t>
      </w:r>
      <w:proofErr w:type="spellStart"/>
      <w:r w:rsidR="002537AF" w:rsidRPr="00A219C1">
        <w:rPr>
          <w:szCs w:val="28"/>
        </w:rPr>
        <w:t>киберугроз</w:t>
      </w:r>
      <w:proofErr w:type="spellEnd"/>
      <w:r w:rsidR="002537AF" w:rsidRPr="00A219C1">
        <w:rPr>
          <w:szCs w:val="28"/>
        </w:rPr>
        <w:t xml:space="preserve"> и ужесточения требований к защите информации </w:t>
      </w:r>
      <w:r>
        <w:rPr>
          <w:szCs w:val="28"/>
        </w:rPr>
        <w:t>в различных сферах деятельности</w:t>
      </w:r>
    </w:p>
    <w:p w:rsidR="0026313A" w:rsidRPr="00A219C1" w:rsidRDefault="0026313A" w:rsidP="0008222D">
      <w:pPr>
        <w:pStyle w:val="1"/>
        <w:numPr>
          <w:ilvl w:val="0"/>
          <w:numId w:val="1"/>
        </w:numPr>
        <w:ind w:left="0" w:firstLine="0"/>
      </w:pPr>
      <w:bookmarkStart w:id="1" w:name="_Toc158101357"/>
      <w:r w:rsidRPr="00A219C1">
        <w:lastRenderedPageBreak/>
        <w:t>ЯЗЫКИ И СПОСОБЫ МОДЕЛИРОВАНИЯ (ПРОЕКТИРОВАНИЯ) СИСТЕМЫ</w:t>
      </w:r>
      <w:bookmarkEnd w:id="1"/>
    </w:p>
    <w:p w:rsidR="00BD1956" w:rsidRPr="00B56D00" w:rsidRDefault="00BD1956" w:rsidP="0008222D">
      <w:pPr>
        <w:rPr>
          <w:szCs w:val="28"/>
        </w:rPr>
      </w:pPr>
    </w:p>
    <w:p w:rsidR="00B56D00" w:rsidRPr="00CC6C7D" w:rsidRDefault="00B56D00" w:rsidP="00147456">
      <w:pPr>
        <w:pStyle w:val="a9"/>
        <w:numPr>
          <w:ilvl w:val="1"/>
          <w:numId w:val="40"/>
        </w:numPr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  <w:r w:rsidRPr="00CC6C7D">
        <w:rPr>
          <w:rFonts w:eastAsiaTheme="majorEastAsia" w:cstheme="majorBidi"/>
          <w:bCs/>
          <w:iCs/>
          <w:color w:val="000000" w:themeColor="text1"/>
          <w:szCs w:val="26"/>
        </w:rPr>
        <w:t>Классификация языков имитационного моделирования</w:t>
      </w:r>
    </w:p>
    <w:p w:rsidR="00CC6C7D" w:rsidRPr="00CC6C7D" w:rsidRDefault="00CC6C7D" w:rsidP="00CC6C7D">
      <w:pPr>
        <w:pStyle w:val="a9"/>
        <w:ind w:left="115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Имитационное моделирование применяется для анализа сложных систем, включая оценку защищённости сетей и прогнозирование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кибератак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. Языки моделирования делятся на несколько категорий.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Дискретно-событийные языки (GPSS,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Simula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) рассматривают систему как последовательность мгновенных событий. В ИБ они позволяют моделировать обнаружение уязвимостей и срабатывание средств защиты.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Языки непрерывного моделирования (MATLAB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Simulink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) описывают плавные изменения с помощью дифференциальных уравнений. Применяются для моделирования сетевого трафика или распространения вредоносного кода.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Агентно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-ориентированные языки (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NetLogo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,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AnyLogic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) фокусируются на поведении отдельных сущностей — пользователей, устройств, злоумышленников. </w:t>
      </w:r>
      <w:proofErr w:type="gram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Эффективны для сценариев социальной инженерии и адаптивных атак.</w:t>
      </w:r>
      <w:proofErr w:type="gramEnd"/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Языки общего назначения (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Python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с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SimPy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,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Java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) используются для гибкой настройки комплексных моделей сетевой инфраструктуры.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Для задач оценки рисков ИБ наиболее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релевантны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</w:t>
      </w:r>
      <w:proofErr w:type="gram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дискретно-событийный</w:t>
      </w:r>
      <w:proofErr w:type="gram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и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агентный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подходы.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1.2 Формальное описание динамики моделируемого объекта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Динамика системы описывается через состояния, события и переходы. Объектом моделирования выступает сетевая инфраструктура, подверженная угрозам.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1.2.1 Языки, ориентированные на события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Система переходит между состояниями при наступлении событий (атака начата,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firewall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сработал). Формально: функция перехода определяет </w:t>
      </w: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lastRenderedPageBreak/>
        <w:t>следующее состояние. Подход удобен для моделирования систем обнаружения вторжений, где важна точность временных меток.</w:t>
      </w: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1.2.2 Языки, ориентированные на процессы</w:t>
      </w:r>
    </w:p>
    <w:p w:rsid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Система описывается как совокупность процессов — последовательностей операций, потребляющих ресурсы. Например, процесс аутентификации включает ввод данных, проверку прав, выдачу сессии.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Simula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и </w:t>
      </w:r>
      <w:proofErr w:type="spell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Arena</w:t>
      </w:r>
      <w:proofErr w:type="spell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позволяют моделировать такие цепочки с учётом загрузки оборудования и очередей.</w:t>
      </w:r>
    </w:p>
    <w:p w:rsidR="00CC6C7D" w:rsidRPr="00CC6C7D" w:rsidRDefault="00CC6C7D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</w:p>
    <w:p w:rsidR="00B56D00" w:rsidRPr="00CC6C7D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1.3 Структура унифицированного языка моделирования</w:t>
      </w:r>
    </w:p>
    <w:p w:rsidR="00CC6C7D" w:rsidRPr="00CC6C7D" w:rsidRDefault="00CC6C7D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UML — стандарт визуального моделирования систем. </w:t>
      </w:r>
      <w:proofErr w:type="gram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Включает структурные диаграммы (классов, компонентов, развёртывания) для описания статики и поведенческие диаграммы (последовательностей, состояний, деятельности) для описания динамики.</w:t>
      </w:r>
      <w:proofErr w:type="gramEnd"/>
    </w:p>
    <w:p w:rsid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В ИБ UML применяется для визуализации сценариев атак, взаимодействия устройств и переходов состояний сети.</w:t>
      </w:r>
    </w:p>
    <w:p w:rsidR="00CC6C7D" w:rsidRPr="00CC6C7D" w:rsidRDefault="00CC6C7D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</w:p>
    <w:p w:rsid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1.4 Семантика и синтаксис UML</w:t>
      </w:r>
    </w:p>
    <w:p w:rsidR="00CC6C7D" w:rsidRPr="00CC6C7D" w:rsidRDefault="00CC6C7D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Синтаксис — правила графического оформления: классы в виде прямоугольников с секциями, отношения — линии с различными наконечниками. Стандартизирован OMG.</w:t>
      </w:r>
    </w:p>
    <w:p w:rsid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Семантика — смысл элементов. Ассоциация означает связь, наследование — отношение обобщения. Семантическая строгость обеспечивает однозначную интерпретацию диаграмм угроз и контрмер.</w:t>
      </w:r>
    </w:p>
    <w:p w:rsidR="00CC6C7D" w:rsidRPr="00CC6C7D" w:rsidRDefault="00CC6C7D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</w:p>
    <w:p w:rsid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1.5 Нотация UML</w:t>
      </w:r>
    </w:p>
    <w:p w:rsidR="00CC6C7D" w:rsidRPr="00CC6C7D" w:rsidRDefault="00CC6C7D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  <w:lang w:val="en-US"/>
        </w:rPr>
      </w:pPr>
    </w:p>
    <w:p w:rsidR="00B56D00" w:rsidRPr="00B56D00" w:rsidRDefault="00B56D00" w:rsidP="00B56D00">
      <w:pPr>
        <w:ind w:firstLine="709"/>
        <w:rPr>
          <w:rFonts w:eastAsiaTheme="majorEastAsia" w:cstheme="majorBidi"/>
          <w:bCs/>
          <w:iCs/>
          <w:color w:val="000000" w:themeColor="text1"/>
          <w:szCs w:val="26"/>
        </w:rPr>
      </w:pPr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lastRenderedPageBreak/>
        <w:t xml:space="preserve">Нотация — совокупность графических символов. Класс — прямоугольник из трёх секций (имя, атрибуты, операции). </w:t>
      </w:r>
      <w:proofErr w:type="gramStart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>Ассоциация — сплошная линия, агрегация — линия с полым ромбом, композиция — с закрашенным.</w:t>
      </w:r>
      <w:proofErr w:type="gramEnd"/>
      <w:r w:rsidRPr="00B56D00">
        <w:rPr>
          <w:rFonts w:eastAsiaTheme="majorEastAsia" w:cstheme="majorBidi"/>
          <w:bCs/>
          <w:iCs/>
          <w:color w:val="000000" w:themeColor="text1"/>
          <w:szCs w:val="26"/>
        </w:rPr>
        <w:t xml:space="preserve"> Состояния — прямоугольники со скруглёнными углами, переходы — стрелки с подписями.</w:t>
      </w:r>
    </w:p>
    <w:p w:rsidR="00C11E04" w:rsidRPr="00A219C1" w:rsidRDefault="00C11E04" w:rsidP="00C11E04"/>
    <w:p w:rsidR="00C11E04" w:rsidRPr="00A219C1" w:rsidRDefault="00C11E04">
      <w:pPr>
        <w:spacing w:after="200" w:line="276" w:lineRule="auto"/>
        <w:jc w:val="left"/>
      </w:pPr>
      <w:r w:rsidRPr="00A219C1">
        <w:br w:type="page"/>
      </w:r>
    </w:p>
    <w:p w:rsidR="00CD203A" w:rsidRPr="00A219C1" w:rsidRDefault="00C11E04" w:rsidP="0008222D">
      <w:pPr>
        <w:pStyle w:val="1"/>
        <w:numPr>
          <w:ilvl w:val="0"/>
          <w:numId w:val="1"/>
        </w:numPr>
        <w:ind w:left="0" w:firstLine="0"/>
      </w:pPr>
      <w:bookmarkStart w:id="2" w:name="_Toc158101365"/>
      <w:r w:rsidRPr="00A219C1">
        <w:lastRenderedPageBreak/>
        <w:t>ТЕХНОЛОГИИ РЕШЕНИЯ ЗАДАЧ ПЛАНИРОВАНИЯ И КОНТРОЛЯ РАЗВИТИЯ ПРОЕКТА</w:t>
      </w:r>
      <w:bookmarkEnd w:id="2"/>
    </w:p>
    <w:p w:rsidR="00C11E04" w:rsidRPr="00A219C1" w:rsidRDefault="00C11E04" w:rsidP="00C11E04"/>
    <w:p w:rsidR="00C94CD5" w:rsidRDefault="00C94CD5" w:rsidP="00C94CD5">
      <w:pPr>
        <w:ind w:firstLine="709"/>
        <w:rPr>
          <w:bCs/>
          <w:lang w:val="en-US"/>
        </w:rPr>
      </w:pPr>
      <w:r w:rsidRPr="00C94CD5">
        <w:rPr>
          <w:bCs/>
        </w:rPr>
        <w:t>2.1 Постановка проблемы</w:t>
      </w:r>
    </w:p>
    <w:p w:rsidR="00CC6C7D" w:rsidRPr="00CC6C7D" w:rsidRDefault="00CC6C7D" w:rsidP="00CC6C7D">
      <w:pPr>
        <w:rPr>
          <w:bCs/>
          <w:lang w:val="en-US"/>
        </w:rPr>
      </w:pPr>
    </w:p>
    <w:p w:rsidR="00B546B8" w:rsidRDefault="00B546B8" w:rsidP="00B546B8">
      <w:pPr>
        <w:ind w:firstLine="709"/>
      </w:pPr>
      <w:r w:rsidRPr="00B546B8">
        <w:t xml:space="preserve">Современные информационные системы, используемые в организациях, все чаще сталкиваются с угрозами утечки, несанкционированного доступа и повреждения персональных данных. Особенно актуально это для систем, содержащих чувствительную информацию, такую как ФИО, паспортные данные, СНИЛС, адреса, телефоны и электронная почта. </w:t>
      </w:r>
    </w:p>
    <w:p w:rsidR="00C94CD5" w:rsidRPr="00CC6C7D" w:rsidRDefault="00B546B8" w:rsidP="00B546B8">
      <w:pPr>
        <w:ind w:firstLine="709"/>
      </w:pPr>
      <w:r w:rsidRPr="00B546B8">
        <w:t>Отсутствие надежных методов шифрования, слабая политика паролей и неадекватные уровни доступа создают серьезные риски нарушения требований законодательства (например, ФЗ-152), угрозу штрафных санкций и потерю репутации организации. Поэтому необходима разработка и внедрение современных технологий защиты данных, а также системы планирования и контроля развития проекта, обеспечивающей своевременное выполнение этапов по обеспечению информационной безопасности.</w:t>
      </w:r>
    </w:p>
    <w:p w:rsidR="00CC6C7D" w:rsidRPr="00CC6C7D" w:rsidRDefault="00CC6C7D" w:rsidP="00B546B8">
      <w:pPr>
        <w:ind w:firstLine="709"/>
      </w:pPr>
    </w:p>
    <w:p w:rsidR="00B546B8" w:rsidRDefault="00C94CD5" w:rsidP="00B546B8">
      <w:pPr>
        <w:ind w:firstLine="709"/>
        <w:rPr>
          <w:bCs/>
        </w:rPr>
      </w:pPr>
      <w:r w:rsidRPr="00C94CD5">
        <w:rPr>
          <w:bCs/>
        </w:rPr>
        <w:t>2.2 Описание польз</w:t>
      </w:r>
      <w:r w:rsidR="00B546B8">
        <w:rPr>
          <w:bCs/>
        </w:rPr>
        <w:t>ователей и заинтересованных лиц</w:t>
      </w:r>
    </w:p>
    <w:p w:rsidR="00CC6C7D" w:rsidRDefault="00CC6C7D" w:rsidP="00B546B8">
      <w:pPr>
        <w:ind w:firstLine="709"/>
        <w:rPr>
          <w:bCs/>
          <w:lang w:val="en-US"/>
        </w:rPr>
      </w:pPr>
    </w:p>
    <w:p w:rsidR="00B546B8" w:rsidRDefault="00B546B8" w:rsidP="00B546B8">
      <w:pPr>
        <w:ind w:firstLine="709"/>
        <w:rPr>
          <w:bCs/>
        </w:rPr>
      </w:pPr>
      <w:r>
        <w:rPr>
          <w:bCs/>
        </w:rPr>
        <w:t>Заинтересованные лица:</w:t>
      </w:r>
    </w:p>
    <w:p w:rsidR="00B546B8" w:rsidRPr="00B546B8" w:rsidRDefault="00B546B8" w:rsidP="00147456">
      <w:pPr>
        <w:pStyle w:val="a9"/>
        <w:numPr>
          <w:ilvl w:val="0"/>
          <w:numId w:val="36"/>
        </w:numPr>
        <w:ind w:left="0" w:firstLine="0"/>
        <w:rPr>
          <w:bCs/>
        </w:rPr>
      </w:pPr>
      <w:r>
        <w:t>Административный персонал (</w:t>
      </w:r>
      <w:r w:rsidRPr="00B546B8">
        <w:t>от 25 до 60 лет</w:t>
      </w:r>
      <w:r>
        <w:t>):</w:t>
      </w:r>
    </w:p>
    <w:p w:rsidR="00B546B8" w:rsidRDefault="00B546B8" w:rsidP="00B546B8">
      <w:pPr>
        <w:pStyle w:val="a9"/>
        <w:ind w:left="0" w:firstLine="709"/>
      </w:pPr>
      <w:r w:rsidRPr="00B546B8">
        <w:t xml:space="preserve">Руководство организации, ИТ-специалисты и системные администраторы, ответственные за внедрение и поддержку системы защиты данных, а также за соблюдение требований законодательства. </w:t>
      </w:r>
    </w:p>
    <w:p w:rsidR="00B546B8" w:rsidRPr="00B546B8" w:rsidRDefault="00B546B8" w:rsidP="00147456">
      <w:pPr>
        <w:pStyle w:val="a9"/>
        <w:numPr>
          <w:ilvl w:val="0"/>
          <w:numId w:val="36"/>
        </w:numPr>
        <w:ind w:left="0" w:firstLine="0"/>
        <w:rPr>
          <w:bCs/>
        </w:rPr>
      </w:pPr>
      <w:r>
        <w:t xml:space="preserve">Пользователи системы </w:t>
      </w:r>
      <w:r w:rsidRPr="00B546B8">
        <w:t>(от 18 до 40 лет):</w:t>
      </w:r>
    </w:p>
    <w:p w:rsidR="00B546B8" w:rsidRDefault="00B546B8" w:rsidP="00B546B8">
      <w:pPr>
        <w:pStyle w:val="a9"/>
        <w:ind w:left="0" w:firstLine="709"/>
      </w:pPr>
      <w:r w:rsidRPr="00B546B8">
        <w:t xml:space="preserve">Студенты и сотрудники организации, непосредственно использующие систему для доступа к личной информации и учебным материалам. </w:t>
      </w:r>
    </w:p>
    <w:p w:rsidR="00B546B8" w:rsidRDefault="00B546B8" w:rsidP="00B546B8">
      <w:pPr>
        <w:pStyle w:val="a9"/>
        <w:ind w:left="0" w:firstLine="709"/>
      </w:pPr>
      <w:r>
        <w:t>Заинтересованные ст</w:t>
      </w:r>
      <w:r w:rsidR="002074EE">
        <w:t>о</w:t>
      </w:r>
      <w:r>
        <w:t>роны:</w:t>
      </w:r>
    </w:p>
    <w:p w:rsidR="002074EE" w:rsidRPr="002074EE" w:rsidRDefault="002074EE" w:rsidP="00147456">
      <w:pPr>
        <w:pStyle w:val="a9"/>
        <w:numPr>
          <w:ilvl w:val="0"/>
          <w:numId w:val="37"/>
        </w:numPr>
        <w:tabs>
          <w:tab w:val="clear" w:pos="720"/>
        </w:tabs>
        <w:ind w:left="0" w:firstLine="709"/>
      </w:pPr>
      <w:r w:rsidRPr="002074EE">
        <w:lastRenderedPageBreak/>
        <w:t>Регуляторы и контролирующие органы (Федеральная служба по надзору в сфере связи, информационных технологий и массовых коммуникаций) — требующие соблюдения стандартов защиты данных (ФЗ-152, GDPR).</w:t>
      </w:r>
    </w:p>
    <w:p w:rsidR="002074EE" w:rsidRPr="002074EE" w:rsidRDefault="002074EE" w:rsidP="00147456">
      <w:pPr>
        <w:pStyle w:val="a9"/>
        <w:numPr>
          <w:ilvl w:val="0"/>
          <w:numId w:val="37"/>
        </w:numPr>
        <w:tabs>
          <w:tab w:val="clear" w:pos="720"/>
        </w:tabs>
        <w:ind w:left="0" w:firstLine="709"/>
      </w:pPr>
      <w:r w:rsidRPr="002074EE">
        <w:t>Руководство организации — заинтересовано в минимизации рисков утечки и соблюдении нормативных требований.</w:t>
      </w:r>
    </w:p>
    <w:p w:rsidR="002074EE" w:rsidRPr="002074EE" w:rsidRDefault="002074EE" w:rsidP="00147456">
      <w:pPr>
        <w:pStyle w:val="a9"/>
        <w:numPr>
          <w:ilvl w:val="0"/>
          <w:numId w:val="37"/>
        </w:numPr>
        <w:tabs>
          <w:tab w:val="clear" w:pos="720"/>
        </w:tabs>
        <w:ind w:left="0" w:firstLine="709"/>
      </w:pPr>
      <w:r w:rsidRPr="002074EE">
        <w:t>Юридический отдел — занимается контролем соответствия политики защиты данных законодательству.</w:t>
      </w:r>
    </w:p>
    <w:p w:rsidR="002074EE" w:rsidRPr="002074EE" w:rsidRDefault="002074EE" w:rsidP="00147456">
      <w:pPr>
        <w:pStyle w:val="a9"/>
        <w:numPr>
          <w:ilvl w:val="0"/>
          <w:numId w:val="37"/>
        </w:numPr>
        <w:tabs>
          <w:tab w:val="clear" w:pos="720"/>
        </w:tabs>
        <w:ind w:left="0" w:firstLine="709"/>
      </w:pPr>
      <w:r w:rsidRPr="002074EE">
        <w:t>Разработчики и ИТ-специалисты — отвечают за техническую реализацию мер защиты, обновление и развитие системы.</w:t>
      </w:r>
    </w:p>
    <w:p w:rsidR="002074EE" w:rsidRDefault="002074EE" w:rsidP="00B546B8">
      <w:pPr>
        <w:pStyle w:val="a9"/>
        <w:ind w:left="0" w:firstLine="709"/>
      </w:pPr>
      <w:r>
        <w:t>Возрастная категория:</w:t>
      </w:r>
    </w:p>
    <w:p w:rsidR="00E4647E" w:rsidRPr="00B546B8" w:rsidRDefault="002074EE" w:rsidP="00B546B8">
      <w:pPr>
        <w:pStyle w:val="a9"/>
        <w:ind w:left="0" w:firstLine="709"/>
        <w:rPr>
          <w:bCs/>
        </w:rPr>
      </w:pPr>
      <w:r w:rsidRPr="002074EE">
        <w:t>Основная аудитория — взрослые специалисты (от 25 до 60 лет), обладающие профессиональными знаниями в области информационных технологий и безопасности, а также студенты (от 18 до 25 лет), которые в перспективе станут частью системы и должны быть обучены соблюдать правила защиты данных.</w:t>
      </w:r>
      <w:r w:rsidR="00E4647E" w:rsidRPr="00A219C1">
        <w:br w:type="page"/>
      </w:r>
    </w:p>
    <w:p w:rsidR="00E4647E" w:rsidRPr="00CC6C7D" w:rsidRDefault="00E4647E" w:rsidP="00E4647E">
      <w:pPr>
        <w:pStyle w:val="1"/>
        <w:numPr>
          <w:ilvl w:val="0"/>
          <w:numId w:val="1"/>
        </w:numPr>
        <w:ind w:left="0" w:firstLine="0"/>
      </w:pPr>
      <w:bookmarkStart w:id="3" w:name="_Toc158101368"/>
      <w:r w:rsidRPr="00A219C1">
        <w:lastRenderedPageBreak/>
        <w:t>ПРОЕКТИРОВАНИЕ СИСТЕМЫ</w:t>
      </w:r>
      <w:bookmarkEnd w:id="3"/>
    </w:p>
    <w:p w:rsidR="00E4647E" w:rsidRPr="00A219C1" w:rsidRDefault="00E4647E" w:rsidP="00E4647E">
      <w:pPr>
        <w:ind w:firstLine="709"/>
      </w:pPr>
    </w:p>
    <w:p w:rsidR="00E4647E" w:rsidRPr="00A219C1" w:rsidRDefault="00BE4EEC" w:rsidP="00147456">
      <w:pPr>
        <w:pStyle w:val="2"/>
        <w:numPr>
          <w:ilvl w:val="1"/>
          <w:numId w:val="2"/>
        </w:numPr>
        <w:spacing w:before="0"/>
        <w:ind w:left="0" w:firstLine="709"/>
        <w:jc w:val="both"/>
      </w:pPr>
      <w:bookmarkStart w:id="4" w:name="_Toc158101369"/>
      <w:r>
        <w:t xml:space="preserve">Знакомство с документами </w:t>
      </w:r>
      <w:bookmarkEnd w:id="4"/>
    </w:p>
    <w:p w:rsidR="00A053EA" w:rsidRPr="00A053EA" w:rsidRDefault="00A053EA" w:rsidP="00A053EA">
      <w:pPr>
        <w:ind w:firstLine="709"/>
        <w:rPr>
          <w:bCs/>
        </w:rPr>
      </w:pPr>
      <w:r w:rsidRPr="00A053EA">
        <w:rPr>
          <w:bCs/>
        </w:rPr>
        <w:t>1. Федеральный закон №152-ФЗ «О персональных данных»</w:t>
      </w:r>
    </w:p>
    <w:p w:rsidR="00A053EA" w:rsidRPr="00A053EA" w:rsidRDefault="00A053EA" w:rsidP="00A053EA">
      <w:pPr>
        <w:ind w:firstLine="709"/>
      </w:pPr>
      <w:r w:rsidRPr="00A053EA">
        <w:rPr>
          <w:bCs/>
        </w:rPr>
        <w:t>Основной нормативный акт, регулирующий обработку и защиту персональных данных в России.</w:t>
      </w:r>
    </w:p>
    <w:p w:rsidR="00A053EA" w:rsidRPr="00A053EA" w:rsidRDefault="00A053EA" w:rsidP="00A053EA">
      <w:pPr>
        <w:numPr>
          <w:ilvl w:val="0"/>
          <w:numId w:val="41"/>
        </w:numPr>
      </w:pPr>
      <w:r w:rsidRPr="00A053EA">
        <w:rPr>
          <w:bCs/>
        </w:rPr>
        <w:t>Статья 6 — Обязанности оператора по обеспечению безопасности персональных данных</w:t>
      </w:r>
      <w:r w:rsidRPr="00A053EA">
        <w:br/>
        <w:t>Обязанность оператора — реализовать необходимые технические, программные и организационные меры для защиты персональных данных от несанкционированного доступа, утраты, искажения или распространения. Это включает разработку документации, проведение оценки угроз и внедрение средств защиты.</w:t>
      </w:r>
    </w:p>
    <w:p w:rsidR="00A053EA" w:rsidRPr="00A053EA" w:rsidRDefault="00A053EA" w:rsidP="00A053EA">
      <w:pPr>
        <w:numPr>
          <w:ilvl w:val="0"/>
          <w:numId w:val="41"/>
        </w:numPr>
      </w:pPr>
      <w:r w:rsidRPr="00A053EA">
        <w:rPr>
          <w:bCs/>
        </w:rPr>
        <w:t>Статья 18 — Требования к обеспечению безопасности персональных данных</w:t>
      </w:r>
      <w:proofErr w:type="gramStart"/>
      <w:r w:rsidRPr="00A053EA">
        <w:br/>
        <w:t>В</w:t>
      </w:r>
      <w:proofErr w:type="gramEnd"/>
      <w:r w:rsidRPr="00A053EA">
        <w:t xml:space="preserve"> этой статье подробно описаны меры по обеспечению безопасности: </w:t>
      </w:r>
    </w:p>
    <w:p w:rsidR="00A053EA" w:rsidRPr="00A053EA" w:rsidRDefault="00A053EA" w:rsidP="00A053EA">
      <w:pPr>
        <w:numPr>
          <w:ilvl w:val="1"/>
          <w:numId w:val="41"/>
        </w:numPr>
      </w:pPr>
      <w:r w:rsidRPr="00A053EA">
        <w:t>Использование средств защиты информации (шифрование, контроль доступа, аутентификация).</w:t>
      </w:r>
    </w:p>
    <w:p w:rsidR="00A053EA" w:rsidRPr="00A053EA" w:rsidRDefault="00A053EA" w:rsidP="00A053EA">
      <w:pPr>
        <w:numPr>
          <w:ilvl w:val="1"/>
          <w:numId w:val="41"/>
        </w:numPr>
      </w:pPr>
      <w:r w:rsidRPr="00A053EA">
        <w:t>Организация режима конфиденциальности.</w:t>
      </w:r>
    </w:p>
    <w:p w:rsidR="00A053EA" w:rsidRPr="00A053EA" w:rsidRDefault="00A053EA" w:rsidP="00A053EA">
      <w:pPr>
        <w:numPr>
          <w:ilvl w:val="1"/>
          <w:numId w:val="41"/>
        </w:numPr>
      </w:pPr>
      <w:r w:rsidRPr="00A053EA">
        <w:t>Проведение оценки уязвимостей и тестирования систем.</w:t>
      </w:r>
    </w:p>
    <w:p w:rsidR="00A053EA" w:rsidRPr="00A053EA" w:rsidRDefault="00A053EA" w:rsidP="00A053EA">
      <w:pPr>
        <w:numPr>
          <w:ilvl w:val="1"/>
          <w:numId w:val="41"/>
        </w:numPr>
      </w:pPr>
      <w:r w:rsidRPr="00A053EA">
        <w:t>Ведение учета и журналов действий с персональными данными.</w:t>
      </w:r>
    </w:p>
    <w:p w:rsidR="00A053EA" w:rsidRPr="00A053EA" w:rsidRDefault="00A053EA" w:rsidP="00A053EA">
      <w:pPr>
        <w:numPr>
          <w:ilvl w:val="0"/>
          <w:numId w:val="41"/>
        </w:numPr>
      </w:pPr>
      <w:r w:rsidRPr="00A053EA">
        <w:rPr>
          <w:bCs/>
        </w:rPr>
        <w:t>Статья 19 — Обеспечение безопасности при обработке персональных данных</w:t>
      </w:r>
      <w:proofErr w:type="gramStart"/>
      <w:r w:rsidRPr="00A053EA">
        <w:br/>
        <w:t>У</w:t>
      </w:r>
      <w:proofErr w:type="gramEnd"/>
      <w:r w:rsidRPr="00A053EA">
        <w:t>станавливает необходимость внедрения организационных мер (регламенты, инструкции) и технических средств для защиты данных, а также проведение обучения сотрудников.</w:t>
      </w:r>
    </w:p>
    <w:p w:rsidR="00A053EA" w:rsidRPr="00A053EA" w:rsidRDefault="00A053EA" w:rsidP="00A053EA">
      <w:pPr>
        <w:numPr>
          <w:ilvl w:val="0"/>
          <w:numId w:val="41"/>
        </w:numPr>
      </w:pPr>
      <w:r w:rsidRPr="00A053EA">
        <w:rPr>
          <w:bCs/>
        </w:rPr>
        <w:t>Статья 22 — Ведение документации и журналов учета действий с данными</w:t>
      </w:r>
      <w:r w:rsidRPr="00A053EA">
        <w:br/>
        <w:t xml:space="preserve">Обязательство оператора — вести учет операций с персональными </w:t>
      </w:r>
      <w:r w:rsidRPr="00A053EA">
        <w:lastRenderedPageBreak/>
        <w:t>данными (к примеру, кто и когда получил доступ), что важно для контроля и расследования инцидентов.</w:t>
      </w:r>
    </w:p>
    <w:p w:rsidR="00A053EA" w:rsidRPr="00A053EA" w:rsidRDefault="00A053EA" w:rsidP="00A053EA">
      <w:pPr>
        <w:ind w:firstLine="709"/>
        <w:rPr>
          <w:bCs/>
        </w:rPr>
      </w:pPr>
      <w:r w:rsidRPr="00A053EA">
        <w:rPr>
          <w:bCs/>
        </w:rPr>
        <w:t xml:space="preserve">2. ГОСТ </w:t>
      </w:r>
      <w:proofErr w:type="gramStart"/>
      <w:r w:rsidRPr="00A053EA">
        <w:rPr>
          <w:bCs/>
        </w:rPr>
        <w:t>Р</w:t>
      </w:r>
      <w:proofErr w:type="gramEnd"/>
      <w:r w:rsidRPr="00A053EA">
        <w:rPr>
          <w:bCs/>
        </w:rPr>
        <w:t xml:space="preserve"> 57580-2017 «Информационная безопасность. Общие положения»</w:t>
      </w:r>
    </w:p>
    <w:p w:rsidR="00A053EA" w:rsidRPr="00A053EA" w:rsidRDefault="00A053EA" w:rsidP="00A053EA">
      <w:pPr>
        <w:ind w:firstLine="709"/>
      </w:pPr>
      <w:r w:rsidRPr="00A053EA">
        <w:rPr>
          <w:bCs/>
        </w:rPr>
        <w:t>Межгосударственный стандарт, регламентирующий принципы и подходы к обеспечению информационной безопасности.</w:t>
      </w:r>
    </w:p>
    <w:p w:rsidR="00A053EA" w:rsidRPr="00A053EA" w:rsidRDefault="00A053EA" w:rsidP="00A053EA">
      <w:pPr>
        <w:numPr>
          <w:ilvl w:val="0"/>
          <w:numId w:val="42"/>
        </w:numPr>
      </w:pPr>
      <w:r w:rsidRPr="00A053EA">
        <w:t>Описывает основные компоненты системы защиты, включая организационные меры, физическую безопасность, технические средства (например, шифрование, контроль доступа).</w:t>
      </w:r>
    </w:p>
    <w:p w:rsidR="00A053EA" w:rsidRPr="00A053EA" w:rsidRDefault="00A053EA" w:rsidP="00A053EA">
      <w:pPr>
        <w:numPr>
          <w:ilvl w:val="0"/>
          <w:numId w:val="42"/>
        </w:numPr>
      </w:pPr>
      <w:r w:rsidRPr="00A053EA">
        <w:t>В стандарте подчеркивается важность оценки рисков, внедрения системы менеджмента безопасности, а также регулярных аудитов и мониторинга.</w:t>
      </w:r>
    </w:p>
    <w:p w:rsidR="00A053EA" w:rsidRPr="00A053EA" w:rsidRDefault="00A053EA" w:rsidP="00A053EA">
      <w:pPr>
        <w:numPr>
          <w:ilvl w:val="0"/>
          <w:numId w:val="42"/>
        </w:numPr>
      </w:pPr>
      <w:r w:rsidRPr="00A053EA">
        <w:t>Обеспечивает основу для разработки локальных политик по безопасности, в том числе защиты персональных данных.</w:t>
      </w:r>
    </w:p>
    <w:p w:rsidR="00A053EA" w:rsidRPr="00A053EA" w:rsidRDefault="00A053EA" w:rsidP="00A053EA">
      <w:pPr>
        <w:ind w:firstLine="709"/>
        <w:rPr>
          <w:bCs/>
        </w:rPr>
      </w:pPr>
      <w:r w:rsidRPr="00A053EA">
        <w:rPr>
          <w:bCs/>
        </w:rPr>
        <w:t>3. Приказ ФСТЭК России №17 от 11.02.2013 «Об утверждении требований к обеспечению безопасности информации в информационных системах»</w:t>
      </w:r>
    </w:p>
    <w:p w:rsidR="00A053EA" w:rsidRPr="00A053EA" w:rsidRDefault="00A053EA" w:rsidP="00A053EA">
      <w:pPr>
        <w:ind w:firstLine="709"/>
      </w:pPr>
      <w:r w:rsidRPr="00A053EA">
        <w:rPr>
          <w:bCs/>
        </w:rPr>
        <w:t>Регламентирует технические средства и организационные меры по защите информации.</w:t>
      </w:r>
    </w:p>
    <w:p w:rsidR="00A053EA" w:rsidRPr="00A053EA" w:rsidRDefault="00A053EA" w:rsidP="00A053EA">
      <w:pPr>
        <w:numPr>
          <w:ilvl w:val="0"/>
          <w:numId w:val="43"/>
        </w:numPr>
      </w:pPr>
      <w:r w:rsidRPr="00A053EA">
        <w:t>Включает требования к защите конфиденциальной информации, в том числе персональных данных, через организацию безопасной среды.</w:t>
      </w:r>
    </w:p>
    <w:p w:rsidR="00A053EA" w:rsidRPr="00A053EA" w:rsidRDefault="00A053EA" w:rsidP="00A053EA">
      <w:pPr>
        <w:numPr>
          <w:ilvl w:val="0"/>
          <w:numId w:val="43"/>
        </w:numPr>
      </w:pPr>
      <w:r w:rsidRPr="00A053EA">
        <w:t>Обязательные меры: использование сре</w:t>
      </w:r>
      <w:proofErr w:type="gramStart"/>
      <w:r w:rsidRPr="00A053EA">
        <w:t>дств кр</w:t>
      </w:r>
      <w:proofErr w:type="gramEnd"/>
      <w:r w:rsidRPr="00A053EA">
        <w:t>иптографической защиты, контроль доступа, защита каналов передачи данных, организация резервного копирования и восстановления.</w:t>
      </w:r>
    </w:p>
    <w:p w:rsidR="00A053EA" w:rsidRPr="00A053EA" w:rsidRDefault="00A053EA" w:rsidP="00A053EA">
      <w:pPr>
        <w:ind w:firstLine="709"/>
        <w:rPr>
          <w:bCs/>
        </w:rPr>
      </w:pPr>
      <w:r w:rsidRPr="00A053EA">
        <w:rPr>
          <w:bCs/>
        </w:rPr>
        <w:t>4. Приказ ФСТЭК России №21 от 26.02.2013 «Об утверждении перечня мер по обеспечению безопасности информации в информационных системах»</w:t>
      </w:r>
    </w:p>
    <w:p w:rsidR="00A053EA" w:rsidRPr="00A053EA" w:rsidRDefault="00A053EA" w:rsidP="00A053EA">
      <w:pPr>
        <w:ind w:firstLine="709"/>
      </w:pPr>
      <w:r w:rsidRPr="00A053EA">
        <w:rPr>
          <w:bCs/>
        </w:rPr>
        <w:t>Детализирует меры, которые необходимо реализовать для защиты информации.</w:t>
      </w:r>
    </w:p>
    <w:p w:rsidR="00A053EA" w:rsidRPr="00A053EA" w:rsidRDefault="00A053EA" w:rsidP="00A053EA">
      <w:pPr>
        <w:numPr>
          <w:ilvl w:val="0"/>
          <w:numId w:val="44"/>
        </w:numPr>
      </w:pPr>
      <w:r w:rsidRPr="00A053EA">
        <w:lastRenderedPageBreak/>
        <w:t>Включает конкретные мероприятия, такие как создание условий для контроля доступа, аудит действий пользователей, обработка инцидентов безопасности.</w:t>
      </w:r>
    </w:p>
    <w:p w:rsidR="00A053EA" w:rsidRPr="00A053EA" w:rsidRDefault="00A053EA" w:rsidP="00A053EA">
      <w:pPr>
        <w:numPr>
          <w:ilvl w:val="0"/>
          <w:numId w:val="44"/>
        </w:numPr>
      </w:pPr>
      <w:r w:rsidRPr="00A053EA">
        <w:t>Эти меры помогают снизить риски утечки или повреждения данных, в том числе персональных.</w:t>
      </w:r>
    </w:p>
    <w:p w:rsidR="00A053EA" w:rsidRPr="00A053EA" w:rsidRDefault="00A053EA" w:rsidP="00A053EA">
      <w:pPr>
        <w:ind w:firstLine="709"/>
        <w:rPr>
          <w:bCs/>
        </w:rPr>
      </w:pPr>
      <w:r w:rsidRPr="00A053EA">
        <w:rPr>
          <w:bCs/>
        </w:rPr>
        <w:t xml:space="preserve">5. Стандарты и методики по обеспечению безопасности информации (например, ГОСТ </w:t>
      </w:r>
      <w:proofErr w:type="gramStart"/>
      <w:r w:rsidRPr="00A053EA">
        <w:rPr>
          <w:bCs/>
        </w:rPr>
        <w:t>Р</w:t>
      </w:r>
      <w:proofErr w:type="gramEnd"/>
      <w:r w:rsidRPr="00A053EA">
        <w:rPr>
          <w:bCs/>
        </w:rPr>
        <w:t xml:space="preserve"> ИСО/МЭК 27001)</w:t>
      </w:r>
    </w:p>
    <w:p w:rsidR="00A053EA" w:rsidRPr="00A053EA" w:rsidRDefault="00A053EA" w:rsidP="00A053EA">
      <w:pPr>
        <w:ind w:firstLine="709"/>
      </w:pPr>
      <w:r w:rsidRPr="00A053EA">
        <w:rPr>
          <w:bCs/>
        </w:rPr>
        <w:t>Международные стандарты, применяемые для построения системы управления информационной безопасностью.</w:t>
      </w:r>
    </w:p>
    <w:p w:rsidR="00A053EA" w:rsidRPr="00A053EA" w:rsidRDefault="00A053EA" w:rsidP="00A053EA">
      <w:pPr>
        <w:numPr>
          <w:ilvl w:val="0"/>
          <w:numId w:val="45"/>
        </w:numPr>
      </w:pPr>
      <w:r w:rsidRPr="00A053EA">
        <w:t xml:space="preserve">ГОСТ </w:t>
      </w:r>
      <w:proofErr w:type="gramStart"/>
      <w:r w:rsidRPr="00A053EA">
        <w:t>Р</w:t>
      </w:r>
      <w:proofErr w:type="gramEnd"/>
      <w:r w:rsidRPr="00A053EA">
        <w:t xml:space="preserve"> ИСО/МЭК 27001 задает требования к системе менеджмента безопасности информации (СМБИ).</w:t>
      </w:r>
    </w:p>
    <w:p w:rsidR="00A053EA" w:rsidRPr="00A053EA" w:rsidRDefault="00A053EA" w:rsidP="00A053EA">
      <w:pPr>
        <w:numPr>
          <w:ilvl w:val="0"/>
          <w:numId w:val="45"/>
        </w:numPr>
      </w:pPr>
      <w:r w:rsidRPr="00A053EA">
        <w:t>Включает процессы оценки рисков, разработки политики безопасности, мониторинга, обучения сотрудников и оценки эффективности мер защиты.</w:t>
      </w:r>
    </w:p>
    <w:p w:rsidR="00A053EA" w:rsidRPr="00A053EA" w:rsidRDefault="00A053EA" w:rsidP="00A053EA">
      <w:pPr>
        <w:ind w:firstLine="709"/>
        <w:rPr>
          <w:bCs/>
        </w:rPr>
      </w:pPr>
      <w:r w:rsidRPr="00A053EA">
        <w:rPr>
          <w:bCs/>
        </w:rPr>
        <w:t>6. Локальные нормативные акты и регламенты организации</w:t>
      </w:r>
    </w:p>
    <w:p w:rsidR="00A053EA" w:rsidRPr="00A053EA" w:rsidRDefault="00A053EA" w:rsidP="00A053EA">
      <w:pPr>
        <w:ind w:firstLine="709"/>
      </w:pPr>
      <w:r w:rsidRPr="00A053EA">
        <w:rPr>
          <w:bCs/>
        </w:rPr>
        <w:t>Внутренние документы, разрабатываемые на основе вышеперечисленных нормативных актов.</w:t>
      </w:r>
    </w:p>
    <w:p w:rsidR="00A053EA" w:rsidRPr="00A053EA" w:rsidRDefault="00A053EA" w:rsidP="00A053EA">
      <w:pPr>
        <w:numPr>
          <w:ilvl w:val="0"/>
          <w:numId w:val="46"/>
        </w:numPr>
      </w:pPr>
      <w:r w:rsidRPr="00A053EA">
        <w:rPr>
          <w:bCs/>
        </w:rPr>
        <w:t>Политика обработки персональных данных</w:t>
      </w:r>
      <w:r w:rsidRPr="00A053EA">
        <w:t> — устанавливает цели, принципы, ответственность и порядок обработки данных в организации.</w:t>
      </w:r>
    </w:p>
    <w:p w:rsidR="00A053EA" w:rsidRPr="00A053EA" w:rsidRDefault="00A053EA" w:rsidP="00A053EA">
      <w:pPr>
        <w:numPr>
          <w:ilvl w:val="0"/>
          <w:numId w:val="46"/>
        </w:numPr>
      </w:pPr>
      <w:r w:rsidRPr="00A053EA">
        <w:rPr>
          <w:bCs/>
        </w:rPr>
        <w:t>Инструкции по обеспечению безопасности</w:t>
      </w:r>
      <w:r w:rsidRPr="00A053EA">
        <w:t> — регламентируют конкретные действия сотрудников, порядок реагирования на инциденты, использование средств защиты.</w:t>
      </w:r>
    </w:p>
    <w:p w:rsidR="00A053EA" w:rsidRPr="00A053EA" w:rsidRDefault="00A053EA" w:rsidP="00A053EA">
      <w:pPr>
        <w:numPr>
          <w:ilvl w:val="0"/>
          <w:numId w:val="46"/>
        </w:numPr>
      </w:pPr>
      <w:r w:rsidRPr="00A053EA">
        <w:rPr>
          <w:bCs/>
        </w:rPr>
        <w:t>Регламенты доступа</w:t>
      </w:r>
      <w:r w:rsidRPr="00A053EA">
        <w:t> — определяют уровни доступа, процедуры предоставления и ограничения, что помогает соблюдать принцип минимизации доступа.</w:t>
      </w:r>
    </w:p>
    <w:p w:rsidR="00151452" w:rsidRDefault="00151452">
      <w:pPr>
        <w:spacing w:after="200" w:line="276" w:lineRule="auto"/>
        <w:jc w:val="left"/>
      </w:pPr>
      <w:r>
        <w:br w:type="page"/>
      </w:r>
    </w:p>
    <w:p w:rsidR="00A91103" w:rsidRPr="00A219C1" w:rsidRDefault="00A91103" w:rsidP="00132C46">
      <w:pPr>
        <w:ind w:firstLine="709"/>
      </w:pPr>
      <w:bookmarkStart w:id="5" w:name="_GoBack"/>
      <w:bookmarkEnd w:id="5"/>
    </w:p>
    <w:p w:rsidR="00A91103" w:rsidRDefault="00BE4EEC" w:rsidP="00147456">
      <w:pPr>
        <w:pStyle w:val="2"/>
        <w:numPr>
          <w:ilvl w:val="1"/>
          <w:numId w:val="2"/>
        </w:numPr>
        <w:spacing w:before="0"/>
        <w:ind w:left="0" w:firstLine="709"/>
        <w:jc w:val="both"/>
        <w:rPr>
          <w:lang w:val="en-US"/>
        </w:rPr>
      </w:pPr>
      <w:r>
        <w:t xml:space="preserve">Анализ методов защиты персональных данных </w:t>
      </w:r>
    </w:p>
    <w:p w:rsidR="00CC6C7D" w:rsidRPr="00CC6C7D" w:rsidRDefault="00CC6C7D" w:rsidP="00CC6C7D">
      <w:pPr>
        <w:rPr>
          <w:lang w:val="en-US"/>
        </w:rPr>
      </w:pPr>
    </w:p>
    <w:p w:rsidR="00BE4EEC" w:rsidRDefault="00BE4EEC" w:rsidP="00BE4EEC">
      <w:pPr>
        <w:spacing w:line="240" w:lineRule="auto"/>
        <w:ind w:firstLine="709"/>
      </w:pPr>
      <w:r>
        <w:t>1. Криптографические методы (шифрование и хеширование)</w:t>
      </w:r>
    </w:p>
    <w:p w:rsidR="00BE4EEC" w:rsidRDefault="00BE4EEC" w:rsidP="00BE4EEC">
      <w:pPr>
        <w:spacing w:line="240" w:lineRule="auto"/>
        <w:ind w:firstLine="709"/>
      </w:pPr>
    </w:p>
    <w:p w:rsidR="00BE4EEC" w:rsidRDefault="00BE4EEC" w:rsidP="00C27CE6">
      <w:pPr>
        <w:ind w:firstLine="709"/>
      </w:pPr>
      <w:r>
        <w:t>Где используются: Базы данных, каналы передачи данных, облачные хранилища, файловые системы, резервные копии. Применяются для защиты персональных данных (</w:t>
      </w:r>
      <w:proofErr w:type="spellStart"/>
      <w:r>
        <w:t>ПДн</w:t>
      </w:r>
      <w:proofErr w:type="spellEnd"/>
      <w:r>
        <w:t>) при хранении (</w:t>
      </w:r>
      <w:proofErr w:type="spellStart"/>
      <w:r>
        <w:t>data-at-rest</w:t>
      </w:r>
      <w:proofErr w:type="spellEnd"/>
      <w:r>
        <w:t>) и передаче (</w:t>
      </w:r>
      <w:proofErr w:type="spellStart"/>
      <w:r>
        <w:t>data-in-transit</w:t>
      </w:r>
      <w:proofErr w:type="spellEnd"/>
      <w:r>
        <w:t>) .</w:t>
      </w:r>
    </w:p>
    <w:p w:rsidR="00BE4EEC" w:rsidRDefault="00BE4EEC" w:rsidP="00C27CE6">
      <w:pPr>
        <w:ind w:firstLine="709"/>
      </w:pPr>
      <w:r>
        <w:t xml:space="preserve">Суть метода: </w:t>
      </w:r>
      <w:proofErr w:type="gramStart"/>
      <w:r>
        <w:t>Преобразование данных с использованием алгоритмов таким образом, что они становятся недоступными для чтения без специального ключа (симметричное шифрование:</w:t>
      </w:r>
      <w:proofErr w:type="gramEnd"/>
      <w:r>
        <w:t xml:space="preserve"> </w:t>
      </w:r>
      <w:proofErr w:type="gramStart"/>
      <w:r>
        <w:t>AES, «Кузнечик») или пары ключей (асимметричное шифрование).</w:t>
      </w:r>
      <w:proofErr w:type="gramEnd"/>
      <w:r>
        <w:t xml:space="preserve"> Хеширование — необратимое преобразование данных (паролей) с помощью функ</w:t>
      </w:r>
      <w:r w:rsidR="00C27CE6">
        <w:t>ций (</w:t>
      </w:r>
      <w:proofErr w:type="spellStart"/>
      <w:r w:rsidR="00C27CE6">
        <w:t>Стрибог</w:t>
      </w:r>
      <w:proofErr w:type="spellEnd"/>
      <w:r w:rsidR="00C27CE6">
        <w:t xml:space="preserve">, </w:t>
      </w:r>
      <w:proofErr w:type="spellStart"/>
      <w:r w:rsidR="00C27CE6">
        <w:t>Keccak</w:t>
      </w:r>
      <w:proofErr w:type="spellEnd"/>
      <w:r w:rsidR="00C27CE6">
        <w:t xml:space="preserve">, </w:t>
      </w:r>
      <w:proofErr w:type="spellStart"/>
      <w:r w:rsidR="00C27CE6">
        <w:t>Bcrypt</w:t>
      </w:r>
      <w:proofErr w:type="spellEnd"/>
      <w:r w:rsidR="00C27CE6">
        <w:t>) .</w:t>
      </w:r>
    </w:p>
    <w:p w:rsidR="0060402C" w:rsidRDefault="00BE4EEC" w:rsidP="00BE4EEC">
      <w:pPr>
        <w:spacing w:line="240" w:lineRule="auto"/>
        <w:ind w:firstLine="709"/>
      </w:pPr>
      <w:r>
        <w:t xml:space="preserve">Примеры стандартов: AES-256, ГОСТ </w:t>
      </w:r>
      <w:proofErr w:type="gramStart"/>
      <w:r>
        <w:t>Р</w:t>
      </w:r>
      <w:proofErr w:type="gramEnd"/>
      <w:r>
        <w:t xml:space="preserve"> 34.12-2015 (Кузнечик), TLS v1.2/v1.3.</w:t>
      </w:r>
    </w:p>
    <w:p w:rsidR="00C27CE6" w:rsidRDefault="00C27CE6" w:rsidP="00BE4EEC">
      <w:pPr>
        <w:spacing w:line="240" w:lineRule="auto"/>
        <w:ind w:firstLine="709"/>
      </w:pPr>
    </w:p>
    <w:p w:rsidR="00C27CE6" w:rsidRPr="00C27CE6" w:rsidRDefault="00C27CE6" w:rsidP="00C27CE6">
      <w:pPr>
        <w:ind w:firstLine="709"/>
        <w:rPr>
          <w:bCs/>
        </w:rPr>
      </w:pPr>
      <w:r w:rsidRPr="00C27CE6">
        <w:rPr>
          <w:bCs/>
        </w:rPr>
        <w:t>2. Методы управления доступом</w:t>
      </w:r>
    </w:p>
    <w:p w:rsidR="00C27CE6" w:rsidRPr="00C27CE6" w:rsidRDefault="00C27CE6" w:rsidP="00C27CE6">
      <w:pPr>
        <w:ind w:firstLine="709"/>
      </w:pPr>
      <w:r w:rsidRPr="00C27CE6">
        <w:rPr>
          <w:bCs/>
        </w:rPr>
        <w:t>Где используются:</w:t>
      </w:r>
      <w:r w:rsidRPr="00C27CE6">
        <w:t> Операционные системы, корпоративные приложения, СУБД</w:t>
      </w:r>
      <w:r>
        <w:t>, веб-порталы, файловые серверы</w:t>
      </w:r>
      <w:r w:rsidRPr="00C27CE6">
        <w:t>.</w:t>
      </w:r>
    </w:p>
    <w:p w:rsidR="00C27CE6" w:rsidRDefault="00C27CE6" w:rsidP="00C27CE6">
      <w:pPr>
        <w:ind w:firstLine="709"/>
      </w:pPr>
      <w:r w:rsidRPr="00C27CE6">
        <w:rPr>
          <w:bCs/>
        </w:rPr>
        <w:t>Суть метода:</w:t>
      </w:r>
      <w:r w:rsidRPr="00C27CE6">
        <w:t xml:space="preserve"> Регламентация того, какие субъекты (пользователи, процессы) имеют право выполнять определенные операции над объектами (файлы, записи БД). </w:t>
      </w:r>
    </w:p>
    <w:p w:rsidR="00C27CE6" w:rsidRPr="00C27CE6" w:rsidRDefault="00C27CE6" w:rsidP="00C27CE6">
      <w:pPr>
        <w:ind w:firstLine="709"/>
      </w:pPr>
      <w:r w:rsidRPr="00C27CE6">
        <w:t>Основные модели:</w:t>
      </w:r>
    </w:p>
    <w:p w:rsidR="00C27CE6" w:rsidRPr="00C27CE6" w:rsidRDefault="00C27CE6" w:rsidP="00147456">
      <w:pPr>
        <w:numPr>
          <w:ilvl w:val="0"/>
          <w:numId w:val="38"/>
        </w:numPr>
      </w:pPr>
      <w:proofErr w:type="gramStart"/>
      <w:r w:rsidRPr="00C27CE6">
        <w:rPr>
          <w:bCs/>
        </w:rPr>
        <w:t>Дискреционная</w:t>
      </w:r>
      <w:proofErr w:type="gramEnd"/>
      <w:r w:rsidRPr="00C27CE6">
        <w:rPr>
          <w:bCs/>
        </w:rPr>
        <w:t xml:space="preserve"> (DAC):</w:t>
      </w:r>
      <w:r w:rsidRPr="00C27CE6">
        <w:t> владелец сам назначает права.</w:t>
      </w:r>
    </w:p>
    <w:p w:rsidR="00C27CE6" w:rsidRPr="00C27CE6" w:rsidRDefault="00C27CE6" w:rsidP="00147456">
      <w:pPr>
        <w:numPr>
          <w:ilvl w:val="0"/>
          <w:numId w:val="38"/>
        </w:numPr>
      </w:pPr>
      <w:proofErr w:type="gramStart"/>
      <w:r w:rsidRPr="00C27CE6">
        <w:rPr>
          <w:bCs/>
        </w:rPr>
        <w:t>Мандатная</w:t>
      </w:r>
      <w:proofErr w:type="gramEnd"/>
      <w:r w:rsidRPr="00C27CE6">
        <w:rPr>
          <w:bCs/>
        </w:rPr>
        <w:t xml:space="preserve"> (MAC):</w:t>
      </w:r>
      <w:r w:rsidRPr="00C27CE6">
        <w:t> доступ на основе меток безопасности.</w:t>
      </w:r>
    </w:p>
    <w:p w:rsidR="00C27CE6" w:rsidRPr="00C27CE6" w:rsidRDefault="00C27CE6" w:rsidP="00147456">
      <w:pPr>
        <w:numPr>
          <w:ilvl w:val="0"/>
          <w:numId w:val="38"/>
        </w:numPr>
      </w:pPr>
      <w:proofErr w:type="gramStart"/>
      <w:r w:rsidRPr="00C27CE6">
        <w:rPr>
          <w:bCs/>
        </w:rPr>
        <w:t>Ролевая</w:t>
      </w:r>
      <w:proofErr w:type="gramEnd"/>
      <w:r w:rsidRPr="00C27CE6">
        <w:rPr>
          <w:bCs/>
        </w:rPr>
        <w:t xml:space="preserve"> (RBAC):</w:t>
      </w:r>
      <w:r w:rsidRPr="00C27CE6">
        <w:t> права назначаются ролям, а не пользователям.</w:t>
      </w:r>
    </w:p>
    <w:p w:rsidR="00C27CE6" w:rsidRPr="00C27CE6" w:rsidRDefault="00C27CE6" w:rsidP="00147456">
      <w:pPr>
        <w:numPr>
          <w:ilvl w:val="0"/>
          <w:numId w:val="38"/>
        </w:numPr>
      </w:pPr>
      <w:r w:rsidRPr="00C27CE6">
        <w:rPr>
          <w:bCs/>
        </w:rPr>
        <w:t>Атрибутивная (ABAC):</w:t>
      </w:r>
      <w:r w:rsidRPr="00C27CE6">
        <w:t> доступ на основе атрибутов (должность, время, местоположение)</w:t>
      </w:r>
    </w:p>
    <w:p w:rsidR="00C27CE6" w:rsidRDefault="00C27CE6" w:rsidP="00C27CE6">
      <w:pPr>
        <w:ind w:firstLine="709"/>
      </w:pPr>
      <w:r>
        <w:t>3. Аутентификация и многофакторная защита (2FA/MFA)</w:t>
      </w:r>
    </w:p>
    <w:p w:rsidR="00C27CE6" w:rsidRDefault="00C27CE6" w:rsidP="00C27CE6">
      <w:pPr>
        <w:ind w:firstLine="709"/>
      </w:pPr>
      <w:r>
        <w:lastRenderedPageBreak/>
        <w:t>Где используются: Вход в информационные системы, интернет-банкинг, корпоративные порталы, государственные сервисы, удаленный доступ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>Суть метода: Проверка подлинности пользователя на основе нескольких независимых факторов: знание (пароль), владение (</w:t>
      </w:r>
      <w:proofErr w:type="spellStart"/>
      <w:r>
        <w:t>токен</w:t>
      </w:r>
      <w:proofErr w:type="spellEnd"/>
      <w:r>
        <w:t>, OTP-код, смарт-карта), свойство (биометрия), местонахождение (</w:t>
      </w:r>
      <w:proofErr w:type="spellStart"/>
      <w:r>
        <w:t>геолокация</w:t>
      </w:r>
      <w:proofErr w:type="spellEnd"/>
      <w:r>
        <w:t>). Применяется одновременно или последовательно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 xml:space="preserve">Технологии: TOTP/HOTP, </w:t>
      </w:r>
      <w:proofErr w:type="spellStart"/>
      <w:r>
        <w:t>Push</w:t>
      </w:r>
      <w:proofErr w:type="spellEnd"/>
      <w:r>
        <w:t xml:space="preserve">-уведомления, </w:t>
      </w:r>
      <w:proofErr w:type="spellStart"/>
      <w:r>
        <w:t>WebAuthn</w:t>
      </w:r>
      <w:proofErr w:type="spellEnd"/>
      <w:r>
        <w:t xml:space="preserve">, FIDO2, смарт-карты, </w:t>
      </w:r>
      <w:proofErr w:type="spellStart"/>
      <w:r>
        <w:t>RuToken</w:t>
      </w:r>
      <w:proofErr w:type="spellEnd"/>
    </w:p>
    <w:p w:rsidR="00C27CE6" w:rsidRDefault="00C27CE6" w:rsidP="00C27CE6">
      <w:pPr>
        <w:ind w:firstLine="709"/>
      </w:pPr>
      <w:r>
        <w:t>4. Системы обнаружения и предотвращения вторжений (IDS/IPS)</w:t>
      </w:r>
    </w:p>
    <w:p w:rsidR="00C27CE6" w:rsidRDefault="00C27CE6" w:rsidP="00C27CE6">
      <w:pPr>
        <w:ind w:firstLine="709"/>
      </w:pPr>
      <w:r>
        <w:t>Где используются: Периметр сети, сегменты корпоративной сети, серверы баз данных, критически важные узлы, конечные точки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>Суть метода:</w:t>
      </w:r>
    </w:p>
    <w:p w:rsidR="00C27CE6" w:rsidRDefault="00C27CE6" w:rsidP="00C27CE6">
      <w:pPr>
        <w:ind w:firstLine="709"/>
      </w:pPr>
      <w:r>
        <w:t>IDS (обнаружение): пассивный мониторинг трафика и событий, выявление аномалий, сигнатур атак, оповещение специалистов.</w:t>
      </w:r>
    </w:p>
    <w:p w:rsidR="00C27CE6" w:rsidRDefault="00C27CE6" w:rsidP="00C27CE6">
      <w:pPr>
        <w:ind w:firstLine="709"/>
      </w:pPr>
      <w:r>
        <w:t>IPS (предотвращение): активная блокировка вредоносного трафика, разрыв соединений, сброс пакетов, завершение подозрительных процессов</w:t>
      </w:r>
      <w:proofErr w:type="gramStart"/>
      <w:r>
        <w:t xml:space="preserve"> .</w:t>
      </w:r>
      <w:proofErr w:type="gramEnd"/>
    </w:p>
    <w:p w:rsidR="00BE4EEC" w:rsidRDefault="00C27CE6" w:rsidP="00C27CE6">
      <w:pPr>
        <w:ind w:firstLine="709"/>
      </w:pPr>
      <w:r>
        <w:t xml:space="preserve">Типы: сетевые (NIDS/NIPS), </w:t>
      </w:r>
      <w:proofErr w:type="spellStart"/>
      <w:r>
        <w:t>хостовые</w:t>
      </w:r>
      <w:proofErr w:type="spellEnd"/>
      <w:r>
        <w:t xml:space="preserve"> (HIDS/HIPS), прикладные.</w:t>
      </w:r>
    </w:p>
    <w:p w:rsidR="00C27CE6" w:rsidRDefault="00C27CE6" w:rsidP="00C27CE6">
      <w:pPr>
        <w:ind w:firstLine="709"/>
      </w:pPr>
      <w:r>
        <w:t>5. Межсетевые экраны нового поколения (NGFW)</w:t>
      </w:r>
    </w:p>
    <w:p w:rsidR="00C27CE6" w:rsidRDefault="00C27CE6" w:rsidP="00C27CE6">
      <w:pPr>
        <w:ind w:firstLine="709"/>
      </w:pPr>
      <w:r>
        <w:t xml:space="preserve">Где используются: Граница корпоративной сети, сегментация сети, защита гибридных инфраструктур, контроль «теневого </w:t>
      </w:r>
      <w:proofErr w:type="gramStart"/>
      <w:r>
        <w:t>ИТ</w:t>
      </w:r>
      <w:proofErr w:type="gramEnd"/>
      <w:r>
        <w:t>» .</w:t>
      </w:r>
    </w:p>
    <w:p w:rsidR="00C27CE6" w:rsidRDefault="00C27CE6" w:rsidP="00C27CE6">
      <w:pPr>
        <w:ind w:firstLine="709"/>
      </w:pPr>
      <w:r>
        <w:t>Суть метода: Эволюция классических межсетевых экранов. Фильтрация не по портам/IP, а на уровне приложений (</w:t>
      </w:r>
      <w:proofErr w:type="spellStart"/>
      <w:r>
        <w:t>App</w:t>
      </w:r>
      <w:proofErr w:type="spellEnd"/>
      <w:r>
        <w:t>-ID). Анализ зашифрованного трафика, интеграция с IPS и «песочницами» (</w:t>
      </w:r>
      <w:proofErr w:type="spellStart"/>
      <w:r>
        <w:t>Sandbox</w:t>
      </w:r>
      <w:proofErr w:type="spellEnd"/>
      <w:r>
        <w:t>) для обнаружения неизвестных угроз</w:t>
      </w:r>
    </w:p>
    <w:p w:rsidR="00C27CE6" w:rsidRDefault="00C27CE6">
      <w:pPr>
        <w:spacing w:after="200" w:line="276" w:lineRule="auto"/>
        <w:jc w:val="left"/>
      </w:pPr>
      <w:r>
        <w:br w:type="page"/>
      </w:r>
    </w:p>
    <w:p w:rsidR="00C27CE6" w:rsidRDefault="00C27CE6" w:rsidP="00C27CE6">
      <w:pPr>
        <w:ind w:firstLine="709"/>
      </w:pPr>
      <w:r>
        <w:lastRenderedPageBreak/>
        <w:t xml:space="preserve">6. Методы маскирования и </w:t>
      </w:r>
      <w:proofErr w:type="spellStart"/>
      <w:r>
        <w:t>анонимизации</w:t>
      </w:r>
      <w:proofErr w:type="spellEnd"/>
      <w:r>
        <w:t xml:space="preserve"> данных</w:t>
      </w:r>
    </w:p>
    <w:p w:rsidR="00C27CE6" w:rsidRDefault="00C27CE6" w:rsidP="00C27CE6">
      <w:pPr>
        <w:ind w:firstLine="709"/>
      </w:pPr>
      <w:r>
        <w:t xml:space="preserve">Где используются: Аналитические базы данных, тестовые среды, отчетность, расследование инцидентов без доступа к реальным </w:t>
      </w:r>
      <w:proofErr w:type="spellStart"/>
      <w:r>
        <w:t>ПДн</w:t>
      </w:r>
      <w:proofErr w:type="spellEnd"/>
      <w:r>
        <w:t xml:space="preserve">, </w:t>
      </w:r>
      <w:proofErr w:type="spellStart"/>
      <w:r>
        <w:t>датасеты</w:t>
      </w:r>
      <w:proofErr w:type="spellEnd"/>
      <w:r>
        <w:t xml:space="preserve"> для разработки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 xml:space="preserve">Суть метода: Замена или искажение реальных персональных данных с сохранением их полезности для анализа. </w:t>
      </w:r>
    </w:p>
    <w:p w:rsidR="00C27CE6" w:rsidRDefault="00C27CE6" w:rsidP="00C27CE6">
      <w:pPr>
        <w:ind w:firstLine="709"/>
      </w:pPr>
      <w:r>
        <w:t>Основные техники:</w:t>
      </w:r>
    </w:p>
    <w:p w:rsidR="00C27CE6" w:rsidRDefault="00C27CE6" w:rsidP="00147456">
      <w:pPr>
        <w:pStyle w:val="a9"/>
        <w:numPr>
          <w:ilvl w:val="0"/>
          <w:numId w:val="39"/>
        </w:numPr>
        <w:tabs>
          <w:tab w:val="clear" w:pos="720"/>
        </w:tabs>
        <w:ind w:left="0" w:firstLine="709"/>
      </w:pPr>
      <w:r>
        <w:t>Динамическое маскирование (прозрачная замена при запросе).</w:t>
      </w:r>
    </w:p>
    <w:p w:rsidR="00C27CE6" w:rsidRDefault="00C27CE6" w:rsidP="00147456">
      <w:pPr>
        <w:pStyle w:val="a9"/>
        <w:numPr>
          <w:ilvl w:val="0"/>
          <w:numId w:val="39"/>
        </w:numPr>
        <w:tabs>
          <w:tab w:val="clear" w:pos="720"/>
        </w:tabs>
        <w:ind w:left="0" w:firstLine="709"/>
      </w:pPr>
      <w:r>
        <w:t>Статическое маскирование (необратимое изменение копии данных).</w:t>
      </w:r>
    </w:p>
    <w:p w:rsidR="00C27CE6" w:rsidRDefault="00C27CE6" w:rsidP="00C27CE6">
      <w:pPr>
        <w:ind w:firstLine="709"/>
      </w:pPr>
      <w:r>
        <w:t xml:space="preserve">Методы: обобщение, рандомизация, перемешивание, </w:t>
      </w:r>
      <w:proofErr w:type="spellStart"/>
      <w:r>
        <w:t>псевдонимизация</w:t>
      </w:r>
      <w:proofErr w:type="spellEnd"/>
      <w:r>
        <w:t>, частичное скрытие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>7. Резервное копирование и восстановление</w:t>
      </w:r>
    </w:p>
    <w:p w:rsidR="00C27CE6" w:rsidRDefault="00C27CE6" w:rsidP="00C27CE6">
      <w:pPr>
        <w:ind w:firstLine="709"/>
      </w:pPr>
      <w:r>
        <w:t>Где используются: Информационные системы персональных данных (</w:t>
      </w:r>
      <w:proofErr w:type="spellStart"/>
      <w:r>
        <w:t>ИСПДн</w:t>
      </w:r>
      <w:proofErr w:type="spellEnd"/>
      <w:r>
        <w:t>), критическая инфраструктура, базы данных, серверы приложений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 xml:space="preserve">Суть метода: Регламентированное создание резервных копий ПО и баз данных с </w:t>
      </w:r>
      <w:proofErr w:type="spellStart"/>
      <w:r>
        <w:t>ПДн</w:t>
      </w:r>
      <w:proofErr w:type="spellEnd"/>
      <w:r>
        <w:t xml:space="preserve">, обеспечение возможности восстановления при сбоях, инцидентах, потере данных или атаках (в </w:t>
      </w:r>
      <w:proofErr w:type="spellStart"/>
      <w:r>
        <w:t>т.ч</w:t>
      </w:r>
      <w:proofErr w:type="spellEnd"/>
      <w:r>
        <w:t>. шифровальщиках)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>Ключевые элементы: периодичность, ответственные лица, тестирование восстановления, хранение копий отдельно от основных систем.</w:t>
      </w:r>
    </w:p>
    <w:p w:rsidR="00C27CE6" w:rsidRDefault="00C27CE6" w:rsidP="00C27CE6">
      <w:pPr>
        <w:ind w:firstLine="709"/>
      </w:pPr>
      <w:r>
        <w:t>8. Аудит и регистрация событий (</w:t>
      </w:r>
      <w:proofErr w:type="spellStart"/>
      <w:r>
        <w:t>логгирование</w:t>
      </w:r>
      <w:proofErr w:type="spellEnd"/>
      <w:r>
        <w:t>)</w:t>
      </w:r>
    </w:p>
    <w:p w:rsidR="00C27CE6" w:rsidRDefault="00C27CE6" w:rsidP="00C27CE6">
      <w:pPr>
        <w:ind w:firstLine="709"/>
      </w:pPr>
      <w:r>
        <w:t xml:space="preserve">Где используются: Все компоненты </w:t>
      </w:r>
      <w:proofErr w:type="spellStart"/>
      <w:r>
        <w:t>ИСПДн</w:t>
      </w:r>
      <w:proofErr w:type="spellEnd"/>
      <w:r>
        <w:t>: прикладное ПО, СУБД, операционные системы, средства защиты</w:t>
      </w:r>
      <w:proofErr w:type="gramStart"/>
      <w:r>
        <w:t xml:space="preserve"> .</w:t>
      </w:r>
      <w:proofErr w:type="gramEnd"/>
    </w:p>
    <w:p w:rsidR="00C27CE6" w:rsidRDefault="00C27CE6" w:rsidP="00C27CE6">
      <w:pPr>
        <w:ind w:firstLine="709"/>
      </w:pPr>
      <w:r>
        <w:t xml:space="preserve">Суть метода: Регистрация и долговременное хранение событий, связанных с действиями пользователей и администраторов, изменениями данных, попытками доступа. Обеспечивает </w:t>
      </w:r>
      <w:proofErr w:type="spellStart"/>
      <w:r>
        <w:t>неотказуемость</w:t>
      </w:r>
      <w:proofErr w:type="spellEnd"/>
      <w:r>
        <w:t>, расследование инцидентов, соответствие регуляторам</w:t>
      </w:r>
    </w:p>
    <w:p w:rsidR="00C27CE6" w:rsidRDefault="00C27CE6">
      <w:pPr>
        <w:spacing w:after="200" w:line="276" w:lineRule="auto"/>
        <w:jc w:val="left"/>
      </w:pPr>
      <w:r>
        <w:br w:type="page"/>
      </w:r>
    </w:p>
    <w:p w:rsidR="0066433C" w:rsidRDefault="0066433C" w:rsidP="0066433C">
      <w:pPr>
        <w:pStyle w:val="ac"/>
        <w:keepNext/>
        <w:jc w:val="both"/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- </w:t>
      </w:r>
      <w:r w:rsidRPr="0066433C">
        <w:t>Сравнительная таблица: преимущества и недостатки методов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bCs/>
                <w:color w:val="000000" w:themeColor="text1"/>
                <w:sz w:val="24"/>
                <w:szCs w:val="24"/>
              </w:rPr>
            </w:pPr>
            <w:r w:rsidRPr="00C27CE6">
              <w:rPr>
                <w:bCs/>
                <w:color w:val="000000" w:themeColor="text1"/>
                <w:sz w:val="24"/>
                <w:szCs w:val="24"/>
              </w:rPr>
              <w:t>Метод защиты</w:t>
            </w:r>
          </w:p>
        </w:tc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bCs/>
                <w:color w:val="000000" w:themeColor="text1"/>
                <w:sz w:val="24"/>
                <w:szCs w:val="24"/>
              </w:rPr>
            </w:pPr>
            <w:r w:rsidRPr="00C27CE6">
              <w:rPr>
                <w:bCs/>
                <w:color w:val="000000" w:themeColor="text1"/>
                <w:sz w:val="24"/>
                <w:szCs w:val="24"/>
              </w:rPr>
              <w:t>Сильные стороны</w:t>
            </w:r>
            <w:proofErr w:type="gramStart"/>
            <w:r w:rsidRPr="00C27CE6">
              <w:rPr>
                <w:bCs/>
                <w:color w:val="000000" w:themeColor="text1"/>
                <w:sz w:val="24"/>
                <w:szCs w:val="24"/>
              </w:rPr>
              <w:t xml:space="preserve"> (+)</w:t>
            </w:r>
            <w:proofErr w:type="gramEnd"/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bCs/>
                <w:color w:val="000000" w:themeColor="text1"/>
                <w:sz w:val="24"/>
                <w:szCs w:val="24"/>
              </w:rPr>
            </w:pPr>
            <w:r w:rsidRPr="00C27CE6">
              <w:rPr>
                <w:bCs/>
                <w:color w:val="000000" w:themeColor="text1"/>
                <w:sz w:val="24"/>
                <w:szCs w:val="24"/>
              </w:rPr>
              <w:t>Слабые стороны</w:t>
            </w:r>
            <w:proofErr w:type="gramStart"/>
            <w:r w:rsidRPr="00C27CE6">
              <w:rPr>
                <w:bCs/>
                <w:color w:val="000000" w:themeColor="text1"/>
                <w:sz w:val="24"/>
                <w:szCs w:val="24"/>
              </w:rPr>
              <w:t xml:space="preserve"> (-)</w:t>
            </w:r>
            <w:proofErr w:type="gramEnd"/>
          </w:p>
        </w:tc>
      </w:tr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</w:rPr>
              <w:t>Криптография</w:t>
            </w:r>
          </w:p>
        </w:tc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Высокая конфиденциальность при утечке носителей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Соответствие регуляторам (152-ФЗ, ГОСТ)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Доказанная математическая стойкость (AES, Кузнечик)</w:t>
            </w:r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Управление ключами — отдельная сложная задача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Снижение производительности при массовых операциях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Бесполезно при компрометации ключей/сессий</w:t>
            </w:r>
          </w:p>
        </w:tc>
      </w:tr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</w:rPr>
              <w:t>правление доступом (RBAC/ABAC)</w:t>
            </w:r>
          </w:p>
        </w:tc>
        <w:tc>
          <w:tcPr>
            <w:tcW w:w="3190" w:type="dxa"/>
            <w:vAlign w:val="center"/>
          </w:tcPr>
          <w:p w:rsidR="00C27CE6" w:rsidRPr="00C27CE6" w:rsidRDefault="0066433C" w:rsidP="00CC6C7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C27CE6" w:rsidRPr="00C27CE6">
              <w:rPr>
                <w:color w:val="000000" w:themeColor="text1"/>
                <w:sz w:val="24"/>
                <w:szCs w:val="24"/>
              </w:rPr>
              <w:t>Гибкость и масштабируемость (ABAC)</w:t>
            </w:r>
            <w:r w:rsidR="00C27CE6" w:rsidRPr="00C27CE6">
              <w:rPr>
                <w:color w:val="000000" w:themeColor="text1"/>
                <w:sz w:val="24"/>
                <w:szCs w:val="24"/>
              </w:rPr>
              <w:br/>
              <w:t>• Снижение риска «избыточных прав»</w:t>
            </w:r>
            <w:r w:rsidR="00C27CE6" w:rsidRPr="00C27CE6">
              <w:rPr>
                <w:color w:val="000000" w:themeColor="text1"/>
                <w:sz w:val="24"/>
                <w:szCs w:val="24"/>
              </w:rPr>
              <w:br/>
              <w:t>• Автоматизация назначения прав</w:t>
            </w:r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Сложность начального проектирования (ABAC)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 xml:space="preserve">• DAC — уязвимость </w:t>
            </w:r>
            <w:proofErr w:type="gramStart"/>
            <w:r w:rsidRPr="00C27CE6">
              <w:rPr>
                <w:color w:val="000000" w:themeColor="text1"/>
                <w:sz w:val="24"/>
                <w:szCs w:val="24"/>
              </w:rPr>
              <w:t>к</w:t>
            </w:r>
            <w:proofErr w:type="gramEnd"/>
            <w:r w:rsidRPr="00C27CE6">
              <w:rPr>
                <w:color w:val="000000" w:themeColor="text1"/>
                <w:sz w:val="24"/>
                <w:szCs w:val="24"/>
              </w:rPr>
              <w:t xml:space="preserve"> вредоносному ПО от имени владельца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Риск «ролевого ада» при плохой структуре</w:t>
            </w:r>
          </w:p>
        </w:tc>
      </w:tr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</w:rPr>
              <w:t> MFA/2FA</w:t>
            </w:r>
          </w:p>
        </w:tc>
        <w:tc>
          <w:tcPr>
            <w:tcW w:w="3190" w:type="dxa"/>
            <w:vAlign w:val="center"/>
          </w:tcPr>
          <w:p w:rsidR="0066433C" w:rsidRDefault="0066433C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</w:t>
            </w:r>
            <w:r>
              <w:rPr>
                <w:color w:val="000000" w:themeColor="text1"/>
                <w:sz w:val="24"/>
                <w:szCs w:val="24"/>
              </w:rPr>
              <w:t xml:space="preserve">  </w:t>
            </w:r>
            <w:r w:rsidR="00C27CE6" w:rsidRPr="00C27CE6">
              <w:rPr>
                <w:color w:val="000000" w:themeColor="text1"/>
                <w:sz w:val="24"/>
                <w:szCs w:val="24"/>
              </w:rPr>
              <w:t>Резкое снижени</w:t>
            </w:r>
            <w:r>
              <w:rPr>
                <w:color w:val="000000" w:themeColor="text1"/>
                <w:sz w:val="24"/>
                <w:szCs w:val="24"/>
              </w:rPr>
              <w:t>е риска компрометации паролей</w:t>
            </w:r>
            <w:r>
              <w:rPr>
                <w:color w:val="000000" w:themeColor="text1"/>
                <w:sz w:val="24"/>
                <w:szCs w:val="24"/>
              </w:rPr>
              <w:br/>
            </w:r>
          </w:p>
          <w:p w:rsidR="00C27CE6" w:rsidRPr="00C27CE6" w:rsidRDefault="0066433C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C27CE6" w:rsidRPr="00C27CE6">
              <w:rPr>
                <w:color w:val="000000" w:themeColor="text1"/>
                <w:sz w:val="24"/>
                <w:szCs w:val="24"/>
              </w:rPr>
              <w:t>Защита от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фишинга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(современные методы)</w:t>
            </w:r>
            <w:r>
              <w:rPr>
                <w:color w:val="000000" w:themeColor="text1"/>
                <w:sz w:val="24"/>
                <w:szCs w:val="24"/>
              </w:rPr>
              <w:br/>
            </w:r>
            <w:r w:rsidR="00C27CE6" w:rsidRPr="00C27CE6">
              <w:rPr>
                <w:color w:val="000000" w:themeColor="text1"/>
                <w:sz w:val="24"/>
                <w:szCs w:val="24"/>
              </w:rPr>
              <w:t>Широкая совместимость (протоколы AAA)</w:t>
            </w:r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Снижение пользовательского опыта (замедление)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SMS-коды уязвимы к перехвату/социальной инженерии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 xml:space="preserve">• Затраты на инфраструктуру и поддержку </w:t>
            </w:r>
            <w:proofErr w:type="spellStart"/>
            <w:r w:rsidRPr="00C27CE6">
              <w:rPr>
                <w:color w:val="000000" w:themeColor="text1"/>
                <w:sz w:val="24"/>
                <w:szCs w:val="24"/>
              </w:rPr>
              <w:t>токенов</w:t>
            </w:r>
            <w:proofErr w:type="spellEnd"/>
          </w:p>
        </w:tc>
      </w:tr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</w:rPr>
              <w:t>IDS/IPS</w:t>
            </w:r>
          </w:p>
        </w:tc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Обнаружение атак в реальном времени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Защита от неизвестных угроз (поведенческий анализ)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Глубокая инспекция пакетов (DPI)</w:t>
            </w:r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Ложные срабатывания (FP) — нагрузка на ИБ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IPS требует тонкой настройки (риск блокировки легитимного трафика)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Не защищает от утечек на уровне приложений</w:t>
            </w:r>
          </w:p>
        </w:tc>
      </w:tr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</w:rPr>
              <w:t>NGFW</w:t>
            </w:r>
          </w:p>
        </w:tc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Контроль приложений, а не портов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 xml:space="preserve">• Видимость «теневого </w:t>
            </w:r>
            <w:proofErr w:type="gramStart"/>
            <w:r w:rsidRPr="00C27CE6">
              <w:rPr>
                <w:color w:val="000000" w:themeColor="text1"/>
                <w:sz w:val="24"/>
                <w:szCs w:val="24"/>
              </w:rPr>
              <w:t>ИТ</w:t>
            </w:r>
            <w:proofErr w:type="gramEnd"/>
            <w:r w:rsidRPr="00C27CE6">
              <w:rPr>
                <w:color w:val="000000" w:themeColor="text1"/>
                <w:sz w:val="24"/>
                <w:szCs w:val="24"/>
              </w:rPr>
              <w:t>» и зашифрованного трафика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Консолидация функций (</w:t>
            </w:r>
            <w:proofErr w:type="spellStart"/>
            <w:r w:rsidRPr="00C27CE6">
              <w:rPr>
                <w:color w:val="000000" w:themeColor="text1"/>
                <w:sz w:val="24"/>
                <w:szCs w:val="24"/>
              </w:rPr>
              <w:t>FW+IPS+Sandbox</w:t>
            </w:r>
            <w:proofErr w:type="spellEnd"/>
            <w:r w:rsidRPr="00C27CE6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Высокая стоимость лицензий и оборудования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Сложность администрирования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Производительность зависит от глубины анализа</w:t>
            </w:r>
          </w:p>
        </w:tc>
      </w:tr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</w:rPr>
              <w:t>Маскирование данных</w:t>
            </w:r>
          </w:p>
        </w:tc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Сохранение полезности данных для аналитики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Снижение объема данных, требующих криптозащиты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Динамический режим — без копирования</w:t>
            </w:r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27CE6">
              <w:rPr>
                <w:color w:val="000000" w:themeColor="text1"/>
                <w:sz w:val="24"/>
                <w:szCs w:val="24"/>
              </w:rPr>
              <w:t>Псевдонимизация</w:t>
            </w:r>
            <w:proofErr w:type="spellEnd"/>
            <w:r w:rsidRPr="00C27CE6">
              <w:rPr>
                <w:color w:val="000000" w:themeColor="text1"/>
                <w:sz w:val="24"/>
                <w:szCs w:val="24"/>
              </w:rPr>
              <w:t xml:space="preserve"> обратима при утечке соли/ключа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Частичное маскирование может быть недостаточным</w:t>
            </w:r>
            <w:proofErr w:type="gramStart"/>
            <w:r w:rsidRPr="00C27CE6">
              <w:rPr>
                <w:color w:val="000000" w:themeColor="text1"/>
                <w:sz w:val="24"/>
                <w:szCs w:val="24"/>
              </w:rPr>
              <w:br/>
              <w:t>• Н</w:t>
            </w:r>
            <w:proofErr w:type="gramEnd"/>
            <w:r w:rsidRPr="00C27CE6">
              <w:rPr>
                <w:color w:val="000000" w:themeColor="text1"/>
                <w:sz w:val="24"/>
                <w:szCs w:val="24"/>
              </w:rPr>
              <w:t xml:space="preserve">е все методы применимы для </w:t>
            </w:r>
            <w:proofErr w:type="spellStart"/>
            <w:r w:rsidRPr="00C27CE6">
              <w:rPr>
                <w:color w:val="000000" w:themeColor="text1"/>
                <w:sz w:val="24"/>
                <w:szCs w:val="24"/>
              </w:rPr>
              <w:t>production</w:t>
            </w:r>
            <w:proofErr w:type="spellEnd"/>
            <w:r w:rsidRPr="00C27CE6">
              <w:rPr>
                <w:color w:val="000000" w:themeColor="text1"/>
                <w:sz w:val="24"/>
                <w:szCs w:val="24"/>
              </w:rPr>
              <w:t>-сред</w:t>
            </w:r>
          </w:p>
        </w:tc>
      </w:tr>
      <w:tr w:rsidR="00C27CE6" w:rsidRPr="00C27CE6" w:rsidTr="0066433C"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</w:rPr>
              <w:t>Резервное копирование</w:t>
            </w:r>
          </w:p>
        </w:tc>
        <w:tc>
          <w:tcPr>
            <w:tcW w:w="3190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t>• Восстановление после атак (включая шифровальщики)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Обязательное требование ФЗ-152/ПП-1119</w:t>
            </w:r>
            <w:r w:rsidRPr="00C27CE6">
              <w:rPr>
                <w:color w:val="000000" w:themeColor="text1"/>
                <w:sz w:val="24"/>
                <w:szCs w:val="24"/>
              </w:rPr>
              <w:br/>
            </w:r>
            <w:r w:rsidRPr="00C27CE6">
              <w:rPr>
                <w:color w:val="000000" w:themeColor="text1"/>
                <w:sz w:val="24"/>
                <w:szCs w:val="24"/>
              </w:rPr>
              <w:lastRenderedPageBreak/>
              <w:t>• Относительно низкая стоимость реализации</w:t>
            </w:r>
          </w:p>
        </w:tc>
        <w:tc>
          <w:tcPr>
            <w:tcW w:w="3191" w:type="dxa"/>
            <w:vAlign w:val="center"/>
          </w:tcPr>
          <w:p w:rsidR="00C27CE6" w:rsidRPr="00C27CE6" w:rsidRDefault="00C27CE6" w:rsidP="0066433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</w:rPr>
              <w:lastRenderedPageBreak/>
              <w:t>• Не защищает от утечек в реальном времени</w:t>
            </w:r>
            <w:r w:rsidRPr="00C27CE6">
              <w:rPr>
                <w:color w:val="000000" w:themeColor="text1"/>
                <w:sz w:val="24"/>
                <w:szCs w:val="24"/>
              </w:rPr>
              <w:br/>
              <w:t>• Риск повреждения резервных копий при атаке</w:t>
            </w:r>
            <w:proofErr w:type="gramStart"/>
            <w:r w:rsidRPr="00C27CE6">
              <w:rPr>
                <w:color w:val="000000" w:themeColor="text1"/>
                <w:sz w:val="24"/>
                <w:szCs w:val="24"/>
              </w:rPr>
              <w:br/>
            </w:r>
            <w:r w:rsidRPr="00C27CE6">
              <w:rPr>
                <w:color w:val="000000" w:themeColor="text1"/>
                <w:sz w:val="24"/>
                <w:szCs w:val="24"/>
              </w:rPr>
              <w:lastRenderedPageBreak/>
              <w:t>• Т</w:t>
            </w:r>
            <w:proofErr w:type="gramEnd"/>
            <w:r w:rsidRPr="00C27CE6">
              <w:rPr>
                <w:color w:val="000000" w:themeColor="text1"/>
                <w:sz w:val="24"/>
                <w:szCs w:val="24"/>
              </w:rPr>
              <w:t>ребует регулярного тестирования восстановления</w:t>
            </w:r>
          </w:p>
        </w:tc>
      </w:tr>
      <w:tr w:rsidR="00C27CE6" w:rsidRPr="00C27CE6" w:rsidTr="0066433C">
        <w:tc>
          <w:tcPr>
            <w:tcW w:w="3190" w:type="dxa"/>
          </w:tcPr>
          <w:p w:rsidR="00C27CE6" w:rsidRPr="00C27CE6" w:rsidRDefault="00C27CE6" w:rsidP="0066433C">
            <w:pPr>
              <w:spacing w:after="200"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  <w:shd w:val="clear" w:color="auto" w:fill="FFFFFF"/>
              </w:rPr>
              <w:lastRenderedPageBreak/>
              <w:t xml:space="preserve">Аудит и </w:t>
            </w:r>
            <w:proofErr w:type="spellStart"/>
            <w:r w:rsidRPr="00C27CE6">
              <w:rPr>
                <w:rStyle w:val="af8"/>
                <w:b w:val="0"/>
                <w:color w:val="000000" w:themeColor="text1"/>
                <w:sz w:val="24"/>
                <w:szCs w:val="24"/>
                <w:shd w:val="clear" w:color="auto" w:fill="FFFFFF"/>
              </w:rPr>
              <w:t>логгирование</w:t>
            </w:r>
            <w:proofErr w:type="spellEnd"/>
          </w:p>
        </w:tc>
        <w:tc>
          <w:tcPr>
            <w:tcW w:w="3190" w:type="dxa"/>
          </w:tcPr>
          <w:p w:rsidR="00C27CE6" w:rsidRPr="00C27CE6" w:rsidRDefault="00C27CE6" w:rsidP="0066433C">
            <w:pPr>
              <w:spacing w:after="200"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>• Незаменим при расследованиях</w:t>
            </w:r>
            <w:r w:rsidRPr="00C27CE6">
              <w:rPr>
                <w:color w:val="000000" w:themeColor="text1"/>
                <w:sz w:val="24"/>
                <w:szCs w:val="24"/>
              </w:rPr>
              <w:br/>
            </w:r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>• Сдерживающий фактор для инсайдеров</w:t>
            </w:r>
            <w:r w:rsidRPr="00C27CE6">
              <w:rPr>
                <w:color w:val="000000" w:themeColor="text1"/>
                <w:sz w:val="24"/>
                <w:szCs w:val="24"/>
              </w:rPr>
              <w:br/>
            </w:r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• Требование сертификации (ISO 27001, </w:t>
            </w:r>
            <w:proofErr w:type="spellStart"/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>ГосСОПКА</w:t>
            </w:r>
            <w:proofErr w:type="spellEnd"/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3191" w:type="dxa"/>
          </w:tcPr>
          <w:p w:rsidR="00C27CE6" w:rsidRPr="00C27CE6" w:rsidRDefault="00C27CE6" w:rsidP="0066433C">
            <w:pPr>
              <w:spacing w:after="200"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>• Большие объемы данных — затраты на хранение</w:t>
            </w:r>
            <w:r w:rsidRPr="00C27CE6">
              <w:rPr>
                <w:color w:val="000000" w:themeColor="text1"/>
                <w:sz w:val="24"/>
                <w:szCs w:val="24"/>
              </w:rPr>
              <w:br/>
            </w:r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>• Бесполезен без анализа и реагирования</w:t>
            </w:r>
            <w:r w:rsidRPr="00C27CE6">
              <w:rPr>
                <w:color w:val="000000" w:themeColor="text1"/>
                <w:sz w:val="24"/>
                <w:szCs w:val="24"/>
              </w:rPr>
              <w:br/>
            </w:r>
            <w:r w:rsidRPr="00C27CE6">
              <w:rPr>
                <w:color w:val="000000" w:themeColor="text1"/>
                <w:sz w:val="24"/>
                <w:szCs w:val="24"/>
                <w:shd w:val="clear" w:color="auto" w:fill="FFFFFF"/>
              </w:rPr>
              <w:t>• Риск подделки логов при недостаточной защите</w:t>
            </w:r>
          </w:p>
        </w:tc>
      </w:tr>
    </w:tbl>
    <w:p w:rsidR="0066433C" w:rsidRDefault="0066433C">
      <w:pPr>
        <w:spacing w:after="200" w:line="276" w:lineRule="auto"/>
        <w:jc w:val="left"/>
      </w:pPr>
    </w:p>
    <w:p w:rsidR="00D36DA7" w:rsidRDefault="00D36DA7" w:rsidP="00D36DA7">
      <w:pPr>
        <w:spacing w:after="200" w:line="276" w:lineRule="auto"/>
        <w:rPr>
          <w:bCs/>
        </w:rPr>
      </w:pPr>
      <w:r>
        <w:rPr>
          <w:bCs/>
        </w:rPr>
        <w:t>В</w:t>
      </w:r>
      <w:r w:rsidRPr="00D36DA7">
        <w:rPr>
          <w:bCs/>
        </w:rPr>
        <w:t>ывод:</w:t>
      </w:r>
    </w:p>
    <w:p w:rsidR="0066433C" w:rsidRPr="00D36DA7" w:rsidRDefault="00D36DA7" w:rsidP="00D36DA7">
      <w:pPr>
        <w:spacing w:after="200" w:line="276" w:lineRule="auto"/>
        <w:ind w:firstLine="709"/>
      </w:pPr>
      <w:r w:rsidRPr="00D36DA7">
        <w:t>Ни один из методов не является абсолютным. Эффективная защита персональных данных строится на </w:t>
      </w:r>
      <w:r w:rsidRPr="00D36DA7">
        <w:rPr>
          <w:bCs/>
        </w:rPr>
        <w:t>комплексном применении</w:t>
      </w:r>
      <w:r w:rsidRPr="00D36DA7">
        <w:t> организационных, криптографических, инженерно-технических и программных мер, выстроенных в соответствии с моделью угроз и требованиями законодательства.</w:t>
      </w:r>
      <w:r w:rsidR="0066433C" w:rsidRPr="00D36DA7">
        <w:br w:type="page"/>
      </w:r>
    </w:p>
    <w:p w:rsidR="00C27CE6" w:rsidRPr="00A219C1" w:rsidRDefault="00C27CE6" w:rsidP="0066433C"/>
    <w:p w:rsidR="0060402C" w:rsidRPr="00A219C1" w:rsidRDefault="0060402C" w:rsidP="00147456">
      <w:pPr>
        <w:pStyle w:val="2"/>
        <w:numPr>
          <w:ilvl w:val="1"/>
          <w:numId w:val="2"/>
        </w:numPr>
        <w:spacing w:before="0"/>
        <w:ind w:left="0" w:firstLine="709"/>
        <w:jc w:val="both"/>
      </w:pPr>
      <w:bookmarkStart w:id="6" w:name="_Toc158101371"/>
      <w:r w:rsidRPr="00A219C1">
        <w:t>Построение диаграммы деятельности</w:t>
      </w:r>
      <w:bookmarkEnd w:id="6"/>
    </w:p>
    <w:p w:rsidR="0060402C" w:rsidRPr="00A219C1" w:rsidRDefault="0060402C" w:rsidP="00132C46">
      <w:pPr>
        <w:ind w:firstLine="709"/>
      </w:pPr>
    </w:p>
    <w:p w:rsidR="007D77DF" w:rsidRPr="00A219C1" w:rsidRDefault="007D77DF" w:rsidP="00147456">
      <w:pPr>
        <w:pStyle w:val="2"/>
        <w:numPr>
          <w:ilvl w:val="1"/>
          <w:numId w:val="2"/>
        </w:numPr>
        <w:spacing w:before="0"/>
        <w:ind w:left="0" w:firstLine="709"/>
        <w:jc w:val="both"/>
      </w:pPr>
      <w:bookmarkStart w:id="7" w:name="_Toc158101372"/>
      <w:r w:rsidRPr="00A219C1">
        <w:t>Построение диаграммы последовательности системы</w:t>
      </w:r>
      <w:bookmarkEnd w:id="7"/>
      <w:r w:rsidRPr="00A219C1">
        <w:t xml:space="preserve"> </w:t>
      </w:r>
    </w:p>
    <w:p w:rsidR="007D77DF" w:rsidRPr="00A219C1" w:rsidRDefault="007D77DF" w:rsidP="00132C46">
      <w:pPr>
        <w:ind w:firstLine="709"/>
      </w:pPr>
    </w:p>
    <w:p w:rsidR="007D77DF" w:rsidRPr="00A219C1" w:rsidRDefault="007D77DF" w:rsidP="00147456">
      <w:pPr>
        <w:pStyle w:val="2"/>
        <w:numPr>
          <w:ilvl w:val="1"/>
          <w:numId w:val="2"/>
        </w:numPr>
        <w:spacing w:before="0"/>
        <w:ind w:left="0" w:firstLine="709"/>
        <w:jc w:val="both"/>
      </w:pPr>
      <w:bookmarkStart w:id="8" w:name="_Toc158101373"/>
      <w:r w:rsidRPr="00A219C1">
        <w:t>Построение диаграммы состояний</w:t>
      </w:r>
      <w:bookmarkEnd w:id="8"/>
    </w:p>
    <w:p w:rsidR="008064A8" w:rsidRPr="00A219C1" w:rsidRDefault="008064A8" w:rsidP="008064A8"/>
    <w:p w:rsidR="008064A8" w:rsidRPr="00A219C1" w:rsidRDefault="008064A8" w:rsidP="008064A8">
      <w:pPr>
        <w:pStyle w:val="ac"/>
        <w:ind w:firstLine="709"/>
      </w:pPr>
    </w:p>
    <w:p w:rsidR="008064A8" w:rsidRPr="00A219C1" w:rsidRDefault="008064A8">
      <w:pPr>
        <w:spacing w:after="200" w:line="276" w:lineRule="auto"/>
        <w:jc w:val="left"/>
      </w:pPr>
      <w:r w:rsidRPr="00A219C1">
        <w:br w:type="page"/>
      </w:r>
    </w:p>
    <w:p w:rsidR="008064A8" w:rsidRPr="00A219C1" w:rsidRDefault="008064A8" w:rsidP="008064A8">
      <w:pPr>
        <w:pStyle w:val="1"/>
      </w:pPr>
      <w:bookmarkStart w:id="9" w:name="_Toc158101374"/>
      <w:r w:rsidRPr="00A219C1">
        <w:lastRenderedPageBreak/>
        <w:t>ЗАКЛЮЧЕНИЕ</w:t>
      </w:r>
      <w:bookmarkEnd w:id="9"/>
      <w:r w:rsidRPr="00A219C1">
        <w:t xml:space="preserve"> </w:t>
      </w:r>
    </w:p>
    <w:p w:rsidR="008064A8" w:rsidRPr="00A219C1" w:rsidRDefault="0008222D" w:rsidP="0008222D">
      <w:pPr>
        <w:pStyle w:val="a9"/>
        <w:ind w:left="0" w:firstLine="709"/>
        <w:contextualSpacing w:val="0"/>
      </w:pPr>
      <w:r w:rsidRPr="00A219C1">
        <w:t>Заключение работы – это выводы и рекомендации по курсовой работе, а также краткий обзор исследований. В заключении указывают на достигнутые цели работы и выполнение решений задач, которые были поставлены перед автором во введении. Заключение должно содержать результаты, полученные в ходе изучения поставленной темы. Выводы желательно обосновать теоретически и практически.</w:t>
      </w:r>
      <w:r w:rsidR="008064A8" w:rsidRPr="00A219C1">
        <w:t xml:space="preserve"> </w:t>
      </w:r>
    </w:p>
    <w:p w:rsidR="008064A8" w:rsidRPr="00A219C1" w:rsidRDefault="008064A8" w:rsidP="008064A8">
      <w:pPr>
        <w:spacing w:after="200" w:line="276" w:lineRule="auto"/>
        <w:jc w:val="left"/>
      </w:pPr>
      <w:r w:rsidRPr="00A219C1">
        <w:br w:type="page"/>
      </w:r>
    </w:p>
    <w:p w:rsidR="008064A8" w:rsidRPr="00A219C1" w:rsidRDefault="008064A8" w:rsidP="008064A8">
      <w:pPr>
        <w:pStyle w:val="1"/>
      </w:pPr>
      <w:bookmarkStart w:id="10" w:name="_Toc158101375"/>
      <w:r w:rsidRPr="00A219C1">
        <w:lastRenderedPageBreak/>
        <w:t>СПИСОК ЛИТЕРАТУРЫ</w:t>
      </w:r>
      <w:bookmarkEnd w:id="10"/>
      <w:r w:rsidRPr="00A219C1">
        <w:t xml:space="preserve"> </w:t>
      </w:r>
    </w:p>
    <w:p w:rsidR="0008222D" w:rsidRPr="00A219C1" w:rsidRDefault="0008222D">
      <w:pPr>
        <w:spacing w:after="200" w:line="276" w:lineRule="auto"/>
        <w:jc w:val="left"/>
      </w:pPr>
      <w:r w:rsidRPr="00A219C1">
        <w:br w:type="page"/>
      </w:r>
    </w:p>
    <w:p w:rsidR="0008222D" w:rsidRPr="00A219C1" w:rsidRDefault="0008222D" w:rsidP="0008222D">
      <w:pPr>
        <w:pStyle w:val="1"/>
        <w:jc w:val="right"/>
      </w:pPr>
      <w:bookmarkStart w:id="11" w:name="_Toc99554032"/>
      <w:bookmarkStart w:id="12" w:name="_Toc158101376"/>
      <w:r w:rsidRPr="00A219C1">
        <w:lastRenderedPageBreak/>
        <w:t>ПРИЛОЖЕНИЕ А</w:t>
      </w:r>
      <w:bookmarkEnd w:id="11"/>
      <w:bookmarkEnd w:id="12"/>
    </w:p>
    <w:p w:rsidR="0008222D" w:rsidRPr="00A219C1" w:rsidRDefault="0008222D" w:rsidP="0008222D">
      <w:pPr>
        <w:jc w:val="center"/>
        <w:rPr>
          <w:szCs w:val="28"/>
        </w:rPr>
      </w:pPr>
      <w:r w:rsidRPr="00A219C1">
        <w:rPr>
          <w:szCs w:val="28"/>
        </w:rPr>
        <w:t xml:space="preserve">бюджетное профессиональное образовательное учреждение </w:t>
      </w:r>
    </w:p>
    <w:p w:rsidR="0008222D" w:rsidRPr="00A219C1" w:rsidRDefault="0008222D" w:rsidP="0008222D">
      <w:pPr>
        <w:jc w:val="center"/>
        <w:rPr>
          <w:szCs w:val="28"/>
        </w:rPr>
      </w:pPr>
      <w:r w:rsidRPr="00A219C1">
        <w:rPr>
          <w:szCs w:val="28"/>
        </w:rPr>
        <w:t>Вологодской области</w:t>
      </w:r>
    </w:p>
    <w:p w:rsidR="0008222D" w:rsidRPr="00A219C1" w:rsidRDefault="0008222D" w:rsidP="0008222D">
      <w:pPr>
        <w:jc w:val="center"/>
        <w:rPr>
          <w:szCs w:val="28"/>
        </w:rPr>
      </w:pPr>
      <w:r w:rsidRPr="00A219C1">
        <w:rPr>
          <w:szCs w:val="28"/>
        </w:rPr>
        <w:t>«Череповецкий лесомеханический техникум им. В.П. Чкалова»</w:t>
      </w:r>
    </w:p>
    <w:p w:rsidR="0008222D" w:rsidRPr="00A219C1" w:rsidRDefault="0008222D" w:rsidP="0008222D">
      <w:pPr>
        <w:jc w:val="center"/>
        <w:rPr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</w:p>
    <w:p w:rsidR="0008222D" w:rsidRPr="00A219C1" w:rsidRDefault="0008222D" w:rsidP="0008222D">
      <w:pPr>
        <w:rPr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</w:p>
    <w:p w:rsidR="0008222D" w:rsidRPr="00A219C1" w:rsidRDefault="0008222D" w:rsidP="0008222D">
      <w:pPr>
        <w:rPr>
          <w:szCs w:val="24"/>
        </w:rPr>
      </w:pPr>
    </w:p>
    <w:p w:rsidR="0008222D" w:rsidRPr="00A219C1" w:rsidRDefault="0008222D" w:rsidP="0008222D">
      <w:pPr>
        <w:jc w:val="center"/>
        <w:rPr>
          <w:sz w:val="36"/>
        </w:rPr>
      </w:pPr>
      <w:r w:rsidRPr="00A219C1">
        <w:rPr>
          <w:sz w:val="40"/>
        </w:rPr>
        <w:t>ТЕХНИЧЕСКОЕ ЗАДАНИЕ</w:t>
      </w:r>
    </w:p>
    <w:p w:rsidR="0008222D" w:rsidRPr="00A219C1" w:rsidRDefault="0008222D" w:rsidP="0008222D"/>
    <w:p w:rsidR="0008222D" w:rsidRPr="00A219C1" w:rsidRDefault="0008222D" w:rsidP="0008222D">
      <w:pPr>
        <w:spacing w:line="240" w:lineRule="auto"/>
        <w:jc w:val="center"/>
        <w:rPr>
          <w:rFonts w:eastAsiaTheme="minorEastAsia"/>
          <w:szCs w:val="28"/>
          <w:u w:val="single"/>
        </w:rPr>
      </w:pPr>
      <w:r w:rsidRPr="00A219C1">
        <w:rPr>
          <w:szCs w:val="28"/>
        </w:rPr>
        <w:t>Информационная система «……..»</w:t>
      </w:r>
    </w:p>
    <w:p w:rsidR="0008222D" w:rsidRPr="00A219C1" w:rsidRDefault="0008222D" w:rsidP="0008222D">
      <w:pPr>
        <w:jc w:val="center"/>
        <w:rPr>
          <w:rFonts w:eastAsia="Times New Roman"/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</w:p>
    <w:p w:rsidR="0008222D" w:rsidRPr="00A219C1" w:rsidRDefault="0008222D" w:rsidP="0008222D">
      <w:pPr>
        <w:rPr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</w:p>
    <w:tbl>
      <w:tblPr>
        <w:tblStyle w:val="a8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820"/>
      </w:tblGrid>
      <w:tr w:rsidR="0008222D" w:rsidRPr="00A219C1" w:rsidTr="00C37AFD">
        <w:tc>
          <w:tcPr>
            <w:tcW w:w="4678" w:type="dxa"/>
          </w:tcPr>
          <w:p w:rsidR="0008222D" w:rsidRPr="00A219C1" w:rsidRDefault="0008222D" w:rsidP="00C37AFD">
            <w:pPr>
              <w:ind w:right="-108"/>
              <w:rPr>
                <w:rFonts w:eastAsia="Times New Roman" w:cs="Arial"/>
                <w:bCs/>
                <w:szCs w:val="28"/>
              </w:rPr>
            </w:pPr>
            <w:r w:rsidRPr="00A219C1">
              <w:rPr>
                <w:szCs w:val="28"/>
              </w:rPr>
              <w:t xml:space="preserve">Составил студент группы: </w:t>
            </w:r>
            <w:r w:rsidRPr="00A219C1">
              <w:rPr>
                <w:bCs/>
                <w:szCs w:val="28"/>
              </w:rPr>
              <w:t>ИС-4…</w:t>
            </w:r>
          </w:p>
          <w:p w:rsidR="0008222D" w:rsidRPr="00A219C1" w:rsidRDefault="0008222D" w:rsidP="00C37AFD">
            <w:pPr>
              <w:ind w:right="-108"/>
              <w:rPr>
                <w:szCs w:val="28"/>
              </w:rPr>
            </w:pPr>
            <w:r w:rsidRPr="00A219C1">
              <w:rPr>
                <w:szCs w:val="28"/>
              </w:rPr>
              <w:t>………………………</w:t>
            </w:r>
          </w:p>
          <w:p w:rsidR="0008222D" w:rsidRPr="00A219C1" w:rsidRDefault="0008222D" w:rsidP="00C37AFD">
            <w:pPr>
              <w:ind w:right="-108"/>
              <w:rPr>
                <w:szCs w:val="28"/>
              </w:rPr>
            </w:pPr>
            <w:r w:rsidRPr="00A219C1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D7FFB8" wp14:editId="4C7A2F4D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178435</wp:posOffset>
                      </wp:positionV>
                      <wp:extent cx="2380615" cy="0"/>
                      <wp:effectExtent l="12700" t="6985" r="6985" b="12065"/>
                      <wp:wrapNone/>
                      <wp:docPr id="17" name="Прямая со стрелко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80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7" o:spid="_x0000_s1026" type="#_x0000_t32" style="position:absolute;margin-left:30.25pt;margin-top:14.05pt;width:187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"/>
                  </w:pict>
                </mc:Fallback>
              </mc:AlternateContent>
            </w:r>
            <w:r w:rsidRPr="00A219C1">
              <w:rPr>
                <w:szCs w:val="28"/>
              </w:rPr>
              <w:t xml:space="preserve">Дата             </w:t>
            </w:r>
          </w:p>
          <w:p w:rsidR="0008222D" w:rsidRPr="00A219C1" w:rsidRDefault="0008222D" w:rsidP="00C37AFD">
            <w:pPr>
              <w:ind w:right="-108"/>
              <w:rPr>
                <w:szCs w:val="28"/>
              </w:rPr>
            </w:pPr>
            <w:r w:rsidRPr="00A219C1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7587C0" wp14:editId="65E57E01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160020</wp:posOffset>
                      </wp:positionV>
                      <wp:extent cx="2083435" cy="0"/>
                      <wp:effectExtent l="5080" t="7620" r="6985" b="11430"/>
                      <wp:wrapNone/>
                      <wp:docPr id="16" name="Прямая со стрелко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3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6" o:spid="_x0000_s1026" type="#_x0000_t32" style="position:absolute;margin-left:53.65pt;margin-top:12.6pt;width:164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"/>
                  </w:pict>
                </mc:Fallback>
              </mc:AlternateContent>
            </w:r>
            <w:r w:rsidRPr="00A219C1">
              <w:rPr>
                <w:szCs w:val="28"/>
              </w:rPr>
              <w:t>Подпись</w:t>
            </w:r>
          </w:p>
          <w:p w:rsidR="0008222D" w:rsidRPr="00A219C1" w:rsidRDefault="0008222D" w:rsidP="00C37AFD">
            <w:pPr>
              <w:ind w:firstLine="709"/>
              <w:contextualSpacing/>
              <w:rPr>
                <w:rFonts w:eastAsia="Times New Roman" w:cs="Arial"/>
                <w:szCs w:val="24"/>
              </w:rPr>
            </w:pPr>
          </w:p>
        </w:tc>
        <w:tc>
          <w:tcPr>
            <w:tcW w:w="4820" w:type="dxa"/>
          </w:tcPr>
          <w:p w:rsidR="0008222D" w:rsidRPr="00A219C1" w:rsidRDefault="0008222D" w:rsidP="00C37AFD">
            <w:pPr>
              <w:ind w:right="-108"/>
              <w:rPr>
                <w:rFonts w:eastAsia="Times New Roman" w:cs="Arial"/>
                <w:bCs/>
                <w:szCs w:val="28"/>
              </w:rPr>
            </w:pPr>
            <w:r w:rsidRPr="00A219C1">
              <w:rPr>
                <w:szCs w:val="28"/>
              </w:rPr>
              <w:t>Утвердил преподаватель:</w:t>
            </w:r>
          </w:p>
          <w:p w:rsidR="0008222D" w:rsidRPr="00A219C1" w:rsidRDefault="00A24A01" w:rsidP="0008222D">
            <w:pPr>
              <w:ind w:right="-108"/>
              <w:rPr>
                <w:szCs w:val="28"/>
              </w:rPr>
            </w:pPr>
            <w:r w:rsidRPr="00A219C1">
              <w:rPr>
                <w:szCs w:val="28"/>
              </w:rPr>
              <w:t>Леонова Анна Васильевна</w:t>
            </w:r>
          </w:p>
          <w:p w:rsidR="0008222D" w:rsidRPr="00A219C1" w:rsidRDefault="0008222D" w:rsidP="00C37AFD">
            <w:pPr>
              <w:ind w:right="-108"/>
              <w:rPr>
                <w:szCs w:val="28"/>
              </w:rPr>
            </w:pPr>
            <w:r w:rsidRPr="00A219C1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1FE17A" wp14:editId="5219DB7D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178435</wp:posOffset>
                      </wp:positionV>
                      <wp:extent cx="2380615" cy="0"/>
                      <wp:effectExtent l="12700" t="6985" r="6985" b="12065"/>
                      <wp:wrapNone/>
                      <wp:docPr id="15" name="Прямая со стрелкой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80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5" o:spid="_x0000_s1026" type="#_x0000_t32" style="position:absolute;margin-left:30.25pt;margin-top:14.05pt;width:187.4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"/>
                  </w:pict>
                </mc:Fallback>
              </mc:AlternateContent>
            </w:r>
            <w:r w:rsidRPr="00A219C1">
              <w:rPr>
                <w:szCs w:val="28"/>
              </w:rPr>
              <w:t xml:space="preserve">Дата                 </w:t>
            </w:r>
          </w:p>
          <w:p w:rsidR="0008222D" w:rsidRPr="00A219C1" w:rsidRDefault="0008222D" w:rsidP="00C37AFD">
            <w:pPr>
              <w:ind w:right="-108"/>
              <w:rPr>
                <w:szCs w:val="28"/>
              </w:rPr>
            </w:pPr>
            <w:r w:rsidRPr="00A219C1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061FE7" wp14:editId="1702C46D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160020</wp:posOffset>
                      </wp:positionV>
                      <wp:extent cx="2083435" cy="0"/>
                      <wp:effectExtent l="5080" t="7620" r="6985" b="11430"/>
                      <wp:wrapNone/>
                      <wp:docPr id="14" name="Прямая со стрелкой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3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4" o:spid="_x0000_s1026" type="#_x0000_t32" style="position:absolute;margin-left:53.65pt;margin-top:12.6pt;width:164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"/>
                  </w:pict>
                </mc:Fallback>
              </mc:AlternateContent>
            </w:r>
            <w:r w:rsidRPr="00A219C1">
              <w:rPr>
                <w:szCs w:val="28"/>
              </w:rPr>
              <w:t>Подпись</w:t>
            </w:r>
          </w:p>
          <w:p w:rsidR="0008222D" w:rsidRPr="00A219C1" w:rsidRDefault="0008222D" w:rsidP="00C37AFD">
            <w:pPr>
              <w:ind w:firstLine="709"/>
              <w:contextualSpacing/>
              <w:rPr>
                <w:rFonts w:eastAsia="Times New Roman" w:cs="Arial"/>
                <w:szCs w:val="24"/>
              </w:rPr>
            </w:pPr>
          </w:p>
        </w:tc>
      </w:tr>
    </w:tbl>
    <w:p w:rsidR="0008222D" w:rsidRPr="00A219C1" w:rsidRDefault="0008222D" w:rsidP="0008222D">
      <w:pPr>
        <w:rPr>
          <w:rFonts w:eastAsia="Times New Roman" w:cs="Arial"/>
          <w:szCs w:val="28"/>
        </w:rPr>
      </w:pPr>
    </w:p>
    <w:p w:rsidR="0008222D" w:rsidRPr="00A219C1" w:rsidRDefault="0008222D" w:rsidP="0008222D">
      <w:pPr>
        <w:rPr>
          <w:szCs w:val="28"/>
        </w:rPr>
      </w:pPr>
    </w:p>
    <w:p w:rsidR="0008222D" w:rsidRPr="00A219C1" w:rsidRDefault="0008222D" w:rsidP="0008222D">
      <w:pPr>
        <w:rPr>
          <w:szCs w:val="28"/>
        </w:rPr>
      </w:pPr>
    </w:p>
    <w:p w:rsidR="0008222D" w:rsidRPr="00A219C1" w:rsidRDefault="0008222D" w:rsidP="0008222D">
      <w:pPr>
        <w:jc w:val="center"/>
        <w:rPr>
          <w:szCs w:val="28"/>
        </w:rPr>
      </w:pPr>
      <w:r w:rsidRPr="00A219C1">
        <w:rPr>
          <w:szCs w:val="28"/>
        </w:rPr>
        <w:t>г. Череповец</w:t>
      </w:r>
    </w:p>
    <w:p w:rsidR="0008222D" w:rsidRPr="00A219C1" w:rsidRDefault="0008222D" w:rsidP="0008222D">
      <w:pPr>
        <w:jc w:val="center"/>
        <w:rPr>
          <w:szCs w:val="28"/>
        </w:rPr>
      </w:pPr>
      <w:r w:rsidRPr="00A219C1">
        <w:rPr>
          <w:szCs w:val="28"/>
        </w:rPr>
        <w:t>20</w:t>
      </w:r>
      <w:r w:rsidRPr="00A219C1">
        <w:rPr>
          <w:szCs w:val="28"/>
          <w:lang w:val="en-US"/>
        </w:rPr>
        <w:t>2</w:t>
      </w:r>
      <w:r w:rsidR="008543F5" w:rsidRPr="00A219C1">
        <w:rPr>
          <w:szCs w:val="28"/>
        </w:rPr>
        <w:t>6</w:t>
      </w:r>
      <w:r w:rsidRPr="00A219C1">
        <w:rPr>
          <w:szCs w:val="28"/>
          <w:lang w:val="en-US"/>
        </w:rPr>
        <w:t xml:space="preserve"> </w:t>
      </w:r>
      <w:r w:rsidRPr="00A219C1">
        <w:rPr>
          <w:szCs w:val="28"/>
        </w:rPr>
        <w:t>год.</w:t>
      </w:r>
    </w:p>
    <w:p w:rsidR="00BC00B1" w:rsidRPr="00A219C1" w:rsidRDefault="00BC00B1" w:rsidP="00A219C1">
      <w:pPr>
        <w:rPr>
          <w:bCs/>
          <w:szCs w:val="28"/>
        </w:rPr>
      </w:pPr>
      <w:r w:rsidRPr="00A219C1">
        <w:rPr>
          <w:bCs/>
          <w:szCs w:val="28"/>
        </w:rPr>
        <w:lastRenderedPageBreak/>
        <w:t>1. Общие сведения</w:t>
      </w:r>
    </w:p>
    <w:p w:rsidR="00BC00B1" w:rsidRPr="00A219C1" w:rsidRDefault="00BC00B1" w:rsidP="00A219C1">
      <w:pPr>
        <w:rPr>
          <w:bCs/>
          <w:szCs w:val="28"/>
        </w:rPr>
      </w:pPr>
      <w:r w:rsidRPr="00A219C1">
        <w:rPr>
          <w:bCs/>
          <w:szCs w:val="28"/>
        </w:rPr>
        <w:t>1.1 Полное наименование и обозначение</w:t>
      </w:r>
    </w:p>
    <w:p w:rsidR="00584C26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 xml:space="preserve">Полное наименование: </w:t>
      </w:r>
      <w:r w:rsidR="00584C26" w:rsidRPr="00A219C1">
        <w:rPr>
          <w:bCs/>
          <w:szCs w:val="28"/>
        </w:rPr>
        <w:t>Анализ и разработка методов защиты персональных данных в информационных системах</w:t>
      </w:r>
    </w:p>
    <w:p w:rsidR="00BC00B1" w:rsidRPr="00A219C1" w:rsidRDefault="00584C26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Обозначение: </w:t>
      </w:r>
      <w:proofErr w:type="spellStart"/>
      <w:r w:rsidRPr="00A219C1">
        <w:rPr>
          <w:bCs/>
          <w:szCs w:val="28"/>
        </w:rPr>
        <w:t>АиРМЗПд-в</w:t>
      </w:r>
      <w:r w:rsidR="00BC00B1" w:rsidRPr="00A219C1">
        <w:rPr>
          <w:bCs/>
          <w:szCs w:val="28"/>
        </w:rPr>
        <w:t>ИС</w:t>
      </w:r>
      <w:proofErr w:type="spellEnd"/>
      <w:r w:rsidR="00BC00B1" w:rsidRPr="00A219C1">
        <w:rPr>
          <w:bCs/>
          <w:szCs w:val="28"/>
        </w:rPr>
        <w:t xml:space="preserve">. </w:t>
      </w:r>
    </w:p>
    <w:p w:rsidR="00BC00B1" w:rsidRPr="00A219C1" w:rsidRDefault="00BC00B1" w:rsidP="00A219C1">
      <w:pPr>
        <w:rPr>
          <w:bCs/>
          <w:szCs w:val="28"/>
        </w:rPr>
      </w:pPr>
      <w:r w:rsidRPr="00A219C1">
        <w:rPr>
          <w:bCs/>
          <w:szCs w:val="28"/>
        </w:rPr>
        <w:t>1.2 Организации — заказчик и разработчик</w:t>
      </w:r>
    </w:p>
    <w:p w:rsidR="00A219C1" w:rsidRPr="00A219C1" w:rsidRDefault="00BC00B1" w:rsidP="00A219C1">
      <w:pPr>
        <w:rPr>
          <w:rFonts w:eastAsiaTheme="majorEastAsia"/>
          <w:bCs/>
          <w:color w:val="000000" w:themeColor="text1"/>
          <w:szCs w:val="28"/>
        </w:rPr>
      </w:pPr>
      <w:r w:rsidRPr="00A219C1">
        <w:rPr>
          <w:bCs/>
          <w:szCs w:val="28"/>
        </w:rPr>
        <w:t>1.2.1 Заказчик:</w:t>
      </w:r>
    </w:p>
    <w:p w:rsidR="00BC00B1" w:rsidRPr="00A219C1" w:rsidRDefault="00A219C1" w:rsidP="00A219C1">
      <w:pPr>
        <w:ind w:firstLine="709"/>
        <w:rPr>
          <w:rFonts w:eastAsiaTheme="majorEastAsia"/>
          <w:bCs/>
          <w:color w:val="000000" w:themeColor="text1"/>
          <w:szCs w:val="28"/>
        </w:rPr>
      </w:pPr>
      <w:proofErr w:type="gramStart"/>
      <w:r w:rsidRPr="00A219C1">
        <w:rPr>
          <w:rFonts w:eastAsiaTheme="majorEastAsia"/>
          <w:bCs/>
          <w:color w:val="000000" w:themeColor="text1"/>
          <w:szCs w:val="28"/>
        </w:rPr>
        <w:t>ООО "Лесомеханический техникум ", ИНН 1234567890, адрес: г. Череповец, ул. Победы, д. 47, контактное лицо:</w:t>
      </w:r>
      <w:proofErr w:type="gramEnd"/>
      <w:r w:rsidRPr="00A219C1">
        <w:rPr>
          <w:rFonts w:eastAsiaTheme="majorEastAsia"/>
          <w:bCs/>
          <w:color w:val="000000" w:themeColor="text1"/>
          <w:szCs w:val="28"/>
        </w:rPr>
        <w:t xml:space="preserve"> Леонова Анна Васильевна, тел.: +7 (495) 123-45-67</w:t>
      </w:r>
    </w:p>
    <w:p w:rsidR="00BC00B1" w:rsidRPr="00A219C1" w:rsidRDefault="00584C26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Предмет</w:t>
      </w:r>
      <w:r w:rsidR="00BC00B1" w:rsidRPr="00A219C1">
        <w:rPr>
          <w:bCs/>
          <w:szCs w:val="28"/>
        </w:rPr>
        <w:t xml:space="preserve"> «Информационная безопас</w:t>
      </w:r>
      <w:r w:rsidRPr="00A219C1">
        <w:rPr>
          <w:bCs/>
          <w:szCs w:val="28"/>
        </w:rPr>
        <w:t>ность», «Техникум», г. Череповец, ул. Победы 47, 116</w:t>
      </w:r>
      <w:r w:rsidR="00BC00B1" w:rsidRPr="00A219C1">
        <w:rPr>
          <w:bCs/>
          <w:szCs w:val="28"/>
        </w:rPr>
        <w:t>.</w:t>
      </w:r>
    </w:p>
    <w:p w:rsidR="00BC00B1" w:rsidRPr="00A219C1" w:rsidRDefault="00BC00B1" w:rsidP="00A219C1">
      <w:pPr>
        <w:rPr>
          <w:bCs/>
          <w:szCs w:val="28"/>
        </w:rPr>
      </w:pPr>
      <w:r w:rsidRPr="00A219C1">
        <w:rPr>
          <w:bCs/>
          <w:szCs w:val="28"/>
        </w:rPr>
        <w:t>1.2.2 Разработчик: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Студент</w:t>
      </w:r>
      <w:r w:rsidR="00584C26" w:rsidRPr="00A219C1">
        <w:rPr>
          <w:bCs/>
          <w:szCs w:val="28"/>
        </w:rPr>
        <w:t>ка</w:t>
      </w:r>
      <w:r w:rsidRPr="00A219C1">
        <w:rPr>
          <w:bCs/>
          <w:szCs w:val="28"/>
        </w:rPr>
        <w:t xml:space="preserve"> </w:t>
      </w:r>
      <w:r w:rsidR="00584C26" w:rsidRPr="00A219C1">
        <w:rPr>
          <w:bCs/>
          <w:szCs w:val="28"/>
        </w:rPr>
        <w:t>группы</w:t>
      </w:r>
      <w:r w:rsidRPr="00A219C1">
        <w:rPr>
          <w:bCs/>
          <w:szCs w:val="28"/>
        </w:rPr>
        <w:t xml:space="preserve"> </w:t>
      </w:r>
      <w:r w:rsidR="00584C26" w:rsidRPr="00A219C1">
        <w:rPr>
          <w:bCs/>
          <w:szCs w:val="28"/>
        </w:rPr>
        <w:t>Василенко Надежда Александровна, группа ИС-41</w:t>
      </w:r>
      <w:r w:rsidRPr="00A219C1">
        <w:rPr>
          <w:bCs/>
          <w:szCs w:val="28"/>
        </w:rPr>
        <w:t>.</w:t>
      </w:r>
    </w:p>
    <w:p w:rsidR="00BC00B1" w:rsidRPr="00A219C1" w:rsidRDefault="00BC00B1" w:rsidP="00A219C1">
      <w:pPr>
        <w:rPr>
          <w:bCs/>
          <w:szCs w:val="28"/>
        </w:rPr>
      </w:pPr>
      <w:r w:rsidRPr="00A219C1">
        <w:rPr>
          <w:bCs/>
          <w:szCs w:val="28"/>
        </w:rPr>
        <w:t>1.3 Оформление результатов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Работы выполняются в соответствии с графиком учебного процесса.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Результаты: пояснительная записка объемом 30–50 листов и электронный прототип модуля защиты.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 xml:space="preserve">Демонстрация на итоговом занятии в форме презентации и доклада. </w:t>
      </w:r>
    </w:p>
    <w:p w:rsidR="00BC00B1" w:rsidRPr="00A219C1" w:rsidRDefault="00BC00B1" w:rsidP="00C166AF">
      <w:pPr>
        <w:rPr>
          <w:bCs/>
          <w:szCs w:val="28"/>
        </w:rPr>
      </w:pPr>
      <w:r w:rsidRPr="00A219C1">
        <w:rPr>
          <w:bCs/>
          <w:szCs w:val="28"/>
        </w:rPr>
        <w:t>2. Назначение и цели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>2.1 Назначение: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 xml:space="preserve">Обеспечение безопасности персональных данных в учебной ИС. 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Цель: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 xml:space="preserve">Анализ угроз и разработка прототипа модуля шифрования и контроля доступа. 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>3. Объект автоматизации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>3.1 Описание:</w:t>
      </w:r>
    </w:p>
    <w:p w:rsidR="00A219C1" w:rsidRPr="00A219C1" w:rsidRDefault="00A219C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Учебные методы для защиты  персональных данных</w:t>
      </w:r>
      <w:r w:rsidR="00BC00B1" w:rsidRPr="00A219C1">
        <w:rPr>
          <w:bCs/>
          <w:szCs w:val="28"/>
        </w:rPr>
        <w:t xml:space="preserve"> «</w:t>
      </w:r>
      <w:r w:rsidRPr="00A219C1">
        <w:rPr>
          <w:bCs/>
          <w:szCs w:val="28"/>
        </w:rPr>
        <w:t>Техникум</w:t>
      </w:r>
      <w:r w:rsidR="00BC00B1" w:rsidRPr="00A219C1">
        <w:rPr>
          <w:bCs/>
          <w:szCs w:val="28"/>
        </w:rPr>
        <w:t>» с базой данных студентов и сотрудников</w:t>
      </w:r>
      <w:r w:rsidRPr="00A219C1">
        <w:rPr>
          <w:bCs/>
          <w:szCs w:val="28"/>
        </w:rPr>
        <w:t xml:space="preserve"> 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lastRenderedPageBreak/>
        <w:t xml:space="preserve">Проблемы: отсутствие шифрования, слабая политика паролей, неограниченные права доступа. 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4.1.1 Требования к структуре и функционированию системы </w:t>
      </w:r>
    </w:p>
    <w:p w:rsidR="00BC00B1" w:rsidRPr="00A219C1" w:rsidRDefault="00BC00B1" w:rsidP="00147456">
      <w:pPr>
        <w:pStyle w:val="a9"/>
        <w:numPr>
          <w:ilvl w:val="0"/>
          <w:numId w:val="31"/>
        </w:numPr>
        <w:ind w:left="0" w:firstLine="0"/>
        <w:rPr>
          <w:bCs/>
          <w:szCs w:val="28"/>
        </w:rPr>
      </w:pPr>
      <w:r w:rsidRPr="00A219C1">
        <w:rPr>
          <w:bCs/>
          <w:szCs w:val="28"/>
        </w:rPr>
        <w:t>Модульность и разделение функций (аутентификация, авторизация, шифрование, мониторинг, аудит).</w:t>
      </w:r>
    </w:p>
    <w:p w:rsidR="00BC00B1" w:rsidRPr="00A219C1" w:rsidRDefault="00BC00B1" w:rsidP="00147456">
      <w:pPr>
        <w:pStyle w:val="a9"/>
        <w:numPr>
          <w:ilvl w:val="0"/>
          <w:numId w:val="31"/>
        </w:numPr>
        <w:ind w:left="0" w:firstLine="0"/>
        <w:rPr>
          <w:bCs/>
          <w:szCs w:val="28"/>
        </w:rPr>
      </w:pPr>
      <w:r w:rsidRPr="00A219C1">
        <w:rPr>
          <w:bCs/>
          <w:szCs w:val="28"/>
        </w:rPr>
        <w:t>Интеграция средств защиты и взаимодействие модулей.</w:t>
      </w:r>
    </w:p>
    <w:p w:rsidR="00BC00B1" w:rsidRPr="00A219C1" w:rsidRDefault="00BC00B1" w:rsidP="00147456">
      <w:pPr>
        <w:pStyle w:val="a9"/>
        <w:numPr>
          <w:ilvl w:val="0"/>
          <w:numId w:val="31"/>
        </w:numPr>
        <w:ind w:left="0" w:firstLine="0"/>
        <w:rPr>
          <w:bCs/>
          <w:szCs w:val="28"/>
        </w:rPr>
      </w:pPr>
      <w:r w:rsidRPr="00A219C1">
        <w:rPr>
          <w:bCs/>
          <w:szCs w:val="28"/>
        </w:rPr>
        <w:t>Конфиденциальность и целостность данных: шифрование, контроль доступа.</w:t>
      </w:r>
    </w:p>
    <w:p w:rsidR="00BC00B1" w:rsidRPr="00A219C1" w:rsidRDefault="00BC00B1" w:rsidP="00147456">
      <w:pPr>
        <w:pStyle w:val="a9"/>
        <w:numPr>
          <w:ilvl w:val="0"/>
          <w:numId w:val="31"/>
        </w:numPr>
        <w:ind w:left="0" w:firstLine="0"/>
        <w:rPr>
          <w:bCs/>
          <w:szCs w:val="28"/>
        </w:rPr>
      </w:pPr>
      <w:r w:rsidRPr="00A219C1">
        <w:rPr>
          <w:bCs/>
          <w:szCs w:val="28"/>
        </w:rPr>
        <w:t>Надежность и отказоустойчивость: возможность восстановления после сбоев.</w:t>
      </w:r>
    </w:p>
    <w:p w:rsidR="00BC00B1" w:rsidRPr="00A219C1" w:rsidRDefault="00BC00B1" w:rsidP="00147456">
      <w:pPr>
        <w:pStyle w:val="a9"/>
        <w:numPr>
          <w:ilvl w:val="0"/>
          <w:numId w:val="31"/>
        </w:numPr>
        <w:ind w:left="0" w:firstLine="0"/>
        <w:rPr>
          <w:bCs/>
          <w:szCs w:val="28"/>
        </w:rPr>
      </w:pPr>
      <w:r w:rsidRPr="00A219C1">
        <w:rPr>
          <w:bCs/>
          <w:szCs w:val="28"/>
        </w:rPr>
        <w:t>Масштабируемость и гибкость при расширении.</w:t>
      </w:r>
    </w:p>
    <w:p w:rsidR="00BC00B1" w:rsidRPr="00A219C1" w:rsidRDefault="00BC00B1" w:rsidP="00147456">
      <w:pPr>
        <w:pStyle w:val="a9"/>
        <w:numPr>
          <w:ilvl w:val="0"/>
          <w:numId w:val="31"/>
        </w:numPr>
        <w:ind w:left="0" w:firstLine="0"/>
        <w:rPr>
          <w:bCs/>
          <w:szCs w:val="28"/>
        </w:rPr>
      </w:pPr>
      <w:r w:rsidRPr="00A219C1">
        <w:rPr>
          <w:bCs/>
          <w:szCs w:val="28"/>
        </w:rPr>
        <w:t>Функциональные возможности: аутентификация, шифрование, мониторинг, резервное копирование.</w:t>
      </w:r>
    </w:p>
    <w:p w:rsidR="00BC00B1" w:rsidRPr="00A219C1" w:rsidRDefault="00BC00B1" w:rsidP="00147456">
      <w:pPr>
        <w:pStyle w:val="a9"/>
        <w:numPr>
          <w:ilvl w:val="0"/>
          <w:numId w:val="31"/>
        </w:numPr>
        <w:ind w:left="0" w:firstLine="0"/>
        <w:rPr>
          <w:bCs/>
          <w:szCs w:val="28"/>
        </w:rPr>
      </w:pPr>
      <w:r w:rsidRPr="00A219C1">
        <w:rPr>
          <w:bCs/>
          <w:szCs w:val="28"/>
        </w:rPr>
        <w:t>Соответствие нормативным требованиям (например, ФЗ-152).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4.1.1.1 Подсистемы 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Криптографическая защита: шифрование данных (AES-256), ключи хранятся отдельно.</w:t>
      </w:r>
    </w:p>
    <w:p w:rsidR="006D5B51" w:rsidRPr="00A219C1" w:rsidRDefault="006D5B51" w:rsidP="00A219C1">
      <w:pPr>
        <w:ind w:firstLine="709"/>
        <w:rPr>
          <w:szCs w:val="28"/>
        </w:rPr>
      </w:pPr>
      <w:r w:rsidRPr="00A219C1">
        <w:rPr>
          <w:szCs w:val="28"/>
        </w:rPr>
        <w:t>Дешифрование происходит только в момент отображения данных авторизованному пользователю.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 xml:space="preserve">1. Подсистема аутентификации и управления доступом: </w:t>
      </w:r>
    </w:p>
    <w:p w:rsidR="00BC00B1" w:rsidRPr="00A219C1" w:rsidRDefault="00BC00B1" w:rsidP="00147456">
      <w:pPr>
        <w:numPr>
          <w:ilvl w:val="0"/>
          <w:numId w:val="9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>Назначение: контроль доступа к персональным данным по ролям (RBAC).</w:t>
      </w:r>
    </w:p>
    <w:p w:rsidR="00BC00B1" w:rsidRPr="00A219C1" w:rsidRDefault="00BC00B1" w:rsidP="00147456">
      <w:pPr>
        <w:numPr>
          <w:ilvl w:val="0"/>
          <w:numId w:val="9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 xml:space="preserve">Характеристики: роли «Администратор», «Сотрудник», «Преподаватель»; преподаватель видит только ФИО и посещаемость. Использует </w:t>
      </w:r>
      <w:proofErr w:type="spellStart"/>
      <w:r w:rsidRPr="00A219C1">
        <w:rPr>
          <w:bCs/>
          <w:szCs w:val="28"/>
        </w:rPr>
        <w:t>bcrypt</w:t>
      </w:r>
      <w:proofErr w:type="spellEnd"/>
      <w:r w:rsidRPr="00A219C1">
        <w:rPr>
          <w:bCs/>
          <w:szCs w:val="28"/>
        </w:rPr>
        <w:t>/</w:t>
      </w:r>
      <w:proofErr w:type="spellStart"/>
      <w:r w:rsidRPr="00A219C1">
        <w:rPr>
          <w:bCs/>
          <w:szCs w:val="28"/>
        </w:rPr>
        <w:t>scrypt</w:t>
      </w:r>
      <w:proofErr w:type="spellEnd"/>
      <w:r w:rsidRPr="00A219C1">
        <w:rPr>
          <w:bCs/>
          <w:szCs w:val="28"/>
        </w:rPr>
        <w:t xml:space="preserve"> для паролей вместо md5.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>2. Подсистема аудита (</w:t>
      </w:r>
      <w:proofErr w:type="spellStart"/>
      <w:r w:rsidRPr="00A219C1">
        <w:rPr>
          <w:bCs/>
          <w:szCs w:val="28"/>
        </w:rPr>
        <w:t>логирования</w:t>
      </w:r>
      <w:proofErr w:type="spellEnd"/>
      <w:r w:rsidRPr="00A219C1">
        <w:rPr>
          <w:bCs/>
          <w:szCs w:val="28"/>
        </w:rPr>
        <w:t xml:space="preserve">): </w:t>
      </w:r>
    </w:p>
    <w:p w:rsidR="00BC00B1" w:rsidRPr="00A219C1" w:rsidRDefault="00BC00B1" w:rsidP="00147456">
      <w:pPr>
        <w:numPr>
          <w:ilvl w:val="0"/>
          <w:numId w:val="10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 xml:space="preserve">Назначение: фиксировать события, связанные с доступом к </w:t>
      </w:r>
      <w:proofErr w:type="spellStart"/>
      <w:r w:rsidRPr="00A219C1">
        <w:rPr>
          <w:bCs/>
          <w:szCs w:val="28"/>
        </w:rPr>
        <w:t>ПДн</w:t>
      </w:r>
      <w:proofErr w:type="spellEnd"/>
      <w:r w:rsidRPr="00A219C1">
        <w:rPr>
          <w:bCs/>
          <w:szCs w:val="28"/>
        </w:rPr>
        <w:t>.</w:t>
      </w:r>
    </w:p>
    <w:p w:rsidR="00BC00B1" w:rsidRPr="00A219C1" w:rsidRDefault="00BC00B1" w:rsidP="00147456">
      <w:pPr>
        <w:numPr>
          <w:ilvl w:val="0"/>
          <w:numId w:val="10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>Характеристики: регистрируются действия: кто, когда, что запрашивал, успешность запроса/отказ.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4.1.1.2 Способы связи: </w:t>
      </w:r>
    </w:p>
    <w:p w:rsidR="00BC00B1" w:rsidRPr="00A219C1" w:rsidRDefault="00BC00B1" w:rsidP="00147456">
      <w:pPr>
        <w:numPr>
          <w:ilvl w:val="0"/>
          <w:numId w:val="11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lastRenderedPageBreak/>
        <w:t xml:space="preserve">Пользовательский интерфейс ↔ сервер: HTTPS (с </w:t>
      </w:r>
      <w:proofErr w:type="spellStart"/>
      <w:r w:rsidRPr="00A219C1">
        <w:rPr>
          <w:bCs/>
          <w:szCs w:val="28"/>
        </w:rPr>
        <w:t>самоподписанным</w:t>
      </w:r>
      <w:proofErr w:type="spellEnd"/>
      <w:r w:rsidRPr="00A219C1">
        <w:rPr>
          <w:bCs/>
          <w:szCs w:val="28"/>
        </w:rPr>
        <w:t xml:space="preserve"> сертификатом).</w:t>
      </w:r>
    </w:p>
    <w:p w:rsidR="00BC00B1" w:rsidRPr="00A219C1" w:rsidRDefault="00BC00B1" w:rsidP="00147456">
      <w:pPr>
        <w:numPr>
          <w:ilvl w:val="0"/>
          <w:numId w:val="11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Сервер ↔ БД: PDO или аналог (</w:t>
      </w:r>
      <w:proofErr w:type="spellStart"/>
      <w:r w:rsidRPr="00A219C1">
        <w:rPr>
          <w:bCs/>
          <w:szCs w:val="28"/>
        </w:rPr>
        <w:t>MySQL</w:t>
      </w:r>
      <w:proofErr w:type="spellEnd"/>
      <w:r w:rsidRPr="00A219C1">
        <w:rPr>
          <w:bCs/>
          <w:szCs w:val="28"/>
        </w:rPr>
        <w:t>/</w:t>
      </w:r>
      <w:proofErr w:type="spellStart"/>
      <w:r w:rsidRPr="00A219C1">
        <w:rPr>
          <w:bCs/>
          <w:szCs w:val="28"/>
        </w:rPr>
        <w:t>PostgreSQL</w:t>
      </w:r>
      <w:proofErr w:type="spellEnd"/>
      <w:r w:rsidRPr="00A219C1">
        <w:rPr>
          <w:bCs/>
          <w:szCs w:val="28"/>
        </w:rPr>
        <w:t>).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4.1.1.3 Взаимодействие с системами: </w:t>
      </w:r>
    </w:p>
    <w:p w:rsidR="00BC00B1" w:rsidRPr="00A219C1" w:rsidRDefault="00BC00B1" w:rsidP="00147456">
      <w:pPr>
        <w:numPr>
          <w:ilvl w:val="0"/>
          <w:numId w:val="12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Интеграция без кардинальной смены архитектуры (обратная совместимость).</w:t>
      </w:r>
    </w:p>
    <w:p w:rsidR="00BC00B1" w:rsidRPr="00A219C1" w:rsidRDefault="00BC00B1" w:rsidP="00147456">
      <w:pPr>
        <w:numPr>
          <w:ilvl w:val="0"/>
          <w:numId w:val="12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Экспорт отчетов (</w:t>
      </w:r>
      <w:proofErr w:type="spellStart"/>
      <w:r w:rsidRPr="00A219C1">
        <w:rPr>
          <w:bCs/>
          <w:szCs w:val="28"/>
        </w:rPr>
        <w:t>Excel</w:t>
      </w:r>
      <w:proofErr w:type="spellEnd"/>
      <w:r w:rsidRPr="00A219C1">
        <w:rPr>
          <w:bCs/>
          <w:szCs w:val="28"/>
        </w:rPr>
        <w:t>) с обезличенными данными.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 xml:space="preserve">4.1.1.4 Режимы работы: </w:t>
      </w:r>
    </w:p>
    <w:p w:rsidR="00BC00B1" w:rsidRPr="00A219C1" w:rsidRDefault="00BC00B1" w:rsidP="00147456">
      <w:pPr>
        <w:numPr>
          <w:ilvl w:val="0"/>
          <w:numId w:val="13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Штатный режим: основной доступ по ролям.</w:t>
      </w:r>
    </w:p>
    <w:p w:rsidR="00BC00B1" w:rsidRPr="00A219C1" w:rsidRDefault="00BC00B1" w:rsidP="00147456">
      <w:pPr>
        <w:numPr>
          <w:ilvl w:val="0"/>
          <w:numId w:val="13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Отладка: локально для разработчика, вывод ошибок.</w:t>
      </w:r>
    </w:p>
    <w:p w:rsidR="00BC00B1" w:rsidRPr="00A219C1" w:rsidRDefault="00BC00B1" w:rsidP="00147456">
      <w:pPr>
        <w:numPr>
          <w:ilvl w:val="0"/>
          <w:numId w:val="13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Отказоустойчивость: при ошибке шифрования выводится сообщение «данные недоступны».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4.2 Технологии: </w:t>
      </w:r>
    </w:p>
    <w:p w:rsidR="00BC00B1" w:rsidRPr="00A219C1" w:rsidRDefault="00BC00B1" w:rsidP="00147456">
      <w:pPr>
        <w:numPr>
          <w:ilvl w:val="0"/>
          <w:numId w:val="14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Язык: PHP 8.x/</w:t>
      </w:r>
      <w:proofErr w:type="spellStart"/>
      <w:r w:rsidRPr="00A219C1">
        <w:rPr>
          <w:bCs/>
          <w:szCs w:val="28"/>
        </w:rPr>
        <w:t>Python</w:t>
      </w:r>
      <w:proofErr w:type="spellEnd"/>
      <w:r w:rsidRPr="00A219C1">
        <w:rPr>
          <w:bCs/>
          <w:szCs w:val="28"/>
        </w:rPr>
        <w:t xml:space="preserve"> 3.x.</w:t>
      </w:r>
    </w:p>
    <w:p w:rsidR="00BC00B1" w:rsidRPr="00A219C1" w:rsidRDefault="00BC00B1" w:rsidP="00147456">
      <w:pPr>
        <w:numPr>
          <w:ilvl w:val="0"/>
          <w:numId w:val="14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 xml:space="preserve">БД: </w:t>
      </w:r>
      <w:proofErr w:type="spellStart"/>
      <w:r w:rsidRPr="00A219C1">
        <w:rPr>
          <w:bCs/>
          <w:szCs w:val="28"/>
        </w:rPr>
        <w:t>MySQL</w:t>
      </w:r>
      <w:proofErr w:type="spellEnd"/>
      <w:r w:rsidRPr="00A219C1">
        <w:rPr>
          <w:bCs/>
          <w:szCs w:val="28"/>
        </w:rPr>
        <w:t xml:space="preserve"> 5.7+.</w:t>
      </w:r>
    </w:p>
    <w:p w:rsidR="00BC00B1" w:rsidRPr="00A219C1" w:rsidRDefault="00BC00B1" w:rsidP="00147456">
      <w:pPr>
        <w:numPr>
          <w:ilvl w:val="0"/>
          <w:numId w:val="14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 xml:space="preserve">Веб-сервер: </w:t>
      </w:r>
      <w:proofErr w:type="spellStart"/>
      <w:r w:rsidRPr="00A219C1">
        <w:rPr>
          <w:bCs/>
          <w:szCs w:val="28"/>
        </w:rPr>
        <w:t>Apache</w:t>
      </w:r>
      <w:proofErr w:type="spellEnd"/>
      <w:r w:rsidRPr="00A219C1">
        <w:rPr>
          <w:bCs/>
          <w:szCs w:val="28"/>
        </w:rPr>
        <w:t>/</w:t>
      </w:r>
      <w:proofErr w:type="spellStart"/>
      <w:r w:rsidRPr="00A219C1">
        <w:rPr>
          <w:bCs/>
          <w:szCs w:val="28"/>
        </w:rPr>
        <w:t>Nginx</w:t>
      </w:r>
      <w:proofErr w:type="spellEnd"/>
      <w:r w:rsidRPr="00A219C1">
        <w:rPr>
          <w:bCs/>
          <w:szCs w:val="28"/>
        </w:rPr>
        <w:t>.</w:t>
      </w:r>
    </w:p>
    <w:p w:rsidR="00BC00B1" w:rsidRPr="00A219C1" w:rsidRDefault="00BC00B1" w:rsidP="00147456">
      <w:pPr>
        <w:numPr>
          <w:ilvl w:val="0"/>
          <w:numId w:val="14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 xml:space="preserve">ОС: </w:t>
      </w:r>
      <w:proofErr w:type="spellStart"/>
      <w:r w:rsidRPr="00A219C1">
        <w:rPr>
          <w:bCs/>
          <w:szCs w:val="28"/>
        </w:rPr>
        <w:t>Windows</w:t>
      </w:r>
      <w:proofErr w:type="spellEnd"/>
      <w:r w:rsidRPr="00A219C1">
        <w:rPr>
          <w:bCs/>
          <w:szCs w:val="28"/>
        </w:rPr>
        <w:t>/</w:t>
      </w:r>
      <w:proofErr w:type="spellStart"/>
      <w:r w:rsidRPr="00A219C1">
        <w:rPr>
          <w:bCs/>
          <w:szCs w:val="28"/>
        </w:rPr>
        <w:t>Linux</w:t>
      </w:r>
      <w:proofErr w:type="spellEnd"/>
      <w:r w:rsidRPr="00A219C1">
        <w:rPr>
          <w:bCs/>
          <w:szCs w:val="28"/>
        </w:rPr>
        <w:t>.</w:t>
      </w:r>
    </w:p>
    <w:p w:rsidR="00BC00B1" w:rsidRPr="00A219C1" w:rsidRDefault="00BC00B1" w:rsidP="00A219C1">
      <w:pPr>
        <w:ind w:firstLine="709"/>
        <w:rPr>
          <w:bCs/>
          <w:szCs w:val="28"/>
        </w:rPr>
      </w:pPr>
      <w:r w:rsidRPr="00A219C1">
        <w:rPr>
          <w:bCs/>
          <w:szCs w:val="28"/>
        </w:rPr>
        <w:t xml:space="preserve">Информационное обеспечение: </w:t>
      </w:r>
    </w:p>
    <w:p w:rsidR="00BC00B1" w:rsidRPr="00A219C1" w:rsidRDefault="00BC00B1" w:rsidP="00147456">
      <w:pPr>
        <w:numPr>
          <w:ilvl w:val="0"/>
          <w:numId w:val="15"/>
        </w:numPr>
        <w:tabs>
          <w:tab w:val="clear" w:pos="720"/>
        </w:tabs>
        <w:ind w:left="0" w:firstLine="709"/>
        <w:rPr>
          <w:bCs/>
          <w:szCs w:val="28"/>
          <w:lang w:val="en-US"/>
        </w:rPr>
      </w:pPr>
      <w:r w:rsidRPr="00A219C1">
        <w:rPr>
          <w:bCs/>
          <w:szCs w:val="28"/>
        </w:rPr>
        <w:t>Таблицы</w:t>
      </w:r>
      <w:r w:rsidRPr="00A219C1">
        <w:rPr>
          <w:bCs/>
          <w:szCs w:val="28"/>
          <w:lang w:val="en-US"/>
        </w:rPr>
        <w:t xml:space="preserve">: users, </w:t>
      </w:r>
      <w:proofErr w:type="spellStart"/>
      <w:r w:rsidRPr="00A219C1">
        <w:rPr>
          <w:bCs/>
          <w:szCs w:val="28"/>
          <w:lang w:val="en-US"/>
        </w:rPr>
        <w:t>personal_data</w:t>
      </w:r>
      <w:proofErr w:type="spellEnd"/>
      <w:r w:rsidRPr="00A219C1">
        <w:rPr>
          <w:bCs/>
          <w:szCs w:val="28"/>
          <w:lang w:val="en-US"/>
        </w:rPr>
        <w:t xml:space="preserve"> (</w:t>
      </w:r>
      <w:proofErr w:type="spellStart"/>
      <w:r w:rsidRPr="00A219C1">
        <w:rPr>
          <w:bCs/>
          <w:szCs w:val="28"/>
        </w:rPr>
        <w:t>шифротекст</w:t>
      </w:r>
      <w:proofErr w:type="spellEnd"/>
      <w:r w:rsidRPr="00A219C1">
        <w:rPr>
          <w:bCs/>
          <w:szCs w:val="28"/>
          <w:lang w:val="en-US"/>
        </w:rPr>
        <w:t>), logs.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4.3 Разработка прототипа: </w:t>
      </w:r>
    </w:p>
    <w:p w:rsidR="00BC00B1" w:rsidRPr="00A219C1" w:rsidRDefault="00BC00B1" w:rsidP="00147456">
      <w:pPr>
        <w:numPr>
          <w:ilvl w:val="0"/>
          <w:numId w:val="16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Анализ нормативных актов.</w:t>
      </w:r>
    </w:p>
    <w:p w:rsidR="00BC00B1" w:rsidRPr="00A219C1" w:rsidRDefault="00BC00B1" w:rsidP="00147456">
      <w:pPr>
        <w:numPr>
          <w:ilvl w:val="0"/>
          <w:numId w:val="16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Классификация угроз.</w:t>
      </w:r>
    </w:p>
    <w:p w:rsidR="00BC00B1" w:rsidRPr="00A219C1" w:rsidRDefault="00BC00B1" w:rsidP="00147456">
      <w:pPr>
        <w:numPr>
          <w:ilvl w:val="0"/>
          <w:numId w:val="16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Проектирование ролей.</w:t>
      </w:r>
    </w:p>
    <w:p w:rsidR="00BC00B1" w:rsidRPr="00A219C1" w:rsidRDefault="00BC00B1" w:rsidP="00147456">
      <w:pPr>
        <w:numPr>
          <w:ilvl w:val="0"/>
          <w:numId w:val="16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 xml:space="preserve">Разработка шифрования и </w:t>
      </w:r>
      <w:proofErr w:type="spellStart"/>
      <w:r w:rsidRPr="00A219C1">
        <w:rPr>
          <w:bCs/>
          <w:szCs w:val="28"/>
        </w:rPr>
        <w:t>логирования</w:t>
      </w:r>
      <w:proofErr w:type="spellEnd"/>
      <w:r w:rsidRPr="00A219C1">
        <w:rPr>
          <w:bCs/>
          <w:szCs w:val="28"/>
        </w:rPr>
        <w:t>.</w:t>
      </w:r>
    </w:p>
    <w:p w:rsidR="00BC00B1" w:rsidRPr="00A219C1" w:rsidRDefault="00BC00B1" w:rsidP="00147456">
      <w:pPr>
        <w:numPr>
          <w:ilvl w:val="0"/>
          <w:numId w:val="16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Тестирование (защита данных, отказоустойчивость).</w:t>
      </w:r>
    </w:p>
    <w:p w:rsidR="00BC00B1" w:rsidRPr="00A219C1" w:rsidRDefault="00BC00B1" w:rsidP="00147456">
      <w:pPr>
        <w:numPr>
          <w:ilvl w:val="0"/>
          <w:numId w:val="16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Пояснительная записка.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4.4 Документирование: </w:t>
      </w:r>
    </w:p>
    <w:p w:rsidR="00BC00B1" w:rsidRPr="00A219C1" w:rsidRDefault="00BC00B1" w:rsidP="00147456">
      <w:pPr>
        <w:numPr>
          <w:ilvl w:val="0"/>
          <w:numId w:val="17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t>Пояснительная записка и руководство для администратора.</w:t>
      </w:r>
    </w:p>
    <w:p w:rsidR="00BC00B1" w:rsidRPr="00A219C1" w:rsidRDefault="00C166AF" w:rsidP="00584C26">
      <w:pPr>
        <w:rPr>
          <w:bCs/>
          <w:szCs w:val="28"/>
        </w:rPr>
      </w:pPr>
      <w:r>
        <w:rPr>
          <w:bCs/>
          <w:szCs w:val="28"/>
        </w:rPr>
        <w:t>4</w:t>
      </w:r>
      <w:r w:rsidR="00BC00B1" w:rsidRPr="00A219C1">
        <w:rPr>
          <w:bCs/>
          <w:szCs w:val="28"/>
        </w:rPr>
        <w:t xml:space="preserve">.1.1 Надежность: </w:t>
      </w:r>
    </w:p>
    <w:p w:rsidR="00BC00B1" w:rsidRPr="00A219C1" w:rsidRDefault="00BC00B1" w:rsidP="00147456">
      <w:pPr>
        <w:numPr>
          <w:ilvl w:val="0"/>
          <w:numId w:val="18"/>
        </w:numPr>
        <w:tabs>
          <w:tab w:val="clear" w:pos="720"/>
        </w:tabs>
        <w:ind w:left="0" w:firstLine="709"/>
        <w:rPr>
          <w:bCs/>
          <w:szCs w:val="28"/>
        </w:rPr>
      </w:pPr>
      <w:r w:rsidRPr="00A219C1">
        <w:rPr>
          <w:bCs/>
          <w:szCs w:val="28"/>
        </w:rPr>
        <w:lastRenderedPageBreak/>
        <w:t>Восстановление после сбоев в подаче электроэнергии, аппаратных и программных ошибок.</w:t>
      </w:r>
    </w:p>
    <w:p w:rsidR="00BC00B1" w:rsidRPr="00A219C1" w:rsidRDefault="00BC00B1" w:rsidP="00147456">
      <w:pPr>
        <w:numPr>
          <w:ilvl w:val="0"/>
          <w:numId w:val="18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>Использование фильтров для защиты от помех.</w:t>
      </w:r>
    </w:p>
    <w:p w:rsidR="00BC00B1" w:rsidRPr="00A219C1" w:rsidRDefault="00BC00B1" w:rsidP="00584C26">
      <w:pPr>
        <w:rPr>
          <w:bCs/>
          <w:szCs w:val="28"/>
        </w:rPr>
      </w:pPr>
      <w:r w:rsidRPr="00A219C1">
        <w:rPr>
          <w:bCs/>
          <w:szCs w:val="28"/>
        </w:rPr>
        <w:t xml:space="preserve">4.1.2 Надежность: </w:t>
      </w:r>
    </w:p>
    <w:p w:rsidR="00BC00B1" w:rsidRPr="00A219C1" w:rsidRDefault="00BC00B1" w:rsidP="00147456">
      <w:pPr>
        <w:numPr>
          <w:ilvl w:val="0"/>
          <w:numId w:val="19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>Работает в среде веб-сервера и СУБД, без необрабатываемых исключений.</w:t>
      </w:r>
    </w:p>
    <w:p w:rsidR="00BC00B1" w:rsidRPr="00A219C1" w:rsidRDefault="00BC00B1" w:rsidP="00147456">
      <w:pPr>
        <w:numPr>
          <w:ilvl w:val="0"/>
          <w:numId w:val="19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>Восстановление после сбоев в подаче электроэнергии (конфигурация хранится в файле).</w:t>
      </w:r>
    </w:p>
    <w:p w:rsidR="00BC00B1" w:rsidRPr="00A219C1" w:rsidRDefault="00BC00B1" w:rsidP="00147456">
      <w:pPr>
        <w:numPr>
          <w:ilvl w:val="0"/>
          <w:numId w:val="19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>Аппаратные сбои — ответственность администратора.</w:t>
      </w:r>
    </w:p>
    <w:p w:rsidR="00BC00B1" w:rsidRPr="00A219C1" w:rsidRDefault="00BC00B1" w:rsidP="00147456">
      <w:pPr>
        <w:numPr>
          <w:ilvl w:val="0"/>
          <w:numId w:val="19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 xml:space="preserve">Сбои в работе </w:t>
      </w:r>
      <w:proofErr w:type="gramStart"/>
      <w:r w:rsidRPr="00A219C1">
        <w:rPr>
          <w:bCs/>
          <w:szCs w:val="28"/>
        </w:rPr>
        <w:t>ПО</w:t>
      </w:r>
      <w:proofErr w:type="gramEnd"/>
      <w:r w:rsidRPr="00A219C1">
        <w:rPr>
          <w:bCs/>
          <w:szCs w:val="28"/>
        </w:rPr>
        <w:t xml:space="preserve"> — </w:t>
      </w:r>
      <w:proofErr w:type="gramStart"/>
      <w:r w:rsidRPr="00A219C1">
        <w:rPr>
          <w:bCs/>
          <w:szCs w:val="28"/>
        </w:rPr>
        <w:t>переустановка</w:t>
      </w:r>
      <w:proofErr w:type="gramEnd"/>
      <w:r w:rsidRPr="00A219C1">
        <w:rPr>
          <w:bCs/>
          <w:szCs w:val="28"/>
        </w:rPr>
        <w:t>/откат.</w:t>
      </w:r>
    </w:p>
    <w:p w:rsidR="00BC00B1" w:rsidRPr="00A219C1" w:rsidRDefault="00BC00B1" w:rsidP="00147456">
      <w:pPr>
        <w:numPr>
          <w:ilvl w:val="0"/>
          <w:numId w:val="19"/>
        </w:numPr>
        <w:ind w:left="0" w:firstLine="709"/>
        <w:rPr>
          <w:bCs/>
          <w:szCs w:val="28"/>
        </w:rPr>
      </w:pPr>
      <w:r w:rsidRPr="00A219C1">
        <w:rPr>
          <w:bCs/>
          <w:szCs w:val="28"/>
        </w:rPr>
        <w:t>Защита от некорректных данных и SQL-инъекций.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4.1.3 Требования к безопасности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4.1.3.1 Защита от несанкционированного доступа (НСД) 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Идентификация и аутентификация </w:t>
      </w:r>
      <w:proofErr w:type="gramStart"/>
      <w:r w:rsidRPr="00A219C1">
        <w:rPr>
          <w:rFonts w:eastAsiaTheme="majorEastAsia"/>
          <w:bCs/>
          <w:iCs/>
          <w:szCs w:val="28"/>
        </w:rPr>
        <w:t>обязательны</w:t>
      </w:r>
      <w:proofErr w:type="gramEnd"/>
      <w:r w:rsidRPr="00A219C1">
        <w:rPr>
          <w:rFonts w:eastAsiaTheme="majorEastAsia"/>
          <w:bCs/>
          <w:iCs/>
          <w:szCs w:val="28"/>
        </w:rPr>
        <w:t xml:space="preserve"> для всех. Пароль: минимум 8 символов, содержит цифры, строчные и прописные буквы; не совпадает с логином.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Пароли хранятся только в хешированном виде (</w:t>
      </w:r>
      <w:proofErr w:type="spellStart"/>
      <w:r w:rsidRPr="00A219C1">
        <w:rPr>
          <w:rFonts w:eastAsiaTheme="majorEastAsia"/>
          <w:bCs/>
          <w:iCs/>
          <w:szCs w:val="28"/>
        </w:rPr>
        <w:t>bcrypt</w:t>
      </w:r>
      <w:proofErr w:type="spellEnd"/>
      <w:r w:rsidRPr="00A219C1">
        <w:rPr>
          <w:rFonts w:eastAsiaTheme="majorEastAsia"/>
          <w:bCs/>
          <w:iCs/>
          <w:szCs w:val="28"/>
        </w:rPr>
        <w:t>/PASSWORD_ARGON2ID).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4.1.3.2 Криптографическая безопасность 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Шифрование персональных данных в базе данных — AES-256 в режиме CBC или GCM.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Главный ключ хранится вне веб-каталога с правами доступа только для владельца (например, </w:t>
      </w:r>
      <w:proofErr w:type="spellStart"/>
      <w:r w:rsidRPr="00A219C1">
        <w:rPr>
          <w:rFonts w:eastAsiaTheme="majorEastAsia"/>
          <w:bCs/>
          <w:iCs/>
          <w:szCs w:val="28"/>
        </w:rPr>
        <w:t>chmod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600).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4.1.3.3 Защита среды эксплуатации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В коде отсутствуют: </w:t>
      </w:r>
      <w:proofErr w:type="spellStart"/>
      <w:r w:rsidRPr="00A219C1">
        <w:rPr>
          <w:rFonts w:eastAsiaTheme="majorEastAsia"/>
          <w:bCs/>
          <w:iCs/>
          <w:szCs w:val="28"/>
        </w:rPr>
        <w:t>дебаг</w:t>
      </w:r>
      <w:proofErr w:type="spellEnd"/>
      <w:r w:rsidRPr="00A219C1">
        <w:rPr>
          <w:rFonts w:eastAsiaTheme="majorEastAsia"/>
          <w:bCs/>
          <w:iCs/>
          <w:szCs w:val="28"/>
        </w:rPr>
        <w:t>-функции (</w:t>
      </w:r>
      <w:proofErr w:type="spellStart"/>
      <w:r w:rsidRPr="00A219C1">
        <w:rPr>
          <w:rFonts w:eastAsiaTheme="majorEastAsia"/>
          <w:bCs/>
          <w:iCs/>
          <w:szCs w:val="28"/>
        </w:rPr>
        <w:t>var_dump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, </w:t>
      </w:r>
      <w:proofErr w:type="spellStart"/>
      <w:r w:rsidRPr="00A219C1">
        <w:rPr>
          <w:rFonts w:eastAsiaTheme="majorEastAsia"/>
          <w:bCs/>
          <w:iCs/>
          <w:szCs w:val="28"/>
        </w:rPr>
        <w:t>print_r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) в </w:t>
      </w:r>
      <w:proofErr w:type="spellStart"/>
      <w:r w:rsidRPr="00A219C1">
        <w:rPr>
          <w:rFonts w:eastAsiaTheme="majorEastAsia"/>
          <w:bCs/>
          <w:iCs/>
          <w:szCs w:val="28"/>
        </w:rPr>
        <w:t>продакшене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, жестко прописанные пароли (используются переменные окружения). 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4.1.3.4 Соответствие нормативам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Прототип имитирует требования: ст. 19 152-ФЗ, приказ ФСТЭК №21. 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4.1.4 Требования к хранению данных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4.1.4.1 Логическое хранение 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lastRenderedPageBreak/>
        <w:t xml:space="preserve">Персональные данные — в </w:t>
      </w:r>
      <w:proofErr w:type="spellStart"/>
      <w:r w:rsidRPr="00C166AF">
        <w:rPr>
          <w:rFonts w:eastAsiaTheme="majorEastAsia"/>
          <w:bCs/>
          <w:iCs/>
          <w:szCs w:val="28"/>
        </w:rPr>
        <w:t>MySQL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 (</w:t>
      </w:r>
      <w:proofErr w:type="spellStart"/>
      <w:r w:rsidRPr="00C166AF">
        <w:rPr>
          <w:rFonts w:eastAsiaTheme="majorEastAsia"/>
          <w:bCs/>
          <w:iCs/>
          <w:szCs w:val="28"/>
        </w:rPr>
        <w:t>InnoDB</w:t>
      </w:r>
      <w:proofErr w:type="spellEnd"/>
      <w:r w:rsidRPr="00C166AF">
        <w:rPr>
          <w:rFonts w:eastAsiaTheme="majorEastAsia"/>
          <w:bCs/>
          <w:iCs/>
          <w:szCs w:val="28"/>
        </w:rPr>
        <w:t>).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Таблицы: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proofErr w:type="spellStart"/>
      <w:r w:rsidRPr="00C166AF">
        <w:rPr>
          <w:rFonts w:eastAsiaTheme="majorEastAsia"/>
          <w:bCs/>
          <w:iCs/>
          <w:szCs w:val="28"/>
        </w:rPr>
        <w:t>users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 — ID, логин, </w:t>
      </w:r>
      <w:proofErr w:type="spellStart"/>
      <w:r w:rsidRPr="00C166AF">
        <w:rPr>
          <w:rFonts w:eastAsiaTheme="majorEastAsia"/>
          <w:bCs/>
          <w:iCs/>
          <w:szCs w:val="28"/>
        </w:rPr>
        <w:t>хеш</w:t>
      </w:r>
      <w:proofErr w:type="spellEnd"/>
      <w:r w:rsidRPr="00C166AF">
        <w:rPr>
          <w:rFonts w:eastAsiaTheme="majorEastAsia"/>
          <w:bCs/>
          <w:iCs/>
          <w:szCs w:val="28"/>
        </w:rPr>
        <w:t>;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proofErr w:type="spellStart"/>
      <w:r w:rsidRPr="00C166AF">
        <w:rPr>
          <w:rFonts w:eastAsiaTheme="majorEastAsia"/>
          <w:bCs/>
          <w:iCs/>
          <w:szCs w:val="28"/>
        </w:rPr>
        <w:t>personal_info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 — зашифрованные поля;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proofErr w:type="spellStart"/>
      <w:r w:rsidRPr="00C166AF">
        <w:rPr>
          <w:rFonts w:eastAsiaTheme="majorEastAsia"/>
          <w:bCs/>
          <w:iCs/>
          <w:szCs w:val="28"/>
        </w:rPr>
        <w:t>audit_log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 — записи логов.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4.1.4.2 Резервное копирование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Разработчик предоставляет SQL-скрипт структуры БД; вопрос регулярных дампов — в рекомендациях для администратора. 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4.1.4.3 Утилизация данных</w:t>
      </w:r>
    </w:p>
    <w:p w:rsidR="00BC00B1" w:rsidRPr="00A219C1" w:rsidRDefault="00BC00B1" w:rsidP="00A219C1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 интерфейсе — функция «</w:t>
      </w:r>
      <w:proofErr w:type="spellStart"/>
      <w:r w:rsidRPr="00A219C1">
        <w:rPr>
          <w:rFonts w:eastAsiaTheme="majorEastAsia"/>
          <w:bCs/>
          <w:iCs/>
          <w:szCs w:val="28"/>
        </w:rPr>
        <w:t>Анонимизация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пользователя» (замена ФИО, паспортных данных на заглушки), без удаления строк. 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4.1.5 Технические средства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 xml:space="preserve">Минимальная конфигурация: 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Процессор: x86-64, 2 ядра+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ОЗУ: от 2 ГБ (рекомендуется 4 ГБ)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Диск: минимум 10 ГБ свободного места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Сеть: адаптер для локального доступа (при тестировании).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  <w:lang w:val="en-US"/>
        </w:rPr>
      </w:pPr>
      <w:r w:rsidRPr="00A219C1">
        <w:rPr>
          <w:rFonts w:eastAsiaTheme="majorEastAsia"/>
          <w:bCs/>
          <w:iCs/>
          <w:szCs w:val="28"/>
          <w:lang w:val="en-US"/>
        </w:rPr>
        <w:t xml:space="preserve">4.1.6 </w:t>
      </w:r>
      <w:r w:rsidRPr="00A219C1">
        <w:rPr>
          <w:rFonts w:eastAsiaTheme="majorEastAsia"/>
          <w:bCs/>
          <w:iCs/>
          <w:szCs w:val="28"/>
        </w:rPr>
        <w:t>Совместимость</w:t>
      </w:r>
    </w:p>
    <w:p w:rsidR="00A219C1" w:rsidRPr="000C3252" w:rsidRDefault="00BC00B1" w:rsidP="00584C26">
      <w:pPr>
        <w:rPr>
          <w:rFonts w:eastAsiaTheme="majorEastAsia"/>
          <w:bCs/>
          <w:iCs/>
          <w:szCs w:val="28"/>
          <w:lang w:val="en-US"/>
        </w:rPr>
      </w:pPr>
      <w:r w:rsidRPr="00A219C1">
        <w:rPr>
          <w:rFonts w:eastAsiaTheme="majorEastAsia"/>
          <w:bCs/>
          <w:iCs/>
          <w:szCs w:val="28"/>
          <w:lang w:val="en-US"/>
        </w:rPr>
        <w:t xml:space="preserve">4.1.6.1 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  <w:lang w:val="en-US"/>
        </w:rPr>
      </w:pPr>
      <w:r w:rsidRPr="00A219C1">
        <w:rPr>
          <w:rFonts w:eastAsiaTheme="majorEastAsia"/>
          <w:bCs/>
          <w:iCs/>
          <w:szCs w:val="28"/>
        </w:rPr>
        <w:t>ОС</w:t>
      </w:r>
      <w:r w:rsidRPr="00A219C1">
        <w:rPr>
          <w:rFonts w:eastAsiaTheme="majorEastAsia"/>
          <w:bCs/>
          <w:iCs/>
          <w:szCs w:val="28"/>
          <w:lang w:val="en-US"/>
        </w:rPr>
        <w:t xml:space="preserve">: Windows Server 2016/2019, Linux (Ubuntu 20.04+, </w:t>
      </w:r>
      <w:proofErr w:type="spellStart"/>
      <w:r w:rsidRPr="00A219C1">
        <w:rPr>
          <w:rFonts w:eastAsiaTheme="majorEastAsia"/>
          <w:bCs/>
          <w:iCs/>
          <w:szCs w:val="28"/>
          <w:lang w:val="en-US"/>
        </w:rPr>
        <w:t>CentOS</w:t>
      </w:r>
      <w:proofErr w:type="spellEnd"/>
      <w:r w:rsidRPr="00A219C1">
        <w:rPr>
          <w:rFonts w:eastAsiaTheme="majorEastAsia"/>
          <w:bCs/>
          <w:iCs/>
          <w:szCs w:val="28"/>
          <w:lang w:val="en-US"/>
        </w:rPr>
        <w:t xml:space="preserve"> 7+).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  <w:lang w:val="en-US"/>
        </w:rPr>
      </w:pPr>
      <w:r w:rsidRPr="00A219C1">
        <w:rPr>
          <w:rFonts w:eastAsiaTheme="majorEastAsia"/>
          <w:bCs/>
          <w:iCs/>
          <w:szCs w:val="28"/>
        </w:rPr>
        <w:t>Браузеры</w:t>
      </w:r>
      <w:r w:rsidRPr="00A219C1">
        <w:rPr>
          <w:rFonts w:eastAsiaTheme="majorEastAsia"/>
          <w:bCs/>
          <w:iCs/>
          <w:szCs w:val="28"/>
          <w:lang w:val="en-US"/>
        </w:rPr>
        <w:t xml:space="preserve">: </w:t>
      </w:r>
      <w:proofErr w:type="gramStart"/>
      <w:r w:rsidRPr="00A219C1">
        <w:rPr>
          <w:rFonts w:eastAsiaTheme="majorEastAsia"/>
          <w:bCs/>
          <w:iCs/>
          <w:szCs w:val="28"/>
          <w:lang w:val="en-US"/>
        </w:rPr>
        <w:t>Chrome 100+, Firefox 100+, Edge.</w:t>
      </w:r>
      <w:proofErr w:type="gramEnd"/>
    </w:p>
    <w:p w:rsidR="00A219C1" w:rsidRPr="000C3252" w:rsidRDefault="00BC00B1" w:rsidP="00584C26">
      <w:pPr>
        <w:rPr>
          <w:rFonts w:eastAsiaTheme="majorEastAsia"/>
          <w:bCs/>
          <w:iCs/>
          <w:szCs w:val="28"/>
          <w:lang w:val="en-US"/>
        </w:rPr>
      </w:pPr>
      <w:r w:rsidRPr="00A219C1">
        <w:rPr>
          <w:rFonts w:eastAsiaTheme="majorEastAsia"/>
          <w:bCs/>
          <w:iCs/>
          <w:szCs w:val="28"/>
          <w:lang w:val="en-US"/>
        </w:rPr>
        <w:t xml:space="preserve">4.1.6.2 </w:t>
      </w:r>
    </w:p>
    <w:p w:rsidR="00BC00B1" w:rsidRPr="000C3252" w:rsidRDefault="00BC00B1" w:rsidP="00584C26">
      <w:pPr>
        <w:rPr>
          <w:rFonts w:eastAsiaTheme="majorEastAsia"/>
          <w:bCs/>
          <w:iCs/>
          <w:szCs w:val="28"/>
          <w:lang w:val="en-US"/>
        </w:rPr>
      </w:pPr>
      <w:r w:rsidRPr="00A219C1">
        <w:rPr>
          <w:rFonts w:eastAsiaTheme="majorEastAsia"/>
          <w:bCs/>
          <w:iCs/>
          <w:szCs w:val="28"/>
        </w:rPr>
        <w:t>БД</w:t>
      </w:r>
      <w:r w:rsidRPr="000C3252">
        <w:rPr>
          <w:rFonts w:eastAsiaTheme="majorEastAsia"/>
          <w:bCs/>
          <w:iCs/>
          <w:szCs w:val="28"/>
          <w:lang w:val="en-US"/>
        </w:rPr>
        <w:t xml:space="preserve">: </w:t>
      </w:r>
      <w:r w:rsidRPr="00A219C1">
        <w:rPr>
          <w:rFonts w:eastAsiaTheme="majorEastAsia"/>
          <w:bCs/>
          <w:iCs/>
          <w:szCs w:val="28"/>
          <w:lang w:val="en-US"/>
        </w:rPr>
        <w:t>MySQL</w:t>
      </w:r>
      <w:r w:rsidRPr="000C3252">
        <w:rPr>
          <w:rFonts w:eastAsiaTheme="majorEastAsia"/>
          <w:bCs/>
          <w:iCs/>
          <w:szCs w:val="28"/>
          <w:lang w:val="en-US"/>
        </w:rPr>
        <w:t xml:space="preserve"> 5.7/8.0, </w:t>
      </w:r>
      <w:proofErr w:type="spellStart"/>
      <w:r w:rsidRPr="00A219C1">
        <w:rPr>
          <w:rFonts w:eastAsiaTheme="majorEastAsia"/>
          <w:bCs/>
          <w:iCs/>
          <w:szCs w:val="28"/>
          <w:lang w:val="en-US"/>
        </w:rPr>
        <w:t>MariaDB</w:t>
      </w:r>
      <w:proofErr w:type="spellEnd"/>
      <w:r w:rsidRPr="000C3252">
        <w:rPr>
          <w:rFonts w:eastAsiaTheme="majorEastAsia"/>
          <w:bCs/>
          <w:iCs/>
          <w:szCs w:val="28"/>
          <w:lang w:val="en-US"/>
        </w:rPr>
        <w:t xml:space="preserve"> 10.4+ (</w:t>
      </w:r>
      <w:r w:rsidRPr="00A219C1">
        <w:rPr>
          <w:rFonts w:eastAsiaTheme="majorEastAsia"/>
          <w:bCs/>
          <w:iCs/>
          <w:szCs w:val="28"/>
        </w:rPr>
        <w:t>без</w:t>
      </w:r>
      <w:r w:rsidRPr="000C3252">
        <w:rPr>
          <w:rFonts w:eastAsiaTheme="majorEastAsia"/>
          <w:bCs/>
          <w:iCs/>
          <w:szCs w:val="28"/>
          <w:lang w:val="en-US"/>
        </w:rPr>
        <w:t xml:space="preserve"> </w:t>
      </w:r>
      <w:r w:rsidRPr="00A219C1">
        <w:rPr>
          <w:rFonts w:eastAsiaTheme="majorEastAsia"/>
          <w:bCs/>
          <w:iCs/>
          <w:szCs w:val="28"/>
        </w:rPr>
        <w:t>устаревших</w:t>
      </w:r>
      <w:r w:rsidRPr="000C3252">
        <w:rPr>
          <w:rFonts w:eastAsiaTheme="majorEastAsia"/>
          <w:bCs/>
          <w:iCs/>
          <w:szCs w:val="28"/>
          <w:lang w:val="en-US"/>
        </w:rPr>
        <w:t xml:space="preserve"> </w:t>
      </w:r>
      <w:r w:rsidRPr="00A219C1">
        <w:rPr>
          <w:rFonts w:eastAsiaTheme="majorEastAsia"/>
          <w:bCs/>
          <w:iCs/>
          <w:szCs w:val="28"/>
        </w:rPr>
        <w:t>запросов</w:t>
      </w:r>
      <w:r w:rsidRPr="000C3252">
        <w:rPr>
          <w:rFonts w:eastAsiaTheme="majorEastAsia"/>
          <w:bCs/>
          <w:iCs/>
          <w:szCs w:val="28"/>
          <w:lang w:val="en-US"/>
        </w:rPr>
        <w:t>).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4.1.6.3 Форматы данных: JSON для обмена, CSV/XLSX с </w:t>
      </w:r>
      <w:proofErr w:type="gramStart"/>
      <w:r w:rsidRPr="00A219C1">
        <w:rPr>
          <w:rFonts w:eastAsiaTheme="majorEastAsia"/>
          <w:bCs/>
          <w:iCs/>
          <w:szCs w:val="28"/>
        </w:rPr>
        <w:t>обезличенными</w:t>
      </w:r>
      <w:proofErr w:type="gramEnd"/>
      <w:r w:rsidRPr="00A219C1">
        <w:rPr>
          <w:rFonts w:eastAsiaTheme="majorEastAsia"/>
          <w:bCs/>
          <w:iCs/>
          <w:szCs w:val="28"/>
        </w:rPr>
        <w:t xml:space="preserve">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для экспорта.</w:t>
      </w:r>
    </w:p>
    <w:p w:rsidR="006D5B51" w:rsidRPr="00A219C1" w:rsidRDefault="006D5B5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4.1.7 Требования к языкам программирования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Язык серверной логики: PHP 8.0+ — распространенность, встроенные функции (</w:t>
      </w:r>
      <w:proofErr w:type="spellStart"/>
      <w:r w:rsidRPr="00C166AF">
        <w:rPr>
          <w:rFonts w:eastAsiaTheme="majorEastAsia"/>
          <w:bCs/>
          <w:iCs/>
          <w:szCs w:val="28"/>
        </w:rPr>
        <w:t>openssl_encrypt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, </w:t>
      </w:r>
      <w:proofErr w:type="spellStart"/>
      <w:r w:rsidRPr="00C166AF">
        <w:rPr>
          <w:rFonts w:eastAsiaTheme="majorEastAsia"/>
          <w:bCs/>
          <w:iCs/>
          <w:szCs w:val="28"/>
        </w:rPr>
        <w:t>password_hash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), </w:t>
      </w:r>
      <w:proofErr w:type="gramStart"/>
      <w:r w:rsidRPr="00C166AF">
        <w:rPr>
          <w:rFonts w:eastAsiaTheme="majorEastAsia"/>
          <w:bCs/>
          <w:iCs/>
          <w:szCs w:val="28"/>
        </w:rPr>
        <w:t>быстрый</w:t>
      </w:r>
      <w:proofErr w:type="gramEnd"/>
      <w:r w:rsidRPr="00C166AF">
        <w:rPr>
          <w:rFonts w:eastAsiaTheme="majorEastAsia"/>
          <w:bCs/>
          <w:iCs/>
          <w:szCs w:val="28"/>
        </w:rPr>
        <w:t xml:space="preserve"> </w:t>
      </w:r>
      <w:proofErr w:type="spellStart"/>
      <w:r w:rsidRPr="00C166AF">
        <w:rPr>
          <w:rFonts w:eastAsiaTheme="majorEastAsia"/>
          <w:bCs/>
          <w:iCs/>
          <w:szCs w:val="28"/>
        </w:rPr>
        <w:t>прототипинг</w:t>
      </w:r>
      <w:proofErr w:type="spellEnd"/>
      <w:r w:rsidRPr="00C166AF">
        <w:rPr>
          <w:rFonts w:eastAsiaTheme="majorEastAsia"/>
          <w:bCs/>
          <w:iCs/>
          <w:szCs w:val="28"/>
        </w:rPr>
        <w:t>.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 xml:space="preserve">Клиентская часть: HTML5, CSS3, </w:t>
      </w:r>
      <w:proofErr w:type="spellStart"/>
      <w:r w:rsidRPr="00C166AF">
        <w:rPr>
          <w:rFonts w:eastAsiaTheme="majorEastAsia"/>
          <w:bCs/>
          <w:iCs/>
          <w:szCs w:val="28"/>
        </w:rPr>
        <w:t>JavaScript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 (без сложных </w:t>
      </w:r>
      <w:proofErr w:type="spellStart"/>
      <w:r w:rsidRPr="00C166AF">
        <w:rPr>
          <w:rFonts w:eastAsiaTheme="majorEastAsia"/>
          <w:bCs/>
          <w:iCs/>
          <w:szCs w:val="28"/>
        </w:rPr>
        <w:t>фреймворков</w:t>
      </w:r>
      <w:proofErr w:type="spellEnd"/>
      <w:r w:rsidRPr="00C166AF">
        <w:rPr>
          <w:rFonts w:eastAsiaTheme="majorEastAsia"/>
          <w:bCs/>
          <w:iCs/>
          <w:szCs w:val="28"/>
        </w:rPr>
        <w:t>, допускается чистый JS или Alpine.js).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lastRenderedPageBreak/>
        <w:t>СУБД: SQL (</w:t>
      </w:r>
      <w:proofErr w:type="spellStart"/>
      <w:r w:rsidRPr="00C166AF">
        <w:rPr>
          <w:rFonts w:eastAsiaTheme="majorEastAsia"/>
          <w:bCs/>
          <w:iCs/>
          <w:szCs w:val="28"/>
        </w:rPr>
        <w:t>MySQL</w:t>
      </w:r>
      <w:proofErr w:type="spellEnd"/>
      <w:r w:rsidRPr="00C166AF">
        <w:rPr>
          <w:rFonts w:eastAsiaTheme="majorEastAsia"/>
          <w:bCs/>
          <w:iCs/>
          <w:szCs w:val="28"/>
        </w:rPr>
        <w:t>).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 xml:space="preserve">Альтернатива: </w:t>
      </w:r>
      <w:proofErr w:type="spellStart"/>
      <w:r w:rsidRPr="00C166AF">
        <w:rPr>
          <w:rFonts w:eastAsiaTheme="majorEastAsia"/>
          <w:bCs/>
          <w:iCs/>
          <w:szCs w:val="28"/>
        </w:rPr>
        <w:t>Python</w:t>
      </w:r>
      <w:proofErr w:type="spellEnd"/>
      <w:r w:rsidRPr="00C166AF">
        <w:rPr>
          <w:rFonts w:eastAsiaTheme="majorEastAsia"/>
          <w:bCs/>
          <w:iCs/>
          <w:szCs w:val="28"/>
        </w:rPr>
        <w:t xml:space="preserve"> 3.10+ (</w:t>
      </w:r>
      <w:proofErr w:type="spellStart"/>
      <w:r w:rsidRPr="00C166AF">
        <w:rPr>
          <w:rFonts w:eastAsiaTheme="majorEastAsia"/>
          <w:bCs/>
          <w:iCs/>
          <w:szCs w:val="28"/>
        </w:rPr>
        <w:t>Flask</w:t>
      </w:r>
      <w:proofErr w:type="spellEnd"/>
      <w:r w:rsidRPr="00C166AF">
        <w:rPr>
          <w:rFonts w:eastAsiaTheme="majorEastAsia"/>
          <w:bCs/>
          <w:iCs/>
          <w:szCs w:val="28"/>
        </w:rPr>
        <w:t>/</w:t>
      </w:r>
      <w:proofErr w:type="spellStart"/>
      <w:r w:rsidRPr="00C166AF">
        <w:rPr>
          <w:rFonts w:eastAsiaTheme="majorEastAsia"/>
          <w:bCs/>
          <w:iCs/>
          <w:szCs w:val="28"/>
        </w:rPr>
        <w:t>Django</w:t>
      </w:r>
      <w:proofErr w:type="spellEnd"/>
      <w:r w:rsidRPr="00C166AF">
        <w:rPr>
          <w:rFonts w:eastAsiaTheme="majorEastAsia"/>
          <w:bCs/>
          <w:iCs/>
          <w:szCs w:val="28"/>
        </w:rPr>
        <w:t>) — по согласованию.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4.1.8 Лингвистическое обеспечение 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Локализация: русский язык.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 xml:space="preserve">Кодировка: веб — UTF-8, БД — utf8mb4 (поддержка </w:t>
      </w:r>
      <w:proofErr w:type="spellStart"/>
      <w:r w:rsidRPr="00C166AF">
        <w:rPr>
          <w:rFonts w:eastAsiaTheme="majorEastAsia"/>
          <w:bCs/>
          <w:iCs/>
          <w:szCs w:val="28"/>
        </w:rPr>
        <w:t>эмодзи</w:t>
      </w:r>
      <w:proofErr w:type="spellEnd"/>
      <w:r w:rsidRPr="00C166AF">
        <w:rPr>
          <w:rFonts w:eastAsiaTheme="majorEastAsia"/>
          <w:bCs/>
          <w:iCs/>
          <w:szCs w:val="28"/>
        </w:rPr>
        <w:t>).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>Сообщения об ошибках: на русском.</w:t>
      </w:r>
    </w:p>
    <w:p w:rsidR="00BC00B1" w:rsidRPr="00C166AF" w:rsidRDefault="00BC00B1" w:rsidP="00147456">
      <w:pPr>
        <w:pStyle w:val="a9"/>
        <w:numPr>
          <w:ilvl w:val="0"/>
          <w:numId w:val="32"/>
        </w:numPr>
        <w:ind w:left="0" w:firstLine="0"/>
        <w:rPr>
          <w:rFonts w:eastAsiaTheme="majorEastAsia"/>
          <w:bCs/>
          <w:iCs/>
          <w:szCs w:val="28"/>
        </w:rPr>
      </w:pPr>
      <w:r w:rsidRPr="00C166AF">
        <w:rPr>
          <w:rFonts w:eastAsiaTheme="majorEastAsia"/>
          <w:bCs/>
          <w:iCs/>
          <w:szCs w:val="28"/>
        </w:rPr>
        <w:t xml:space="preserve">Названия таблиц/полей: допускается английский </w:t>
      </w:r>
      <w:proofErr w:type="spellStart"/>
      <w:r w:rsidRPr="00C166AF">
        <w:rPr>
          <w:rFonts w:eastAsiaTheme="majorEastAsia"/>
          <w:bCs/>
          <w:iCs/>
          <w:szCs w:val="28"/>
        </w:rPr>
        <w:t>snake_case</w:t>
      </w:r>
      <w:proofErr w:type="spellEnd"/>
      <w:r w:rsidRPr="00C166AF">
        <w:rPr>
          <w:rFonts w:eastAsiaTheme="majorEastAsia"/>
          <w:bCs/>
          <w:iCs/>
          <w:szCs w:val="28"/>
        </w:rPr>
        <w:t>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4.1.9 Дизайн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4.1.9.1 Пользовательский интерфейс: минимализм, адаптивность, спокойные тона, табличное отображение, подсказки в формах.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4.1.9.2 Административная панель: визуализация логов, кнопки «Зашифровать все данные», «Сменить ключ».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4.1.9.3 Шрифты: системные </w:t>
      </w:r>
      <w:proofErr w:type="spellStart"/>
      <w:r w:rsidRPr="00A219C1">
        <w:rPr>
          <w:rFonts w:eastAsiaTheme="majorEastAsia"/>
          <w:bCs/>
          <w:iCs/>
          <w:szCs w:val="28"/>
        </w:rPr>
        <w:t>sans-serif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. 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4.1.10 Транспортируемость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Требования к физической транспортируемости не применимы (учебный проект, веб-приложение). Переносимость кода обеспечивается кроссплатформенностью PHP и копированием файлов/дампа БД.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4.1.11 Требования к эксплуатации, техническому обслуживанию, ремонту и хранению компонентов системы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4.1.11.1 Порядок эксплуатации 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Система работает круглосуточно, 7/7.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Перерывы допускаются для регламентных работ с уведомлением пользователей.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 эксплуатацию допускаются лица, прошедшие инструктаж и имеющие учетную запись.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4.1.11.2 Техническое обслуживание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Администратор: еженедельно проверяет место на диске, ежемесячно анализирует журналы, обеспечивает обновление антивируса и ОС.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Разработчик предоставляет чек-лист администратора.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4.1.11.3 Ремонт и восстановление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lastRenderedPageBreak/>
        <w:t xml:space="preserve">Замена оборудования или восстановление </w:t>
      </w:r>
      <w:proofErr w:type="gramStart"/>
      <w:r w:rsidRPr="00A219C1">
        <w:rPr>
          <w:rFonts w:eastAsiaTheme="majorEastAsia"/>
          <w:bCs/>
          <w:iCs/>
          <w:szCs w:val="28"/>
        </w:rPr>
        <w:t>ПО</w:t>
      </w:r>
      <w:proofErr w:type="gramEnd"/>
      <w:r w:rsidRPr="00A219C1">
        <w:rPr>
          <w:rFonts w:eastAsiaTheme="majorEastAsia"/>
          <w:bCs/>
          <w:iCs/>
          <w:szCs w:val="28"/>
        </w:rPr>
        <w:t xml:space="preserve"> из резервных копий.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Время восстановления — до 24 часов.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4.1.11.4 Хранение компонентов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Исходный код — в системе контроля версий </w:t>
      </w:r>
      <w:proofErr w:type="spellStart"/>
      <w:r w:rsidRPr="00A219C1">
        <w:rPr>
          <w:rFonts w:eastAsiaTheme="majorEastAsia"/>
          <w:bCs/>
          <w:iCs/>
          <w:szCs w:val="28"/>
        </w:rPr>
        <w:t>Git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(приватный </w:t>
      </w:r>
      <w:proofErr w:type="spellStart"/>
      <w:r w:rsidRPr="00A219C1">
        <w:rPr>
          <w:rFonts w:eastAsiaTheme="majorEastAsia"/>
          <w:bCs/>
          <w:iCs/>
          <w:szCs w:val="28"/>
        </w:rPr>
        <w:t>репозиторий</w:t>
      </w:r>
      <w:proofErr w:type="spellEnd"/>
      <w:r w:rsidRPr="00A219C1">
        <w:rPr>
          <w:rFonts w:eastAsiaTheme="majorEastAsia"/>
          <w:bCs/>
          <w:iCs/>
          <w:szCs w:val="28"/>
        </w:rPr>
        <w:t>).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Резервные копии БД — на отдельном носителе.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4.1.12 Требования к защите информации от несанкционированного доступа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4.1.12.1 Идентификация и аутентификация 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Уникальный логин для каждого пользователя.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 xml:space="preserve">Пароли хранятся в виде </w:t>
      </w:r>
      <w:proofErr w:type="spellStart"/>
      <w:r w:rsidRPr="00B918A5">
        <w:rPr>
          <w:rFonts w:eastAsiaTheme="majorEastAsia"/>
          <w:bCs/>
          <w:iCs/>
          <w:szCs w:val="28"/>
        </w:rPr>
        <w:t>хеш</w:t>
      </w:r>
      <w:proofErr w:type="spellEnd"/>
      <w:r w:rsidRPr="00B918A5">
        <w:rPr>
          <w:rFonts w:eastAsiaTheme="majorEastAsia"/>
          <w:bCs/>
          <w:iCs/>
          <w:szCs w:val="28"/>
        </w:rPr>
        <w:t>-значений.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Защита от подбора: блокировка после 5 неудачных попыток.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4.1.12.2 Управление доступом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Контроль доступа по ролям.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Матрица доступа: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Админ: полный доступ;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 xml:space="preserve">Сотрудник: чтение/запись </w:t>
      </w:r>
      <w:proofErr w:type="spellStart"/>
      <w:r w:rsidRPr="00B918A5">
        <w:rPr>
          <w:rFonts w:eastAsiaTheme="majorEastAsia"/>
          <w:bCs/>
          <w:iCs/>
          <w:szCs w:val="28"/>
        </w:rPr>
        <w:t>ПДн</w:t>
      </w:r>
      <w:proofErr w:type="spellEnd"/>
      <w:r w:rsidRPr="00B918A5">
        <w:rPr>
          <w:rFonts w:eastAsiaTheme="majorEastAsia"/>
          <w:bCs/>
          <w:iCs/>
          <w:szCs w:val="28"/>
        </w:rPr>
        <w:t>, кроме ролей;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Преподаватель: чтение ФИО и учебных данных;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Студент: только свои данные.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4.1.12.3 Регистрация событий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Вход/выход, попытки доступа, изменение учетных записей, изменение ключей — регистрируются.</w:t>
      </w:r>
    </w:p>
    <w:p w:rsidR="00BC00B1" w:rsidRPr="00B918A5" w:rsidRDefault="00BC00B1" w:rsidP="00147456">
      <w:pPr>
        <w:pStyle w:val="a9"/>
        <w:numPr>
          <w:ilvl w:val="0"/>
          <w:numId w:val="33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Журнал защищен от модификации.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4.1.12.4 Межсетевое экранирование и антивирус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Реализуется в реальной среде; в макете — описание в записке.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4.1.13 Требования по сохранности информации при авариях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4.1.13.1 Отказоустойчивость 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Обработка потери соединения: сообщение «Сервис временно недоступен», отсутствие ошибок SQL или WSOD.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4.1.13.2 Резервное копирование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lastRenderedPageBreak/>
        <w:t>Возможность ручного создания резервных копий через панель администратора.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Восстановление — с сохранением целостности данных.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Автоматические резервные копии — имитируются планировщиком.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4.1.13.3 Восстановление после аварии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Инструкция для администратора: перечень ПО, порядок восстановления БД и файлов.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4.1.14 Требования к защите от внешних воздействий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4.1.14.1 Электромагнитное излучение и наводки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Система не рассчитана на сильные электромагнитные поля; сервер — в заземленной стойке.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4.1.14.2 Климатические условия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Отапливаемое помещение (18–25 °C, 40–60%).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Рабочие места — в стандартных условиях.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4.1.14.3 </w:t>
      </w:r>
      <w:proofErr w:type="spellStart"/>
      <w:r w:rsidRPr="00A219C1">
        <w:rPr>
          <w:rFonts w:eastAsiaTheme="majorEastAsia"/>
          <w:bCs/>
          <w:iCs/>
          <w:szCs w:val="28"/>
        </w:rPr>
        <w:t>Пожар</w:t>
      </w:r>
      <w:proofErr w:type="gramStart"/>
      <w:r w:rsidRPr="00A219C1">
        <w:rPr>
          <w:rFonts w:eastAsiaTheme="majorEastAsia"/>
          <w:bCs/>
          <w:iCs/>
          <w:szCs w:val="28"/>
        </w:rPr>
        <w:t>о</w:t>
      </w:r>
      <w:proofErr w:type="spellEnd"/>
      <w:r w:rsidRPr="00A219C1">
        <w:rPr>
          <w:rFonts w:eastAsiaTheme="majorEastAsia"/>
          <w:bCs/>
          <w:iCs/>
          <w:szCs w:val="28"/>
        </w:rPr>
        <w:t>-</w:t>
      </w:r>
      <w:proofErr w:type="gramEnd"/>
      <w:r w:rsidRPr="00A219C1">
        <w:rPr>
          <w:rFonts w:eastAsiaTheme="majorEastAsia"/>
          <w:bCs/>
          <w:iCs/>
          <w:szCs w:val="28"/>
        </w:rPr>
        <w:t xml:space="preserve"> и взрывобезопасность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 xml:space="preserve">Средства пожаротушения в помещении. </w:t>
      </w:r>
    </w:p>
    <w:p w:rsidR="00BC00B1" w:rsidRPr="00A219C1" w:rsidRDefault="00BC00B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4.1.15 Требования к патентной чистоте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 xml:space="preserve">Все компоненты — </w:t>
      </w:r>
      <w:proofErr w:type="spellStart"/>
      <w:r w:rsidRPr="00B918A5">
        <w:rPr>
          <w:rFonts w:eastAsiaTheme="majorEastAsia"/>
          <w:bCs/>
          <w:iCs/>
          <w:szCs w:val="28"/>
        </w:rPr>
        <w:t>open</w:t>
      </w:r>
      <w:proofErr w:type="spellEnd"/>
      <w:r w:rsidRPr="00B918A5">
        <w:rPr>
          <w:rFonts w:eastAsiaTheme="majorEastAsia"/>
          <w:bCs/>
          <w:iCs/>
          <w:szCs w:val="28"/>
        </w:rPr>
        <w:t xml:space="preserve"> </w:t>
      </w:r>
      <w:proofErr w:type="spellStart"/>
      <w:r w:rsidRPr="00B918A5">
        <w:rPr>
          <w:rFonts w:eastAsiaTheme="majorEastAsia"/>
          <w:bCs/>
          <w:iCs/>
          <w:szCs w:val="28"/>
        </w:rPr>
        <w:t>source</w:t>
      </w:r>
      <w:proofErr w:type="spellEnd"/>
      <w:r w:rsidRPr="00B918A5">
        <w:rPr>
          <w:rFonts w:eastAsiaTheme="majorEastAsia"/>
          <w:bCs/>
          <w:iCs/>
          <w:szCs w:val="28"/>
        </w:rPr>
        <w:t xml:space="preserve"> с соответствующими лицензиями.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Код — оригинальный, без нарушения авторских прав.</w:t>
      </w:r>
    </w:p>
    <w:p w:rsidR="00BC00B1" w:rsidRPr="00B918A5" w:rsidRDefault="00BC00B1" w:rsidP="00147456">
      <w:pPr>
        <w:pStyle w:val="a9"/>
        <w:numPr>
          <w:ilvl w:val="0"/>
          <w:numId w:val="34"/>
        </w:numPr>
        <w:ind w:left="0" w:firstLine="0"/>
        <w:rPr>
          <w:rFonts w:eastAsiaTheme="majorEastAsia"/>
          <w:bCs/>
          <w:iCs/>
          <w:szCs w:val="28"/>
        </w:rPr>
      </w:pPr>
      <w:r w:rsidRPr="00B918A5">
        <w:rPr>
          <w:rFonts w:eastAsiaTheme="majorEastAsia"/>
          <w:bCs/>
          <w:iCs/>
          <w:szCs w:val="28"/>
        </w:rPr>
        <w:t>Проверка патентной чистоты не проводится; использование — в учебных целях.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4.1.16 Требования по стандартизации и унификации</w:t>
      </w:r>
    </w:p>
    <w:p w:rsidR="006D5B51" w:rsidRPr="00A219C1" w:rsidRDefault="006D5B51" w:rsidP="00147456">
      <w:pPr>
        <w:numPr>
          <w:ilvl w:val="0"/>
          <w:numId w:val="5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Код должен быть написан в едином стиле, соответствующем стандарту PSR-12 (для PHP) или PEP 8 (для </w:t>
      </w:r>
      <w:proofErr w:type="spellStart"/>
      <w:r w:rsidRPr="00A219C1">
        <w:rPr>
          <w:rFonts w:eastAsiaTheme="majorEastAsia"/>
          <w:bCs/>
          <w:iCs/>
          <w:szCs w:val="28"/>
        </w:rPr>
        <w:t>Python</w:t>
      </w:r>
      <w:proofErr w:type="spellEnd"/>
      <w:r w:rsidRPr="00A219C1">
        <w:rPr>
          <w:rFonts w:eastAsiaTheme="majorEastAsia"/>
          <w:bCs/>
          <w:iCs/>
          <w:szCs w:val="28"/>
        </w:rPr>
        <w:t>).</w:t>
      </w:r>
    </w:p>
    <w:p w:rsidR="006D5B51" w:rsidRPr="00A219C1" w:rsidRDefault="006D5B51" w:rsidP="00147456">
      <w:pPr>
        <w:numPr>
          <w:ilvl w:val="0"/>
          <w:numId w:val="5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Структура базы данных должна соответствовать третьей нормальной форме (3НФ).</w:t>
      </w:r>
    </w:p>
    <w:p w:rsidR="006D5B51" w:rsidRPr="00A219C1" w:rsidRDefault="006D5B51" w:rsidP="00147456">
      <w:pPr>
        <w:numPr>
          <w:ilvl w:val="0"/>
          <w:numId w:val="5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Наименования таблиц, полей, переменных должны быть осмысленными и на английском языке.</w:t>
      </w:r>
    </w:p>
    <w:p w:rsidR="006D5B51" w:rsidRPr="00A219C1" w:rsidRDefault="006D5B51" w:rsidP="00147456">
      <w:pPr>
        <w:numPr>
          <w:ilvl w:val="0"/>
          <w:numId w:val="5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Интерфейс пользователя унифицирован: единая шапка, меню навигации, подвал.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lastRenderedPageBreak/>
        <w:t>4.1.17 Дополнительные требования</w:t>
      </w:r>
    </w:p>
    <w:p w:rsidR="006D5B51" w:rsidRPr="00A219C1" w:rsidRDefault="006D5B51" w:rsidP="00147456">
      <w:pPr>
        <w:numPr>
          <w:ilvl w:val="0"/>
          <w:numId w:val="6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Эргономика: интерфейс не должен содержать лишних отвлекающих элементов. Время освоения системы пользователем средней квалификации — не более 15 минут.</w:t>
      </w:r>
    </w:p>
    <w:p w:rsidR="006D5B51" w:rsidRPr="00A219C1" w:rsidRDefault="006D5B51" w:rsidP="00147456">
      <w:pPr>
        <w:numPr>
          <w:ilvl w:val="0"/>
          <w:numId w:val="6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Масштабируемость: архитектура модуля защиты должна допускать горизонтальное масштабирование (разнесение веб-сервера и БД на разные узлы) — требование к проектированию, а не к реализации.</w:t>
      </w:r>
    </w:p>
    <w:p w:rsidR="006D5B51" w:rsidRPr="00A219C1" w:rsidRDefault="006D5B51" w:rsidP="00147456">
      <w:pPr>
        <w:numPr>
          <w:ilvl w:val="0"/>
          <w:numId w:val="6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Демонстрационный режим: при отсутствии подключения к БД система может запускаться в </w:t>
      </w:r>
      <w:proofErr w:type="spellStart"/>
      <w:r w:rsidRPr="00A219C1">
        <w:rPr>
          <w:rFonts w:eastAsiaTheme="majorEastAsia"/>
          <w:bCs/>
          <w:iCs/>
          <w:szCs w:val="28"/>
        </w:rPr>
        <w:t>демо</w:t>
      </w:r>
      <w:proofErr w:type="spellEnd"/>
      <w:r w:rsidRPr="00A219C1">
        <w:rPr>
          <w:rFonts w:eastAsiaTheme="majorEastAsia"/>
          <w:bCs/>
          <w:iCs/>
          <w:szCs w:val="28"/>
        </w:rPr>
        <w:t>-режиме с тестовыми данными (для презентации).</w:t>
      </w:r>
    </w:p>
    <w:p w:rsidR="006D5B51" w:rsidRPr="00A219C1" w:rsidRDefault="006D5B51" w:rsidP="00147456">
      <w:pPr>
        <w:numPr>
          <w:ilvl w:val="0"/>
          <w:numId w:val="6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Учебный характер: допускается наличие комментариев в коде, поясняющих логику работы методов защиты.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4.2 Требования к функциям (задачам), выполняемым системой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Модуль защиты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должен обеспечивать выполнение следующих функций: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4.2.1 Управление учетными записями (CRUD)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Создание, редактирование, блокировка и удаление учетных записей пользователей.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Назначение ролей.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4.2.2 Аутентификация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Вход в систему по логину и паролю.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Выход из системы (завершение сессии).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Восстановление пароля (имитация через сброс администратором).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4.2.3 Шифрование/дешифрование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Автоматическое шифрование при добавлении/редактировании записи.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Автоматическое дешифрование при чтении данных авторизованным пользователем.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Функция </w:t>
      </w:r>
      <w:proofErr w:type="gramStart"/>
      <w:r w:rsidRPr="00A219C1">
        <w:rPr>
          <w:rFonts w:eastAsiaTheme="majorEastAsia"/>
          <w:bCs/>
          <w:iCs/>
          <w:szCs w:val="28"/>
        </w:rPr>
        <w:t>массового</w:t>
      </w:r>
      <w:proofErr w:type="gramEnd"/>
      <w:r w:rsidRPr="00A219C1">
        <w:rPr>
          <w:rFonts w:eastAsiaTheme="majorEastAsia"/>
          <w:bCs/>
          <w:iCs/>
          <w:szCs w:val="28"/>
        </w:rPr>
        <w:t xml:space="preserve"> </w:t>
      </w:r>
      <w:proofErr w:type="spellStart"/>
      <w:r w:rsidRPr="00A219C1">
        <w:rPr>
          <w:rFonts w:eastAsiaTheme="majorEastAsia"/>
          <w:bCs/>
          <w:iCs/>
          <w:szCs w:val="28"/>
        </w:rPr>
        <w:t>перешифрования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данных при смене мастер-ключа.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4.2.4 Контроль доступа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lastRenderedPageBreak/>
        <w:t>Проверка прав пользователя перед отображением любого элемента интерфейса (кнопки, ссылки, данные).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Перенаправление на страницу ошибки доступа при попытке несанкционированного просмотра.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4.2.5 Аудит и </w:t>
      </w:r>
      <w:proofErr w:type="spellStart"/>
      <w:r w:rsidRPr="00A219C1">
        <w:rPr>
          <w:rFonts w:eastAsiaTheme="majorEastAsia"/>
          <w:bCs/>
          <w:iCs/>
          <w:szCs w:val="28"/>
        </w:rPr>
        <w:t>логирование</w:t>
      </w:r>
      <w:proofErr w:type="spellEnd"/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Запись событий в БД или файл.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Просмотр логов администратором с фильтрацией по дате и пользователю.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4.2.6 Обезличивание данных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Экспорт отчетов с заменой критических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на символ «*».</w:t>
      </w:r>
    </w:p>
    <w:p w:rsidR="006D5B51" w:rsidRPr="00A219C1" w:rsidRDefault="006D5B51" w:rsidP="00147456">
      <w:pPr>
        <w:numPr>
          <w:ilvl w:val="0"/>
          <w:numId w:val="35"/>
        </w:numPr>
        <w:tabs>
          <w:tab w:val="clear" w:pos="720"/>
        </w:tabs>
        <w:ind w:left="0" w:firstLine="0"/>
        <w:rPr>
          <w:rFonts w:eastAsiaTheme="majorEastAsia"/>
          <w:bCs/>
          <w:iCs/>
          <w:szCs w:val="28"/>
        </w:rPr>
      </w:pPr>
      <w:proofErr w:type="spellStart"/>
      <w:r w:rsidRPr="00A219C1">
        <w:rPr>
          <w:rFonts w:eastAsiaTheme="majorEastAsia"/>
          <w:bCs/>
          <w:iCs/>
          <w:szCs w:val="28"/>
        </w:rPr>
        <w:t>Анонимизация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профиля пользователя по запросу администратора.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4.2.7 Тестирование защищенности (имитация)</w:t>
      </w:r>
    </w:p>
    <w:p w:rsidR="006D5B51" w:rsidRPr="00A219C1" w:rsidRDefault="006D5B51" w:rsidP="00147456">
      <w:pPr>
        <w:numPr>
          <w:ilvl w:val="0"/>
          <w:numId w:val="7"/>
        </w:numPr>
        <w:ind w:left="0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Встроенный тест проверки стойкости пароля (отображение подсказки при регистрации).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 Требования к видам обеспечения</w:t>
      </w:r>
    </w:p>
    <w:p w:rsidR="006D5B51" w:rsidRPr="00A219C1" w:rsidRDefault="006D5B51" w:rsidP="00584C26">
      <w:pPr>
        <w:ind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4.3.1 Информационное обеспечение</w:t>
      </w:r>
    </w:p>
    <w:p w:rsidR="006D5B51" w:rsidRPr="00A219C1" w:rsidRDefault="006D5B51" w:rsidP="00147456">
      <w:pPr>
        <w:numPr>
          <w:ilvl w:val="0"/>
          <w:numId w:val="8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Состав данных:</w:t>
      </w:r>
    </w:p>
    <w:p w:rsidR="006D5B51" w:rsidRPr="00A219C1" w:rsidRDefault="006D5B51" w:rsidP="00147456">
      <w:pPr>
        <w:numPr>
          <w:ilvl w:val="1"/>
          <w:numId w:val="8"/>
        </w:numPr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Нормативно-справочная информация (справочники ролей);</w:t>
      </w:r>
    </w:p>
    <w:p w:rsidR="006D5B51" w:rsidRPr="00A219C1" w:rsidRDefault="006D5B51" w:rsidP="00147456">
      <w:pPr>
        <w:numPr>
          <w:ilvl w:val="1"/>
          <w:numId w:val="8"/>
        </w:numPr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Оперативная информация (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, </w:t>
      </w:r>
      <w:proofErr w:type="spellStart"/>
      <w:r w:rsidRPr="00A219C1">
        <w:rPr>
          <w:rFonts w:eastAsiaTheme="majorEastAsia"/>
          <w:bCs/>
          <w:iCs/>
          <w:szCs w:val="28"/>
        </w:rPr>
        <w:t>логи</w:t>
      </w:r>
      <w:proofErr w:type="spellEnd"/>
      <w:r w:rsidRPr="00A219C1">
        <w:rPr>
          <w:rFonts w:eastAsiaTheme="majorEastAsia"/>
          <w:bCs/>
          <w:iCs/>
          <w:szCs w:val="28"/>
        </w:rPr>
        <w:t>);</w:t>
      </w:r>
    </w:p>
    <w:p w:rsidR="006D5B51" w:rsidRPr="00A219C1" w:rsidRDefault="006D5B51" w:rsidP="00147456">
      <w:pPr>
        <w:numPr>
          <w:ilvl w:val="1"/>
          <w:numId w:val="8"/>
        </w:numPr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Криптографические ключи.</w:t>
      </w:r>
    </w:p>
    <w:p w:rsidR="006D5B51" w:rsidRPr="00A219C1" w:rsidRDefault="006D5B51" w:rsidP="00147456">
      <w:pPr>
        <w:numPr>
          <w:ilvl w:val="0"/>
          <w:numId w:val="8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Система кодирования:</w:t>
      </w:r>
    </w:p>
    <w:p w:rsidR="006D5B51" w:rsidRPr="00A219C1" w:rsidRDefault="006D5B51" w:rsidP="00147456">
      <w:pPr>
        <w:numPr>
          <w:ilvl w:val="1"/>
          <w:numId w:val="8"/>
        </w:numPr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Идентификатор пользователя — первичный ключ </w:t>
      </w:r>
      <w:proofErr w:type="spellStart"/>
      <w:r w:rsidRPr="00A219C1">
        <w:rPr>
          <w:rFonts w:eastAsiaTheme="majorEastAsia"/>
          <w:bCs/>
          <w:iCs/>
          <w:szCs w:val="28"/>
        </w:rPr>
        <w:t>id</w:t>
      </w:r>
      <w:proofErr w:type="spellEnd"/>
      <w:r w:rsidRPr="00A219C1">
        <w:rPr>
          <w:rFonts w:eastAsiaTheme="majorEastAsia"/>
          <w:bCs/>
          <w:iCs/>
          <w:szCs w:val="28"/>
        </w:rPr>
        <w:t> (</w:t>
      </w:r>
      <w:proofErr w:type="spellStart"/>
      <w:r w:rsidRPr="00A219C1">
        <w:rPr>
          <w:rFonts w:eastAsiaTheme="majorEastAsia"/>
          <w:bCs/>
          <w:iCs/>
          <w:szCs w:val="28"/>
        </w:rPr>
        <w:t>автоинкремент</w:t>
      </w:r>
      <w:proofErr w:type="spellEnd"/>
      <w:r w:rsidRPr="00A219C1">
        <w:rPr>
          <w:rFonts w:eastAsiaTheme="majorEastAsia"/>
          <w:bCs/>
          <w:iCs/>
          <w:szCs w:val="28"/>
        </w:rPr>
        <w:t>).</w:t>
      </w:r>
    </w:p>
    <w:p w:rsidR="006D5B51" w:rsidRPr="00A219C1" w:rsidRDefault="006D5B51" w:rsidP="00147456">
      <w:pPr>
        <w:numPr>
          <w:ilvl w:val="0"/>
          <w:numId w:val="8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Входные данные:</w:t>
      </w:r>
    </w:p>
    <w:p w:rsidR="006D5B51" w:rsidRPr="00A219C1" w:rsidRDefault="006D5B51" w:rsidP="00147456">
      <w:pPr>
        <w:numPr>
          <w:ilvl w:val="1"/>
          <w:numId w:val="8"/>
        </w:numPr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Формы регистрации/редактирования.</w:t>
      </w:r>
    </w:p>
    <w:p w:rsidR="006D5B51" w:rsidRPr="00A219C1" w:rsidRDefault="006D5B51" w:rsidP="00147456">
      <w:pPr>
        <w:numPr>
          <w:ilvl w:val="0"/>
          <w:numId w:val="8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Выходные данные:</w:t>
      </w:r>
    </w:p>
    <w:p w:rsidR="006D5B51" w:rsidRPr="00A219C1" w:rsidRDefault="006D5B51" w:rsidP="00147456">
      <w:pPr>
        <w:numPr>
          <w:ilvl w:val="1"/>
          <w:numId w:val="8"/>
        </w:numPr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HTML-страницы, CSV/XLSX-файлы.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 Требования к видам обеспечения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4.3.1 Информационное обеспечение</w:t>
      </w:r>
    </w:p>
    <w:p w:rsidR="00BC00B1" w:rsidRPr="00A219C1" w:rsidRDefault="00BC00B1" w:rsidP="00147456">
      <w:pPr>
        <w:numPr>
          <w:ilvl w:val="0"/>
          <w:numId w:val="20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lastRenderedPageBreak/>
        <w:t xml:space="preserve">Обеспечить безопасное хранение, шифрование и резервное копирование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>.</w:t>
      </w:r>
    </w:p>
    <w:p w:rsidR="00BC00B1" w:rsidRPr="00A219C1" w:rsidRDefault="00BC00B1" w:rsidP="00147456">
      <w:pPr>
        <w:numPr>
          <w:ilvl w:val="0"/>
          <w:numId w:val="20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Реализовать контроль доступа и </w:t>
      </w:r>
      <w:proofErr w:type="spellStart"/>
      <w:r w:rsidRPr="00A219C1">
        <w:rPr>
          <w:rFonts w:eastAsiaTheme="majorEastAsia"/>
          <w:bCs/>
          <w:iCs/>
          <w:szCs w:val="28"/>
        </w:rPr>
        <w:t>журналирование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событий.</w:t>
      </w:r>
    </w:p>
    <w:p w:rsidR="00BC00B1" w:rsidRPr="00A219C1" w:rsidRDefault="00BC00B1" w:rsidP="00147456">
      <w:pPr>
        <w:numPr>
          <w:ilvl w:val="0"/>
          <w:numId w:val="20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Структура БД должна соответствовать 3НФ, кодировка — UTF-8.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4.3.2 Программное обеспечение</w:t>
      </w:r>
    </w:p>
    <w:p w:rsidR="00BC00B1" w:rsidRPr="00A219C1" w:rsidRDefault="00BC00B1" w:rsidP="00147456">
      <w:pPr>
        <w:numPr>
          <w:ilvl w:val="0"/>
          <w:numId w:val="21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Серверная часть: ОС (</w:t>
      </w:r>
      <w:proofErr w:type="spellStart"/>
      <w:r w:rsidRPr="00A219C1">
        <w:rPr>
          <w:rFonts w:eastAsiaTheme="majorEastAsia"/>
          <w:bCs/>
          <w:iCs/>
          <w:szCs w:val="28"/>
        </w:rPr>
        <w:t>Windows</w:t>
      </w:r>
      <w:proofErr w:type="spellEnd"/>
      <w:r w:rsidRPr="00A219C1">
        <w:rPr>
          <w:rFonts w:eastAsiaTheme="majorEastAsia"/>
          <w:bCs/>
          <w:iCs/>
          <w:szCs w:val="28"/>
        </w:rPr>
        <w:t>/</w:t>
      </w:r>
      <w:proofErr w:type="spellStart"/>
      <w:r w:rsidRPr="00A219C1">
        <w:rPr>
          <w:rFonts w:eastAsiaTheme="majorEastAsia"/>
          <w:bCs/>
          <w:iCs/>
          <w:szCs w:val="28"/>
        </w:rPr>
        <w:t>Linux</w:t>
      </w:r>
      <w:proofErr w:type="spellEnd"/>
      <w:r w:rsidRPr="00A219C1">
        <w:rPr>
          <w:rFonts w:eastAsiaTheme="majorEastAsia"/>
          <w:bCs/>
          <w:iCs/>
          <w:szCs w:val="28"/>
        </w:rPr>
        <w:t>), веб-сервер (</w:t>
      </w:r>
      <w:proofErr w:type="spellStart"/>
      <w:r w:rsidRPr="00A219C1">
        <w:rPr>
          <w:rFonts w:eastAsiaTheme="majorEastAsia"/>
          <w:bCs/>
          <w:iCs/>
          <w:szCs w:val="28"/>
        </w:rPr>
        <w:t>Apache</w:t>
      </w:r>
      <w:proofErr w:type="spellEnd"/>
      <w:r w:rsidRPr="00A219C1">
        <w:rPr>
          <w:rFonts w:eastAsiaTheme="majorEastAsia"/>
          <w:bCs/>
          <w:iCs/>
          <w:szCs w:val="28"/>
        </w:rPr>
        <w:t>/</w:t>
      </w:r>
      <w:proofErr w:type="spellStart"/>
      <w:r w:rsidRPr="00A219C1">
        <w:rPr>
          <w:rFonts w:eastAsiaTheme="majorEastAsia"/>
          <w:bCs/>
          <w:iCs/>
          <w:szCs w:val="28"/>
        </w:rPr>
        <w:t>Nginx</w:t>
      </w:r>
      <w:proofErr w:type="spellEnd"/>
      <w:r w:rsidRPr="00A219C1">
        <w:rPr>
          <w:rFonts w:eastAsiaTheme="majorEastAsia"/>
          <w:bCs/>
          <w:iCs/>
          <w:szCs w:val="28"/>
        </w:rPr>
        <w:t>), СУБД (</w:t>
      </w:r>
      <w:proofErr w:type="spellStart"/>
      <w:r w:rsidRPr="00A219C1">
        <w:rPr>
          <w:rFonts w:eastAsiaTheme="majorEastAsia"/>
          <w:bCs/>
          <w:iCs/>
          <w:szCs w:val="28"/>
        </w:rPr>
        <w:t>MySQL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5.7+/</w:t>
      </w:r>
      <w:proofErr w:type="spellStart"/>
      <w:r w:rsidRPr="00A219C1">
        <w:rPr>
          <w:rFonts w:eastAsiaTheme="majorEastAsia"/>
          <w:bCs/>
          <w:iCs/>
          <w:szCs w:val="28"/>
        </w:rPr>
        <w:t>MariaDB</w:t>
      </w:r>
      <w:proofErr w:type="spellEnd"/>
      <w:r w:rsidRPr="00A219C1">
        <w:rPr>
          <w:rFonts w:eastAsiaTheme="majorEastAsia"/>
          <w:bCs/>
          <w:iCs/>
          <w:szCs w:val="28"/>
        </w:rPr>
        <w:t>), PHP 8+.</w:t>
      </w:r>
    </w:p>
    <w:p w:rsidR="00BC00B1" w:rsidRPr="00A219C1" w:rsidRDefault="00BC00B1" w:rsidP="00147456">
      <w:pPr>
        <w:numPr>
          <w:ilvl w:val="0"/>
          <w:numId w:val="21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Библиотеки: </w:t>
      </w:r>
      <w:proofErr w:type="spellStart"/>
      <w:r w:rsidRPr="00A219C1">
        <w:rPr>
          <w:rFonts w:eastAsiaTheme="majorEastAsia"/>
          <w:bCs/>
          <w:iCs/>
          <w:szCs w:val="28"/>
        </w:rPr>
        <w:t>OpenSSL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(шифрование), PDO (БД), </w:t>
      </w:r>
      <w:proofErr w:type="spellStart"/>
      <w:r w:rsidRPr="00A219C1">
        <w:rPr>
          <w:rFonts w:eastAsiaTheme="majorEastAsia"/>
          <w:bCs/>
          <w:iCs/>
          <w:szCs w:val="28"/>
        </w:rPr>
        <w:t>Bootstrap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5 (интерфейс), </w:t>
      </w:r>
      <w:proofErr w:type="spellStart"/>
      <w:r w:rsidRPr="00A219C1">
        <w:rPr>
          <w:rFonts w:eastAsiaTheme="majorEastAsia"/>
          <w:bCs/>
          <w:iCs/>
          <w:szCs w:val="28"/>
        </w:rPr>
        <w:t>JavaScript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(</w:t>
      </w:r>
      <w:proofErr w:type="spellStart"/>
      <w:r w:rsidRPr="00A219C1">
        <w:rPr>
          <w:rFonts w:eastAsiaTheme="majorEastAsia"/>
          <w:bCs/>
          <w:iCs/>
          <w:szCs w:val="28"/>
        </w:rPr>
        <w:t>валидация</w:t>
      </w:r>
      <w:proofErr w:type="spellEnd"/>
      <w:r w:rsidRPr="00A219C1">
        <w:rPr>
          <w:rFonts w:eastAsiaTheme="majorEastAsia"/>
          <w:bCs/>
          <w:iCs/>
          <w:szCs w:val="28"/>
        </w:rPr>
        <w:t>).</w:t>
      </w:r>
    </w:p>
    <w:p w:rsidR="00BC00B1" w:rsidRPr="00A219C1" w:rsidRDefault="00BC00B1" w:rsidP="00147456">
      <w:pPr>
        <w:numPr>
          <w:ilvl w:val="0"/>
          <w:numId w:val="21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Требования: модульность, возможность обновления, устойчивость к сбоям.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4.3.3 Техническое обеспечение</w:t>
      </w:r>
    </w:p>
    <w:p w:rsidR="00BC00B1" w:rsidRPr="00A219C1" w:rsidRDefault="00BC00B1" w:rsidP="00147456">
      <w:pPr>
        <w:numPr>
          <w:ilvl w:val="0"/>
          <w:numId w:val="22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Минимальные требования: CPU 2 ядра, ОЗУ 2 ГБ, HDD 10 ГБ, сетевой адаптер.</w:t>
      </w:r>
    </w:p>
    <w:p w:rsidR="00BC00B1" w:rsidRPr="00A219C1" w:rsidRDefault="00BC00B1" w:rsidP="00147456">
      <w:pPr>
        <w:numPr>
          <w:ilvl w:val="0"/>
          <w:numId w:val="22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Физическая безопасность серверов и резервирование питания — в зоне ответственности эксплуатации.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4.3.4 Математическое обеспечение</w:t>
      </w:r>
    </w:p>
    <w:p w:rsidR="00BC00B1" w:rsidRPr="00A219C1" w:rsidRDefault="00BC00B1" w:rsidP="00147456">
      <w:pPr>
        <w:numPr>
          <w:ilvl w:val="0"/>
          <w:numId w:val="23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proofErr w:type="spellStart"/>
      <w:r w:rsidRPr="00A219C1">
        <w:rPr>
          <w:rFonts w:eastAsiaTheme="majorEastAsia"/>
          <w:bCs/>
          <w:iCs/>
          <w:szCs w:val="28"/>
        </w:rPr>
        <w:t>Криптоалгоритмы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: AES-256 (шифрование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), </w:t>
      </w:r>
      <w:proofErr w:type="spellStart"/>
      <w:r w:rsidRPr="00A219C1">
        <w:rPr>
          <w:rFonts w:eastAsiaTheme="majorEastAsia"/>
          <w:bCs/>
          <w:iCs/>
          <w:szCs w:val="28"/>
        </w:rPr>
        <w:t>Bcrypt</w:t>
      </w:r>
      <w:proofErr w:type="spellEnd"/>
      <w:r w:rsidRPr="00A219C1">
        <w:rPr>
          <w:rFonts w:eastAsiaTheme="majorEastAsia"/>
          <w:bCs/>
          <w:iCs/>
          <w:szCs w:val="28"/>
        </w:rPr>
        <w:t>/Argon2 (хеширование паролей), CSPRNG (генерация ключей).</w:t>
      </w:r>
    </w:p>
    <w:p w:rsidR="00BC00B1" w:rsidRPr="00A219C1" w:rsidRDefault="00BC00B1" w:rsidP="00147456">
      <w:pPr>
        <w:numPr>
          <w:ilvl w:val="0"/>
          <w:numId w:val="23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Математические методы (</w:t>
      </w:r>
      <w:proofErr w:type="spellStart"/>
      <w:r w:rsidRPr="00A219C1">
        <w:rPr>
          <w:rFonts w:eastAsiaTheme="majorEastAsia"/>
          <w:bCs/>
          <w:iCs/>
          <w:szCs w:val="28"/>
        </w:rPr>
        <w:t>криптоанализ</w:t>
      </w:r>
      <w:proofErr w:type="spellEnd"/>
      <w:r w:rsidRPr="00A219C1">
        <w:rPr>
          <w:rFonts w:eastAsiaTheme="majorEastAsia"/>
          <w:bCs/>
          <w:iCs/>
          <w:szCs w:val="28"/>
        </w:rPr>
        <w:t xml:space="preserve"> и др.) описываются только в теории.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4.3.5 Лингвистическое обеспечение</w:t>
      </w:r>
    </w:p>
    <w:p w:rsidR="00BC00B1" w:rsidRPr="00A219C1" w:rsidRDefault="00BC00B1" w:rsidP="00147456">
      <w:pPr>
        <w:numPr>
          <w:ilvl w:val="0"/>
          <w:numId w:val="24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Интерфейс — русский язык, кодировка UTF-8.</w:t>
      </w:r>
    </w:p>
    <w:p w:rsidR="00BC00B1" w:rsidRPr="00A219C1" w:rsidRDefault="00BC00B1" w:rsidP="00147456">
      <w:pPr>
        <w:numPr>
          <w:ilvl w:val="0"/>
          <w:numId w:val="24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Имена переменных/функций — английские (</w:t>
      </w:r>
      <w:proofErr w:type="spellStart"/>
      <w:r w:rsidRPr="00A219C1">
        <w:rPr>
          <w:rFonts w:eastAsiaTheme="majorEastAsia"/>
          <w:bCs/>
          <w:iCs/>
          <w:szCs w:val="28"/>
        </w:rPr>
        <w:t>snake_case</w:t>
      </w:r>
      <w:proofErr w:type="spellEnd"/>
      <w:r w:rsidRPr="00A219C1">
        <w:rPr>
          <w:rFonts w:eastAsiaTheme="majorEastAsia"/>
          <w:bCs/>
          <w:iCs/>
          <w:szCs w:val="28"/>
        </w:rPr>
        <w:t>).</w:t>
      </w:r>
    </w:p>
    <w:p w:rsidR="00BC00B1" w:rsidRPr="00A219C1" w:rsidRDefault="00BC00B1" w:rsidP="00147456">
      <w:pPr>
        <w:numPr>
          <w:ilvl w:val="0"/>
          <w:numId w:val="24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Сообщения об ошибках и документация — на русском языке.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4.3.6 Методическое обеспечение</w:t>
      </w:r>
    </w:p>
    <w:p w:rsidR="00BC00B1" w:rsidRPr="00A219C1" w:rsidRDefault="00BC00B1" w:rsidP="00147456">
      <w:pPr>
        <w:numPr>
          <w:ilvl w:val="0"/>
          <w:numId w:val="25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Состав документации: пояснительная записка, руководство пользователя, руководство администратора.</w:t>
      </w:r>
    </w:p>
    <w:p w:rsidR="00BC00B1" w:rsidRPr="00A219C1" w:rsidRDefault="00BC00B1" w:rsidP="00147456">
      <w:pPr>
        <w:numPr>
          <w:ilvl w:val="0"/>
          <w:numId w:val="25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Прилагается методика тестирования модуля защиты (сценарии проверки).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lastRenderedPageBreak/>
        <w:t>4.3.7 Организационное обеспечение</w:t>
      </w:r>
    </w:p>
    <w:p w:rsidR="00BC00B1" w:rsidRPr="00A219C1" w:rsidRDefault="00BC00B1" w:rsidP="00147456">
      <w:pPr>
        <w:numPr>
          <w:ilvl w:val="0"/>
          <w:numId w:val="26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Описание ролевой модели и матрицы доступа.</w:t>
      </w:r>
    </w:p>
    <w:p w:rsidR="00BC00B1" w:rsidRPr="00A219C1" w:rsidRDefault="00BC00B1" w:rsidP="00147456">
      <w:pPr>
        <w:numPr>
          <w:ilvl w:val="0"/>
          <w:numId w:val="26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Инструкции для администратора: действия при утрате ключа, компрометации пароля, восстановлении БД.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5. Состав и содержание работ по созданию системы</w:t>
      </w:r>
    </w:p>
    <w:p w:rsidR="00BC00B1" w:rsidRPr="00A219C1" w:rsidRDefault="00BC00B1" w:rsidP="00147456">
      <w:pPr>
        <w:numPr>
          <w:ilvl w:val="0"/>
          <w:numId w:val="27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Анализ предметной области и угроз, обзор нормативной базы (152-ФЗ, приказы ФСТЭК).</w:t>
      </w:r>
    </w:p>
    <w:p w:rsidR="00BC00B1" w:rsidRPr="00A219C1" w:rsidRDefault="00BC00B1" w:rsidP="00147456">
      <w:pPr>
        <w:numPr>
          <w:ilvl w:val="0"/>
          <w:numId w:val="27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Проектирование архитектуры модуля защиты, выбор методов шифрования и контроля доступа.</w:t>
      </w:r>
    </w:p>
    <w:p w:rsidR="00BC00B1" w:rsidRPr="00A219C1" w:rsidRDefault="00BC00B1" w:rsidP="00147456">
      <w:pPr>
        <w:numPr>
          <w:ilvl w:val="0"/>
          <w:numId w:val="27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Разработка ПО (модули аутентификации, шифрования, </w:t>
      </w:r>
      <w:proofErr w:type="spellStart"/>
      <w:r w:rsidRPr="00A219C1">
        <w:rPr>
          <w:rFonts w:eastAsiaTheme="majorEastAsia"/>
          <w:bCs/>
          <w:iCs/>
          <w:szCs w:val="28"/>
        </w:rPr>
        <w:t>логирования</w:t>
      </w:r>
      <w:proofErr w:type="spellEnd"/>
      <w:r w:rsidRPr="00A219C1">
        <w:rPr>
          <w:rFonts w:eastAsiaTheme="majorEastAsia"/>
          <w:bCs/>
          <w:iCs/>
          <w:szCs w:val="28"/>
        </w:rPr>
        <w:t>, администрирования).</w:t>
      </w:r>
    </w:p>
    <w:p w:rsidR="00BC00B1" w:rsidRPr="00A219C1" w:rsidRDefault="00BC00B1" w:rsidP="00147456">
      <w:pPr>
        <w:numPr>
          <w:ilvl w:val="0"/>
          <w:numId w:val="27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Тестирование (функциональное, нагрузочное, попытка НСД, проверка шифрования в БД).</w:t>
      </w:r>
    </w:p>
    <w:p w:rsidR="00BC00B1" w:rsidRPr="00A219C1" w:rsidRDefault="00BC00B1" w:rsidP="00147456">
      <w:pPr>
        <w:numPr>
          <w:ilvl w:val="0"/>
          <w:numId w:val="27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Подготовка документации и защита курсовой работы.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6. Порядок приемки и контроля системы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6.1 Виды, состав и методы испытаний</w:t>
      </w:r>
    </w:p>
    <w:p w:rsidR="00BC00B1" w:rsidRPr="00A219C1" w:rsidRDefault="00BC00B1" w:rsidP="00147456">
      <w:pPr>
        <w:numPr>
          <w:ilvl w:val="0"/>
          <w:numId w:val="28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Виды: модульное, интеграционное, приемочное тестирование.</w:t>
      </w:r>
    </w:p>
    <w:p w:rsidR="00BC00B1" w:rsidRPr="00A219C1" w:rsidRDefault="00BC00B1" w:rsidP="00147456">
      <w:pPr>
        <w:numPr>
          <w:ilvl w:val="0"/>
          <w:numId w:val="28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Состав: проверка аутентификации, разграничения доступа, корректности шифрования/дешифрования, работы логов.</w:t>
      </w:r>
    </w:p>
    <w:p w:rsidR="00BC00B1" w:rsidRPr="00A219C1" w:rsidRDefault="00BC00B1" w:rsidP="00147456">
      <w:pPr>
        <w:numPr>
          <w:ilvl w:val="0"/>
          <w:numId w:val="28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Методы: ручное тестирование (эмуляция действий пользователей), анализ кода, проверка БД на наличие открытых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>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6.2 Критерии приемки</w:t>
      </w:r>
    </w:p>
    <w:p w:rsidR="00BC00B1" w:rsidRPr="00A219C1" w:rsidRDefault="00BC00B1" w:rsidP="00147456">
      <w:pPr>
        <w:numPr>
          <w:ilvl w:val="0"/>
          <w:numId w:val="29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Все заявленные функции реализованы и работают без критических ошибок.</w:t>
      </w:r>
    </w:p>
    <w:p w:rsidR="00BC00B1" w:rsidRPr="00A219C1" w:rsidRDefault="00BC00B1" w:rsidP="00147456">
      <w:pPr>
        <w:numPr>
          <w:ilvl w:val="0"/>
          <w:numId w:val="29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Персональные данные в БД хранятся в зашифрованном виде.</w:t>
      </w:r>
    </w:p>
    <w:p w:rsidR="00BC00B1" w:rsidRPr="00A219C1" w:rsidRDefault="00BC00B1" w:rsidP="00147456">
      <w:pPr>
        <w:numPr>
          <w:ilvl w:val="0"/>
          <w:numId w:val="29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Журнал событий фиксирует все попытки доступа к </w:t>
      </w:r>
      <w:proofErr w:type="spellStart"/>
      <w:r w:rsidRPr="00A219C1">
        <w:rPr>
          <w:rFonts w:eastAsiaTheme="majorEastAsia"/>
          <w:bCs/>
          <w:iCs/>
          <w:szCs w:val="28"/>
        </w:rPr>
        <w:t>ПДн</w:t>
      </w:r>
      <w:proofErr w:type="spellEnd"/>
      <w:r w:rsidRPr="00A219C1">
        <w:rPr>
          <w:rFonts w:eastAsiaTheme="majorEastAsia"/>
          <w:bCs/>
          <w:iCs/>
          <w:szCs w:val="28"/>
        </w:rPr>
        <w:t>.</w:t>
      </w:r>
    </w:p>
    <w:p w:rsidR="00BC00B1" w:rsidRPr="00A219C1" w:rsidRDefault="00BC00B1" w:rsidP="00147456">
      <w:pPr>
        <w:numPr>
          <w:ilvl w:val="0"/>
          <w:numId w:val="29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Документация оформлена в соответствии с требованиями кафедры.</w:t>
      </w:r>
    </w:p>
    <w:p w:rsidR="00BC00B1" w:rsidRPr="00A219C1" w:rsidRDefault="00BC00B1" w:rsidP="00584C26">
      <w:pPr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7. Требования к подготовке объекта автоматизации к вводу в эксплуатацию</w:t>
      </w:r>
    </w:p>
    <w:p w:rsidR="00BC00B1" w:rsidRPr="00A219C1" w:rsidRDefault="00BC00B1" w:rsidP="00147456">
      <w:pPr>
        <w:numPr>
          <w:ilvl w:val="0"/>
          <w:numId w:val="30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Развертывание </w:t>
      </w:r>
      <w:proofErr w:type="gramStart"/>
      <w:r w:rsidRPr="00A219C1">
        <w:rPr>
          <w:rFonts w:eastAsiaTheme="majorEastAsia"/>
          <w:bCs/>
          <w:iCs/>
          <w:szCs w:val="28"/>
        </w:rPr>
        <w:t>ПО</w:t>
      </w:r>
      <w:proofErr w:type="gramEnd"/>
      <w:r w:rsidRPr="00A219C1">
        <w:rPr>
          <w:rFonts w:eastAsiaTheme="majorEastAsia"/>
          <w:bCs/>
          <w:iCs/>
          <w:szCs w:val="28"/>
        </w:rPr>
        <w:t xml:space="preserve"> </w:t>
      </w:r>
      <w:proofErr w:type="gramStart"/>
      <w:r w:rsidRPr="00A219C1">
        <w:rPr>
          <w:rFonts w:eastAsiaTheme="majorEastAsia"/>
          <w:bCs/>
          <w:iCs/>
          <w:szCs w:val="28"/>
        </w:rPr>
        <w:t>на</w:t>
      </w:r>
      <w:proofErr w:type="gramEnd"/>
      <w:r w:rsidRPr="00A219C1">
        <w:rPr>
          <w:rFonts w:eastAsiaTheme="majorEastAsia"/>
          <w:bCs/>
          <w:iCs/>
          <w:szCs w:val="28"/>
        </w:rPr>
        <w:t xml:space="preserve"> тестовом сервере или локальной машине.</w:t>
      </w:r>
    </w:p>
    <w:p w:rsidR="00BC00B1" w:rsidRPr="00A219C1" w:rsidRDefault="00BC00B1" w:rsidP="00147456">
      <w:pPr>
        <w:numPr>
          <w:ilvl w:val="0"/>
          <w:numId w:val="30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lastRenderedPageBreak/>
        <w:t>Создание структуры БД и загрузка тестовых данных.</w:t>
      </w:r>
    </w:p>
    <w:p w:rsidR="00BC00B1" w:rsidRPr="00A219C1" w:rsidRDefault="00BC00B1" w:rsidP="00147456">
      <w:pPr>
        <w:numPr>
          <w:ilvl w:val="0"/>
          <w:numId w:val="30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 xml:space="preserve">Инструктаж администратора (ознакомление с интерфейсом, ключами, </w:t>
      </w:r>
      <w:proofErr w:type="spellStart"/>
      <w:r w:rsidRPr="00A219C1">
        <w:rPr>
          <w:rFonts w:eastAsiaTheme="majorEastAsia"/>
          <w:bCs/>
          <w:iCs/>
          <w:szCs w:val="28"/>
        </w:rPr>
        <w:t>бэкапами</w:t>
      </w:r>
      <w:proofErr w:type="spellEnd"/>
      <w:r w:rsidRPr="00A219C1">
        <w:rPr>
          <w:rFonts w:eastAsiaTheme="majorEastAsia"/>
          <w:bCs/>
          <w:iCs/>
          <w:szCs w:val="28"/>
        </w:rPr>
        <w:t>).</w:t>
      </w:r>
    </w:p>
    <w:p w:rsidR="00BC00B1" w:rsidRPr="00A219C1" w:rsidRDefault="00BC00B1" w:rsidP="00147456">
      <w:pPr>
        <w:numPr>
          <w:ilvl w:val="0"/>
          <w:numId w:val="30"/>
        </w:numPr>
        <w:tabs>
          <w:tab w:val="clear" w:pos="720"/>
        </w:tabs>
        <w:ind w:left="0" w:firstLine="709"/>
        <w:rPr>
          <w:rFonts w:eastAsiaTheme="majorEastAsia"/>
          <w:bCs/>
          <w:iCs/>
          <w:szCs w:val="28"/>
        </w:rPr>
      </w:pPr>
      <w:r w:rsidRPr="00A219C1">
        <w:rPr>
          <w:rFonts w:eastAsiaTheme="majorEastAsia"/>
          <w:bCs/>
          <w:iCs/>
          <w:szCs w:val="28"/>
        </w:rPr>
        <w:t>Проведение предварительного тестирования и устранение замечаний.</w:t>
      </w:r>
    </w:p>
    <w:p w:rsidR="00427FD7" w:rsidRPr="00A219C1" w:rsidRDefault="00427FD7" w:rsidP="00B918A5">
      <w:pPr>
        <w:ind w:firstLine="709"/>
      </w:pPr>
    </w:p>
    <w:sectPr w:rsidR="00427FD7" w:rsidRPr="00A219C1" w:rsidSect="006800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C7D" w:rsidRDefault="00CC6C7D" w:rsidP="0068005B">
      <w:pPr>
        <w:spacing w:line="240" w:lineRule="auto"/>
      </w:pPr>
      <w:r>
        <w:separator/>
      </w:r>
    </w:p>
  </w:endnote>
  <w:endnote w:type="continuationSeparator" w:id="0">
    <w:p w:rsidR="00CC6C7D" w:rsidRDefault="00CC6C7D" w:rsidP="006800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C7D" w:rsidRDefault="00CC6C7D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5591250"/>
      <w:docPartObj>
        <w:docPartGallery w:val="Page Numbers (Bottom of Page)"/>
        <w:docPartUnique/>
      </w:docPartObj>
    </w:sdtPr>
    <w:sdtContent>
      <w:p w:rsidR="00CC6C7D" w:rsidRDefault="00CC6C7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452">
          <w:rPr>
            <w:noProof/>
          </w:rPr>
          <w:t>14</w:t>
        </w:r>
        <w:r>
          <w:fldChar w:fldCharType="end"/>
        </w:r>
      </w:p>
    </w:sdtContent>
  </w:sdt>
  <w:p w:rsidR="00CC6C7D" w:rsidRDefault="00CC6C7D">
    <w:pPr>
      <w:pStyle w:val="af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C7D" w:rsidRDefault="00CC6C7D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C7D" w:rsidRDefault="00CC6C7D" w:rsidP="0068005B">
      <w:pPr>
        <w:spacing w:line="240" w:lineRule="auto"/>
      </w:pPr>
      <w:r>
        <w:separator/>
      </w:r>
    </w:p>
  </w:footnote>
  <w:footnote w:type="continuationSeparator" w:id="0">
    <w:p w:rsidR="00CC6C7D" w:rsidRDefault="00CC6C7D" w:rsidP="006800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C7D" w:rsidRDefault="00CC6C7D">
    <w:pPr>
      <w:pStyle w:val="a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C7D" w:rsidRDefault="00CC6C7D">
    <w:pPr>
      <w:pStyle w:val="a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C7D" w:rsidRDefault="00CC6C7D">
    <w:pPr>
      <w:pStyle w:val="a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C4DD2"/>
    <w:multiLevelType w:val="multilevel"/>
    <w:tmpl w:val="647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93D26"/>
    <w:multiLevelType w:val="multilevel"/>
    <w:tmpl w:val="37C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9F6729"/>
    <w:multiLevelType w:val="multilevel"/>
    <w:tmpl w:val="E60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969B1"/>
    <w:multiLevelType w:val="multilevel"/>
    <w:tmpl w:val="0D4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0E6F37"/>
    <w:multiLevelType w:val="multilevel"/>
    <w:tmpl w:val="E28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4649D1"/>
    <w:multiLevelType w:val="hybridMultilevel"/>
    <w:tmpl w:val="53707060"/>
    <w:lvl w:ilvl="0" w:tplc="4808BD7E">
      <w:start w:val="1"/>
      <w:numFmt w:val="bullet"/>
      <w:lvlText w:val="−"/>
      <w:lvlJc w:val="left"/>
      <w:pPr>
        <w:ind w:left="720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683FBC"/>
    <w:multiLevelType w:val="multilevel"/>
    <w:tmpl w:val="9F2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F162B2"/>
    <w:multiLevelType w:val="multilevel"/>
    <w:tmpl w:val="18B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74264B"/>
    <w:multiLevelType w:val="hybridMultilevel"/>
    <w:tmpl w:val="6570D022"/>
    <w:lvl w:ilvl="0" w:tplc="4808BD7E">
      <w:start w:val="1"/>
      <w:numFmt w:val="bullet"/>
      <w:lvlText w:val="−"/>
      <w:lvlJc w:val="left"/>
      <w:pPr>
        <w:ind w:left="720" w:hanging="360"/>
      </w:pPr>
      <w:rPr>
        <w:rFonts w:ascii="Liberation Serif" w:hAnsi="Liberation Serif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CF6A53"/>
    <w:multiLevelType w:val="hybridMultilevel"/>
    <w:tmpl w:val="2FCAB4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496276"/>
    <w:multiLevelType w:val="multilevel"/>
    <w:tmpl w:val="165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6C42A0"/>
    <w:multiLevelType w:val="multilevel"/>
    <w:tmpl w:val="8D0E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4494025"/>
    <w:multiLevelType w:val="multilevel"/>
    <w:tmpl w:val="0EC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5D6D44"/>
    <w:multiLevelType w:val="multilevel"/>
    <w:tmpl w:val="40D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51546A"/>
    <w:multiLevelType w:val="multilevel"/>
    <w:tmpl w:val="47C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AE5C9D"/>
    <w:multiLevelType w:val="multilevel"/>
    <w:tmpl w:val="5EC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220554"/>
    <w:multiLevelType w:val="multilevel"/>
    <w:tmpl w:val="1522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F5E5FAC"/>
    <w:multiLevelType w:val="multilevel"/>
    <w:tmpl w:val="ED0443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>
    <w:nsid w:val="2FA5782F"/>
    <w:multiLevelType w:val="multilevel"/>
    <w:tmpl w:val="E8F0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C005AC"/>
    <w:multiLevelType w:val="multilevel"/>
    <w:tmpl w:val="78F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780455"/>
    <w:multiLevelType w:val="multilevel"/>
    <w:tmpl w:val="DA0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1A4EC2"/>
    <w:multiLevelType w:val="multilevel"/>
    <w:tmpl w:val="5096071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Liberation Serif" w:hAnsi="Liberation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015CCF"/>
    <w:multiLevelType w:val="hybridMultilevel"/>
    <w:tmpl w:val="C3842B72"/>
    <w:lvl w:ilvl="0" w:tplc="4808BD7E">
      <w:start w:val="1"/>
      <w:numFmt w:val="bullet"/>
      <w:lvlText w:val="−"/>
      <w:lvlJc w:val="left"/>
      <w:pPr>
        <w:ind w:left="720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8A55808"/>
    <w:multiLevelType w:val="multilevel"/>
    <w:tmpl w:val="0978952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Liberation Serif" w:hAnsi="Liberation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3551C2"/>
    <w:multiLevelType w:val="multilevel"/>
    <w:tmpl w:val="6AE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CB17BF"/>
    <w:multiLevelType w:val="multilevel"/>
    <w:tmpl w:val="486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3E023B"/>
    <w:multiLevelType w:val="multilevel"/>
    <w:tmpl w:val="9F0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14107C"/>
    <w:multiLevelType w:val="multilevel"/>
    <w:tmpl w:val="524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08F0121"/>
    <w:multiLevelType w:val="multilevel"/>
    <w:tmpl w:val="0E10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F64227"/>
    <w:multiLevelType w:val="multilevel"/>
    <w:tmpl w:val="3E3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722848"/>
    <w:multiLevelType w:val="multilevel"/>
    <w:tmpl w:val="364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687E97"/>
    <w:multiLevelType w:val="multilevel"/>
    <w:tmpl w:val="621C3F8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>
    <w:nsid w:val="509E73CE"/>
    <w:multiLevelType w:val="multilevel"/>
    <w:tmpl w:val="0E6E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24F74C5"/>
    <w:multiLevelType w:val="multilevel"/>
    <w:tmpl w:val="DC8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8E6A81"/>
    <w:multiLevelType w:val="hybridMultilevel"/>
    <w:tmpl w:val="C476563C"/>
    <w:lvl w:ilvl="0" w:tplc="4808BD7E">
      <w:start w:val="1"/>
      <w:numFmt w:val="bullet"/>
      <w:lvlText w:val="−"/>
      <w:lvlJc w:val="left"/>
      <w:pPr>
        <w:ind w:left="1429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AA40DE5"/>
    <w:multiLevelType w:val="multilevel"/>
    <w:tmpl w:val="8BD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565D4E"/>
    <w:multiLevelType w:val="multilevel"/>
    <w:tmpl w:val="7A8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687037"/>
    <w:multiLevelType w:val="multilevel"/>
    <w:tmpl w:val="861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D92E4F"/>
    <w:multiLevelType w:val="hybridMultilevel"/>
    <w:tmpl w:val="9ED0092A"/>
    <w:lvl w:ilvl="0" w:tplc="4808BD7E">
      <w:start w:val="1"/>
      <w:numFmt w:val="bullet"/>
      <w:lvlText w:val="−"/>
      <w:lvlJc w:val="left"/>
      <w:pPr>
        <w:ind w:left="3600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>
    <w:nsid w:val="65A40EBB"/>
    <w:multiLevelType w:val="multilevel"/>
    <w:tmpl w:val="E60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1966C7"/>
    <w:multiLevelType w:val="multilevel"/>
    <w:tmpl w:val="6E2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1347DE"/>
    <w:multiLevelType w:val="hybridMultilevel"/>
    <w:tmpl w:val="B5A06D74"/>
    <w:lvl w:ilvl="0" w:tplc="4808BD7E">
      <w:start w:val="1"/>
      <w:numFmt w:val="bullet"/>
      <w:lvlText w:val="−"/>
      <w:lvlJc w:val="left"/>
      <w:pPr>
        <w:ind w:left="720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6C2E40"/>
    <w:multiLevelType w:val="multilevel"/>
    <w:tmpl w:val="12E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A563B2"/>
    <w:multiLevelType w:val="multilevel"/>
    <w:tmpl w:val="BC6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0D2DA0"/>
    <w:multiLevelType w:val="multilevel"/>
    <w:tmpl w:val="FD28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310DD3"/>
    <w:multiLevelType w:val="multilevel"/>
    <w:tmpl w:val="909E62AC"/>
    <w:lvl w:ilvl="0">
      <w:start w:val="1"/>
      <w:numFmt w:val="decimal"/>
      <w:lvlText w:val="%1 "/>
      <w:lvlJc w:val="center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5"/>
  </w:num>
  <w:num w:numId="2">
    <w:abstractNumId w:val="17"/>
  </w:num>
  <w:num w:numId="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</w:num>
  <w:num w:numId="5">
    <w:abstractNumId w:val="11"/>
  </w:num>
  <w:num w:numId="6">
    <w:abstractNumId w:val="16"/>
  </w:num>
  <w:num w:numId="7">
    <w:abstractNumId w:val="19"/>
  </w:num>
  <w:num w:numId="8">
    <w:abstractNumId w:val="32"/>
  </w:num>
  <w:num w:numId="9">
    <w:abstractNumId w:val="4"/>
  </w:num>
  <w:num w:numId="10">
    <w:abstractNumId w:val="14"/>
  </w:num>
  <w:num w:numId="11">
    <w:abstractNumId w:val="3"/>
  </w:num>
  <w:num w:numId="12">
    <w:abstractNumId w:val="29"/>
  </w:num>
  <w:num w:numId="13">
    <w:abstractNumId w:val="26"/>
  </w:num>
  <w:num w:numId="14">
    <w:abstractNumId w:val="13"/>
  </w:num>
  <w:num w:numId="15">
    <w:abstractNumId w:val="35"/>
  </w:num>
  <w:num w:numId="16">
    <w:abstractNumId w:val="6"/>
  </w:num>
  <w:num w:numId="17">
    <w:abstractNumId w:val="1"/>
  </w:num>
  <w:num w:numId="18">
    <w:abstractNumId w:val="44"/>
  </w:num>
  <w:num w:numId="19">
    <w:abstractNumId w:val="40"/>
  </w:num>
  <w:num w:numId="20">
    <w:abstractNumId w:val="36"/>
  </w:num>
  <w:num w:numId="21">
    <w:abstractNumId w:val="42"/>
  </w:num>
  <w:num w:numId="22">
    <w:abstractNumId w:val="20"/>
  </w:num>
  <w:num w:numId="23">
    <w:abstractNumId w:val="33"/>
  </w:num>
  <w:num w:numId="24">
    <w:abstractNumId w:val="25"/>
  </w:num>
  <w:num w:numId="25">
    <w:abstractNumId w:val="0"/>
  </w:num>
  <w:num w:numId="26">
    <w:abstractNumId w:val="27"/>
  </w:num>
  <w:num w:numId="27">
    <w:abstractNumId w:val="18"/>
  </w:num>
  <w:num w:numId="28">
    <w:abstractNumId w:val="10"/>
  </w:num>
  <w:num w:numId="29">
    <w:abstractNumId w:val="30"/>
  </w:num>
  <w:num w:numId="30">
    <w:abstractNumId w:val="24"/>
  </w:num>
  <w:num w:numId="31">
    <w:abstractNumId w:val="41"/>
  </w:num>
  <w:num w:numId="32">
    <w:abstractNumId w:val="22"/>
  </w:num>
  <w:num w:numId="33">
    <w:abstractNumId w:val="34"/>
  </w:num>
  <w:num w:numId="34">
    <w:abstractNumId w:val="5"/>
  </w:num>
  <w:num w:numId="35">
    <w:abstractNumId w:val="21"/>
  </w:num>
  <w:num w:numId="36">
    <w:abstractNumId w:val="38"/>
  </w:num>
  <w:num w:numId="37">
    <w:abstractNumId w:val="39"/>
  </w:num>
  <w:num w:numId="38">
    <w:abstractNumId w:val="2"/>
  </w:num>
  <w:num w:numId="39">
    <w:abstractNumId w:val="23"/>
  </w:num>
  <w:num w:numId="40">
    <w:abstractNumId w:val="31"/>
  </w:num>
  <w:num w:numId="41">
    <w:abstractNumId w:val="7"/>
  </w:num>
  <w:num w:numId="42">
    <w:abstractNumId w:val="37"/>
  </w:num>
  <w:num w:numId="43">
    <w:abstractNumId w:val="15"/>
  </w:num>
  <w:num w:numId="44">
    <w:abstractNumId w:val="28"/>
  </w:num>
  <w:num w:numId="45">
    <w:abstractNumId w:val="12"/>
  </w:num>
  <w:num w:numId="46">
    <w:abstractNumId w:val="4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98E"/>
    <w:rsid w:val="00004A48"/>
    <w:rsid w:val="00020A12"/>
    <w:rsid w:val="000331B6"/>
    <w:rsid w:val="0007720C"/>
    <w:rsid w:val="0008222D"/>
    <w:rsid w:val="000A1033"/>
    <w:rsid w:val="000A31CB"/>
    <w:rsid w:val="000B448F"/>
    <w:rsid w:val="000C3252"/>
    <w:rsid w:val="000F47C2"/>
    <w:rsid w:val="001079A2"/>
    <w:rsid w:val="00132C46"/>
    <w:rsid w:val="00137FBC"/>
    <w:rsid w:val="00147456"/>
    <w:rsid w:val="00151452"/>
    <w:rsid w:val="00160565"/>
    <w:rsid w:val="00181E05"/>
    <w:rsid w:val="00187B68"/>
    <w:rsid w:val="001A653E"/>
    <w:rsid w:val="001C39C3"/>
    <w:rsid w:val="002074EE"/>
    <w:rsid w:val="0021553D"/>
    <w:rsid w:val="00232B5A"/>
    <w:rsid w:val="002470B3"/>
    <w:rsid w:val="002537AF"/>
    <w:rsid w:val="0026313A"/>
    <w:rsid w:val="002763F2"/>
    <w:rsid w:val="00292FCA"/>
    <w:rsid w:val="002E5A65"/>
    <w:rsid w:val="00316A43"/>
    <w:rsid w:val="00324FDA"/>
    <w:rsid w:val="00345D8D"/>
    <w:rsid w:val="00371A2E"/>
    <w:rsid w:val="00372D3B"/>
    <w:rsid w:val="00385D73"/>
    <w:rsid w:val="003B4EDC"/>
    <w:rsid w:val="003D06A2"/>
    <w:rsid w:val="003F10A9"/>
    <w:rsid w:val="00401814"/>
    <w:rsid w:val="00407B44"/>
    <w:rsid w:val="004202DA"/>
    <w:rsid w:val="00427EAA"/>
    <w:rsid w:val="00427FD7"/>
    <w:rsid w:val="00430EAB"/>
    <w:rsid w:val="00437887"/>
    <w:rsid w:val="004427C0"/>
    <w:rsid w:val="00470ECE"/>
    <w:rsid w:val="004A2131"/>
    <w:rsid w:val="004B1736"/>
    <w:rsid w:val="004B34B5"/>
    <w:rsid w:val="004D1813"/>
    <w:rsid w:val="004E1104"/>
    <w:rsid w:val="004E49AD"/>
    <w:rsid w:val="004F4A14"/>
    <w:rsid w:val="00507D2B"/>
    <w:rsid w:val="00526F1B"/>
    <w:rsid w:val="0056640B"/>
    <w:rsid w:val="00576529"/>
    <w:rsid w:val="00584C26"/>
    <w:rsid w:val="00590F3D"/>
    <w:rsid w:val="005B2224"/>
    <w:rsid w:val="0060402C"/>
    <w:rsid w:val="00646243"/>
    <w:rsid w:val="0066433C"/>
    <w:rsid w:val="0068005B"/>
    <w:rsid w:val="006C0147"/>
    <w:rsid w:val="006C1788"/>
    <w:rsid w:val="006D4614"/>
    <w:rsid w:val="006D5B51"/>
    <w:rsid w:val="006F3663"/>
    <w:rsid w:val="00715CE0"/>
    <w:rsid w:val="0071796E"/>
    <w:rsid w:val="00731C16"/>
    <w:rsid w:val="00781F5A"/>
    <w:rsid w:val="00782E1B"/>
    <w:rsid w:val="007877C3"/>
    <w:rsid w:val="007A654A"/>
    <w:rsid w:val="007B1173"/>
    <w:rsid w:val="007B4815"/>
    <w:rsid w:val="007C0D9E"/>
    <w:rsid w:val="007C72CE"/>
    <w:rsid w:val="007D77DF"/>
    <w:rsid w:val="007F00EF"/>
    <w:rsid w:val="008064A8"/>
    <w:rsid w:val="008229E4"/>
    <w:rsid w:val="008543F5"/>
    <w:rsid w:val="00855AC0"/>
    <w:rsid w:val="00862F59"/>
    <w:rsid w:val="008758A8"/>
    <w:rsid w:val="00876E61"/>
    <w:rsid w:val="00880394"/>
    <w:rsid w:val="008931DF"/>
    <w:rsid w:val="008C6513"/>
    <w:rsid w:val="008E0359"/>
    <w:rsid w:val="008F0BC0"/>
    <w:rsid w:val="008F6EC9"/>
    <w:rsid w:val="0090180E"/>
    <w:rsid w:val="00904106"/>
    <w:rsid w:val="00917C29"/>
    <w:rsid w:val="00925D09"/>
    <w:rsid w:val="00936250"/>
    <w:rsid w:val="00937BBC"/>
    <w:rsid w:val="009F1B9A"/>
    <w:rsid w:val="00A053EA"/>
    <w:rsid w:val="00A13BF6"/>
    <w:rsid w:val="00A219C1"/>
    <w:rsid w:val="00A24A01"/>
    <w:rsid w:val="00A26039"/>
    <w:rsid w:val="00A3203F"/>
    <w:rsid w:val="00A66DA2"/>
    <w:rsid w:val="00A749F2"/>
    <w:rsid w:val="00A91103"/>
    <w:rsid w:val="00A95B95"/>
    <w:rsid w:val="00AC638C"/>
    <w:rsid w:val="00AD138A"/>
    <w:rsid w:val="00B018FF"/>
    <w:rsid w:val="00B02EBA"/>
    <w:rsid w:val="00B351EA"/>
    <w:rsid w:val="00B42139"/>
    <w:rsid w:val="00B546B8"/>
    <w:rsid w:val="00B56D00"/>
    <w:rsid w:val="00B836D5"/>
    <w:rsid w:val="00B918A5"/>
    <w:rsid w:val="00BB498E"/>
    <w:rsid w:val="00BB504D"/>
    <w:rsid w:val="00BC00B1"/>
    <w:rsid w:val="00BD1956"/>
    <w:rsid w:val="00BE4EEC"/>
    <w:rsid w:val="00BE67AF"/>
    <w:rsid w:val="00BF2509"/>
    <w:rsid w:val="00BF412C"/>
    <w:rsid w:val="00C11E04"/>
    <w:rsid w:val="00C166AF"/>
    <w:rsid w:val="00C27CE6"/>
    <w:rsid w:val="00C37AFD"/>
    <w:rsid w:val="00C705A1"/>
    <w:rsid w:val="00C94CD5"/>
    <w:rsid w:val="00CA31CF"/>
    <w:rsid w:val="00CA49D1"/>
    <w:rsid w:val="00CC6C7D"/>
    <w:rsid w:val="00CD107F"/>
    <w:rsid w:val="00CD203A"/>
    <w:rsid w:val="00CE3ABC"/>
    <w:rsid w:val="00D043E5"/>
    <w:rsid w:val="00D2740B"/>
    <w:rsid w:val="00D36DA7"/>
    <w:rsid w:val="00D43D8D"/>
    <w:rsid w:val="00D540D9"/>
    <w:rsid w:val="00D65F2E"/>
    <w:rsid w:val="00D72249"/>
    <w:rsid w:val="00D842AB"/>
    <w:rsid w:val="00DA7BDA"/>
    <w:rsid w:val="00DA7C5D"/>
    <w:rsid w:val="00DD4007"/>
    <w:rsid w:val="00DE6F41"/>
    <w:rsid w:val="00DF4639"/>
    <w:rsid w:val="00DF6880"/>
    <w:rsid w:val="00DF7E46"/>
    <w:rsid w:val="00E003F9"/>
    <w:rsid w:val="00E16BFD"/>
    <w:rsid w:val="00E26C3A"/>
    <w:rsid w:val="00E30331"/>
    <w:rsid w:val="00E4647E"/>
    <w:rsid w:val="00E53F9A"/>
    <w:rsid w:val="00E67FC3"/>
    <w:rsid w:val="00E74163"/>
    <w:rsid w:val="00EB2FFF"/>
    <w:rsid w:val="00EE234D"/>
    <w:rsid w:val="00EF49A1"/>
    <w:rsid w:val="00F0026F"/>
    <w:rsid w:val="00F03509"/>
    <w:rsid w:val="00F4069D"/>
    <w:rsid w:val="00F57037"/>
    <w:rsid w:val="00F674D7"/>
    <w:rsid w:val="00F71887"/>
    <w:rsid w:val="00F7369B"/>
    <w:rsid w:val="00F82787"/>
    <w:rsid w:val="00FE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D8D"/>
    <w:pPr>
      <w:spacing w:after="0"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6BFD"/>
    <w:pPr>
      <w:jc w:val="center"/>
      <w:outlineLvl w:val="0"/>
    </w:pPr>
    <w:rPr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C0147"/>
    <w:pPr>
      <w:keepNext/>
      <w:keepLines/>
      <w:spacing w:before="200"/>
      <w:jc w:val="center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1956"/>
    <w:pPr>
      <w:keepNext/>
      <w:keepLines/>
      <w:spacing w:before="200"/>
      <w:outlineLvl w:val="2"/>
    </w:pPr>
    <w:rPr>
      <w:rFonts w:eastAsiaTheme="majorEastAsia" w:cstheme="majorBidi"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5B22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22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BFD"/>
    <w:rPr>
      <w:rFonts w:ascii="Times New Roman" w:eastAsia="Calibri" w:hAnsi="Times New Roman" w:cs="Times New Roman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020A12"/>
    <w:pPr>
      <w:jc w:val="left"/>
      <w:outlineLvl w:val="9"/>
    </w:pPr>
    <w:rPr>
      <w:rFonts w:asciiTheme="majorHAnsi" w:hAnsiTheme="majorHAnsi"/>
      <w:b/>
      <w:bCs/>
      <w:color w:val="365F91" w:themeColor="accent1" w:themeShade="B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0147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020A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0A12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E16BFD"/>
    <w:pPr>
      <w:spacing w:after="100"/>
    </w:pPr>
  </w:style>
  <w:style w:type="character" w:styleId="a6">
    <w:name w:val="Hyperlink"/>
    <w:basedOn w:val="a0"/>
    <w:uiPriority w:val="99"/>
    <w:unhideWhenUsed/>
    <w:rsid w:val="00E16BFD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qFormat/>
    <w:rsid w:val="00D2740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styleId="a8">
    <w:name w:val="Table Grid"/>
    <w:basedOn w:val="a1"/>
    <w:uiPriority w:val="59"/>
    <w:qFormat/>
    <w:rsid w:val="00033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187B68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187B68"/>
    <w:pPr>
      <w:numPr>
        <w:ilvl w:val="1"/>
      </w:numPr>
      <w:jc w:val="center"/>
    </w:pPr>
    <w:rPr>
      <w:rFonts w:eastAsiaTheme="majorEastAsia" w:cstheme="majorBidi"/>
      <w:i/>
      <w:iCs/>
      <w:color w:val="000000" w:themeColor="tex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187B68"/>
    <w:rPr>
      <w:rFonts w:ascii="Times New Roman" w:eastAsiaTheme="majorEastAsia" w:hAnsi="Times New Roman" w:cstheme="majorBidi"/>
      <w:i/>
      <w:iCs/>
      <w:color w:val="000000" w:themeColor="text1"/>
      <w:spacing w:val="15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82E1B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rsid w:val="00BD1956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5B2224"/>
    <w:rPr>
      <w:rFonts w:asciiTheme="majorHAnsi" w:eastAsiaTheme="majorEastAsia" w:hAnsiTheme="majorHAnsi" w:cstheme="majorBidi"/>
      <w:bCs/>
      <w:i/>
      <w:iCs/>
      <w:sz w:val="24"/>
    </w:rPr>
  </w:style>
  <w:style w:type="paragraph" w:styleId="31">
    <w:name w:val="toc 3"/>
    <w:basedOn w:val="a"/>
    <w:next w:val="a"/>
    <w:autoRedefine/>
    <w:uiPriority w:val="39"/>
    <w:unhideWhenUsed/>
    <w:rsid w:val="005B2224"/>
    <w:pPr>
      <w:spacing w:after="100"/>
      <w:ind w:left="560"/>
    </w:pPr>
  </w:style>
  <w:style w:type="paragraph" w:styleId="ac">
    <w:name w:val="caption"/>
    <w:basedOn w:val="a"/>
    <w:next w:val="a"/>
    <w:uiPriority w:val="35"/>
    <w:unhideWhenUsed/>
    <w:qFormat/>
    <w:rsid w:val="00BD1956"/>
    <w:pPr>
      <w:spacing w:after="200"/>
      <w:jc w:val="center"/>
    </w:pPr>
    <w:rPr>
      <w:bCs/>
      <w:szCs w:val="18"/>
    </w:rPr>
  </w:style>
  <w:style w:type="character" w:styleId="ad">
    <w:name w:val="Placeholder Text"/>
    <w:basedOn w:val="a0"/>
    <w:uiPriority w:val="99"/>
    <w:semiHidden/>
    <w:rsid w:val="006F3663"/>
    <w:rPr>
      <w:color w:val="808080"/>
    </w:rPr>
  </w:style>
  <w:style w:type="paragraph" w:styleId="ae">
    <w:name w:val="header"/>
    <w:basedOn w:val="a"/>
    <w:link w:val="af"/>
    <w:uiPriority w:val="99"/>
    <w:unhideWhenUsed/>
    <w:rsid w:val="0068005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8005B"/>
    <w:rPr>
      <w:rFonts w:ascii="Times New Roman" w:eastAsia="Calibri" w:hAnsi="Times New Roman" w:cs="Times New Roman"/>
      <w:sz w:val="28"/>
    </w:rPr>
  </w:style>
  <w:style w:type="paragraph" w:styleId="af0">
    <w:name w:val="footer"/>
    <w:basedOn w:val="a"/>
    <w:link w:val="af1"/>
    <w:uiPriority w:val="99"/>
    <w:unhideWhenUsed/>
    <w:rsid w:val="0068005B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8005B"/>
    <w:rPr>
      <w:rFonts w:ascii="Times New Roman" w:eastAsia="Calibri" w:hAnsi="Times New Roman" w:cs="Times New Roman"/>
      <w:sz w:val="28"/>
    </w:rPr>
  </w:style>
  <w:style w:type="paragraph" w:styleId="af2">
    <w:name w:val="endnote text"/>
    <w:basedOn w:val="a"/>
    <w:link w:val="af3"/>
    <w:uiPriority w:val="99"/>
    <w:semiHidden/>
    <w:unhideWhenUsed/>
    <w:rsid w:val="003D06A2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3D06A2"/>
    <w:rPr>
      <w:rFonts w:ascii="Times New Roman" w:eastAsia="Calibri" w:hAnsi="Times New Roman" w:cs="Times New Roman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3D06A2"/>
    <w:rPr>
      <w:vertAlign w:val="superscript"/>
    </w:rPr>
  </w:style>
  <w:style w:type="paragraph" w:styleId="af5">
    <w:name w:val="footnote text"/>
    <w:basedOn w:val="a"/>
    <w:link w:val="af6"/>
    <w:uiPriority w:val="99"/>
    <w:semiHidden/>
    <w:unhideWhenUsed/>
    <w:rsid w:val="003D06A2"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3D06A2"/>
    <w:rPr>
      <w:rFonts w:ascii="Times New Roman" w:eastAsia="Calibri" w:hAnsi="Times New Roman" w:cs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3D06A2"/>
    <w:rPr>
      <w:vertAlign w:val="superscript"/>
    </w:rPr>
  </w:style>
  <w:style w:type="character" w:customStyle="1" w:styleId="50">
    <w:name w:val="Заголовок 5 Знак"/>
    <w:basedOn w:val="a0"/>
    <w:link w:val="5"/>
    <w:uiPriority w:val="9"/>
    <w:semiHidden/>
    <w:rsid w:val="0008222D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styleId="af8">
    <w:name w:val="Strong"/>
    <w:basedOn w:val="a0"/>
    <w:uiPriority w:val="22"/>
    <w:qFormat/>
    <w:rsid w:val="00C27C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D8D"/>
    <w:pPr>
      <w:spacing w:after="0"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6BFD"/>
    <w:pPr>
      <w:jc w:val="center"/>
      <w:outlineLvl w:val="0"/>
    </w:pPr>
    <w:rPr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C0147"/>
    <w:pPr>
      <w:keepNext/>
      <w:keepLines/>
      <w:spacing w:before="200"/>
      <w:jc w:val="center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1956"/>
    <w:pPr>
      <w:keepNext/>
      <w:keepLines/>
      <w:spacing w:before="200"/>
      <w:outlineLvl w:val="2"/>
    </w:pPr>
    <w:rPr>
      <w:rFonts w:eastAsiaTheme="majorEastAsia" w:cstheme="majorBidi"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5B22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22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BFD"/>
    <w:rPr>
      <w:rFonts w:ascii="Times New Roman" w:eastAsia="Calibri" w:hAnsi="Times New Roman" w:cs="Times New Roman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020A12"/>
    <w:pPr>
      <w:jc w:val="left"/>
      <w:outlineLvl w:val="9"/>
    </w:pPr>
    <w:rPr>
      <w:rFonts w:asciiTheme="majorHAnsi" w:hAnsiTheme="majorHAnsi"/>
      <w:b/>
      <w:bCs/>
      <w:color w:val="365F91" w:themeColor="accent1" w:themeShade="B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0147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020A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0A12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E16BFD"/>
    <w:pPr>
      <w:spacing w:after="100"/>
    </w:pPr>
  </w:style>
  <w:style w:type="character" w:styleId="a6">
    <w:name w:val="Hyperlink"/>
    <w:basedOn w:val="a0"/>
    <w:uiPriority w:val="99"/>
    <w:unhideWhenUsed/>
    <w:rsid w:val="00E16BFD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qFormat/>
    <w:rsid w:val="00D2740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styleId="a8">
    <w:name w:val="Table Grid"/>
    <w:basedOn w:val="a1"/>
    <w:uiPriority w:val="59"/>
    <w:qFormat/>
    <w:rsid w:val="00033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187B68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187B68"/>
    <w:pPr>
      <w:numPr>
        <w:ilvl w:val="1"/>
      </w:numPr>
      <w:jc w:val="center"/>
    </w:pPr>
    <w:rPr>
      <w:rFonts w:eastAsiaTheme="majorEastAsia" w:cstheme="majorBidi"/>
      <w:i/>
      <w:iCs/>
      <w:color w:val="000000" w:themeColor="tex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187B68"/>
    <w:rPr>
      <w:rFonts w:ascii="Times New Roman" w:eastAsiaTheme="majorEastAsia" w:hAnsi="Times New Roman" w:cstheme="majorBidi"/>
      <w:i/>
      <w:iCs/>
      <w:color w:val="000000" w:themeColor="text1"/>
      <w:spacing w:val="15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82E1B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rsid w:val="00BD1956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5B2224"/>
    <w:rPr>
      <w:rFonts w:asciiTheme="majorHAnsi" w:eastAsiaTheme="majorEastAsia" w:hAnsiTheme="majorHAnsi" w:cstheme="majorBidi"/>
      <w:bCs/>
      <w:i/>
      <w:iCs/>
      <w:sz w:val="24"/>
    </w:rPr>
  </w:style>
  <w:style w:type="paragraph" w:styleId="31">
    <w:name w:val="toc 3"/>
    <w:basedOn w:val="a"/>
    <w:next w:val="a"/>
    <w:autoRedefine/>
    <w:uiPriority w:val="39"/>
    <w:unhideWhenUsed/>
    <w:rsid w:val="005B2224"/>
    <w:pPr>
      <w:spacing w:after="100"/>
      <w:ind w:left="560"/>
    </w:pPr>
  </w:style>
  <w:style w:type="paragraph" w:styleId="ac">
    <w:name w:val="caption"/>
    <w:basedOn w:val="a"/>
    <w:next w:val="a"/>
    <w:uiPriority w:val="35"/>
    <w:unhideWhenUsed/>
    <w:qFormat/>
    <w:rsid w:val="00BD1956"/>
    <w:pPr>
      <w:spacing w:after="200"/>
      <w:jc w:val="center"/>
    </w:pPr>
    <w:rPr>
      <w:bCs/>
      <w:szCs w:val="18"/>
    </w:rPr>
  </w:style>
  <w:style w:type="character" w:styleId="ad">
    <w:name w:val="Placeholder Text"/>
    <w:basedOn w:val="a0"/>
    <w:uiPriority w:val="99"/>
    <w:semiHidden/>
    <w:rsid w:val="006F3663"/>
    <w:rPr>
      <w:color w:val="808080"/>
    </w:rPr>
  </w:style>
  <w:style w:type="paragraph" w:styleId="ae">
    <w:name w:val="header"/>
    <w:basedOn w:val="a"/>
    <w:link w:val="af"/>
    <w:uiPriority w:val="99"/>
    <w:unhideWhenUsed/>
    <w:rsid w:val="0068005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8005B"/>
    <w:rPr>
      <w:rFonts w:ascii="Times New Roman" w:eastAsia="Calibri" w:hAnsi="Times New Roman" w:cs="Times New Roman"/>
      <w:sz w:val="28"/>
    </w:rPr>
  </w:style>
  <w:style w:type="paragraph" w:styleId="af0">
    <w:name w:val="footer"/>
    <w:basedOn w:val="a"/>
    <w:link w:val="af1"/>
    <w:uiPriority w:val="99"/>
    <w:unhideWhenUsed/>
    <w:rsid w:val="0068005B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8005B"/>
    <w:rPr>
      <w:rFonts w:ascii="Times New Roman" w:eastAsia="Calibri" w:hAnsi="Times New Roman" w:cs="Times New Roman"/>
      <w:sz w:val="28"/>
    </w:rPr>
  </w:style>
  <w:style w:type="paragraph" w:styleId="af2">
    <w:name w:val="endnote text"/>
    <w:basedOn w:val="a"/>
    <w:link w:val="af3"/>
    <w:uiPriority w:val="99"/>
    <w:semiHidden/>
    <w:unhideWhenUsed/>
    <w:rsid w:val="003D06A2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3D06A2"/>
    <w:rPr>
      <w:rFonts w:ascii="Times New Roman" w:eastAsia="Calibri" w:hAnsi="Times New Roman" w:cs="Times New Roman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3D06A2"/>
    <w:rPr>
      <w:vertAlign w:val="superscript"/>
    </w:rPr>
  </w:style>
  <w:style w:type="paragraph" w:styleId="af5">
    <w:name w:val="footnote text"/>
    <w:basedOn w:val="a"/>
    <w:link w:val="af6"/>
    <w:uiPriority w:val="99"/>
    <w:semiHidden/>
    <w:unhideWhenUsed/>
    <w:rsid w:val="003D06A2"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3D06A2"/>
    <w:rPr>
      <w:rFonts w:ascii="Times New Roman" w:eastAsia="Calibri" w:hAnsi="Times New Roman" w:cs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3D06A2"/>
    <w:rPr>
      <w:vertAlign w:val="superscript"/>
    </w:rPr>
  </w:style>
  <w:style w:type="character" w:customStyle="1" w:styleId="50">
    <w:name w:val="Заголовок 5 Знак"/>
    <w:basedOn w:val="a0"/>
    <w:link w:val="5"/>
    <w:uiPriority w:val="9"/>
    <w:semiHidden/>
    <w:rsid w:val="0008222D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styleId="af8">
    <w:name w:val="Strong"/>
    <w:basedOn w:val="a0"/>
    <w:uiPriority w:val="22"/>
    <w:qFormat/>
    <w:rsid w:val="00C27C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30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1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393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587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13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579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9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9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814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4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A2E0AF-99E1-4A5B-AB59-BAF9076E6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36</Pages>
  <Words>6053</Words>
  <Characters>34504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4</cp:revision>
  <dcterms:created xsi:type="dcterms:W3CDTF">2026-02-20T16:23:00Z</dcterms:created>
  <dcterms:modified xsi:type="dcterms:W3CDTF">2026-02-20T16:30:00Z</dcterms:modified>
</cp:coreProperties>
</file>