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2FE8" w14:textId="7F7B59A5" w:rsidR="00E40C1B" w:rsidRPr="00E40C1B" w:rsidRDefault="00E40C1B" w:rsidP="00E40C1B">
      <w:pPr>
        <w:pStyle w:val="1"/>
        <w:rPr>
          <w:lang w:val="ru-RU"/>
        </w:rPr>
      </w:pPr>
      <w:r w:rsidRPr="00E40C1B">
        <w:rPr>
          <w:lang w:val="ru-RU"/>
        </w:rPr>
        <w:t>Вопросы для подготовки к экзамену</w:t>
      </w:r>
    </w:p>
    <w:p w14:paraId="42762150" w14:textId="76239D21" w:rsidR="00E40C1B" w:rsidRPr="00084754" w:rsidRDefault="00E40C1B" w:rsidP="00E40C1B">
      <w:pPr>
        <w:pStyle w:val="3"/>
        <w:spacing w:after="0"/>
      </w:pPr>
      <w:r>
        <w:t xml:space="preserve">1.  </w:t>
      </w:r>
      <w:r w:rsidRPr="00DD7A6C">
        <w:t>Множества, отношения, алгебры</w:t>
      </w:r>
    </w:p>
    <w:p w14:paraId="48E8DE2B" w14:textId="77777777" w:rsidR="00E40C1B" w:rsidRDefault="00E40C1B" w:rsidP="00E40C1B">
      <w:pPr>
        <w:pStyle w:val="a"/>
        <w:tabs>
          <w:tab w:val="clear" w:pos="360"/>
          <w:tab w:val="num" w:pos="720"/>
        </w:tabs>
        <w:ind w:left="720" w:hanging="360"/>
        <w:rPr>
          <w:rFonts w:eastAsia="MS Mincho"/>
        </w:rPr>
      </w:pPr>
      <w:proofErr w:type="gramStart"/>
      <w:r w:rsidRPr="00E40C1B">
        <w:rPr>
          <w:rFonts w:eastAsia="MS Mincho"/>
          <w:lang w:val="ru-RU"/>
        </w:rPr>
        <w:t>Множества,  подмножества</w:t>
      </w:r>
      <w:proofErr w:type="gramEnd"/>
      <w:r w:rsidRPr="00E40C1B">
        <w:rPr>
          <w:rFonts w:eastAsia="MS Mincho"/>
          <w:lang w:val="ru-RU"/>
        </w:rPr>
        <w:t xml:space="preserve">. Способы определения множеств. Равенство множеств. Операции над множествами (объединение, пересечение, разность, симметрическая разность, дополнение). </w:t>
      </w:r>
      <w:proofErr w:type="spellStart"/>
      <w:r>
        <w:rPr>
          <w:rFonts w:eastAsia="MS Mincho"/>
        </w:rPr>
        <w:t>Методы</w:t>
      </w:r>
      <w:proofErr w:type="spellEnd"/>
      <w:r>
        <w:rPr>
          <w:rFonts w:eastAsia="MS Mincho"/>
        </w:rPr>
        <w:t xml:space="preserve"> доказательства </w:t>
      </w:r>
      <w:proofErr w:type="spellStart"/>
      <w:r>
        <w:rPr>
          <w:rFonts w:eastAsia="MS Mincho"/>
        </w:rPr>
        <w:t>теоретико-множественных</w:t>
      </w:r>
      <w:proofErr w:type="spellEnd"/>
      <w:r>
        <w:rPr>
          <w:rFonts w:eastAsia="MS Mincho"/>
        </w:rPr>
        <w:t xml:space="preserve"> </w:t>
      </w:r>
      <w:proofErr w:type="spellStart"/>
      <w:r>
        <w:rPr>
          <w:rFonts w:eastAsia="MS Mincho"/>
        </w:rPr>
        <w:t>тождеств</w:t>
      </w:r>
      <w:proofErr w:type="spellEnd"/>
      <w:r>
        <w:rPr>
          <w:rFonts w:eastAsia="MS Mincho"/>
        </w:rPr>
        <w:t xml:space="preserve">. </w:t>
      </w:r>
    </w:p>
    <w:p w14:paraId="289FE4E0" w14:textId="77777777" w:rsidR="00E40C1B" w:rsidRDefault="00E40C1B" w:rsidP="00E40C1B">
      <w:pPr>
        <w:pStyle w:val="a"/>
        <w:tabs>
          <w:tab w:val="clear" w:pos="360"/>
          <w:tab w:val="num" w:pos="720"/>
        </w:tabs>
        <w:ind w:left="720" w:hanging="360"/>
        <w:rPr>
          <w:rFonts w:eastAsia="MS Mincho"/>
        </w:rPr>
      </w:pPr>
      <w:r w:rsidRPr="00E40C1B">
        <w:rPr>
          <w:rFonts w:eastAsia="MS Mincho"/>
          <w:lang w:val="ru-RU"/>
        </w:rPr>
        <w:t xml:space="preserve">Неупорядоченная пара, упорядоченная пара, кортеж. </w:t>
      </w:r>
      <w:proofErr w:type="spellStart"/>
      <w:r w:rsidRPr="00FC2FCC">
        <w:rPr>
          <w:rFonts w:eastAsia="MS Mincho"/>
        </w:rPr>
        <w:t>Декартово</w:t>
      </w:r>
      <w:proofErr w:type="spellEnd"/>
      <w:r w:rsidRPr="00FC2FCC">
        <w:rPr>
          <w:rFonts w:eastAsia="MS Mincho"/>
        </w:rPr>
        <w:t xml:space="preserve"> </w:t>
      </w:r>
      <w:proofErr w:type="spellStart"/>
      <w:r w:rsidRPr="00FC2FCC">
        <w:rPr>
          <w:rFonts w:eastAsia="MS Mincho"/>
        </w:rPr>
        <w:t>произведение</w:t>
      </w:r>
      <w:proofErr w:type="spellEnd"/>
      <w:r w:rsidRPr="00FC2FCC">
        <w:rPr>
          <w:rFonts w:eastAsia="MS Mincho"/>
        </w:rPr>
        <w:t xml:space="preserve"> </w:t>
      </w:r>
      <w:proofErr w:type="spellStart"/>
      <w:r w:rsidRPr="00FC2FCC">
        <w:rPr>
          <w:rFonts w:eastAsia="MS Mincho"/>
        </w:rPr>
        <w:t>мно</w:t>
      </w:r>
      <w:r>
        <w:rPr>
          <w:rFonts w:eastAsia="MS Mincho"/>
        </w:rPr>
        <w:t>жеств</w:t>
      </w:r>
      <w:proofErr w:type="spellEnd"/>
      <w:r>
        <w:rPr>
          <w:rFonts w:eastAsia="MS Mincho"/>
        </w:rPr>
        <w:t>.</w:t>
      </w:r>
    </w:p>
    <w:p w14:paraId="191C2345" w14:textId="77777777" w:rsidR="00E40C1B" w:rsidRDefault="00E40C1B" w:rsidP="00E40C1B">
      <w:pPr>
        <w:pStyle w:val="a"/>
        <w:tabs>
          <w:tab w:val="clear" w:pos="360"/>
          <w:tab w:val="num" w:pos="720"/>
        </w:tabs>
        <w:ind w:left="720" w:hanging="360"/>
        <w:rPr>
          <w:rFonts w:eastAsia="MS Mincho"/>
        </w:rPr>
      </w:pPr>
      <w:r w:rsidRPr="00E40C1B">
        <w:rPr>
          <w:rFonts w:eastAsia="MS Mincho"/>
          <w:lang w:val="ru-RU"/>
        </w:rPr>
        <w:t xml:space="preserve">Отображения: область определения, область значений. Инъективное, </w:t>
      </w:r>
      <w:proofErr w:type="spellStart"/>
      <w:r w:rsidRPr="00E40C1B">
        <w:rPr>
          <w:rFonts w:eastAsia="MS Mincho"/>
          <w:lang w:val="ru-RU"/>
        </w:rPr>
        <w:t>сюръективное</w:t>
      </w:r>
      <w:proofErr w:type="spellEnd"/>
      <w:r w:rsidRPr="00E40C1B">
        <w:rPr>
          <w:rFonts w:eastAsia="MS Mincho"/>
          <w:lang w:val="ru-RU"/>
        </w:rPr>
        <w:t xml:space="preserve"> и </w:t>
      </w:r>
      <w:proofErr w:type="spellStart"/>
      <w:r w:rsidRPr="00E40C1B">
        <w:rPr>
          <w:rFonts w:eastAsia="MS Mincho"/>
          <w:lang w:val="ru-RU"/>
        </w:rPr>
        <w:t>биективное</w:t>
      </w:r>
      <w:proofErr w:type="spellEnd"/>
      <w:r w:rsidRPr="00E40C1B">
        <w:rPr>
          <w:rFonts w:eastAsia="MS Mincho"/>
          <w:lang w:val="ru-RU"/>
        </w:rPr>
        <w:t xml:space="preserve"> отображения. </w:t>
      </w:r>
      <w:proofErr w:type="spellStart"/>
      <w:r>
        <w:rPr>
          <w:rFonts w:eastAsia="MS Mincho"/>
        </w:rPr>
        <w:t>Частичное</w:t>
      </w:r>
      <w:proofErr w:type="spellEnd"/>
      <w:r>
        <w:rPr>
          <w:rFonts w:eastAsia="MS Mincho"/>
        </w:rPr>
        <w:t xml:space="preserve"> </w:t>
      </w:r>
      <w:proofErr w:type="spellStart"/>
      <w:r>
        <w:rPr>
          <w:rFonts w:eastAsia="MS Mincho"/>
        </w:rPr>
        <w:t>отображение</w:t>
      </w:r>
      <w:proofErr w:type="spellEnd"/>
      <w:r>
        <w:rPr>
          <w:rFonts w:eastAsia="MS Mincho"/>
        </w:rPr>
        <w:t xml:space="preserve">. </w:t>
      </w:r>
    </w:p>
    <w:p w14:paraId="6781C2E4"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 xml:space="preserve">Соответствия. График и граф соответствия, область определения, область значения. Сечение соответствия. Сечение соответствия по множеству. Функциональность соответствия по компоненте. Бинарные и </w:t>
      </w:r>
      <w:r>
        <w:rPr>
          <w:rFonts w:eastAsia="MS Mincho"/>
        </w:rPr>
        <w:t>n</w:t>
      </w:r>
      <w:r w:rsidRPr="00E40C1B">
        <w:rPr>
          <w:rFonts w:eastAsia="MS Mincho"/>
          <w:lang w:val="ru-RU"/>
        </w:rPr>
        <w:t>-</w:t>
      </w:r>
      <w:proofErr w:type="spellStart"/>
      <w:r w:rsidRPr="00E40C1B">
        <w:rPr>
          <w:rFonts w:eastAsia="MS Mincho"/>
          <w:lang w:val="ru-RU"/>
        </w:rPr>
        <w:t>арные</w:t>
      </w:r>
      <w:proofErr w:type="spellEnd"/>
      <w:r w:rsidRPr="00E40C1B">
        <w:rPr>
          <w:rFonts w:eastAsia="MS Mincho"/>
          <w:lang w:val="ru-RU"/>
        </w:rPr>
        <w:t xml:space="preserve"> отношения. Связь между отношениями, соответствиями и отображениями.</w:t>
      </w:r>
    </w:p>
    <w:p w14:paraId="781E80D6"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Композиция соответствий, обратное соответствие и их свойства (с доказательством).</w:t>
      </w:r>
    </w:p>
    <w:p w14:paraId="4541940B"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Специальные свойства бинарных отношений на множестве (</w:t>
      </w:r>
      <w:proofErr w:type="spellStart"/>
      <w:r w:rsidRPr="00E40C1B">
        <w:rPr>
          <w:rFonts w:eastAsia="MS Mincho"/>
          <w:lang w:val="ru-RU"/>
        </w:rPr>
        <w:t>рефлексивность</w:t>
      </w:r>
      <w:proofErr w:type="spellEnd"/>
      <w:r w:rsidRPr="00E40C1B">
        <w:rPr>
          <w:rFonts w:eastAsia="MS Mincho"/>
          <w:lang w:val="ru-RU"/>
        </w:rPr>
        <w:t xml:space="preserve">, </w:t>
      </w:r>
      <w:proofErr w:type="spellStart"/>
      <w:r w:rsidRPr="00E40C1B">
        <w:rPr>
          <w:rFonts w:eastAsia="MS Mincho"/>
          <w:lang w:val="ru-RU"/>
        </w:rPr>
        <w:t>иррефлексивность</w:t>
      </w:r>
      <w:proofErr w:type="spellEnd"/>
      <w:r w:rsidRPr="00E40C1B">
        <w:rPr>
          <w:rFonts w:eastAsia="MS Mincho"/>
          <w:lang w:val="ru-RU"/>
        </w:rPr>
        <w:t xml:space="preserve">, симметричность, антисимметричность, транзитивность). </w:t>
      </w:r>
    </w:p>
    <w:p w14:paraId="7FD93F09"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 xml:space="preserve">Классификация бинарных отношений на множестве: эквивалентность, толерантность, порядок, предпорядок, строгий порядок. </w:t>
      </w:r>
    </w:p>
    <w:p w14:paraId="4C5442B1"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 xml:space="preserve">Отношение эквивалентности. Класс эквивалентности. Фактор-множество. </w:t>
      </w:r>
    </w:p>
    <w:p w14:paraId="578F550B" w14:textId="77777777" w:rsidR="00E40C1B" w:rsidRDefault="00E40C1B" w:rsidP="00E40C1B">
      <w:pPr>
        <w:pStyle w:val="a"/>
        <w:tabs>
          <w:tab w:val="clear" w:pos="360"/>
          <w:tab w:val="num" w:pos="720"/>
        </w:tabs>
        <w:ind w:left="720" w:hanging="360"/>
        <w:rPr>
          <w:rFonts w:eastAsia="MS Mincho"/>
        </w:rPr>
      </w:pPr>
      <w:r w:rsidRPr="00E40C1B">
        <w:rPr>
          <w:rFonts w:eastAsia="MS Mincho"/>
          <w:lang w:val="ru-RU"/>
        </w:rPr>
        <w:t xml:space="preserve">Отношения предпорядка и порядка. Наибольший, максимальные, наименьший и минимальные элементы. </w:t>
      </w:r>
      <w:proofErr w:type="spellStart"/>
      <w:r>
        <w:rPr>
          <w:rFonts w:eastAsia="MS Mincho"/>
        </w:rPr>
        <w:t>Точная</w:t>
      </w:r>
      <w:proofErr w:type="spellEnd"/>
      <w:r>
        <w:rPr>
          <w:rFonts w:eastAsia="MS Mincho"/>
        </w:rPr>
        <w:t xml:space="preserve"> </w:t>
      </w:r>
      <w:proofErr w:type="spellStart"/>
      <w:r>
        <w:rPr>
          <w:rFonts w:eastAsia="MS Mincho"/>
        </w:rPr>
        <w:t>нижняя</w:t>
      </w:r>
      <w:proofErr w:type="spellEnd"/>
      <w:r>
        <w:rPr>
          <w:rFonts w:eastAsia="MS Mincho"/>
        </w:rPr>
        <w:t xml:space="preserve"> и </w:t>
      </w:r>
      <w:proofErr w:type="spellStart"/>
      <w:r>
        <w:rPr>
          <w:rFonts w:eastAsia="MS Mincho"/>
        </w:rPr>
        <w:t>верхняя</w:t>
      </w:r>
      <w:proofErr w:type="spellEnd"/>
      <w:r>
        <w:rPr>
          <w:rFonts w:eastAsia="MS Mincho"/>
        </w:rPr>
        <w:t xml:space="preserve"> </w:t>
      </w:r>
      <w:proofErr w:type="spellStart"/>
      <w:r>
        <w:rPr>
          <w:rFonts w:eastAsia="MS Mincho"/>
        </w:rPr>
        <w:t>грани</w:t>
      </w:r>
      <w:proofErr w:type="spellEnd"/>
      <w:r>
        <w:rPr>
          <w:rFonts w:eastAsia="MS Mincho"/>
        </w:rPr>
        <w:t xml:space="preserve"> </w:t>
      </w:r>
      <w:proofErr w:type="spellStart"/>
      <w:r>
        <w:rPr>
          <w:rFonts w:eastAsia="MS Mincho"/>
        </w:rPr>
        <w:t>множества</w:t>
      </w:r>
      <w:proofErr w:type="spellEnd"/>
      <w:r>
        <w:rPr>
          <w:rFonts w:eastAsia="MS Mincho"/>
        </w:rPr>
        <w:t xml:space="preserve">. </w:t>
      </w:r>
    </w:p>
    <w:p w14:paraId="30BE718C"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Точная верхняя грань последовательности. Индуктивное упорядоченное множество. Теорема о неподвижной точке (с доказательством). Пример вычисления неподвижной точки.</w:t>
      </w:r>
    </w:p>
    <w:p w14:paraId="1516C694" w14:textId="77777777" w:rsidR="00E40C1B" w:rsidRDefault="00E40C1B" w:rsidP="00E40C1B">
      <w:pPr>
        <w:pStyle w:val="a"/>
        <w:tabs>
          <w:tab w:val="clear" w:pos="360"/>
          <w:tab w:val="num" w:pos="720"/>
        </w:tabs>
        <w:ind w:left="720" w:hanging="360"/>
        <w:rPr>
          <w:rFonts w:eastAsia="MS Mincho"/>
        </w:rPr>
      </w:pPr>
      <w:r w:rsidRPr="00E40C1B">
        <w:rPr>
          <w:rFonts w:eastAsia="MS Mincho"/>
          <w:lang w:val="ru-RU"/>
        </w:rPr>
        <w:t xml:space="preserve">Операции на множестве. Понятие алгебраической структуры. Свойства операций (ассоциативность, коммутативность, идемпотентность). Нуль и нейтральный элемент (единица) относительно операции. Примеры. Универсальная алгебра, носитель, сигнатура. </w:t>
      </w:r>
      <w:proofErr w:type="spellStart"/>
      <w:r>
        <w:rPr>
          <w:rFonts w:eastAsia="MS Mincho"/>
        </w:rPr>
        <w:t>Примеры</w:t>
      </w:r>
      <w:proofErr w:type="spellEnd"/>
      <w:r>
        <w:rPr>
          <w:rFonts w:eastAsia="MS Mincho"/>
        </w:rPr>
        <w:t xml:space="preserve">. </w:t>
      </w:r>
      <w:proofErr w:type="spellStart"/>
      <w:r>
        <w:rPr>
          <w:rFonts w:eastAsia="MS Mincho"/>
        </w:rPr>
        <w:t>Однотипные</w:t>
      </w:r>
      <w:proofErr w:type="spellEnd"/>
      <w:r>
        <w:rPr>
          <w:rFonts w:eastAsia="MS Mincho"/>
        </w:rPr>
        <w:t xml:space="preserve"> </w:t>
      </w:r>
      <w:proofErr w:type="spellStart"/>
      <w:r>
        <w:rPr>
          <w:rFonts w:eastAsia="MS Mincho"/>
        </w:rPr>
        <w:t>алгебры</w:t>
      </w:r>
      <w:proofErr w:type="spellEnd"/>
      <w:r>
        <w:rPr>
          <w:rFonts w:eastAsia="MS Mincho"/>
        </w:rPr>
        <w:t>.</w:t>
      </w:r>
    </w:p>
    <w:p w14:paraId="25CCD084" w14:textId="77777777" w:rsidR="00E40C1B" w:rsidRPr="004E232D" w:rsidRDefault="00E40C1B" w:rsidP="00E40C1B">
      <w:pPr>
        <w:pStyle w:val="a"/>
        <w:tabs>
          <w:tab w:val="clear" w:pos="360"/>
          <w:tab w:val="num" w:pos="720"/>
        </w:tabs>
        <w:ind w:left="720" w:hanging="360"/>
        <w:rPr>
          <w:rFonts w:eastAsia="MS Mincho"/>
        </w:rPr>
      </w:pPr>
      <w:r w:rsidRPr="00E40C1B">
        <w:rPr>
          <w:rFonts w:eastAsia="MS Mincho"/>
          <w:lang w:val="ru-RU"/>
        </w:rPr>
        <w:t xml:space="preserve">Группоиды, полугруппы, моноиды. Единственность нейтрального элемента. </w:t>
      </w:r>
      <w:proofErr w:type="spellStart"/>
      <w:r>
        <w:rPr>
          <w:rFonts w:eastAsia="MS Mincho"/>
        </w:rPr>
        <w:t>Обратный</w:t>
      </w:r>
      <w:proofErr w:type="spellEnd"/>
      <w:r>
        <w:rPr>
          <w:rFonts w:eastAsia="MS Mincho"/>
        </w:rPr>
        <w:t xml:space="preserve"> </w:t>
      </w:r>
      <w:proofErr w:type="spellStart"/>
      <w:r>
        <w:rPr>
          <w:rFonts w:eastAsia="MS Mincho"/>
        </w:rPr>
        <w:t>элемент</w:t>
      </w:r>
      <w:proofErr w:type="spellEnd"/>
      <w:r>
        <w:rPr>
          <w:rFonts w:eastAsia="MS Mincho"/>
        </w:rPr>
        <w:t xml:space="preserve">. </w:t>
      </w:r>
      <w:proofErr w:type="spellStart"/>
      <w:r>
        <w:rPr>
          <w:rFonts w:eastAsia="MS Mincho"/>
        </w:rPr>
        <w:t>Группа</w:t>
      </w:r>
      <w:proofErr w:type="spellEnd"/>
      <w:r>
        <w:rPr>
          <w:rFonts w:eastAsia="MS Mincho"/>
        </w:rPr>
        <w:t xml:space="preserve">. </w:t>
      </w:r>
      <w:proofErr w:type="spellStart"/>
      <w:r>
        <w:rPr>
          <w:rFonts w:eastAsia="MS Mincho"/>
        </w:rPr>
        <w:t>Единственность</w:t>
      </w:r>
      <w:proofErr w:type="spellEnd"/>
      <w:r>
        <w:rPr>
          <w:rFonts w:eastAsia="MS Mincho"/>
        </w:rPr>
        <w:t xml:space="preserve"> </w:t>
      </w:r>
      <w:proofErr w:type="spellStart"/>
      <w:r>
        <w:rPr>
          <w:rFonts w:eastAsia="MS Mincho"/>
        </w:rPr>
        <w:t>обратного</w:t>
      </w:r>
      <w:proofErr w:type="spellEnd"/>
      <w:r>
        <w:rPr>
          <w:rFonts w:eastAsia="MS Mincho"/>
        </w:rPr>
        <w:t xml:space="preserve"> </w:t>
      </w:r>
      <w:proofErr w:type="spellStart"/>
      <w:r>
        <w:rPr>
          <w:rFonts w:eastAsia="MS Mincho"/>
        </w:rPr>
        <w:t>элемента</w:t>
      </w:r>
      <w:proofErr w:type="spellEnd"/>
      <w:r>
        <w:rPr>
          <w:rFonts w:eastAsia="MS Mincho"/>
        </w:rPr>
        <w:t xml:space="preserve"> в </w:t>
      </w:r>
      <w:proofErr w:type="spellStart"/>
      <w:r>
        <w:rPr>
          <w:rFonts w:eastAsia="MS Mincho"/>
        </w:rPr>
        <w:t>группе</w:t>
      </w:r>
      <w:proofErr w:type="spellEnd"/>
      <w:r>
        <w:rPr>
          <w:rFonts w:eastAsia="MS Mincho"/>
        </w:rPr>
        <w:t xml:space="preserve">. </w:t>
      </w:r>
    </w:p>
    <w:p w14:paraId="3D682CFF"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Циклическая полугруппа (группа). Образующий элемент. Примеры конечных и бесконечных циклических полугрупп и групп. Порядок конечной группы. Порядок элемента. Теорема о равенстве порядка образующего элемента конечной циклической группы порядку группы.</w:t>
      </w:r>
    </w:p>
    <w:p w14:paraId="609312B1"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 xml:space="preserve">Кольца. Аддитивная группа и мультипликативный моноид кольца. Коммутативное кольцо. Кольца вычетов. Теорема о тождествах кольца (аннулирующем свойстве нуля, свойстве обратного по сложению при </w:t>
      </w:r>
      <w:proofErr w:type="gramStart"/>
      <w:r w:rsidRPr="00E40C1B">
        <w:rPr>
          <w:rFonts w:eastAsia="MS Mincho"/>
          <w:lang w:val="ru-RU"/>
        </w:rPr>
        <w:t>умножении,  дистрибутивности</w:t>
      </w:r>
      <w:proofErr w:type="gramEnd"/>
      <w:r w:rsidRPr="00E40C1B">
        <w:rPr>
          <w:rFonts w:eastAsia="MS Mincho"/>
          <w:lang w:val="ru-RU"/>
        </w:rPr>
        <w:t xml:space="preserve"> вычитания относительно умножения). </w:t>
      </w:r>
    </w:p>
    <w:p w14:paraId="05410B43" w14:textId="77777777" w:rsidR="00E40C1B" w:rsidRDefault="00E40C1B" w:rsidP="00E40C1B">
      <w:pPr>
        <w:pStyle w:val="a"/>
        <w:tabs>
          <w:tab w:val="clear" w:pos="360"/>
          <w:tab w:val="num" w:pos="720"/>
        </w:tabs>
        <w:ind w:left="720" w:hanging="360"/>
        <w:rPr>
          <w:rFonts w:eastAsia="MS Mincho"/>
        </w:rPr>
      </w:pPr>
      <w:r w:rsidRPr="00E40C1B">
        <w:rPr>
          <w:rFonts w:eastAsia="MS Mincho"/>
          <w:lang w:val="ru-RU"/>
        </w:rPr>
        <w:t xml:space="preserve">Тела и поля. Примеры полей. Область целостности. Теорема о конечной области целостности (с доказательством). </w:t>
      </w:r>
      <w:proofErr w:type="spellStart"/>
      <w:r>
        <w:rPr>
          <w:rFonts w:eastAsia="MS Mincho"/>
        </w:rPr>
        <w:t>Поля</w:t>
      </w:r>
      <w:proofErr w:type="spellEnd"/>
      <w:r>
        <w:rPr>
          <w:rFonts w:eastAsia="MS Mincho"/>
        </w:rPr>
        <w:t xml:space="preserve"> </w:t>
      </w:r>
      <w:proofErr w:type="spellStart"/>
      <w:r>
        <w:rPr>
          <w:rFonts w:eastAsia="MS Mincho"/>
        </w:rPr>
        <w:t>вычетов</w:t>
      </w:r>
      <w:proofErr w:type="spellEnd"/>
      <w:r>
        <w:rPr>
          <w:rFonts w:eastAsia="MS Mincho"/>
        </w:rPr>
        <w:t xml:space="preserve">. </w:t>
      </w:r>
      <w:proofErr w:type="spellStart"/>
      <w:r>
        <w:rPr>
          <w:rFonts w:eastAsia="MS Mincho"/>
        </w:rPr>
        <w:t>Решение</w:t>
      </w:r>
      <w:proofErr w:type="spellEnd"/>
      <w:r>
        <w:rPr>
          <w:rFonts w:eastAsia="MS Mincho"/>
        </w:rPr>
        <w:t xml:space="preserve"> </w:t>
      </w:r>
      <w:proofErr w:type="spellStart"/>
      <w:r>
        <w:rPr>
          <w:rFonts w:eastAsia="MS Mincho"/>
        </w:rPr>
        <w:t>систем</w:t>
      </w:r>
      <w:proofErr w:type="spellEnd"/>
      <w:r>
        <w:rPr>
          <w:rFonts w:eastAsia="MS Mincho"/>
        </w:rPr>
        <w:t xml:space="preserve"> </w:t>
      </w:r>
      <w:proofErr w:type="spellStart"/>
      <w:r>
        <w:rPr>
          <w:rFonts w:eastAsia="MS Mincho"/>
        </w:rPr>
        <w:t>линейных</w:t>
      </w:r>
      <w:proofErr w:type="spellEnd"/>
      <w:r>
        <w:rPr>
          <w:rFonts w:eastAsia="MS Mincho"/>
        </w:rPr>
        <w:t xml:space="preserve"> </w:t>
      </w:r>
      <w:proofErr w:type="spellStart"/>
      <w:r>
        <w:rPr>
          <w:rFonts w:eastAsia="MS Mincho"/>
        </w:rPr>
        <w:t>уравнений</w:t>
      </w:r>
      <w:proofErr w:type="spellEnd"/>
      <w:r>
        <w:rPr>
          <w:rFonts w:eastAsia="MS Mincho"/>
        </w:rPr>
        <w:t xml:space="preserve"> в </w:t>
      </w:r>
      <w:proofErr w:type="spellStart"/>
      <w:r>
        <w:rPr>
          <w:rFonts w:eastAsia="MS Mincho"/>
        </w:rPr>
        <w:t>поле</w:t>
      </w:r>
      <w:proofErr w:type="spellEnd"/>
      <w:r>
        <w:rPr>
          <w:rFonts w:eastAsia="MS Mincho"/>
        </w:rPr>
        <w:t xml:space="preserve"> </w:t>
      </w:r>
      <w:proofErr w:type="spellStart"/>
      <w:r>
        <w:rPr>
          <w:rFonts w:eastAsia="MS Mincho"/>
        </w:rPr>
        <w:t>вычетов</w:t>
      </w:r>
      <w:proofErr w:type="spellEnd"/>
      <w:r>
        <w:rPr>
          <w:rFonts w:eastAsia="MS Mincho"/>
        </w:rPr>
        <w:t>.</w:t>
      </w:r>
    </w:p>
    <w:p w14:paraId="2B59BF97" w14:textId="750FC656" w:rsidR="00E40C1B" w:rsidRPr="00DA3B46" w:rsidRDefault="00E40C1B" w:rsidP="00E40C1B">
      <w:pPr>
        <w:pStyle w:val="a"/>
        <w:tabs>
          <w:tab w:val="clear" w:pos="360"/>
          <w:tab w:val="num" w:pos="720"/>
        </w:tabs>
        <w:ind w:left="720" w:hanging="360"/>
        <w:rPr>
          <w:rFonts w:eastAsia="MS Mincho"/>
          <w:lang w:val="ru-RU"/>
        </w:rPr>
      </w:pPr>
      <w:proofErr w:type="spellStart"/>
      <w:r w:rsidRPr="00E40C1B">
        <w:rPr>
          <w:rFonts w:eastAsia="MS Mincho"/>
          <w:lang w:val="ru-RU"/>
        </w:rPr>
        <w:t>Подполугруппа</w:t>
      </w:r>
      <w:proofErr w:type="spellEnd"/>
      <w:r w:rsidRPr="00E40C1B">
        <w:rPr>
          <w:rFonts w:eastAsia="MS Mincho"/>
          <w:lang w:val="ru-RU"/>
        </w:rPr>
        <w:t xml:space="preserve">, </w:t>
      </w:r>
      <w:proofErr w:type="spellStart"/>
      <w:r w:rsidRPr="00E40C1B">
        <w:rPr>
          <w:rFonts w:eastAsia="MS Mincho"/>
          <w:lang w:val="ru-RU"/>
        </w:rPr>
        <w:t>подмоноид</w:t>
      </w:r>
      <w:proofErr w:type="spellEnd"/>
      <w:r w:rsidRPr="00E40C1B">
        <w:rPr>
          <w:rFonts w:eastAsia="MS Mincho"/>
          <w:lang w:val="ru-RU"/>
        </w:rPr>
        <w:t xml:space="preserve">, подгруппа. Примеры. Циклические подгруппы. </w:t>
      </w:r>
    </w:p>
    <w:p w14:paraId="2D17CAD0" w14:textId="7938D689"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 xml:space="preserve">Смежные классы подгруппы по элементу. Теорема Лагранжа. </w:t>
      </w:r>
    </w:p>
    <w:p w14:paraId="04CC67EE"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 xml:space="preserve">Полукольцо. Идемпотентное полукольцо. Естественный порядок идемпотентного полукольца. </w:t>
      </w:r>
    </w:p>
    <w:p w14:paraId="30BBCB30"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lastRenderedPageBreak/>
        <w:t xml:space="preserve">Замкнутое полукольцо. Итерация элемента. Примеры вычисления итерации в различных замкнутых полукольцах. </w:t>
      </w:r>
    </w:p>
    <w:p w14:paraId="2F6EACFB" w14:textId="77777777" w:rsidR="00E40C1B" w:rsidRPr="00E40C1B" w:rsidRDefault="00E40C1B" w:rsidP="00E40C1B">
      <w:pPr>
        <w:pStyle w:val="a"/>
        <w:tabs>
          <w:tab w:val="clear" w:pos="360"/>
          <w:tab w:val="num" w:pos="720"/>
        </w:tabs>
        <w:ind w:left="720" w:hanging="360"/>
        <w:rPr>
          <w:rFonts w:eastAsia="MS Mincho"/>
          <w:lang w:val="ru-RU"/>
        </w:rPr>
      </w:pPr>
      <w:r w:rsidRPr="00E40C1B">
        <w:rPr>
          <w:rFonts w:eastAsia="MS Mincho"/>
          <w:lang w:val="ru-RU"/>
        </w:rPr>
        <w:t>Непрерывность операции сложения в замкнутом полукольце. Теорема о наименьшем решении линейного уравнения в замкнутом полукольце.</w:t>
      </w:r>
    </w:p>
    <w:p w14:paraId="43EEEA08" w14:textId="2150F2E5" w:rsidR="00E40C1B" w:rsidRDefault="00E40C1B" w:rsidP="00E40C1B">
      <w:pPr>
        <w:pStyle w:val="a"/>
        <w:tabs>
          <w:tab w:val="clear" w:pos="360"/>
          <w:tab w:val="num" w:pos="720"/>
        </w:tabs>
        <w:ind w:left="720" w:hanging="360"/>
        <w:rPr>
          <w:rFonts w:eastAsia="MS Mincho"/>
          <w:lang w:val="ru-RU"/>
        </w:rPr>
      </w:pPr>
      <w:r w:rsidRPr="00E40C1B">
        <w:rPr>
          <w:rFonts w:eastAsia="MS Mincho"/>
          <w:lang w:val="ru-RU"/>
        </w:rPr>
        <w:t xml:space="preserve">Квадратные матрицы порядка </w:t>
      </w:r>
      <w:r w:rsidRPr="00D97300">
        <w:rPr>
          <w:rFonts w:eastAsia="MS Mincho"/>
          <w:i/>
        </w:rPr>
        <w:t>n</w:t>
      </w:r>
      <w:r w:rsidRPr="00E40C1B">
        <w:rPr>
          <w:rFonts w:eastAsia="MS Mincho"/>
          <w:lang w:val="ru-RU"/>
        </w:rPr>
        <w:t xml:space="preserve"> над идемпотентным полукольцом. Теорема о полукольце квадратных матриц. Замкнутость полукольца квадратных матриц над замкнутым полукольцо. Решение систем линейных уравнений в замкнутых полукольцах.</w:t>
      </w:r>
    </w:p>
    <w:p w14:paraId="305E2032" w14:textId="2E57CF1C" w:rsidR="00E40C1B" w:rsidRPr="00DD7A6C" w:rsidRDefault="00E40C1B" w:rsidP="00E40C1B">
      <w:pPr>
        <w:pStyle w:val="3"/>
        <w:spacing w:before="360" w:after="0"/>
        <w:ind w:left="1440" w:firstLine="720"/>
        <w:jc w:val="left"/>
      </w:pPr>
      <w:r w:rsidRPr="00DD7A6C">
        <w:t>2</w:t>
      </w:r>
      <w:r>
        <w:t>.</w:t>
      </w:r>
      <w:r w:rsidRPr="00DD7A6C">
        <w:t xml:space="preserve"> Элементы теории графов</w:t>
      </w:r>
    </w:p>
    <w:p w14:paraId="4A19FD4D" w14:textId="77777777" w:rsidR="00E40C1B" w:rsidRPr="00E40C1B" w:rsidRDefault="00E40C1B" w:rsidP="00E40C1B">
      <w:pPr>
        <w:pStyle w:val="a"/>
        <w:tabs>
          <w:tab w:val="clear" w:pos="360"/>
          <w:tab w:val="num" w:pos="720"/>
        </w:tabs>
        <w:ind w:left="720" w:hanging="360"/>
        <w:rPr>
          <w:lang w:val="ru-RU"/>
        </w:rPr>
      </w:pPr>
      <w:r w:rsidRPr="00E40C1B">
        <w:rPr>
          <w:lang w:val="ru-RU"/>
        </w:rPr>
        <w:t xml:space="preserve">Основные понятия теории графов: неориентированные и ориентированные графы, цепи, пути, циклы, контуры. Подграфы. </w:t>
      </w:r>
    </w:p>
    <w:p w14:paraId="62173CED" w14:textId="77777777" w:rsidR="00E40C1B" w:rsidRPr="00E40C1B" w:rsidRDefault="00E40C1B" w:rsidP="00E40C1B">
      <w:pPr>
        <w:pStyle w:val="a"/>
        <w:tabs>
          <w:tab w:val="clear" w:pos="360"/>
          <w:tab w:val="num" w:pos="720"/>
        </w:tabs>
        <w:ind w:left="720" w:hanging="360"/>
        <w:rPr>
          <w:lang w:val="ru-RU"/>
        </w:rPr>
      </w:pPr>
      <w:r w:rsidRPr="00E40C1B">
        <w:rPr>
          <w:lang w:val="ru-RU"/>
        </w:rPr>
        <w:t xml:space="preserve">Связность неориентированного графа. Компоненты связности. </w:t>
      </w:r>
    </w:p>
    <w:p w14:paraId="308934A7" w14:textId="77777777" w:rsidR="00E40C1B" w:rsidRDefault="00E40C1B" w:rsidP="00E40C1B">
      <w:pPr>
        <w:pStyle w:val="a"/>
        <w:tabs>
          <w:tab w:val="clear" w:pos="360"/>
          <w:tab w:val="num" w:pos="720"/>
        </w:tabs>
        <w:ind w:left="720" w:hanging="360"/>
      </w:pPr>
      <w:r w:rsidRPr="00E40C1B">
        <w:rPr>
          <w:lang w:val="ru-RU"/>
        </w:rPr>
        <w:t xml:space="preserve">Связность, сильная и слабая связность орграфа. </w:t>
      </w:r>
      <w:proofErr w:type="spellStart"/>
      <w:r>
        <w:t>Компоненты</w:t>
      </w:r>
      <w:proofErr w:type="spellEnd"/>
      <w:r>
        <w:t xml:space="preserve"> </w:t>
      </w:r>
      <w:proofErr w:type="spellStart"/>
      <w:r>
        <w:t>связности</w:t>
      </w:r>
      <w:proofErr w:type="spellEnd"/>
      <w:r>
        <w:t xml:space="preserve"> (</w:t>
      </w:r>
      <w:proofErr w:type="spellStart"/>
      <w:r>
        <w:t>сильной</w:t>
      </w:r>
      <w:proofErr w:type="spellEnd"/>
      <w:r>
        <w:t xml:space="preserve">, </w:t>
      </w:r>
      <w:proofErr w:type="spellStart"/>
      <w:r>
        <w:t>слабой</w:t>
      </w:r>
      <w:proofErr w:type="spellEnd"/>
      <w:r>
        <w:t xml:space="preserve">). </w:t>
      </w:r>
    </w:p>
    <w:p w14:paraId="1AB5BB5E" w14:textId="77777777" w:rsidR="00E40C1B" w:rsidRPr="00E40C1B" w:rsidRDefault="00E40C1B" w:rsidP="00E40C1B">
      <w:pPr>
        <w:pStyle w:val="a"/>
        <w:tabs>
          <w:tab w:val="clear" w:pos="360"/>
          <w:tab w:val="num" w:pos="720"/>
        </w:tabs>
        <w:ind w:left="720" w:hanging="360"/>
        <w:rPr>
          <w:lang w:val="ru-RU"/>
        </w:rPr>
      </w:pPr>
      <w:r w:rsidRPr="00E40C1B">
        <w:rPr>
          <w:lang w:val="ru-RU"/>
        </w:rPr>
        <w:t>Поиск в глубину в неориентированном графе.  Древесные и обратные ребра.  Поиск фундаментальных циклов на основе поиска в глубину.</w:t>
      </w:r>
    </w:p>
    <w:p w14:paraId="48E1D0AD" w14:textId="77777777" w:rsidR="00E40C1B" w:rsidRDefault="00E40C1B" w:rsidP="00E40C1B">
      <w:pPr>
        <w:pStyle w:val="a"/>
        <w:tabs>
          <w:tab w:val="clear" w:pos="360"/>
          <w:tab w:val="num" w:pos="720"/>
        </w:tabs>
        <w:ind w:left="720" w:hanging="360"/>
      </w:pPr>
      <w:r w:rsidRPr="00E40C1B">
        <w:rPr>
          <w:lang w:val="ru-RU"/>
        </w:rPr>
        <w:t xml:space="preserve">Поиск в глубину в орграфе. </w:t>
      </w:r>
      <w:proofErr w:type="spellStart"/>
      <w:r>
        <w:t>Классификация</w:t>
      </w:r>
      <w:proofErr w:type="spellEnd"/>
      <w:r>
        <w:t xml:space="preserve"> </w:t>
      </w:r>
      <w:proofErr w:type="spellStart"/>
      <w:r>
        <w:t>дуг</w:t>
      </w:r>
      <w:proofErr w:type="spellEnd"/>
      <w:r>
        <w:t xml:space="preserve">. </w:t>
      </w:r>
      <w:proofErr w:type="spellStart"/>
      <w:r>
        <w:t>Критерий</w:t>
      </w:r>
      <w:proofErr w:type="spellEnd"/>
      <w:r>
        <w:t xml:space="preserve"> </w:t>
      </w:r>
      <w:proofErr w:type="spellStart"/>
      <w:r>
        <w:t>бесконтурности</w:t>
      </w:r>
      <w:proofErr w:type="spellEnd"/>
      <w:r>
        <w:t>.</w:t>
      </w:r>
    </w:p>
    <w:p w14:paraId="1A0F5A49" w14:textId="77777777" w:rsidR="00E40C1B" w:rsidRPr="00E40C1B" w:rsidRDefault="00E40C1B" w:rsidP="00E40C1B">
      <w:pPr>
        <w:pStyle w:val="a"/>
        <w:tabs>
          <w:tab w:val="clear" w:pos="360"/>
          <w:tab w:val="num" w:pos="720"/>
        </w:tabs>
        <w:ind w:left="720" w:hanging="360"/>
        <w:rPr>
          <w:lang w:val="ru-RU"/>
        </w:rPr>
      </w:pPr>
      <w:r w:rsidRPr="00E40C1B">
        <w:rPr>
          <w:lang w:val="ru-RU"/>
        </w:rPr>
        <w:t xml:space="preserve">Поиск в ширину в орграфе и поиск (на основе поиска в ширину) кратчайших расстояний от фиксированной </w:t>
      </w:r>
      <w:proofErr w:type="gramStart"/>
      <w:r w:rsidRPr="00E40C1B">
        <w:rPr>
          <w:lang w:val="ru-RU"/>
        </w:rPr>
        <w:t>вершины:  алгоритм</w:t>
      </w:r>
      <w:proofErr w:type="gramEnd"/>
      <w:r w:rsidRPr="00E40C1B">
        <w:rPr>
          <w:lang w:val="ru-RU"/>
        </w:rPr>
        <w:t xml:space="preserve"> волнового фронта и поиск в ширину в орграфе с числовыми метками дуг.</w:t>
      </w:r>
    </w:p>
    <w:p w14:paraId="5A076967" w14:textId="77777777" w:rsidR="00E40C1B" w:rsidRPr="00E40C1B" w:rsidRDefault="00E40C1B" w:rsidP="00E40C1B">
      <w:pPr>
        <w:pStyle w:val="a"/>
        <w:numPr>
          <w:ilvl w:val="0"/>
          <w:numId w:val="0"/>
        </w:numPr>
        <w:ind w:firstLine="709"/>
        <w:rPr>
          <w:lang w:val="ru-RU"/>
        </w:rPr>
      </w:pPr>
    </w:p>
    <w:p w14:paraId="696367D0" w14:textId="77777777" w:rsidR="00E40C1B" w:rsidRPr="00E40C1B" w:rsidRDefault="00E40C1B" w:rsidP="00E40C1B">
      <w:pPr>
        <w:pStyle w:val="a"/>
        <w:tabs>
          <w:tab w:val="clear" w:pos="360"/>
          <w:tab w:val="num" w:pos="720"/>
        </w:tabs>
        <w:ind w:left="720" w:hanging="360"/>
        <w:rPr>
          <w:lang w:val="ru-RU"/>
        </w:rPr>
      </w:pPr>
      <w:r w:rsidRPr="00E40C1B">
        <w:rPr>
          <w:lang w:val="ru-RU"/>
        </w:rPr>
        <w:t>Изоморфизм графов. Группа автоморфизмов графа и ее вычисление.</w:t>
      </w:r>
    </w:p>
    <w:p w14:paraId="259276C6" w14:textId="5F591217" w:rsidR="00E40C1B" w:rsidRDefault="00E40C1B" w:rsidP="00E40C1B">
      <w:pPr>
        <w:pStyle w:val="a"/>
        <w:tabs>
          <w:tab w:val="clear" w:pos="360"/>
          <w:tab w:val="num" w:pos="720"/>
        </w:tabs>
        <w:ind w:left="720" w:hanging="360"/>
        <w:rPr>
          <w:lang w:val="ru-RU"/>
        </w:rPr>
      </w:pPr>
      <w:r w:rsidRPr="00E40C1B">
        <w:rPr>
          <w:lang w:val="ru-RU"/>
        </w:rPr>
        <w:t>Задача о путях в ориентированном графе, размеченном над полукольцом и ее решение с помощью алгоритма Флойда</w:t>
      </w:r>
      <w:r>
        <w:t> </w:t>
      </w:r>
      <w:r w:rsidRPr="00E40C1B">
        <w:rPr>
          <w:lang w:val="ru-RU"/>
        </w:rPr>
        <w:t xml:space="preserve">— </w:t>
      </w:r>
      <w:proofErr w:type="spellStart"/>
      <w:r w:rsidRPr="00E40C1B">
        <w:rPr>
          <w:lang w:val="ru-RU"/>
        </w:rPr>
        <w:t>Уоршелла</w:t>
      </w:r>
      <w:proofErr w:type="spellEnd"/>
      <w:r>
        <w:t> </w:t>
      </w:r>
      <w:r w:rsidRPr="00E40C1B">
        <w:rPr>
          <w:lang w:val="ru-RU"/>
        </w:rPr>
        <w:t>— Клини. Задача о достижимости и поиске кратчайших расстояний между двумя узлами графа.</w:t>
      </w:r>
    </w:p>
    <w:p w14:paraId="6BE246E8" w14:textId="0F0EEA04" w:rsidR="00E40C1B" w:rsidRDefault="00E40C1B" w:rsidP="00E40C1B">
      <w:pPr>
        <w:pStyle w:val="3"/>
      </w:pPr>
      <w:r>
        <w:t xml:space="preserve"> 3.</w:t>
      </w:r>
      <w:r w:rsidRPr="00DD7A6C">
        <w:t xml:space="preserve"> Регулярные языки и конечные автоматы</w:t>
      </w:r>
    </w:p>
    <w:p w14:paraId="0C34DBF2" w14:textId="77777777" w:rsidR="00E40C1B" w:rsidRDefault="00E40C1B" w:rsidP="00E40C1B">
      <w:pPr>
        <w:pStyle w:val="a"/>
        <w:rPr>
          <w:lang w:val="ru-RU"/>
        </w:rPr>
      </w:pPr>
      <w:r w:rsidRPr="00E40C1B">
        <w:rPr>
          <w:lang w:val="ru-RU"/>
        </w:rPr>
        <w:t>Алфавит, слово, язык. Операции над языками, полукольцо всех языков в заданном алфавите и его замкнутость.</w:t>
      </w:r>
    </w:p>
    <w:p w14:paraId="3A9ECF59" w14:textId="77777777" w:rsidR="00E40C1B" w:rsidRPr="00E40C1B" w:rsidRDefault="00E40C1B" w:rsidP="00E40C1B">
      <w:pPr>
        <w:pStyle w:val="a"/>
        <w:numPr>
          <w:ilvl w:val="0"/>
          <w:numId w:val="3"/>
        </w:numPr>
        <w:rPr>
          <w:lang w:val="ru-RU"/>
        </w:rPr>
      </w:pPr>
      <w:r w:rsidRPr="00E40C1B">
        <w:rPr>
          <w:lang w:val="ru-RU"/>
        </w:rPr>
        <w:t>Регулярные языки и регулярные выражения. Полукольцо регулярных языков как полукольцо с итерацией (не являющееся замкнутым).</w:t>
      </w:r>
    </w:p>
    <w:p w14:paraId="79855E39" w14:textId="77777777" w:rsidR="00E40C1B" w:rsidRPr="00E40C1B" w:rsidRDefault="00E40C1B" w:rsidP="00E40C1B">
      <w:pPr>
        <w:pStyle w:val="a"/>
        <w:numPr>
          <w:ilvl w:val="0"/>
          <w:numId w:val="3"/>
        </w:numPr>
        <w:rPr>
          <w:lang w:val="ru-RU"/>
        </w:rPr>
      </w:pPr>
      <w:r w:rsidRPr="00E40C1B">
        <w:rPr>
          <w:lang w:val="ru-RU"/>
        </w:rPr>
        <w:t xml:space="preserve">Понятие конечного автомата (КА) и языка, допускаемого КА. Анализ и синтез КА. </w:t>
      </w:r>
    </w:p>
    <w:p w14:paraId="0C7CA932" w14:textId="77777777" w:rsidR="00E40C1B" w:rsidRPr="00E40C1B" w:rsidRDefault="00E40C1B" w:rsidP="00E40C1B">
      <w:pPr>
        <w:pStyle w:val="a"/>
        <w:numPr>
          <w:ilvl w:val="0"/>
          <w:numId w:val="3"/>
        </w:numPr>
        <w:rPr>
          <w:lang w:val="ru-RU"/>
        </w:rPr>
      </w:pPr>
      <w:r w:rsidRPr="00E40C1B">
        <w:rPr>
          <w:lang w:val="ru-RU"/>
        </w:rPr>
        <w:t>Теорема Клини о совпадении класса языков, допускаемых КА и класса регулярных языков: теорема о регулярности языка любого КА и теорема о построении КА по произвольному регулярному выражению.</w:t>
      </w:r>
    </w:p>
    <w:p w14:paraId="257399A4" w14:textId="77777777" w:rsidR="00E40C1B" w:rsidRDefault="00E40C1B" w:rsidP="00E40C1B">
      <w:pPr>
        <w:pStyle w:val="a"/>
        <w:numPr>
          <w:ilvl w:val="0"/>
          <w:numId w:val="3"/>
        </w:numPr>
      </w:pPr>
      <w:proofErr w:type="spellStart"/>
      <w:r w:rsidRPr="00E40C1B">
        <w:rPr>
          <w:lang w:val="ru-RU"/>
        </w:rPr>
        <w:t>Детерминизация</w:t>
      </w:r>
      <w:proofErr w:type="spellEnd"/>
      <w:r w:rsidRPr="00E40C1B">
        <w:rPr>
          <w:lang w:val="ru-RU"/>
        </w:rPr>
        <w:t xml:space="preserve"> КА. Регулярность дополнения регулярного языка и пересечения двух регулярных языков. </w:t>
      </w:r>
      <w:proofErr w:type="spellStart"/>
      <w:r>
        <w:t>Проблемы</w:t>
      </w:r>
      <w:proofErr w:type="spellEnd"/>
      <w:r>
        <w:t xml:space="preserve"> </w:t>
      </w:r>
      <w:proofErr w:type="spellStart"/>
      <w:r>
        <w:t>пустоты</w:t>
      </w:r>
      <w:proofErr w:type="spellEnd"/>
      <w:r>
        <w:t xml:space="preserve"> и </w:t>
      </w:r>
      <w:proofErr w:type="spellStart"/>
      <w:r>
        <w:t>эквивалентности</w:t>
      </w:r>
      <w:proofErr w:type="spellEnd"/>
      <w:r>
        <w:t>.</w:t>
      </w:r>
    </w:p>
    <w:p w14:paraId="5ED9DE13" w14:textId="77777777" w:rsidR="00E40C1B" w:rsidRPr="00E40C1B" w:rsidRDefault="00E40C1B" w:rsidP="00E40C1B">
      <w:pPr>
        <w:pStyle w:val="a"/>
        <w:numPr>
          <w:ilvl w:val="0"/>
          <w:numId w:val="3"/>
        </w:numPr>
        <w:rPr>
          <w:lang w:val="ru-RU"/>
        </w:rPr>
      </w:pPr>
      <w:r w:rsidRPr="00E40C1B">
        <w:rPr>
          <w:lang w:val="ru-RU"/>
        </w:rPr>
        <w:t>Лемма о разрастании для регулярных языков.</w:t>
      </w:r>
    </w:p>
    <w:p w14:paraId="7717ECBF" w14:textId="77777777" w:rsidR="00E40C1B" w:rsidRPr="00E40C1B" w:rsidRDefault="00E40C1B" w:rsidP="00E40C1B">
      <w:pPr>
        <w:pStyle w:val="a"/>
        <w:numPr>
          <w:ilvl w:val="0"/>
          <w:numId w:val="0"/>
        </w:numPr>
        <w:ind w:left="720"/>
        <w:rPr>
          <w:lang w:val="ru-RU"/>
        </w:rPr>
      </w:pPr>
    </w:p>
    <w:p w14:paraId="48476278" w14:textId="77777777" w:rsidR="00E40C1B" w:rsidRDefault="00E40C1B" w:rsidP="00E40C1B">
      <w:pPr>
        <w:pStyle w:val="3"/>
        <w:spacing w:before="360" w:after="0"/>
      </w:pPr>
      <w:r>
        <w:t xml:space="preserve"> </w:t>
      </w:r>
    </w:p>
    <w:p w14:paraId="4C4E58D4" w14:textId="39A69FA5" w:rsidR="00E40C1B" w:rsidRPr="00DD7A6C" w:rsidRDefault="00E40C1B" w:rsidP="00E40C1B">
      <w:pPr>
        <w:pStyle w:val="3"/>
        <w:spacing w:before="360" w:after="0"/>
      </w:pPr>
      <w:r>
        <w:t>4. Элементы комбинаторики</w:t>
      </w:r>
    </w:p>
    <w:p w14:paraId="01244ED0" w14:textId="16CB92B9" w:rsidR="00E40C1B" w:rsidRPr="00E40C1B" w:rsidRDefault="00E40C1B" w:rsidP="00B65D82">
      <w:pPr>
        <w:pStyle w:val="a"/>
        <w:numPr>
          <w:ilvl w:val="0"/>
          <w:numId w:val="0"/>
        </w:numPr>
        <w:ind w:left="360"/>
        <w:rPr>
          <w:lang w:val="ru-RU"/>
        </w:rPr>
      </w:pPr>
    </w:p>
    <w:p w14:paraId="4EF4FC70" w14:textId="77777777" w:rsidR="00B65D82" w:rsidRDefault="00B65D82" w:rsidP="00B65D82">
      <w:pPr>
        <w:pStyle w:val="a"/>
        <w:numPr>
          <w:ilvl w:val="0"/>
          <w:numId w:val="0"/>
        </w:numPr>
        <w:ind w:left="720"/>
        <w:rPr>
          <w:lang w:val="ru-RU"/>
        </w:rPr>
      </w:pPr>
    </w:p>
    <w:p w14:paraId="19EACD50" w14:textId="388434B2" w:rsidR="00B65D82" w:rsidRDefault="00B65D82" w:rsidP="00E40C1B">
      <w:pPr>
        <w:pStyle w:val="a"/>
        <w:numPr>
          <w:ilvl w:val="0"/>
          <w:numId w:val="3"/>
        </w:numPr>
        <w:rPr>
          <w:lang w:val="ru-RU"/>
        </w:rPr>
      </w:pPr>
      <w:r w:rsidRPr="00E40C1B">
        <w:rPr>
          <w:lang w:val="ru-RU"/>
        </w:rPr>
        <w:lastRenderedPageBreak/>
        <w:t>Формулы включения и исключения (</w:t>
      </w:r>
      <w:r w:rsidR="00227C7D">
        <w:rPr>
          <w:lang w:val="ru-RU"/>
        </w:rPr>
        <w:t>без</w:t>
      </w:r>
      <w:r w:rsidRPr="00E40C1B">
        <w:rPr>
          <w:lang w:val="ru-RU"/>
        </w:rPr>
        <w:t xml:space="preserve"> вывод</w:t>
      </w:r>
      <w:r w:rsidR="00227C7D">
        <w:rPr>
          <w:lang w:val="ru-RU"/>
        </w:rPr>
        <w:t>а</w:t>
      </w:r>
      <w:r w:rsidRPr="00E40C1B">
        <w:rPr>
          <w:lang w:val="ru-RU"/>
        </w:rPr>
        <w:t>).</w:t>
      </w:r>
      <w:r w:rsidR="00227C7D">
        <w:rPr>
          <w:lang w:val="ru-RU"/>
        </w:rPr>
        <w:t xml:space="preserve"> Формула для числа сюръекций (с выводом)</w:t>
      </w:r>
    </w:p>
    <w:p w14:paraId="04671CFF" w14:textId="77777777" w:rsidR="00E40C1B" w:rsidRPr="00E40C1B" w:rsidRDefault="00E40C1B" w:rsidP="00E40C1B">
      <w:pPr>
        <w:pStyle w:val="a"/>
        <w:numPr>
          <w:ilvl w:val="0"/>
          <w:numId w:val="3"/>
        </w:numPr>
        <w:rPr>
          <w:lang w:val="ru-RU"/>
        </w:rPr>
      </w:pPr>
      <w:r w:rsidRPr="00E40C1B">
        <w:rPr>
          <w:lang w:val="ru-RU"/>
        </w:rPr>
        <w:t>Однородные линейные рекуррентные соотношения (ОЛРС) с постоянными коэффициентами.  Понятие решения, фундаментальной системы решений (ФСР). Теорема о связи между решениями и начальными условиями.</w:t>
      </w:r>
    </w:p>
    <w:p w14:paraId="02D0040F" w14:textId="77777777" w:rsidR="00E40C1B" w:rsidRPr="00E40C1B" w:rsidRDefault="00E40C1B" w:rsidP="00E40C1B">
      <w:pPr>
        <w:pStyle w:val="a"/>
        <w:numPr>
          <w:ilvl w:val="0"/>
          <w:numId w:val="3"/>
        </w:numPr>
        <w:rPr>
          <w:lang w:val="ru-RU"/>
        </w:rPr>
      </w:pPr>
      <w:r w:rsidRPr="00E40C1B">
        <w:rPr>
          <w:lang w:val="ru-RU"/>
        </w:rPr>
        <w:t>Теорема об общем решении ОЛРС как линейной комбинации фундаментальных решений.</w:t>
      </w:r>
    </w:p>
    <w:p w14:paraId="01386761" w14:textId="77777777" w:rsidR="00E40C1B" w:rsidRPr="00E40C1B" w:rsidRDefault="00E40C1B" w:rsidP="00E40C1B">
      <w:pPr>
        <w:pStyle w:val="a"/>
        <w:numPr>
          <w:ilvl w:val="0"/>
          <w:numId w:val="3"/>
        </w:numPr>
        <w:rPr>
          <w:lang w:val="ru-RU"/>
        </w:rPr>
      </w:pPr>
      <w:r w:rsidRPr="00E40C1B">
        <w:rPr>
          <w:lang w:val="ru-RU"/>
        </w:rPr>
        <w:t xml:space="preserve">Характеристический полином и характеристическое уравнение ОЛРС. Структура общего решения в случае вещественных и комплексных корней характеристического полинома. </w:t>
      </w:r>
    </w:p>
    <w:p w14:paraId="6BE2A2FE" w14:textId="77777777" w:rsidR="00E40C1B" w:rsidRDefault="00E40C1B" w:rsidP="00E40C1B">
      <w:pPr>
        <w:pStyle w:val="a"/>
        <w:numPr>
          <w:ilvl w:val="0"/>
          <w:numId w:val="3"/>
        </w:numPr>
      </w:pPr>
      <w:r w:rsidRPr="00E40C1B">
        <w:rPr>
          <w:lang w:val="ru-RU"/>
        </w:rPr>
        <w:t xml:space="preserve">Неоднородные линейные рекуррентные соотношения с постоянными коэффициентами. Теорема о структуре общего решения. Поиск частного решения методом подбора. </w:t>
      </w:r>
      <w:proofErr w:type="spellStart"/>
      <w:r>
        <w:t>Принцип</w:t>
      </w:r>
      <w:proofErr w:type="spellEnd"/>
      <w:r>
        <w:t xml:space="preserve"> </w:t>
      </w:r>
      <w:proofErr w:type="spellStart"/>
      <w:r>
        <w:t>суперпозиции</w:t>
      </w:r>
      <w:proofErr w:type="spellEnd"/>
      <w:r>
        <w:t xml:space="preserve"> (</w:t>
      </w:r>
      <w:proofErr w:type="spellStart"/>
      <w:r>
        <w:t>без</w:t>
      </w:r>
      <w:proofErr w:type="spellEnd"/>
      <w:r>
        <w:t xml:space="preserve"> доказательства).</w:t>
      </w:r>
    </w:p>
    <w:p w14:paraId="7093E84B" w14:textId="77777777" w:rsidR="00E40C1B" w:rsidRPr="00E40C1B" w:rsidRDefault="00E40C1B" w:rsidP="00E40C1B">
      <w:pPr>
        <w:pStyle w:val="a"/>
        <w:numPr>
          <w:ilvl w:val="0"/>
          <w:numId w:val="3"/>
        </w:numPr>
        <w:rPr>
          <w:lang w:val="ru-RU"/>
        </w:rPr>
      </w:pPr>
      <w:r w:rsidRPr="00E40C1B">
        <w:rPr>
          <w:lang w:val="ru-RU"/>
        </w:rPr>
        <w:t xml:space="preserve">Понятие действия группы на множестве. Стабилизаторы и орбиты. Лемма </w:t>
      </w:r>
      <w:proofErr w:type="spellStart"/>
      <w:r w:rsidRPr="00E40C1B">
        <w:rPr>
          <w:lang w:val="ru-RU"/>
        </w:rPr>
        <w:t>Бернсайда</w:t>
      </w:r>
      <w:proofErr w:type="spellEnd"/>
      <w:r w:rsidRPr="00E40C1B">
        <w:rPr>
          <w:lang w:val="ru-RU"/>
        </w:rPr>
        <w:t xml:space="preserve"> (</w:t>
      </w:r>
      <w:proofErr w:type="gramStart"/>
      <w:r w:rsidRPr="00E40C1B">
        <w:rPr>
          <w:lang w:val="ru-RU"/>
        </w:rPr>
        <w:t>с  доказательством</w:t>
      </w:r>
      <w:proofErr w:type="gramEnd"/>
      <w:r w:rsidRPr="00E40C1B">
        <w:rPr>
          <w:lang w:val="ru-RU"/>
        </w:rPr>
        <w:t>).</w:t>
      </w:r>
    </w:p>
    <w:p w14:paraId="75438658" w14:textId="77777777" w:rsidR="00E40C1B" w:rsidRDefault="00E40C1B" w:rsidP="00E40C1B">
      <w:pPr>
        <w:pStyle w:val="a"/>
        <w:numPr>
          <w:ilvl w:val="0"/>
          <w:numId w:val="3"/>
        </w:numPr>
      </w:pPr>
      <w:r w:rsidRPr="00E40C1B">
        <w:rPr>
          <w:lang w:val="ru-RU"/>
        </w:rPr>
        <w:t xml:space="preserve">Функции разметки. Понятие эквивалентных функций разметки. </w:t>
      </w:r>
      <w:proofErr w:type="spellStart"/>
      <w:r>
        <w:t>Структурный</w:t>
      </w:r>
      <w:proofErr w:type="spellEnd"/>
      <w:r>
        <w:t xml:space="preserve"> </w:t>
      </w:r>
      <w:proofErr w:type="spellStart"/>
      <w:r>
        <w:t>перечень</w:t>
      </w:r>
      <w:proofErr w:type="spellEnd"/>
      <w:r>
        <w:t xml:space="preserve"> </w:t>
      </w:r>
      <w:proofErr w:type="spellStart"/>
      <w:r>
        <w:t>функций</w:t>
      </w:r>
      <w:proofErr w:type="spellEnd"/>
      <w:r>
        <w:t xml:space="preserve"> </w:t>
      </w:r>
      <w:proofErr w:type="spellStart"/>
      <w:r>
        <w:t>разметки</w:t>
      </w:r>
      <w:proofErr w:type="spellEnd"/>
      <w:r>
        <w:t>.</w:t>
      </w:r>
    </w:p>
    <w:p w14:paraId="1B18197B" w14:textId="6C9F859B" w:rsidR="00227C7D" w:rsidRPr="00227C7D" w:rsidRDefault="00227C7D" w:rsidP="00E40C1B">
      <w:pPr>
        <w:pStyle w:val="a"/>
        <w:numPr>
          <w:ilvl w:val="0"/>
          <w:numId w:val="3"/>
        </w:numPr>
        <w:rPr>
          <w:lang w:val="ru-RU"/>
        </w:rPr>
      </w:pPr>
      <w:r>
        <w:rPr>
          <w:lang w:val="ru-RU"/>
        </w:rPr>
        <w:t>Ступенчатые функции разметки. Структурный перечень функций, сохраняемых произвольной подстановкой, разложенной на независимые циклы</w:t>
      </w:r>
    </w:p>
    <w:p w14:paraId="3A85DCF9" w14:textId="77777777" w:rsidR="00E40C1B" w:rsidRPr="00E40C1B" w:rsidRDefault="00E40C1B" w:rsidP="00E40C1B">
      <w:pPr>
        <w:pStyle w:val="a"/>
        <w:numPr>
          <w:ilvl w:val="0"/>
          <w:numId w:val="3"/>
        </w:numPr>
        <w:rPr>
          <w:lang w:val="ru-RU"/>
        </w:rPr>
      </w:pPr>
      <w:r w:rsidRPr="00E40C1B">
        <w:rPr>
          <w:lang w:val="ru-RU"/>
        </w:rPr>
        <w:t>Циклический (цикловой) индекс группы. Теорема Пойа (с выводом числа классов эквивалентности, без доказательства утверждения о структурном перечне классов эквивалентности).</w:t>
      </w:r>
    </w:p>
    <w:p w14:paraId="7EE34618" w14:textId="77777777" w:rsidR="00E40C1B" w:rsidRPr="00E40C1B" w:rsidRDefault="00E40C1B" w:rsidP="00E40C1B">
      <w:pPr>
        <w:pStyle w:val="a"/>
        <w:numPr>
          <w:ilvl w:val="0"/>
          <w:numId w:val="0"/>
        </w:numPr>
        <w:ind w:left="720"/>
        <w:rPr>
          <w:lang w:val="ru-RU"/>
        </w:rPr>
      </w:pPr>
    </w:p>
    <w:p w14:paraId="70050173" w14:textId="1FA9109B" w:rsidR="00E40C1B" w:rsidRDefault="00B65D82" w:rsidP="00B65D82">
      <w:pPr>
        <w:pStyle w:val="1"/>
        <w:rPr>
          <w:lang w:val="ru-RU"/>
        </w:rPr>
      </w:pPr>
      <w:r>
        <w:rPr>
          <w:lang w:val="ru-RU"/>
        </w:rPr>
        <w:t>Типы экзаменационных задач</w:t>
      </w:r>
    </w:p>
    <w:p w14:paraId="62847CD2" w14:textId="74666E48" w:rsidR="00B65D82" w:rsidRPr="00DA3B46" w:rsidRDefault="00DA3B46" w:rsidP="00B65D82">
      <w:pPr>
        <w:pStyle w:val="4"/>
        <w:spacing w:before="120"/>
      </w:pPr>
      <w:r>
        <w:t>Модуль 1</w:t>
      </w:r>
    </w:p>
    <w:p w14:paraId="0FB57AAE" w14:textId="77777777" w:rsidR="00B65D82" w:rsidRPr="00780A4D" w:rsidRDefault="00B65D82" w:rsidP="00B65D82">
      <w:pPr>
        <w:pStyle w:val="a"/>
        <w:numPr>
          <w:ilvl w:val="0"/>
          <w:numId w:val="2"/>
        </w:numPr>
      </w:pPr>
      <w:proofErr w:type="spellStart"/>
      <w:r w:rsidRPr="00780A4D">
        <w:t>Доказать</w:t>
      </w:r>
      <w:proofErr w:type="spellEnd"/>
      <w:r w:rsidRPr="00780A4D">
        <w:t xml:space="preserve"> </w:t>
      </w:r>
      <w:proofErr w:type="spellStart"/>
      <w:r w:rsidRPr="00780A4D">
        <w:t>тождество</w:t>
      </w:r>
      <w:proofErr w:type="spellEnd"/>
      <w:r w:rsidRPr="00780A4D">
        <w:t xml:space="preserve"> </w:t>
      </w:r>
      <w:r w:rsidRPr="00532838">
        <w:rPr>
          <w:position w:val="-10"/>
        </w:rPr>
        <w:object w:dxaOrig="2720" w:dyaOrig="300" w14:anchorId="6ADF2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pt;height:15pt" o:ole="">
            <v:imagedata r:id="rId5" o:title=""/>
          </v:shape>
          <o:OLEObject Type="Embed" ProgID="Equation.DSMT4" ShapeID="_x0000_i1025" DrawAspect="Content" ObjectID="_1764507496" r:id="rId6"/>
        </w:object>
      </w:r>
      <w:r w:rsidRPr="00780A4D">
        <w:t>.</w:t>
      </w:r>
    </w:p>
    <w:p w14:paraId="40301863" w14:textId="77777777" w:rsidR="00B65D82" w:rsidRPr="00780A4D" w:rsidRDefault="00B65D82" w:rsidP="00B65D82">
      <w:pPr>
        <w:pStyle w:val="a"/>
        <w:tabs>
          <w:tab w:val="clear" w:pos="360"/>
          <w:tab w:val="num" w:pos="720"/>
        </w:tabs>
        <w:ind w:left="720" w:hanging="360"/>
      </w:pPr>
      <w:proofErr w:type="spellStart"/>
      <w:r w:rsidRPr="00780A4D">
        <w:t>Доказать</w:t>
      </w:r>
      <w:proofErr w:type="spellEnd"/>
      <w:r w:rsidRPr="00780A4D">
        <w:t xml:space="preserve"> </w:t>
      </w:r>
      <w:proofErr w:type="spellStart"/>
      <w:r w:rsidRPr="00780A4D">
        <w:t>тождество</w:t>
      </w:r>
      <w:proofErr w:type="spellEnd"/>
      <w:r w:rsidRPr="00780A4D">
        <w:t xml:space="preserve"> </w:t>
      </w:r>
      <w:r w:rsidRPr="00532838">
        <w:rPr>
          <w:position w:val="-10"/>
        </w:rPr>
        <w:object w:dxaOrig="2820" w:dyaOrig="300" w14:anchorId="0D64AFFF">
          <v:shape id="_x0000_i1026" type="#_x0000_t75" style="width:141pt;height:15pt" o:ole="">
            <v:imagedata r:id="rId7" o:title=""/>
          </v:shape>
          <o:OLEObject Type="Embed" ProgID="Equation.DSMT4" ShapeID="_x0000_i1026" DrawAspect="Content" ObjectID="_1764507497" r:id="rId8"/>
        </w:object>
      </w:r>
      <w:r w:rsidRPr="00780A4D">
        <w:t>.</w:t>
      </w:r>
    </w:p>
    <w:p w14:paraId="10246A21" w14:textId="77777777" w:rsidR="00B65D82" w:rsidRPr="00780A4D" w:rsidRDefault="00B65D82" w:rsidP="00B65D82">
      <w:pPr>
        <w:pStyle w:val="a"/>
        <w:tabs>
          <w:tab w:val="clear" w:pos="360"/>
          <w:tab w:val="num" w:pos="720"/>
        </w:tabs>
        <w:ind w:left="720" w:hanging="360"/>
      </w:pPr>
      <w:proofErr w:type="spellStart"/>
      <w:r w:rsidRPr="00780A4D">
        <w:t>Доказать</w:t>
      </w:r>
      <w:proofErr w:type="spellEnd"/>
      <w:r w:rsidRPr="00780A4D">
        <w:t xml:space="preserve"> </w:t>
      </w:r>
      <w:proofErr w:type="spellStart"/>
      <w:r w:rsidRPr="00780A4D">
        <w:t>тождество</w:t>
      </w:r>
      <w:proofErr w:type="spellEnd"/>
      <w:r>
        <w:t xml:space="preserve"> </w:t>
      </w:r>
      <w:r w:rsidRPr="00532838">
        <w:rPr>
          <w:position w:val="-10"/>
        </w:rPr>
        <w:object w:dxaOrig="1800" w:dyaOrig="340" w14:anchorId="6AC08B32">
          <v:shape id="_x0000_i1027" type="#_x0000_t75" style="width:90pt;height:17.4pt" o:ole="">
            <v:imagedata r:id="rId9" o:title=""/>
          </v:shape>
          <o:OLEObject Type="Embed" ProgID="Equation.DSMT4" ShapeID="_x0000_i1027" DrawAspect="Content" ObjectID="_1764507498" r:id="rId10"/>
        </w:object>
      </w:r>
      <w:r w:rsidRPr="00780A4D">
        <w:t>.</w:t>
      </w:r>
    </w:p>
    <w:p w14:paraId="6008377F" w14:textId="77777777" w:rsidR="00B65D82" w:rsidRPr="00E40C1B" w:rsidRDefault="00B65D82" w:rsidP="00B65D82">
      <w:pPr>
        <w:pStyle w:val="a"/>
        <w:tabs>
          <w:tab w:val="clear" w:pos="360"/>
          <w:tab w:val="num" w:pos="720"/>
        </w:tabs>
        <w:ind w:left="720" w:hanging="360"/>
        <w:rPr>
          <w:lang w:val="ru-RU"/>
        </w:rPr>
      </w:pPr>
      <w:r w:rsidRPr="00E40C1B">
        <w:rPr>
          <w:lang w:val="ru-RU"/>
        </w:rPr>
        <w:t xml:space="preserve">Доказать, что для любой функции </w:t>
      </w:r>
      <w:r w:rsidRPr="003E2F5B">
        <w:rPr>
          <w:i/>
        </w:rPr>
        <w:t>f</w:t>
      </w:r>
      <w:r w:rsidRPr="00E40C1B">
        <w:rPr>
          <w:lang w:val="ru-RU"/>
        </w:rPr>
        <w:t xml:space="preserve"> и любых множеств </w:t>
      </w:r>
      <w:r w:rsidRPr="003E2F5B">
        <w:rPr>
          <w:i/>
        </w:rPr>
        <w:t>A</w:t>
      </w:r>
      <w:r w:rsidRPr="00E40C1B">
        <w:rPr>
          <w:lang w:val="ru-RU"/>
        </w:rPr>
        <w:t xml:space="preserve"> и </w:t>
      </w:r>
      <w:r w:rsidRPr="003E2F5B">
        <w:rPr>
          <w:i/>
        </w:rPr>
        <w:t>B</w:t>
      </w:r>
      <w:r w:rsidRPr="00E40C1B">
        <w:rPr>
          <w:lang w:val="ru-RU"/>
        </w:rPr>
        <w:t xml:space="preserve"> имеют место соотношения: а)</w:t>
      </w:r>
      <w:r>
        <w:t> </w:t>
      </w:r>
      <w:r w:rsidRPr="003E2F5B">
        <w:rPr>
          <w:position w:val="-10"/>
        </w:rPr>
        <w:object w:dxaOrig="2299" w:dyaOrig="300" w14:anchorId="77A8FAE4">
          <v:shape id="_x0000_i1028" type="#_x0000_t75" style="width:114.6pt;height:15pt" o:ole="">
            <v:imagedata r:id="rId11" o:title=""/>
          </v:shape>
          <o:OLEObject Type="Embed" ProgID="Equation.DSMT4" ShapeID="_x0000_i1028" DrawAspect="Content" ObjectID="_1764507499" r:id="rId12"/>
        </w:object>
      </w:r>
      <w:r w:rsidRPr="00E40C1B">
        <w:rPr>
          <w:lang w:val="ru-RU"/>
        </w:rPr>
        <w:t>; б)</w:t>
      </w:r>
      <w:r>
        <w:t> </w:t>
      </w:r>
      <w:r w:rsidRPr="003E2F5B">
        <w:rPr>
          <w:position w:val="-10"/>
        </w:rPr>
        <w:object w:dxaOrig="2760" w:dyaOrig="340" w14:anchorId="28ADF517">
          <v:shape id="_x0000_i1029" type="#_x0000_t75" style="width:138pt;height:17.4pt" o:ole="">
            <v:imagedata r:id="rId13" o:title=""/>
          </v:shape>
          <o:OLEObject Type="Embed" ProgID="Equation.DSMT4" ShapeID="_x0000_i1029" DrawAspect="Content" ObjectID="_1764507500" r:id="rId14"/>
        </w:object>
      </w:r>
      <w:r w:rsidRPr="00E40C1B">
        <w:rPr>
          <w:lang w:val="ru-RU"/>
        </w:rPr>
        <w:t>.</w:t>
      </w:r>
    </w:p>
    <w:p w14:paraId="3645F63A" w14:textId="77777777" w:rsidR="00B65D82" w:rsidRPr="00E40C1B" w:rsidRDefault="00B65D82" w:rsidP="00B65D82">
      <w:pPr>
        <w:pStyle w:val="a"/>
        <w:tabs>
          <w:tab w:val="clear" w:pos="360"/>
          <w:tab w:val="num" w:pos="720"/>
        </w:tabs>
        <w:ind w:left="720" w:hanging="360"/>
        <w:rPr>
          <w:lang w:val="ru-RU"/>
        </w:rPr>
      </w:pPr>
      <w:r w:rsidRPr="00E40C1B">
        <w:rPr>
          <w:lang w:val="ru-RU"/>
        </w:rPr>
        <w:t xml:space="preserve">Построить график и граф бинарного отношения </w:t>
      </w:r>
      <w:r w:rsidRPr="003E2F5B">
        <w:rPr>
          <w:position w:val="-10"/>
        </w:rPr>
        <w:object w:dxaOrig="200" w:dyaOrig="260" w14:anchorId="34A03B5D">
          <v:shape id="_x0000_i1030" type="#_x0000_t75" style="width:9.6pt;height:13.2pt" o:ole="">
            <v:imagedata r:id="rId15" o:title=""/>
          </v:shape>
          <o:OLEObject Type="Embed" ProgID="Equation.DSMT4" ShapeID="_x0000_i1030" DrawAspect="Content" ObjectID="_1764507501" r:id="rId16"/>
        </w:object>
      </w:r>
      <w:r w:rsidRPr="00E40C1B">
        <w:rPr>
          <w:lang w:val="ru-RU"/>
        </w:rPr>
        <w:t xml:space="preserve">, заданного на множестве </w:t>
      </w:r>
      <w:r w:rsidRPr="003E2F5B">
        <w:rPr>
          <w:position w:val="-10"/>
        </w:rPr>
        <w:object w:dxaOrig="1600" w:dyaOrig="300" w14:anchorId="0212279F">
          <v:shape id="_x0000_i1031" type="#_x0000_t75" style="width:80.4pt;height:15pt" o:ole="">
            <v:imagedata r:id="rId17" o:title=""/>
          </v:shape>
          <o:OLEObject Type="Embed" ProgID="Equation.DSMT4" ShapeID="_x0000_i1031" DrawAspect="Content" ObjectID="_1764507502" r:id="rId18"/>
        </w:object>
      </w:r>
      <w:r w:rsidRPr="00E40C1B">
        <w:rPr>
          <w:lang w:val="ru-RU"/>
        </w:rPr>
        <w:t xml:space="preserve">, если </w:t>
      </w:r>
      <w:r w:rsidRPr="003E2F5B">
        <w:rPr>
          <w:position w:val="-10"/>
        </w:rPr>
        <w:object w:dxaOrig="1740" w:dyaOrig="320" w14:anchorId="0D86A128">
          <v:shape id="_x0000_i1032" type="#_x0000_t75" style="width:87pt;height:15.6pt" o:ole="">
            <v:imagedata r:id="rId19" o:title=""/>
          </v:shape>
          <o:OLEObject Type="Embed" ProgID="Equation.DSMT4" ShapeID="_x0000_i1032" DrawAspect="Content" ObjectID="_1764507503" r:id="rId20"/>
        </w:object>
      </w:r>
      <w:r w:rsidRPr="00E40C1B">
        <w:rPr>
          <w:lang w:val="ru-RU"/>
        </w:rPr>
        <w:t>.</w:t>
      </w:r>
    </w:p>
    <w:p w14:paraId="3503E8E9" w14:textId="77777777" w:rsidR="00B65D82" w:rsidRPr="00E40C1B" w:rsidRDefault="00B65D82" w:rsidP="00B65D82">
      <w:pPr>
        <w:pStyle w:val="a"/>
        <w:tabs>
          <w:tab w:val="clear" w:pos="360"/>
          <w:tab w:val="num" w:pos="720"/>
        </w:tabs>
        <w:ind w:left="720" w:hanging="360"/>
        <w:rPr>
          <w:lang w:val="ru-RU"/>
        </w:rPr>
      </w:pPr>
      <w:r w:rsidRPr="00E40C1B">
        <w:rPr>
          <w:lang w:val="ru-RU"/>
        </w:rPr>
        <w:t xml:space="preserve">Для бинарного отношения </w:t>
      </w:r>
      <w:r w:rsidRPr="003E2F5B">
        <w:rPr>
          <w:position w:val="-10"/>
        </w:rPr>
        <w:object w:dxaOrig="2780" w:dyaOrig="300" w14:anchorId="00E13D53">
          <v:shape id="_x0000_i1033" type="#_x0000_t75" style="width:138.6pt;height:15pt" o:ole="">
            <v:imagedata r:id="rId21" o:title=""/>
          </v:shape>
          <o:OLEObject Type="Embed" ProgID="Equation.DSMT4" ShapeID="_x0000_i1033" DrawAspect="Content" ObjectID="_1764507504" r:id="rId22"/>
        </w:object>
      </w:r>
      <w:r w:rsidRPr="00E40C1B">
        <w:rPr>
          <w:lang w:val="ru-RU"/>
        </w:rPr>
        <w:t xml:space="preserve"> на множестве </w:t>
      </w:r>
      <w:r w:rsidRPr="00B71CDD">
        <w:rPr>
          <w:position w:val="-10"/>
        </w:rPr>
        <w:object w:dxaOrig="859" w:dyaOrig="300" w14:anchorId="5BFA4FB3">
          <v:shape id="_x0000_i1034" type="#_x0000_t75" style="width:42.6pt;height:15pt" o:ole="">
            <v:imagedata r:id="rId23" o:title=""/>
          </v:shape>
          <o:OLEObject Type="Embed" ProgID="Equation.DSMT4" ShapeID="_x0000_i1034" DrawAspect="Content" ObjectID="_1764507505" r:id="rId24"/>
        </w:object>
      </w:r>
      <w:r w:rsidRPr="00E40C1B">
        <w:rPr>
          <w:lang w:val="ru-RU"/>
        </w:rPr>
        <w:t xml:space="preserve"> построить графики отношений </w:t>
      </w:r>
      <w:r w:rsidRPr="00B71CDD">
        <w:rPr>
          <w:position w:val="-10"/>
        </w:rPr>
        <w:object w:dxaOrig="360" w:dyaOrig="340" w14:anchorId="2CD068DC">
          <v:shape id="_x0000_i1035" type="#_x0000_t75" style="width:18pt;height:17.4pt" o:ole="">
            <v:imagedata r:id="rId25" o:title=""/>
          </v:shape>
          <o:OLEObject Type="Embed" ProgID="Equation.DSMT4" ShapeID="_x0000_i1035" DrawAspect="Content" ObjectID="_1764507506" r:id="rId26"/>
        </w:object>
      </w:r>
      <w:r w:rsidRPr="00E40C1B">
        <w:rPr>
          <w:lang w:val="ru-RU"/>
        </w:rPr>
        <w:t xml:space="preserve"> и </w:t>
      </w:r>
      <w:r w:rsidRPr="00B71CDD">
        <w:rPr>
          <w:position w:val="-10"/>
        </w:rPr>
        <w:object w:dxaOrig="300" w:dyaOrig="340" w14:anchorId="52539544">
          <v:shape id="_x0000_i1036" type="#_x0000_t75" style="width:15pt;height:17.4pt" o:ole="">
            <v:imagedata r:id="rId27" o:title=""/>
          </v:shape>
          <o:OLEObject Type="Embed" ProgID="Equation.DSMT4" ShapeID="_x0000_i1036" DrawAspect="Content" ObjectID="_1764507507" r:id="rId28"/>
        </w:object>
      </w:r>
      <w:r w:rsidRPr="00E40C1B">
        <w:rPr>
          <w:lang w:val="ru-RU"/>
        </w:rPr>
        <w:t>.</w:t>
      </w:r>
    </w:p>
    <w:p w14:paraId="720B0450" w14:textId="77777777" w:rsidR="00B65D82" w:rsidRPr="00E40C1B" w:rsidRDefault="00B65D82" w:rsidP="00B65D82">
      <w:pPr>
        <w:pStyle w:val="a"/>
        <w:tabs>
          <w:tab w:val="clear" w:pos="360"/>
          <w:tab w:val="num" w:pos="720"/>
        </w:tabs>
        <w:ind w:left="720" w:hanging="360"/>
        <w:rPr>
          <w:lang w:val="ru-RU"/>
        </w:rPr>
      </w:pPr>
      <w:r w:rsidRPr="00E40C1B">
        <w:rPr>
          <w:lang w:val="ru-RU"/>
        </w:rPr>
        <w:t xml:space="preserve">Для бинарного отношения </w:t>
      </w:r>
      <w:r w:rsidRPr="00B71CDD">
        <w:rPr>
          <w:position w:val="-10"/>
        </w:rPr>
        <w:object w:dxaOrig="1980" w:dyaOrig="300" w14:anchorId="6B922745">
          <v:shape id="_x0000_i1037" type="#_x0000_t75" style="width:99pt;height:15pt" o:ole="">
            <v:imagedata r:id="rId29" o:title=""/>
          </v:shape>
          <o:OLEObject Type="Embed" ProgID="Equation.DSMT4" ShapeID="_x0000_i1037" DrawAspect="Content" ObjectID="_1764507508" r:id="rId30"/>
        </w:object>
      </w:r>
      <w:r w:rsidRPr="00E40C1B">
        <w:rPr>
          <w:lang w:val="ru-RU"/>
        </w:rPr>
        <w:t xml:space="preserve"> на множестве </w:t>
      </w:r>
      <w:r w:rsidRPr="00B71CDD">
        <w:rPr>
          <w:position w:val="-10"/>
        </w:rPr>
        <w:object w:dxaOrig="859" w:dyaOrig="300" w14:anchorId="60F96C8A">
          <v:shape id="_x0000_i1038" type="#_x0000_t75" style="width:42.6pt;height:15pt" o:ole="">
            <v:imagedata r:id="rId23" o:title=""/>
          </v:shape>
          <o:OLEObject Type="Embed" ProgID="Equation.DSMT4" ShapeID="_x0000_i1038" DrawAspect="Content" ObjectID="_1764507509" r:id="rId31"/>
        </w:object>
      </w:r>
      <w:r w:rsidRPr="00E40C1B">
        <w:rPr>
          <w:lang w:val="ru-RU"/>
        </w:rPr>
        <w:t xml:space="preserve">найти </w:t>
      </w:r>
      <w:r w:rsidRPr="00B71CDD">
        <w:rPr>
          <w:position w:val="-10"/>
        </w:rPr>
        <w:object w:dxaOrig="540" w:dyaOrig="300" w14:anchorId="5BC5C851">
          <v:shape id="_x0000_i1039" type="#_x0000_t75" style="width:27pt;height:15pt" o:ole="">
            <v:imagedata r:id="rId32" o:title=""/>
          </v:shape>
          <o:OLEObject Type="Embed" ProgID="Equation.DSMT4" ShapeID="_x0000_i1039" DrawAspect="Content" ObjectID="_1764507510" r:id="rId33"/>
        </w:object>
      </w:r>
      <w:r w:rsidRPr="00E40C1B">
        <w:rPr>
          <w:lang w:val="ru-RU"/>
        </w:rPr>
        <w:t xml:space="preserve">, </w:t>
      </w:r>
      <w:r w:rsidRPr="00B71CDD">
        <w:rPr>
          <w:position w:val="-10"/>
        </w:rPr>
        <w:object w:dxaOrig="520" w:dyaOrig="300" w14:anchorId="4DA2B1A1">
          <v:shape id="_x0000_i1040" type="#_x0000_t75" style="width:25.8pt;height:15pt" o:ole="">
            <v:imagedata r:id="rId34" o:title=""/>
          </v:shape>
          <o:OLEObject Type="Embed" ProgID="Equation.DSMT4" ShapeID="_x0000_i1040" DrawAspect="Content" ObjectID="_1764507511" r:id="rId35"/>
        </w:object>
      </w:r>
      <w:r w:rsidRPr="00E40C1B">
        <w:rPr>
          <w:lang w:val="ru-RU"/>
        </w:rPr>
        <w:t xml:space="preserve">, </w:t>
      </w:r>
      <w:r w:rsidRPr="00B71CDD">
        <w:rPr>
          <w:position w:val="-10"/>
        </w:rPr>
        <w:object w:dxaOrig="360" w:dyaOrig="340" w14:anchorId="75853E09">
          <v:shape id="_x0000_i1041" type="#_x0000_t75" style="width:18pt;height:17.4pt" o:ole="">
            <v:imagedata r:id="rId36" o:title=""/>
          </v:shape>
          <o:OLEObject Type="Embed" ProgID="Equation.DSMT4" ShapeID="_x0000_i1041" DrawAspect="Content" ObjectID="_1764507512" r:id="rId37"/>
        </w:object>
      </w:r>
      <w:r w:rsidRPr="00E40C1B">
        <w:rPr>
          <w:lang w:val="ru-RU"/>
        </w:rPr>
        <w:t xml:space="preserve">, </w:t>
      </w:r>
      <w:r w:rsidRPr="00B71CDD">
        <w:rPr>
          <w:position w:val="-10"/>
        </w:rPr>
        <w:object w:dxaOrig="520" w:dyaOrig="260" w14:anchorId="13A9C33A">
          <v:shape id="_x0000_i1042" type="#_x0000_t75" style="width:25.8pt;height:13.2pt" o:ole="">
            <v:imagedata r:id="rId38" o:title=""/>
          </v:shape>
          <o:OLEObject Type="Embed" ProgID="Equation.DSMT4" ShapeID="_x0000_i1042" DrawAspect="Content" ObjectID="_1764507513" r:id="rId39"/>
        </w:object>
      </w:r>
      <w:r w:rsidRPr="00E40C1B">
        <w:rPr>
          <w:lang w:val="ru-RU"/>
        </w:rPr>
        <w:t xml:space="preserve">, </w:t>
      </w:r>
      <w:r w:rsidRPr="00B71CDD">
        <w:rPr>
          <w:position w:val="-10"/>
        </w:rPr>
        <w:object w:dxaOrig="680" w:dyaOrig="340" w14:anchorId="72B34788">
          <v:shape id="_x0000_i1043" type="#_x0000_t75" style="width:33.6pt;height:17.4pt" o:ole="">
            <v:imagedata r:id="rId40" o:title=""/>
          </v:shape>
          <o:OLEObject Type="Embed" ProgID="Equation.DSMT4" ShapeID="_x0000_i1043" DrawAspect="Content" ObjectID="_1764507514" r:id="rId41"/>
        </w:object>
      </w:r>
      <w:r w:rsidRPr="00E40C1B">
        <w:rPr>
          <w:lang w:val="ru-RU"/>
        </w:rPr>
        <w:t xml:space="preserve">, </w:t>
      </w:r>
      <w:r w:rsidRPr="00B71CDD">
        <w:rPr>
          <w:position w:val="-10"/>
        </w:rPr>
        <w:object w:dxaOrig="660" w:dyaOrig="340" w14:anchorId="62CC26D6">
          <v:shape id="_x0000_i1044" type="#_x0000_t75" style="width:33pt;height:17.4pt" o:ole="">
            <v:imagedata r:id="rId42" o:title=""/>
          </v:shape>
          <o:OLEObject Type="Embed" ProgID="Equation.DSMT4" ShapeID="_x0000_i1044" DrawAspect="Content" ObjectID="_1764507515" r:id="rId43"/>
        </w:object>
      </w:r>
      <w:r w:rsidRPr="00E40C1B">
        <w:rPr>
          <w:lang w:val="ru-RU"/>
        </w:rPr>
        <w:t>.</w:t>
      </w:r>
    </w:p>
    <w:p w14:paraId="2BB170D1" w14:textId="39C05748" w:rsidR="00B65D82" w:rsidRDefault="00B65D82" w:rsidP="00B65D82">
      <w:pPr>
        <w:pStyle w:val="a"/>
        <w:tabs>
          <w:tab w:val="clear" w:pos="360"/>
          <w:tab w:val="num" w:pos="720"/>
        </w:tabs>
        <w:ind w:left="720" w:hanging="360"/>
      </w:pPr>
      <w:r w:rsidRPr="00E40C1B">
        <w:rPr>
          <w:lang w:val="ru-RU"/>
        </w:rPr>
        <w:t xml:space="preserve">Пусть бинарное отношение </w:t>
      </w:r>
      <w:r w:rsidRPr="00B71CDD">
        <w:rPr>
          <w:position w:val="-6"/>
        </w:rPr>
        <w:object w:dxaOrig="200" w:dyaOrig="220" w14:anchorId="4CFAD874">
          <v:shape id="_x0000_i1045" type="#_x0000_t75" style="width:9.6pt;height:11.4pt" o:ole="">
            <v:imagedata r:id="rId44" o:title=""/>
          </v:shape>
          <o:OLEObject Type="Embed" ProgID="Equation.DSMT4" ShapeID="_x0000_i1045" DrawAspect="Content" ObjectID="_1764507516" r:id="rId45"/>
        </w:object>
      </w:r>
      <w:r w:rsidRPr="00E40C1B">
        <w:rPr>
          <w:lang w:val="ru-RU"/>
        </w:rPr>
        <w:t xml:space="preserve"> определено на множестве положительных рациональных чисел следующим образом: </w:t>
      </w:r>
      <w:r w:rsidRPr="00F87782">
        <w:rPr>
          <w:position w:val="-10"/>
        </w:rPr>
        <w:object w:dxaOrig="1300" w:dyaOrig="300" w14:anchorId="4E4EA585">
          <v:shape id="_x0000_i1046" type="#_x0000_t75" style="width:64.2pt;height:15pt" o:ole="">
            <v:imagedata r:id="rId46" o:title=""/>
          </v:shape>
          <o:OLEObject Type="Embed" ProgID="Equation.DSMT4" ShapeID="_x0000_i1046" DrawAspect="Content" ObjectID="_1764507517" r:id="rId47"/>
        </w:object>
      </w:r>
      <w:r w:rsidRPr="00E40C1B">
        <w:rPr>
          <w:lang w:val="ru-RU"/>
        </w:rPr>
        <w:t xml:space="preserve">, если </w:t>
      </w:r>
      <w:r w:rsidRPr="00F87782">
        <w:rPr>
          <w:position w:val="-6"/>
        </w:rPr>
        <w:object w:dxaOrig="740" w:dyaOrig="260" w14:anchorId="3A30AED1">
          <v:shape id="_x0000_i1047" type="#_x0000_t75" style="width:36.6pt;height:13.2pt" o:ole="">
            <v:imagedata r:id="rId48" o:title=""/>
          </v:shape>
          <o:OLEObject Type="Embed" ProgID="Equation.DSMT4" ShapeID="_x0000_i1047" DrawAspect="Content" ObjectID="_1764507518" r:id="rId49"/>
        </w:object>
      </w:r>
      <w:r w:rsidRPr="00E40C1B">
        <w:rPr>
          <w:lang w:val="ru-RU"/>
        </w:rPr>
        <w:t xml:space="preserve">. </w:t>
      </w:r>
      <w:proofErr w:type="spellStart"/>
      <w:r w:rsidRPr="00F87782">
        <w:t>Показать</w:t>
      </w:r>
      <w:proofErr w:type="spellEnd"/>
      <w:r w:rsidRPr="00F87782">
        <w:t xml:space="preserve">, </w:t>
      </w:r>
      <w:proofErr w:type="spellStart"/>
      <w:r w:rsidRPr="00F87782">
        <w:t>что</w:t>
      </w:r>
      <w:proofErr w:type="spellEnd"/>
      <w:r>
        <w:t xml:space="preserve"> </w:t>
      </w:r>
      <w:r w:rsidRPr="00B71CDD">
        <w:rPr>
          <w:position w:val="-6"/>
        </w:rPr>
        <w:object w:dxaOrig="200" w:dyaOrig="220" w14:anchorId="78AF570C">
          <v:shape id="_x0000_i1048" type="#_x0000_t75" style="width:9.6pt;height:11.4pt" o:ole="">
            <v:imagedata r:id="rId44" o:title=""/>
          </v:shape>
          <o:OLEObject Type="Embed" ProgID="Equation.DSMT4" ShapeID="_x0000_i1048" DrawAspect="Content" ObjectID="_1764507519" r:id="rId50"/>
        </w:object>
      </w:r>
      <w:r>
        <w:t xml:space="preserve"> </w:t>
      </w:r>
      <w:proofErr w:type="spellStart"/>
      <w:r w:rsidRPr="00F87782">
        <w:t>является</w:t>
      </w:r>
      <w:proofErr w:type="spellEnd"/>
      <w:r w:rsidRPr="00F87782">
        <w:t xml:space="preserve"> </w:t>
      </w:r>
      <w:proofErr w:type="spellStart"/>
      <w:r w:rsidRPr="00F87782">
        <w:t>отно</w:t>
      </w:r>
      <w:r>
        <w:t>шением</w:t>
      </w:r>
      <w:proofErr w:type="spellEnd"/>
      <w:r>
        <w:t xml:space="preserve"> </w:t>
      </w:r>
      <w:proofErr w:type="spellStart"/>
      <w:r>
        <w:t>порядка</w:t>
      </w:r>
      <w:proofErr w:type="spellEnd"/>
      <w:r>
        <w:t>.</w:t>
      </w:r>
    </w:p>
    <w:p w14:paraId="525D4EE9" w14:textId="77777777" w:rsidR="00DA3B46" w:rsidRPr="00DA3B46" w:rsidRDefault="00DA3B46" w:rsidP="00DA3B46">
      <w:pPr>
        <w:pStyle w:val="a"/>
        <w:tabs>
          <w:tab w:val="clear" w:pos="360"/>
          <w:tab w:val="num" w:pos="720"/>
        </w:tabs>
        <w:spacing w:before="120"/>
        <w:ind w:left="720" w:hanging="360"/>
        <w:rPr>
          <w:rFonts w:eastAsia="MS Mincho"/>
          <w:szCs w:val="24"/>
          <w:lang w:val="ru-RU"/>
        </w:rPr>
      </w:pPr>
      <w:r w:rsidRPr="00DA3B46">
        <w:rPr>
          <w:rFonts w:eastAsia="MS Mincho"/>
          <w:szCs w:val="24"/>
          <w:lang w:val="ru-RU"/>
        </w:rPr>
        <w:t xml:space="preserve">Установить, обладает ли определенное ниже бинарное отношение </w:t>
      </w:r>
      <w:r w:rsidRPr="00B67A33">
        <w:sym w:font="Symbol" w:char="F072"/>
      </w:r>
      <w:r w:rsidRPr="00DA3B46">
        <w:rPr>
          <w:rFonts w:eastAsia="MS Mincho"/>
          <w:szCs w:val="24"/>
          <w:lang w:val="ru-RU"/>
        </w:rPr>
        <w:t xml:space="preserve"> на множестве целых чисел свойствами </w:t>
      </w:r>
      <w:proofErr w:type="spellStart"/>
      <w:r w:rsidRPr="00DA3B46">
        <w:rPr>
          <w:rFonts w:eastAsia="MS Mincho"/>
          <w:szCs w:val="24"/>
          <w:lang w:val="ru-RU"/>
        </w:rPr>
        <w:t>рефлексивности</w:t>
      </w:r>
      <w:proofErr w:type="spellEnd"/>
      <w:r w:rsidRPr="00DA3B46">
        <w:rPr>
          <w:rFonts w:eastAsia="MS Mincho"/>
          <w:szCs w:val="24"/>
          <w:lang w:val="ru-RU"/>
        </w:rPr>
        <w:t xml:space="preserve"> (или </w:t>
      </w:r>
      <w:proofErr w:type="spellStart"/>
      <w:r w:rsidRPr="00DA3B46">
        <w:rPr>
          <w:rFonts w:eastAsia="MS Mincho"/>
          <w:szCs w:val="24"/>
          <w:lang w:val="ru-RU"/>
        </w:rPr>
        <w:t>иррефлексивности</w:t>
      </w:r>
      <w:proofErr w:type="spellEnd"/>
      <w:r w:rsidRPr="00DA3B46">
        <w:rPr>
          <w:rFonts w:eastAsia="MS Mincho"/>
          <w:szCs w:val="24"/>
          <w:lang w:val="ru-RU"/>
        </w:rPr>
        <w:t>), симметричности (или антисимметричности) и транзитивности:</w:t>
      </w:r>
    </w:p>
    <w:p w14:paraId="22E12778" w14:textId="4DDBF0B8" w:rsidR="00DA3B46" w:rsidRPr="00DA3B46" w:rsidRDefault="00DA3B46" w:rsidP="00DA3B46">
      <w:pPr>
        <w:pStyle w:val="a"/>
        <w:numPr>
          <w:ilvl w:val="0"/>
          <w:numId w:val="0"/>
        </w:numPr>
        <w:tabs>
          <w:tab w:val="num" w:pos="720"/>
        </w:tabs>
        <w:ind w:left="360"/>
        <w:rPr>
          <w:lang w:val="ru-RU"/>
        </w:rPr>
      </w:pPr>
      <w:r>
        <w:rPr>
          <w:lang w:val="ru-RU"/>
        </w:rPr>
        <w:t xml:space="preserve">         </w:t>
      </w:r>
      <w:r w:rsidRPr="00B67A33">
        <w:sym w:font="Symbol" w:char="F072"/>
      </w:r>
      <w:r w:rsidRPr="00DA3B46">
        <w:rPr>
          <w:rFonts w:eastAsia="MS Mincho"/>
          <w:szCs w:val="24"/>
          <w:lang w:val="ru-RU"/>
        </w:rPr>
        <w:t xml:space="preserve"> = {(</w:t>
      </w:r>
      <w:proofErr w:type="gramStart"/>
      <w:r w:rsidRPr="00DA3B46">
        <w:rPr>
          <w:rFonts w:eastAsia="MS Mincho"/>
          <w:szCs w:val="24"/>
        </w:rPr>
        <w:t>x</w:t>
      </w:r>
      <w:r w:rsidRPr="00DA3B46">
        <w:rPr>
          <w:rFonts w:eastAsia="MS Mincho"/>
          <w:szCs w:val="24"/>
          <w:lang w:val="ru-RU"/>
        </w:rPr>
        <w:t>,</w:t>
      </w:r>
      <w:r w:rsidRPr="00DA3B46">
        <w:rPr>
          <w:rFonts w:eastAsia="MS Mincho"/>
          <w:szCs w:val="24"/>
        </w:rPr>
        <w:t>y</w:t>
      </w:r>
      <w:proofErr w:type="gramEnd"/>
      <w:r w:rsidRPr="00DA3B46">
        <w:rPr>
          <w:rFonts w:eastAsia="MS Mincho"/>
          <w:szCs w:val="24"/>
          <w:lang w:val="ru-RU"/>
        </w:rPr>
        <w:t>): |</w:t>
      </w:r>
      <w:r w:rsidRPr="00DA3B46">
        <w:rPr>
          <w:rFonts w:eastAsia="MS Mincho"/>
          <w:szCs w:val="24"/>
        </w:rPr>
        <w:t>x</w:t>
      </w:r>
      <w:r w:rsidRPr="00DA3B46">
        <w:rPr>
          <w:rFonts w:eastAsia="MS Mincho"/>
          <w:szCs w:val="24"/>
          <w:lang w:val="ru-RU"/>
        </w:rPr>
        <w:t>-</w:t>
      </w:r>
      <w:r w:rsidRPr="00DA3B46">
        <w:rPr>
          <w:rFonts w:eastAsia="MS Mincho"/>
          <w:szCs w:val="24"/>
        </w:rPr>
        <w:t>y</w:t>
      </w:r>
      <w:r w:rsidRPr="00DA3B46">
        <w:rPr>
          <w:rFonts w:eastAsia="MS Mincho"/>
          <w:szCs w:val="24"/>
          <w:lang w:val="ru-RU"/>
        </w:rPr>
        <w:t>|≥</w:t>
      </w:r>
      <w:r w:rsidRPr="00DA3B46">
        <w:rPr>
          <w:rFonts w:eastAsia="MS Mincho"/>
          <w:szCs w:val="24"/>
        </w:rPr>
        <w:t>k</w:t>
      </w:r>
      <w:r w:rsidRPr="00DA3B46">
        <w:rPr>
          <w:rFonts w:eastAsia="MS Mincho"/>
          <w:szCs w:val="24"/>
          <w:lang w:val="ru-RU"/>
        </w:rPr>
        <w:t>&gt;0}. Описать квадрат этого отношения.</w:t>
      </w:r>
    </w:p>
    <w:p w14:paraId="5141D03A" w14:textId="77777777" w:rsidR="00B65D82" w:rsidRPr="00E40C1B" w:rsidRDefault="00B65D82" w:rsidP="00B65D82">
      <w:pPr>
        <w:pStyle w:val="a"/>
        <w:tabs>
          <w:tab w:val="clear" w:pos="360"/>
          <w:tab w:val="num" w:pos="720"/>
        </w:tabs>
        <w:ind w:left="720" w:hanging="360"/>
        <w:rPr>
          <w:lang w:val="ru-RU"/>
        </w:rPr>
      </w:pPr>
      <w:r w:rsidRPr="00E40C1B">
        <w:rPr>
          <w:lang w:val="ru-RU"/>
        </w:rPr>
        <w:lastRenderedPageBreak/>
        <w:t xml:space="preserve">Ассоциативна ли операция </w:t>
      </w:r>
      <w:r w:rsidRPr="00F87782">
        <w:rPr>
          <w:position w:val="-8"/>
        </w:rPr>
        <w:object w:dxaOrig="240" w:dyaOrig="260" w14:anchorId="79AB605E">
          <v:shape id="_x0000_i1049" type="#_x0000_t75" style="width:12pt;height:13.2pt" o:ole="">
            <v:imagedata r:id="rId51" o:title=""/>
          </v:shape>
          <o:OLEObject Type="Embed" ProgID="Equation.DSMT4" ShapeID="_x0000_i1049" DrawAspect="Content" ObjectID="_1764507520" r:id="rId52"/>
        </w:object>
      </w:r>
      <w:r w:rsidRPr="00E40C1B">
        <w:rPr>
          <w:lang w:val="ru-RU"/>
        </w:rPr>
        <w:t xml:space="preserve"> на множестве </w:t>
      </w:r>
      <w:r w:rsidRPr="00F87782">
        <w:rPr>
          <w:i/>
        </w:rPr>
        <w:t>M</w:t>
      </w:r>
      <w:r w:rsidRPr="00E40C1B">
        <w:rPr>
          <w:lang w:val="ru-RU"/>
        </w:rPr>
        <w:t xml:space="preserve">, если </w:t>
      </w:r>
      <w:r w:rsidRPr="00F87782">
        <w:rPr>
          <w:position w:val="-6"/>
        </w:rPr>
        <w:object w:dxaOrig="680" w:dyaOrig="260" w14:anchorId="3E9CDD7A">
          <v:shape id="_x0000_i1050" type="#_x0000_t75" style="width:33.6pt;height:13.2pt" o:ole="">
            <v:imagedata r:id="rId53" o:title=""/>
          </v:shape>
          <o:OLEObject Type="Embed" ProgID="Equation.DSMT4" ShapeID="_x0000_i1050" DrawAspect="Content" ObjectID="_1764507521" r:id="rId54"/>
        </w:object>
      </w:r>
      <w:r w:rsidRPr="00E40C1B">
        <w:rPr>
          <w:lang w:val="ru-RU"/>
        </w:rPr>
        <w:t xml:space="preserve">, </w:t>
      </w:r>
      <w:r w:rsidRPr="00F87782">
        <w:rPr>
          <w:position w:val="-10"/>
        </w:rPr>
        <w:object w:dxaOrig="1100" w:dyaOrig="300" w14:anchorId="22E95761">
          <v:shape id="_x0000_i1051" type="#_x0000_t75" style="width:54.6pt;height:15pt" o:ole="">
            <v:imagedata r:id="rId55" o:title=""/>
          </v:shape>
          <o:OLEObject Type="Embed" ProgID="Equation.DSMT4" ShapeID="_x0000_i1051" DrawAspect="Content" ObjectID="_1764507522" r:id="rId56"/>
        </w:object>
      </w:r>
      <w:r w:rsidRPr="00E40C1B">
        <w:rPr>
          <w:lang w:val="ru-RU"/>
        </w:rPr>
        <w:t>.</w:t>
      </w:r>
    </w:p>
    <w:p w14:paraId="64DE13CA" w14:textId="77777777" w:rsidR="00B65D82" w:rsidRPr="00E40C1B" w:rsidRDefault="00B65D82" w:rsidP="00B65D82">
      <w:pPr>
        <w:pStyle w:val="a"/>
        <w:tabs>
          <w:tab w:val="clear" w:pos="360"/>
          <w:tab w:val="num" w:pos="720"/>
        </w:tabs>
        <w:ind w:left="720" w:hanging="360"/>
        <w:rPr>
          <w:lang w:val="ru-RU"/>
        </w:rPr>
      </w:pPr>
      <w:r w:rsidRPr="00E40C1B">
        <w:rPr>
          <w:lang w:val="ru-RU"/>
        </w:rPr>
        <w:t xml:space="preserve">Решить уравнение </w:t>
      </w:r>
      <w:r w:rsidRPr="00780A4D">
        <w:rPr>
          <w:position w:val="-6"/>
        </w:rPr>
        <w:object w:dxaOrig="780" w:dyaOrig="279" w14:anchorId="6CC9F7B5">
          <v:shape id="_x0000_i1052" type="#_x0000_t75" style="width:39pt;height:13.8pt" o:ole="">
            <v:imagedata r:id="rId57" o:title=""/>
          </v:shape>
          <o:OLEObject Type="Embed" ProgID="Equation.DSMT4" ShapeID="_x0000_i1052" DrawAspect="Content" ObjectID="_1764507523" r:id="rId58"/>
        </w:object>
      </w:r>
      <w:r w:rsidRPr="00E40C1B">
        <w:rPr>
          <w:lang w:val="ru-RU"/>
        </w:rPr>
        <w:t xml:space="preserve"> в группе </w:t>
      </w:r>
      <w:r w:rsidRPr="00780A4D">
        <w:rPr>
          <w:position w:val="-12"/>
        </w:rPr>
        <w:object w:dxaOrig="279" w:dyaOrig="360" w14:anchorId="1B30C1EF">
          <v:shape id="_x0000_i1053" type="#_x0000_t75" style="width:13.8pt;height:18pt" o:ole="">
            <v:imagedata r:id="rId59" o:title=""/>
          </v:shape>
          <o:OLEObject Type="Embed" ProgID="Equation.DSMT4" ShapeID="_x0000_i1053" DrawAspect="Content" ObjectID="_1764507524" r:id="rId60"/>
        </w:object>
      </w:r>
      <w:r w:rsidRPr="00E40C1B">
        <w:rPr>
          <w:lang w:val="ru-RU"/>
        </w:rPr>
        <w:t xml:space="preserve">, если </w:t>
      </w:r>
      <w:r w:rsidRPr="00532838">
        <w:rPr>
          <w:position w:val="-30"/>
        </w:rPr>
        <w:object w:dxaOrig="1780" w:dyaOrig="780" w14:anchorId="388CA5F2">
          <v:shape id="_x0000_i1054" type="#_x0000_t75" style="width:89.4pt;height:39pt" o:ole="">
            <v:imagedata r:id="rId61" o:title=""/>
          </v:shape>
          <o:OLEObject Type="Embed" ProgID="Equation.DSMT4" ShapeID="_x0000_i1054" DrawAspect="Content" ObjectID="_1764507525" r:id="rId62"/>
        </w:object>
      </w:r>
      <w:r w:rsidRPr="00E40C1B">
        <w:rPr>
          <w:lang w:val="ru-RU"/>
        </w:rPr>
        <w:t xml:space="preserve">, </w:t>
      </w:r>
      <w:r w:rsidRPr="00532838">
        <w:rPr>
          <w:position w:val="-30"/>
        </w:rPr>
        <w:object w:dxaOrig="1860" w:dyaOrig="780" w14:anchorId="06C710A1">
          <v:shape id="_x0000_i1055" type="#_x0000_t75" style="width:93pt;height:39pt" o:ole="">
            <v:imagedata r:id="rId63" o:title=""/>
          </v:shape>
          <o:OLEObject Type="Embed" ProgID="Equation.DSMT4" ShapeID="_x0000_i1055" DrawAspect="Content" ObjectID="_1764507526" r:id="rId64"/>
        </w:object>
      </w:r>
      <w:r w:rsidRPr="00E40C1B">
        <w:rPr>
          <w:lang w:val="ru-RU"/>
        </w:rPr>
        <w:t xml:space="preserve">, </w:t>
      </w:r>
      <w:r w:rsidRPr="00532838">
        <w:rPr>
          <w:position w:val="-10"/>
        </w:rPr>
        <w:object w:dxaOrig="1200" w:dyaOrig="360" w14:anchorId="1DD5B08E">
          <v:shape id="_x0000_i1056" type="#_x0000_t75" style="width:60pt;height:18pt" o:ole="">
            <v:imagedata r:id="rId65" o:title=""/>
          </v:shape>
          <o:OLEObject Type="Embed" ProgID="Equation.DSMT4" ShapeID="_x0000_i1056" DrawAspect="Content" ObjectID="_1764507527" r:id="rId66"/>
        </w:object>
      </w:r>
      <w:r w:rsidRPr="00E40C1B">
        <w:rPr>
          <w:lang w:val="ru-RU"/>
        </w:rPr>
        <w:t>.</w:t>
      </w:r>
    </w:p>
    <w:p w14:paraId="36AA1A9A" w14:textId="77777777" w:rsidR="00B65D82" w:rsidRPr="00E40C1B" w:rsidRDefault="00B65D82" w:rsidP="00B65D82">
      <w:pPr>
        <w:pStyle w:val="a"/>
        <w:tabs>
          <w:tab w:val="clear" w:pos="360"/>
          <w:tab w:val="num" w:pos="720"/>
        </w:tabs>
        <w:ind w:left="720" w:hanging="360"/>
        <w:rPr>
          <w:lang w:val="ru-RU"/>
        </w:rPr>
      </w:pPr>
      <w:bookmarkStart w:id="0" w:name="MTReference"/>
      <w:bookmarkEnd w:id="0"/>
      <w:r w:rsidRPr="00E40C1B">
        <w:rPr>
          <w:lang w:val="ru-RU"/>
        </w:rPr>
        <w:t xml:space="preserve">Решить уравнение </w:t>
      </w:r>
      <w:r w:rsidRPr="00780A4D">
        <w:rPr>
          <w:position w:val="-6"/>
        </w:rPr>
        <w:object w:dxaOrig="780" w:dyaOrig="279" w14:anchorId="29E2F6AD">
          <v:shape id="_x0000_i1057" type="#_x0000_t75" style="width:39pt;height:13.8pt" o:ole="">
            <v:imagedata r:id="rId57" o:title=""/>
          </v:shape>
          <o:OLEObject Type="Embed" ProgID="Equation.DSMT4" ShapeID="_x0000_i1057" DrawAspect="Content" ObjectID="_1764507528" r:id="rId67"/>
        </w:object>
      </w:r>
      <w:r w:rsidRPr="00E40C1B">
        <w:rPr>
          <w:lang w:val="ru-RU"/>
        </w:rPr>
        <w:t xml:space="preserve"> в группе </w:t>
      </w:r>
      <w:r w:rsidRPr="00780A4D">
        <w:rPr>
          <w:position w:val="-12"/>
        </w:rPr>
        <w:object w:dxaOrig="360" w:dyaOrig="380" w14:anchorId="031E2271">
          <v:shape id="_x0000_i1058" type="#_x0000_t75" style="width:18pt;height:19.2pt" o:ole="">
            <v:imagedata r:id="rId68" o:title=""/>
          </v:shape>
          <o:OLEObject Type="Embed" ProgID="Equation.DSMT4" ShapeID="_x0000_i1058" DrawAspect="Content" ObjectID="_1764507529" r:id="rId69"/>
        </w:object>
      </w:r>
      <w:r w:rsidRPr="00E40C1B">
        <w:rPr>
          <w:lang w:val="ru-RU"/>
        </w:rPr>
        <w:t xml:space="preserve">, где </w:t>
      </w:r>
      <w:r w:rsidRPr="00780A4D">
        <w:rPr>
          <w:position w:val="-10"/>
        </w:rPr>
        <w:object w:dxaOrig="2520" w:dyaOrig="360" w14:anchorId="361C097D">
          <v:shape id="_x0000_i1059" type="#_x0000_t75" style="width:126pt;height:18pt" o:ole="">
            <v:imagedata r:id="rId70" o:title=""/>
          </v:shape>
          <o:OLEObject Type="Embed" ProgID="Equation.DSMT4" ShapeID="_x0000_i1059" DrawAspect="Content" ObjectID="_1764507530" r:id="rId71"/>
        </w:object>
      </w:r>
      <w:r w:rsidRPr="00E40C1B">
        <w:rPr>
          <w:lang w:val="ru-RU"/>
        </w:rPr>
        <w:t>.</w:t>
      </w:r>
    </w:p>
    <w:p w14:paraId="36CB6734" w14:textId="77777777" w:rsidR="00B65D82" w:rsidRPr="00780A4D" w:rsidRDefault="00B65D82" w:rsidP="00B65D82">
      <w:pPr>
        <w:pStyle w:val="a"/>
        <w:tabs>
          <w:tab w:val="clear" w:pos="360"/>
          <w:tab w:val="num" w:pos="720"/>
        </w:tabs>
        <w:ind w:left="720" w:hanging="360"/>
      </w:pPr>
      <w:proofErr w:type="spellStart"/>
      <w:r w:rsidRPr="00780A4D">
        <w:t>Найти</w:t>
      </w:r>
      <w:proofErr w:type="spellEnd"/>
      <w:r w:rsidRPr="00780A4D">
        <w:t xml:space="preserve"> </w:t>
      </w:r>
      <w:r>
        <w:t xml:space="preserve">в </w:t>
      </w:r>
      <w:r w:rsidRPr="00780A4D">
        <w:rPr>
          <w:position w:val="-12"/>
        </w:rPr>
        <w:object w:dxaOrig="360" w:dyaOrig="360" w14:anchorId="6CA4E257">
          <v:shape id="_x0000_i1060" type="#_x0000_t75" style="width:18pt;height:18pt" o:ole="">
            <v:imagedata r:id="rId72" o:title=""/>
          </v:shape>
          <o:OLEObject Type="Embed" ProgID="Equation.DSMT4" ShapeID="_x0000_i1060" DrawAspect="Content" ObjectID="_1764507531" r:id="rId73"/>
        </w:object>
      </w:r>
      <w:r>
        <w:t xml:space="preserve"> </w:t>
      </w:r>
      <w:proofErr w:type="spellStart"/>
      <w:r>
        <w:t>решение</w:t>
      </w:r>
      <w:proofErr w:type="spellEnd"/>
      <w:r>
        <w:t xml:space="preserve"> </w:t>
      </w:r>
      <w:proofErr w:type="spellStart"/>
      <w:r>
        <w:t>системы</w:t>
      </w:r>
      <w:proofErr w:type="spellEnd"/>
      <w:r>
        <w:t xml:space="preserve"> </w:t>
      </w:r>
      <w:proofErr w:type="spellStart"/>
      <w:r>
        <w:t>уравнений</w:t>
      </w:r>
      <w:proofErr w:type="spellEnd"/>
    </w:p>
    <w:p w14:paraId="344306E4" w14:textId="77777777" w:rsidR="00B65D82" w:rsidRPr="00780A4D" w:rsidRDefault="00B65D82" w:rsidP="00B65D82">
      <w:pPr>
        <w:pStyle w:val="a5"/>
        <w:tabs>
          <w:tab w:val="center" w:pos="4820"/>
        </w:tabs>
        <w:ind w:firstLine="0"/>
      </w:pPr>
      <w:r w:rsidRPr="00780A4D">
        <w:tab/>
      </w:r>
      <w:r w:rsidRPr="00780A4D">
        <w:rPr>
          <w:position w:val="-50"/>
        </w:rPr>
        <w:object w:dxaOrig="2340" w:dyaOrig="1120" w14:anchorId="0C8C23F6">
          <v:shape id="_x0000_i1061" type="#_x0000_t75" style="width:117pt;height:56.4pt" o:ole="">
            <v:imagedata r:id="rId74" o:title=""/>
          </v:shape>
          <o:OLEObject Type="Embed" ProgID="Equation.DSMT4" ShapeID="_x0000_i1061" DrawAspect="Content" ObjectID="_1764507532" r:id="rId75"/>
        </w:object>
      </w:r>
    </w:p>
    <w:p w14:paraId="33EECA99" w14:textId="2B4AEFF6" w:rsidR="00B65D82" w:rsidRDefault="00B65D82" w:rsidP="00B65D82">
      <w:pPr>
        <w:rPr>
          <w:lang w:val="ru-RU"/>
        </w:rPr>
      </w:pPr>
      <w:r w:rsidRPr="00E40C1B">
        <w:rPr>
          <w:lang w:val="ru-RU"/>
        </w:rPr>
        <w:t xml:space="preserve">Доказать, что если в кольце оба произведения </w:t>
      </w:r>
      <w:r w:rsidRPr="00780A4D">
        <w:rPr>
          <w:position w:val="-6"/>
        </w:rPr>
        <w:object w:dxaOrig="320" w:dyaOrig="279" w14:anchorId="774C4DAF">
          <v:shape id="_x0000_i1062" type="#_x0000_t75" style="width:15.6pt;height:13.8pt" o:ole="">
            <v:imagedata r:id="rId76" o:title=""/>
          </v:shape>
          <o:OLEObject Type="Embed" ProgID="Equation.DSMT4" ShapeID="_x0000_i1062" DrawAspect="Content" ObjectID="_1764507533" r:id="rId77"/>
        </w:object>
      </w:r>
      <w:r w:rsidRPr="00E40C1B">
        <w:rPr>
          <w:lang w:val="ru-RU"/>
        </w:rPr>
        <w:t xml:space="preserve">и </w:t>
      </w:r>
      <w:r w:rsidRPr="00780A4D">
        <w:rPr>
          <w:position w:val="-6"/>
        </w:rPr>
        <w:object w:dxaOrig="320" w:dyaOrig="279" w14:anchorId="454D310E">
          <v:shape id="_x0000_i1063" type="#_x0000_t75" style="width:15.6pt;height:13.8pt" o:ole="">
            <v:imagedata r:id="rId78" o:title=""/>
          </v:shape>
          <o:OLEObject Type="Embed" ProgID="Equation.DSMT4" ShapeID="_x0000_i1063" DrawAspect="Content" ObjectID="_1764507534" r:id="rId79"/>
        </w:object>
      </w:r>
      <w:r w:rsidRPr="00E40C1B">
        <w:rPr>
          <w:lang w:val="ru-RU"/>
        </w:rPr>
        <w:t xml:space="preserve">обратимы, то оба элемента </w:t>
      </w:r>
      <w:r w:rsidRPr="00780A4D">
        <w:rPr>
          <w:position w:val="-6"/>
        </w:rPr>
        <w:object w:dxaOrig="200" w:dyaOrig="220" w14:anchorId="3D5FB0F1">
          <v:shape id="_x0000_i1064" type="#_x0000_t75" style="width:9.6pt;height:11.4pt" o:ole="">
            <v:imagedata r:id="rId80" o:title=""/>
          </v:shape>
          <o:OLEObject Type="Embed" ProgID="Equation.DSMT4" ShapeID="_x0000_i1064" DrawAspect="Content" ObjectID="_1764507535" r:id="rId81"/>
        </w:object>
      </w:r>
      <w:r w:rsidRPr="00E40C1B">
        <w:rPr>
          <w:lang w:val="ru-RU"/>
        </w:rPr>
        <w:t xml:space="preserve"> и </w:t>
      </w:r>
      <w:r w:rsidRPr="00780A4D">
        <w:rPr>
          <w:position w:val="-6"/>
        </w:rPr>
        <w:object w:dxaOrig="200" w:dyaOrig="279" w14:anchorId="1B13D2A3">
          <v:shape id="_x0000_i1065" type="#_x0000_t75" style="width:9.6pt;height:13.8pt" o:ole="">
            <v:imagedata r:id="rId82" o:title=""/>
          </v:shape>
          <o:OLEObject Type="Embed" ProgID="Equation.DSMT4" ShapeID="_x0000_i1065" DrawAspect="Content" ObjectID="_1764507536" r:id="rId83"/>
        </w:object>
      </w:r>
      <w:r w:rsidRPr="00E40C1B">
        <w:rPr>
          <w:lang w:val="ru-RU"/>
        </w:rPr>
        <w:t xml:space="preserve"> обратимы. Что изменится в результате, если сохранить обратимость только одного произведения?</w:t>
      </w:r>
    </w:p>
    <w:p w14:paraId="4E65840B" w14:textId="3BCB4DE0" w:rsidR="00DA3B46" w:rsidRPr="00DA3B46" w:rsidRDefault="00DA3B46" w:rsidP="00DA3B46">
      <w:pPr>
        <w:pStyle w:val="a"/>
        <w:tabs>
          <w:tab w:val="clear" w:pos="360"/>
          <w:tab w:val="num" w:pos="720"/>
        </w:tabs>
        <w:ind w:left="720" w:hanging="360"/>
        <w:rPr>
          <w:rFonts w:ascii="Times New Roman" w:hAnsi="Times New Roman"/>
          <w:szCs w:val="24"/>
          <w:lang w:val="ru-RU"/>
        </w:rPr>
      </w:pPr>
      <w:r w:rsidRPr="00DA3B46">
        <w:rPr>
          <w:rFonts w:ascii="Times New Roman" w:hAnsi="Times New Roman"/>
          <w:sz w:val="24"/>
          <w:szCs w:val="24"/>
          <w:lang w:val="ru-RU"/>
        </w:rPr>
        <w:t xml:space="preserve">Решить в полукольце </w:t>
      </w:r>
      <w:r w:rsidRPr="00DA3B46">
        <w:rPr>
          <w:rFonts w:ascii="Times New Roman" w:hAnsi="Times New Roman"/>
          <w:sz w:val="24"/>
          <w:szCs w:val="24"/>
        </w:rPr>
        <w:t>S</w:t>
      </w:r>
      <w:r w:rsidRPr="00DA3B46">
        <w:rPr>
          <w:rFonts w:ascii="Times New Roman" w:hAnsi="Times New Roman"/>
          <w:sz w:val="24"/>
          <w:szCs w:val="24"/>
          <w:lang w:val="ru-RU"/>
        </w:rPr>
        <w:t xml:space="preserve"> = ([0,1], </w:t>
      </w:r>
      <w:r w:rsidRPr="00DA3B46">
        <w:rPr>
          <w:rFonts w:ascii="Times New Roman" w:hAnsi="Times New Roman"/>
          <w:sz w:val="24"/>
          <w:szCs w:val="24"/>
        </w:rPr>
        <w:t>max</w:t>
      </w:r>
      <w:r w:rsidRPr="00DA3B46">
        <w:rPr>
          <w:rFonts w:ascii="Times New Roman" w:hAnsi="Times New Roman"/>
          <w:sz w:val="24"/>
          <w:szCs w:val="24"/>
          <w:lang w:val="ru-RU"/>
        </w:rPr>
        <w:t xml:space="preserve">, </w:t>
      </w:r>
      <w:r w:rsidRPr="00DA3B46">
        <w:rPr>
          <w:rFonts w:ascii="Times New Roman" w:hAnsi="Times New Roman"/>
          <w:sz w:val="24"/>
          <w:szCs w:val="24"/>
        </w:rPr>
        <w:t>min</w:t>
      </w:r>
      <w:r w:rsidRPr="00DA3B46">
        <w:rPr>
          <w:rFonts w:ascii="Times New Roman" w:hAnsi="Times New Roman"/>
          <w:sz w:val="24"/>
          <w:szCs w:val="24"/>
          <w:lang w:val="ru-RU"/>
        </w:rPr>
        <w:t>) систему уравнений</w:t>
      </w:r>
      <w:r w:rsidRPr="00DA3B46">
        <w:rPr>
          <w:lang w:val="ru-RU"/>
        </w:rPr>
        <w:t>:</w:t>
      </w:r>
    </w:p>
    <w:p w14:paraId="27876C58" w14:textId="047A39B9" w:rsidR="00DA3B46" w:rsidRPr="00B67A33" w:rsidRDefault="00000000" w:rsidP="00DA3B46">
      <w:pPr>
        <w:pStyle w:val="a7"/>
        <w:spacing w:before="120"/>
        <w:ind w:left="1080" w:firstLine="0"/>
        <w:jc w:val="both"/>
        <w:rPr>
          <w:rFonts w:eastAsia="MS Mincho"/>
          <w:szCs w:val="24"/>
        </w:rPr>
      </w:pPr>
      <m:oMath>
        <m:d>
          <m:dPr>
            <m:begChr m:val="{"/>
            <m:endChr m:val=""/>
            <m:ctrlPr>
              <w:rPr>
                <w:rFonts w:ascii="Cambria Math" w:eastAsia="MS Mincho" w:hAnsi="Cambria Math"/>
                <w:i/>
                <w:szCs w:val="24"/>
              </w:rPr>
            </m:ctrlPr>
          </m:dPr>
          <m:e>
            <m:eqArr>
              <m:eqArrPr>
                <m:ctrlPr>
                  <w:rPr>
                    <w:rFonts w:ascii="Cambria Math" w:eastAsia="MS Mincho" w:hAnsi="Cambria Math"/>
                    <w:i/>
                    <w:szCs w:val="24"/>
                  </w:rPr>
                </m:ctrlPr>
              </m:eqArrPr>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szCs w:val="24"/>
                      </w:rPr>
                      <m:t>1</m:t>
                    </m:r>
                  </m:sub>
                </m:sSub>
                <m:r>
                  <w:rPr>
                    <w:rFonts w:ascii="Cambria Math" w:eastAsia="MS Mincho"/>
                    <w:szCs w:val="24"/>
                  </w:rPr>
                  <m:t>=0,5</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1</m:t>
                    </m:r>
                  </m:sub>
                </m:sSub>
                <m:r>
                  <w:rPr>
                    <w:rFonts w:ascii="Cambria Math" w:eastAsia="MS Mincho"/>
                    <w:szCs w:val="24"/>
                  </w:rPr>
                  <m:t>+ 0,2</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2</m:t>
                    </m:r>
                  </m:sub>
                </m:sSub>
                <m:r>
                  <w:rPr>
                    <w:rFonts w:ascii="Cambria Math" w:eastAsia="MS Mincho"/>
                    <w:szCs w:val="24"/>
                  </w:rPr>
                  <m:t>+ 0,76</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3</m:t>
                    </m:r>
                  </m:sub>
                </m:sSub>
                <m:r>
                  <w:rPr>
                    <w:rFonts w:ascii="Cambria Math" w:eastAsia="MS Mincho"/>
                    <w:szCs w:val="24"/>
                  </w:rPr>
                  <m:t>+ 0,35</m:t>
                </m:r>
              </m:e>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szCs w:val="24"/>
                      </w:rPr>
                      <m:t>2</m:t>
                    </m:r>
                  </m:sub>
                </m:sSub>
                <m:r>
                  <w:rPr>
                    <w:rFonts w:ascii="Cambria Math" w:eastAsia="MS Mincho"/>
                    <w:szCs w:val="24"/>
                  </w:rPr>
                  <m:t>=0,6</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1</m:t>
                    </m:r>
                  </m:sub>
                </m:sSub>
                <m:r>
                  <w:rPr>
                    <w:rFonts w:ascii="Cambria Math" w:eastAsia="MS Mincho"/>
                    <w:szCs w:val="24"/>
                  </w:rPr>
                  <m:t>+ 0,1</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2</m:t>
                    </m:r>
                  </m:sub>
                </m:sSub>
                <m:r>
                  <w:rPr>
                    <w:rFonts w:ascii="Cambria Math" w:eastAsia="MS Mincho"/>
                    <w:szCs w:val="24"/>
                  </w:rPr>
                  <m:t>+ 0,7</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3</m:t>
                    </m:r>
                  </m:sub>
                </m:sSub>
                <m:r>
                  <w:rPr>
                    <w:rFonts w:ascii="Cambria Math" w:eastAsia="MS Mincho"/>
                    <w:szCs w:val="24"/>
                  </w:rPr>
                  <m:t>+ 0,2</m:t>
                </m:r>
              </m:e>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szCs w:val="24"/>
                      </w:rPr>
                      <m:t>3</m:t>
                    </m:r>
                  </m:sub>
                </m:sSub>
                <m:r>
                  <w:rPr>
                    <w:rFonts w:ascii="Cambria Math" w:eastAsia="MS Mincho"/>
                    <w:szCs w:val="24"/>
                  </w:rPr>
                  <m:t>=0,9</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1</m:t>
                    </m:r>
                  </m:sub>
                </m:sSub>
                <m:r>
                  <w:rPr>
                    <w:rFonts w:ascii="Cambria Math" w:eastAsia="MS Mincho"/>
                    <w:szCs w:val="24"/>
                  </w:rPr>
                  <m:t>+ 0,8</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2</m:t>
                    </m:r>
                  </m:sub>
                </m:sSub>
                <m:r>
                  <w:rPr>
                    <w:rFonts w:ascii="Cambria Math" w:eastAsia="MS Mincho"/>
                    <w:szCs w:val="24"/>
                  </w:rPr>
                  <m:t>+ 0,4</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3</m:t>
                    </m:r>
                  </m:sub>
                </m:sSub>
                <m:r>
                  <w:rPr>
                    <w:rFonts w:ascii="Cambria Math" w:eastAsia="MS Mincho"/>
                    <w:szCs w:val="24"/>
                  </w:rPr>
                  <m:t>+ 0,9</m:t>
                </m:r>
              </m:e>
            </m:eqArr>
          </m:e>
        </m:d>
      </m:oMath>
      <w:r w:rsidR="00DA3B46">
        <w:rPr>
          <w:rFonts w:eastAsia="MS Mincho"/>
          <w:szCs w:val="24"/>
        </w:rPr>
        <w:t xml:space="preserve"> </w:t>
      </w:r>
    </w:p>
    <w:p w14:paraId="4FEA5310" w14:textId="32385BEC" w:rsidR="00DA3B46" w:rsidRPr="00DA3B46" w:rsidRDefault="00DA3B46" w:rsidP="00DA3B46">
      <w:pPr>
        <w:pStyle w:val="a"/>
        <w:tabs>
          <w:tab w:val="clear" w:pos="360"/>
          <w:tab w:val="num" w:pos="720"/>
        </w:tabs>
        <w:spacing w:before="120"/>
        <w:ind w:left="720" w:hanging="360"/>
        <w:rPr>
          <w:rFonts w:eastAsia="MS Mincho"/>
          <w:szCs w:val="24"/>
          <w:lang w:val="ru-RU"/>
        </w:rPr>
      </w:pPr>
      <w:r w:rsidRPr="00DA3B46">
        <w:rPr>
          <w:rFonts w:eastAsia="MS Mincho"/>
          <w:szCs w:val="24"/>
          <w:lang w:val="ru-RU"/>
        </w:rPr>
        <w:t xml:space="preserve">Решить в полукольце </w:t>
      </w:r>
      <w:r w:rsidRPr="00DA3B46">
        <w:rPr>
          <w:rFonts w:eastAsia="MS Mincho"/>
          <w:szCs w:val="24"/>
        </w:rPr>
        <w:t>S</w:t>
      </w:r>
      <w:r w:rsidRPr="00DA3B46">
        <w:rPr>
          <w:rFonts w:eastAsia="MS Mincho"/>
          <w:szCs w:val="24"/>
          <w:lang w:val="ru-RU"/>
        </w:rPr>
        <w:t xml:space="preserve"> = (</w:t>
      </w:r>
      <m:oMath>
        <m:sSub>
          <m:sSubPr>
            <m:ctrlPr>
              <w:rPr>
                <w:rFonts w:ascii="Cambria Math" w:eastAsia="MS Mincho" w:hAnsi="Cambria Math"/>
                <w:i/>
                <w:szCs w:val="24"/>
              </w:rPr>
            </m:ctrlPr>
          </m:sSubPr>
          <m:e>
            <m:r>
              <w:rPr>
                <w:rFonts w:ascii="Cambria Math" w:eastAsia="MS Mincho" w:hAnsi="Cambria Math"/>
                <w:szCs w:val="24"/>
              </w:rPr>
              <m:t>D</m:t>
            </m:r>
          </m:e>
          <m:sub>
            <m:r>
              <w:rPr>
                <w:rFonts w:ascii="Cambria Math" w:eastAsia="MS Mincho" w:hAnsi="Cambria Math"/>
                <w:szCs w:val="24"/>
                <w:lang w:val="ru-RU"/>
              </w:rPr>
              <m:t>100</m:t>
            </m:r>
          </m:sub>
        </m:sSub>
      </m:oMath>
      <w:r w:rsidRPr="00DA3B46">
        <w:rPr>
          <w:rFonts w:eastAsia="MS Mincho"/>
          <w:szCs w:val="24"/>
          <w:lang w:val="ru-RU"/>
        </w:rPr>
        <w:t>, НОД, НОК) систему уравнений:</w:t>
      </w:r>
    </w:p>
    <w:p w14:paraId="6B8177BC" w14:textId="602C86DB" w:rsidR="00DA3B46" w:rsidRDefault="00000000" w:rsidP="00DA3B46">
      <w:pPr>
        <w:pStyle w:val="a7"/>
        <w:spacing w:before="120"/>
        <w:ind w:left="720" w:firstLine="0"/>
        <w:jc w:val="both"/>
        <w:rPr>
          <w:rFonts w:eastAsia="MS Mincho"/>
          <w:szCs w:val="24"/>
        </w:rPr>
      </w:pPr>
      <m:oMath>
        <m:d>
          <m:dPr>
            <m:begChr m:val="{"/>
            <m:endChr m:val=""/>
            <m:ctrlPr>
              <w:rPr>
                <w:rFonts w:ascii="Cambria Math" w:eastAsia="MS Mincho" w:hAnsi="Cambria Math"/>
                <w:i/>
                <w:szCs w:val="24"/>
              </w:rPr>
            </m:ctrlPr>
          </m:dPr>
          <m:e>
            <m:eqArr>
              <m:eqArrPr>
                <m:ctrlPr>
                  <w:rPr>
                    <w:rFonts w:ascii="Cambria Math" w:eastAsia="MS Mincho" w:hAnsi="Cambria Math"/>
                    <w:i/>
                    <w:szCs w:val="24"/>
                  </w:rPr>
                </m:ctrlPr>
              </m:eqArrPr>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szCs w:val="24"/>
                      </w:rPr>
                      <m:t>1</m:t>
                    </m:r>
                  </m:sub>
                </m:sSub>
                <m:r>
                  <w:rPr>
                    <w:rFonts w:ascii="Cambria Math" w:eastAsia="MS Mincho"/>
                    <w:szCs w:val="24"/>
                  </w:rPr>
                  <m:t>=10</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1</m:t>
                    </m:r>
                  </m:sub>
                </m:sSub>
                <m:r>
                  <w:rPr>
                    <w:rFonts w:ascii="Cambria Math" w:eastAsia="MS Mincho"/>
                    <w:szCs w:val="24"/>
                  </w:rPr>
                  <m:t>+ 25</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2</m:t>
                    </m:r>
                  </m:sub>
                </m:sSub>
                <m:r>
                  <w:rPr>
                    <w:rFonts w:ascii="Cambria Math" w:eastAsia="MS Mincho"/>
                    <w:szCs w:val="24"/>
                  </w:rPr>
                  <m:t>+ 20</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3</m:t>
                    </m:r>
                  </m:sub>
                </m:sSub>
                <m:r>
                  <w:rPr>
                    <w:rFonts w:ascii="Cambria Math" w:eastAsia="MS Mincho"/>
                    <w:szCs w:val="24"/>
                  </w:rPr>
                  <m:t>+ 50</m:t>
                </m:r>
              </m:e>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szCs w:val="24"/>
                      </w:rPr>
                      <m:t>2</m:t>
                    </m:r>
                  </m:sub>
                </m:sSub>
                <m:r>
                  <w:rPr>
                    <w:rFonts w:ascii="Cambria Math" w:eastAsia="MS Mincho"/>
                    <w:szCs w:val="24"/>
                  </w:rPr>
                  <m:t>=4</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1</m:t>
                    </m:r>
                  </m:sub>
                </m:sSub>
                <m:r>
                  <w:rPr>
                    <w:rFonts w:ascii="Cambria Math" w:eastAsia="MS Mincho"/>
                    <w:szCs w:val="24"/>
                  </w:rPr>
                  <m:t>+ 4</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2</m:t>
                    </m:r>
                  </m:sub>
                </m:sSub>
                <m:r>
                  <w:rPr>
                    <w:rFonts w:ascii="Cambria Math" w:eastAsia="MS Mincho"/>
                    <w:szCs w:val="24"/>
                  </w:rPr>
                  <m:t>+ 20</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3</m:t>
                    </m:r>
                  </m:sub>
                </m:sSub>
                <m:r>
                  <w:rPr>
                    <w:rFonts w:ascii="Cambria Math" w:eastAsia="MS Mincho"/>
                    <w:szCs w:val="24"/>
                  </w:rPr>
                  <m:t>+ 20</m:t>
                </m:r>
              </m:e>
              <m:e>
                <m:sSub>
                  <m:sSubPr>
                    <m:ctrlPr>
                      <w:rPr>
                        <w:rFonts w:ascii="Cambria Math" w:eastAsia="MS Mincho" w:hAnsi="Cambria Math"/>
                        <w:i/>
                        <w:szCs w:val="24"/>
                      </w:rPr>
                    </m:ctrlPr>
                  </m:sSubPr>
                  <m:e>
                    <m:r>
                      <w:rPr>
                        <w:rFonts w:ascii="Cambria Math" w:eastAsia="MS Mincho" w:hAnsi="Cambria Math"/>
                        <w:szCs w:val="24"/>
                        <w:lang w:val="en-US"/>
                      </w:rPr>
                      <m:t>x</m:t>
                    </m:r>
                  </m:e>
                  <m:sub>
                    <m:r>
                      <w:rPr>
                        <w:rFonts w:ascii="Cambria Math" w:eastAsia="MS Mincho"/>
                        <w:szCs w:val="24"/>
                      </w:rPr>
                      <m:t>3</m:t>
                    </m:r>
                  </m:sub>
                </m:sSub>
                <m:r>
                  <w:rPr>
                    <w:rFonts w:ascii="Cambria Math" w:eastAsia="MS Mincho"/>
                    <w:szCs w:val="24"/>
                  </w:rPr>
                  <m:t>=5</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1</m:t>
                    </m:r>
                  </m:sub>
                </m:sSub>
                <m:r>
                  <w:rPr>
                    <w:rFonts w:ascii="Cambria Math" w:eastAsia="MS Mincho"/>
                    <w:szCs w:val="24"/>
                  </w:rPr>
                  <m:t>+ 2</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2</m:t>
                    </m:r>
                  </m:sub>
                </m:sSub>
                <m:r>
                  <w:rPr>
                    <w:rFonts w:ascii="Cambria Math" w:eastAsia="MS Mincho"/>
                    <w:szCs w:val="24"/>
                  </w:rPr>
                  <m:t>+ 25</m:t>
                </m:r>
                <m:sSub>
                  <m:sSubPr>
                    <m:ctrlPr>
                      <w:rPr>
                        <w:rFonts w:ascii="Cambria Math" w:eastAsia="MS Mincho" w:hAnsi="Cambria Math"/>
                        <w:i/>
                        <w:szCs w:val="24"/>
                      </w:rPr>
                    </m:ctrlPr>
                  </m:sSubPr>
                  <m:e>
                    <m:r>
                      <w:rPr>
                        <w:rFonts w:ascii="Cambria Math" w:eastAsia="MS Mincho" w:hAnsi="Cambria Math"/>
                        <w:szCs w:val="24"/>
                      </w:rPr>
                      <m:t>x</m:t>
                    </m:r>
                  </m:e>
                  <m:sub>
                    <m:r>
                      <w:rPr>
                        <w:rFonts w:ascii="Cambria Math" w:eastAsia="MS Mincho"/>
                        <w:szCs w:val="24"/>
                      </w:rPr>
                      <m:t>3</m:t>
                    </m:r>
                  </m:sub>
                </m:sSub>
                <m:r>
                  <w:rPr>
                    <w:rFonts w:ascii="Cambria Math" w:eastAsia="MS Mincho"/>
                    <w:szCs w:val="24"/>
                  </w:rPr>
                  <m:t>+ 10</m:t>
                </m:r>
              </m:e>
            </m:eqArr>
          </m:e>
        </m:d>
      </m:oMath>
      <w:r w:rsidR="00DA3B46">
        <w:rPr>
          <w:rFonts w:eastAsia="MS Mincho"/>
          <w:szCs w:val="24"/>
        </w:rPr>
        <w:t xml:space="preserve"> </w:t>
      </w:r>
    </w:p>
    <w:p w14:paraId="74E485B5" w14:textId="18A1B679" w:rsidR="00DA3B46" w:rsidRDefault="00DA3B46" w:rsidP="00DA3B46">
      <w:pPr>
        <w:pStyle w:val="a"/>
        <w:numPr>
          <w:ilvl w:val="0"/>
          <w:numId w:val="0"/>
        </w:numPr>
        <w:ind w:left="720"/>
        <w:rPr>
          <w:lang w:val="ru-RU"/>
        </w:rPr>
      </w:pPr>
    </w:p>
    <w:p w14:paraId="0EE1EC3E" w14:textId="68946C3C" w:rsidR="00DA3B46" w:rsidRPr="00DA3B46" w:rsidRDefault="00DA3B46" w:rsidP="00DA3B46">
      <w:pPr>
        <w:pStyle w:val="a"/>
        <w:numPr>
          <w:ilvl w:val="0"/>
          <w:numId w:val="0"/>
        </w:numPr>
        <w:ind w:left="720"/>
        <w:rPr>
          <w:b/>
          <w:bCs/>
          <w:lang w:val="ru-RU"/>
        </w:rPr>
      </w:pPr>
      <w:r w:rsidRPr="00DA3B46">
        <w:rPr>
          <w:b/>
          <w:bCs/>
          <w:lang w:val="ru-RU"/>
        </w:rPr>
        <w:t>Модуль 2</w:t>
      </w:r>
    </w:p>
    <w:p w14:paraId="21091FC7" w14:textId="77777777" w:rsidR="00DA3B46" w:rsidRPr="00DA3B46" w:rsidRDefault="00DA3B46" w:rsidP="00DA3B46">
      <w:pPr>
        <w:pStyle w:val="a"/>
        <w:numPr>
          <w:ilvl w:val="0"/>
          <w:numId w:val="0"/>
        </w:numPr>
        <w:ind w:left="720"/>
        <w:rPr>
          <w:lang w:val="ru-RU"/>
        </w:rPr>
      </w:pPr>
    </w:p>
    <w:p w14:paraId="53E8C5F8" w14:textId="77777777" w:rsidR="00E40C1B" w:rsidRPr="00E40C1B" w:rsidRDefault="00E40C1B" w:rsidP="00E40C1B">
      <w:pPr>
        <w:pStyle w:val="a"/>
        <w:tabs>
          <w:tab w:val="clear" w:pos="360"/>
          <w:tab w:val="num" w:pos="720"/>
        </w:tabs>
        <w:ind w:left="720" w:hanging="360"/>
        <w:rPr>
          <w:lang w:val="ru-RU"/>
        </w:rPr>
      </w:pPr>
      <w:r w:rsidRPr="00E40C1B">
        <w:rPr>
          <w:lang w:val="ru-RU"/>
        </w:rPr>
        <w:t>Орграф задан матрицей меток дуг:</w:t>
      </w:r>
    </w:p>
    <w:p w14:paraId="23FF9310" w14:textId="77777777" w:rsidR="00E40C1B" w:rsidRPr="00E40C1B" w:rsidRDefault="00E40C1B" w:rsidP="00E40C1B">
      <w:pPr>
        <w:spacing w:before="180" w:after="180"/>
        <w:ind w:left="709"/>
        <w:jc w:val="center"/>
        <w:rPr>
          <w:lang w:val="ru-RU"/>
        </w:rPr>
      </w:pPr>
      <w:r w:rsidRPr="005D386D">
        <w:rPr>
          <w:position w:val="-160"/>
        </w:rPr>
        <w:object w:dxaOrig="5060" w:dyaOrig="3360" w14:anchorId="73D090D4">
          <v:shape id="_x0000_i1066" type="#_x0000_t75" style="width:157.8pt;height:105pt" o:ole="">
            <v:imagedata r:id="rId84" o:title=""/>
          </v:shape>
          <o:OLEObject Type="Embed" ProgID="Equation.DSMT4" ShapeID="_x0000_i1066" DrawAspect="Content" ObjectID="_1764507537" r:id="rId85"/>
        </w:object>
      </w:r>
      <w:r w:rsidRPr="00E40C1B">
        <w:rPr>
          <w:lang w:val="ru-RU"/>
        </w:rPr>
        <w:t>.</w:t>
      </w:r>
    </w:p>
    <w:p w14:paraId="1EB989BB" w14:textId="77777777" w:rsidR="00E40C1B" w:rsidRPr="00E40C1B" w:rsidRDefault="00E40C1B" w:rsidP="00E40C1B">
      <w:pPr>
        <w:pStyle w:val="a5"/>
        <w:ind w:left="709" w:right="469" w:firstLine="0"/>
        <w:rPr>
          <w:sz w:val="22"/>
          <w:lang w:val="ru-RU"/>
        </w:rPr>
      </w:pPr>
      <w:r w:rsidRPr="00E40C1B">
        <w:rPr>
          <w:sz w:val="22"/>
          <w:lang w:val="ru-RU"/>
        </w:rPr>
        <w:t xml:space="preserve">Используя поиск в ширину, найти кратчайшие расстояния от источника (вершины </w:t>
      </w:r>
      <w:r w:rsidRPr="00532838">
        <w:rPr>
          <w:sz w:val="22"/>
        </w:rPr>
        <w:t>v</w:t>
      </w:r>
      <w:r w:rsidRPr="00E40C1B">
        <w:rPr>
          <w:sz w:val="22"/>
          <w:vertAlign w:val="subscript"/>
          <w:lang w:val="ru-RU"/>
        </w:rPr>
        <w:t>1</w:t>
      </w:r>
      <w:r w:rsidRPr="00E40C1B">
        <w:rPr>
          <w:sz w:val="22"/>
          <w:lang w:val="ru-RU"/>
        </w:rPr>
        <w:t>)</w:t>
      </w:r>
      <w:proofErr w:type="gramStart"/>
      <w:r w:rsidRPr="00E40C1B">
        <w:rPr>
          <w:sz w:val="22"/>
          <w:lang w:val="ru-RU"/>
        </w:rPr>
        <w:t>, Показать</w:t>
      </w:r>
      <w:proofErr w:type="gramEnd"/>
      <w:r w:rsidRPr="00E40C1B">
        <w:rPr>
          <w:sz w:val="22"/>
          <w:lang w:val="ru-RU"/>
        </w:rPr>
        <w:t xml:space="preserve"> изменение содержимого очереди вершин. </w:t>
      </w:r>
    </w:p>
    <w:p w14:paraId="4EE59842" w14:textId="77777777" w:rsidR="00E40C1B" w:rsidRPr="00E40C1B" w:rsidRDefault="00E40C1B" w:rsidP="00E40C1B">
      <w:pPr>
        <w:pStyle w:val="a"/>
        <w:tabs>
          <w:tab w:val="clear" w:pos="360"/>
          <w:tab w:val="num" w:pos="720"/>
        </w:tabs>
        <w:ind w:left="720" w:hanging="360"/>
        <w:rPr>
          <w:lang w:val="ru-RU"/>
        </w:rPr>
      </w:pPr>
      <w:r w:rsidRPr="00E40C1B">
        <w:rPr>
          <w:lang w:val="ru-RU"/>
        </w:rPr>
        <w:t xml:space="preserve">Для орграфа, используя решение систем линейных уравнений в полукольце </w:t>
      </w:r>
      <w:r w:rsidRPr="00131ECD">
        <w:rPr>
          <w:b/>
        </w:rPr>
        <w:t>R</w:t>
      </w:r>
      <w:r w:rsidRPr="00E40C1B">
        <w:rPr>
          <w:vertAlign w:val="superscript"/>
          <w:lang w:val="ru-RU"/>
        </w:rPr>
        <w:t>+</w:t>
      </w:r>
      <w:r w:rsidRPr="00E40C1B">
        <w:rPr>
          <w:lang w:val="ru-RU"/>
        </w:rPr>
        <w:t>, вычислить матрицу кратчайших расстояний, если орграф задан следующей матрицей меток дуг:</w:t>
      </w:r>
    </w:p>
    <w:p w14:paraId="590F0733" w14:textId="77777777" w:rsidR="00E40C1B" w:rsidRPr="004A057B" w:rsidRDefault="00E40C1B" w:rsidP="00E40C1B">
      <w:pPr>
        <w:ind w:left="360"/>
        <w:jc w:val="center"/>
      </w:pPr>
      <w:r w:rsidRPr="00F80819">
        <w:rPr>
          <w:position w:val="-62"/>
        </w:rPr>
        <w:object w:dxaOrig="1860" w:dyaOrig="1340" w14:anchorId="2350FBAB">
          <v:shape id="_x0000_i1067" type="#_x0000_t75" style="width:78.6pt;height:56.4pt" o:ole="">
            <v:imagedata r:id="rId86" o:title=""/>
          </v:shape>
          <o:OLEObject Type="Embed" ProgID="Equation.DSMT4" ShapeID="_x0000_i1067" DrawAspect="Content" ObjectID="_1764507538" r:id="rId87"/>
        </w:object>
      </w:r>
      <w:r>
        <w:t>.</w:t>
      </w:r>
    </w:p>
    <w:p w14:paraId="30940698" w14:textId="77777777" w:rsidR="00E40C1B" w:rsidRPr="00E40C1B" w:rsidRDefault="00E40C1B" w:rsidP="00E40C1B">
      <w:pPr>
        <w:pStyle w:val="a"/>
        <w:numPr>
          <w:ilvl w:val="0"/>
          <w:numId w:val="3"/>
        </w:numPr>
        <w:rPr>
          <w:lang w:val="ru-RU"/>
        </w:rPr>
      </w:pPr>
      <w:r w:rsidRPr="00E40C1B">
        <w:rPr>
          <w:lang w:val="ru-RU"/>
        </w:rPr>
        <w:lastRenderedPageBreak/>
        <w:t xml:space="preserve">Для орграфа, используя решение систем линейных уравнений в полукольце </w:t>
      </w:r>
      <w:r>
        <w:rPr>
          <w:b/>
        </w:rPr>
        <w:t>B</w:t>
      </w:r>
      <w:r w:rsidRPr="00E40C1B">
        <w:rPr>
          <w:lang w:val="ru-RU"/>
        </w:rPr>
        <w:t>, вычислить матрицу достижимости, если орграф задан следующей матрицей смежности вершин:</w:t>
      </w:r>
    </w:p>
    <w:p w14:paraId="39CDD19B" w14:textId="77777777" w:rsidR="00E40C1B" w:rsidRPr="004A057B" w:rsidRDefault="00E40C1B" w:rsidP="00E40C1B">
      <w:pPr>
        <w:spacing w:before="120" w:after="120"/>
        <w:ind w:left="709"/>
        <w:jc w:val="center"/>
      </w:pPr>
      <w:r w:rsidRPr="004A057B">
        <w:rPr>
          <w:position w:val="-128"/>
        </w:rPr>
        <w:object w:dxaOrig="2580" w:dyaOrig="2659" w14:anchorId="74D3A343">
          <v:shape id="_x0000_i1068" type="#_x0000_t75" style="width:129pt;height:132.6pt" o:ole="">
            <v:imagedata r:id="rId88" o:title=""/>
          </v:shape>
          <o:OLEObject Type="Embed" ProgID="Equation.DSMT4" ShapeID="_x0000_i1068" DrawAspect="Content" ObjectID="_1764507539" r:id="rId89"/>
        </w:object>
      </w:r>
      <w:r>
        <w:t>.</w:t>
      </w:r>
    </w:p>
    <w:p w14:paraId="27EEFFBA" w14:textId="77777777" w:rsidR="00E40C1B" w:rsidRPr="00E40C1B" w:rsidRDefault="00E40C1B" w:rsidP="00E40C1B">
      <w:pPr>
        <w:pStyle w:val="a"/>
        <w:numPr>
          <w:ilvl w:val="0"/>
          <w:numId w:val="3"/>
        </w:numPr>
        <w:rPr>
          <w:lang w:val="ru-RU"/>
        </w:rPr>
      </w:pPr>
      <w:r w:rsidRPr="00E40C1B">
        <w:rPr>
          <w:lang w:val="ru-RU"/>
        </w:rPr>
        <w:t xml:space="preserve"> Найти группу автоморфизмов неориентированного графа, заданного матрицей смежности вершин.</w:t>
      </w:r>
    </w:p>
    <w:p w14:paraId="16D542F0" w14:textId="77777777" w:rsidR="00E40C1B" w:rsidRPr="00F80819" w:rsidRDefault="00E40C1B" w:rsidP="00E40C1B">
      <w:pPr>
        <w:spacing w:before="120" w:after="120"/>
        <w:ind w:left="709"/>
        <w:jc w:val="center"/>
      </w:pPr>
      <w:r w:rsidRPr="00F80819">
        <w:rPr>
          <w:position w:val="-128"/>
        </w:rPr>
        <w:object w:dxaOrig="2580" w:dyaOrig="2659" w14:anchorId="762B40DD">
          <v:shape id="_x0000_i1069" type="#_x0000_t75" style="width:129pt;height:132.6pt" o:ole="">
            <v:imagedata r:id="rId90" o:title=""/>
          </v:shape>
          <o:OLEObject Type="Embed" ProgID="Equation.DSMT4" ShapeID="_x0000_i1069" DrawAspect="Content" ObjectID="_1764507540" r:id="rId91"/>
        </w:object>
      </w:r>
      <w:r>
        <w:t>.</w:t>
      </w:r>
    </w:p>
    <w:p w14:paraId="0E75A5CA" w14:textId="77777777" w:rsidR="00E40C1B" w:rsidRPr="00E40C1B" w:rsidRDefault="00E40C1B" w:rsidP="00E40C1B">
      <w:pPr>
        <w:pStyle w:val="a"/>
        <w:numPr>
          <w:ilvl w:val="0"/>
          <w:numId w:val="3"/>
        </w:numPr>
        <w:rPr>
          <w:lang w:val="ru-RU"/>
        </w:rPr>
      </w:pPr>
      <w:r w:rsidRPr="00E40C1B">
        <w:rPr>
          <w:lang w:val="ru-RU"/>
        </w:rPr>
        <w:t>Найти порядок группы автоморфизмов изображенного ниже графа</w:t>
      </w:r>
    </w:p>
    <w:p w14:paraId="5265FD7D" w14:textId="77777777" w:rsidR="00E40C1B" w:rsidRDefault="00E40C1B" w:rsidP="00E40C1B">
      <w:pPr>
        <w:spacing w:before="120" w:after="120"/>
        <w:ind w:left="709"/>
        <w:jc w:val="center"/>
      </w:pPr>
      <w:r>
        <w:object w:dxaOrig="4555" w:dyaOrig="1075" w14:anchorId="7464647B">
          <v:shape id="_x0000_i1070" type="#_x0000_t75" style="width:151.2pt;height:36pt" o:ole="">
            <v:imagedata r:id="rId92" o:title=""/>
          </v:shape>
          <o:OLEObject Type="Embed" ProgID="MSDraw.1.01" ShapeID="_x0000_i1070" DrawAspect="Content" ObjectID="_1764507541" r:id="rId93"/>
        </w:object>
      </w:r>
    </w:p>
    <w:p w14:paraId="2DBA8CB6" w14:textId="77777777" w:rsidR="00E40C1B" w:rsidRPr="00E40C1B" w:rsidRDefault="00E40C1B" w:rsidP="00E40C1B">
      <w:pPr>
        <w:pStyle w:val="a"/>
        <w:numPr>
          <w:ilvl w:val="0"/>
          <w:numId w:val="3"/>
        </w:numPr>
        <w:rPr>
          <w:lang w:val="ru-RU"/>
        </w:rPr>
      </w:pPr>
      <w:r w:rsidRPr="00E40C1B">
        <w:rPr>
          <w:lang w:val="ru-RU"/>
        </w:rPr>
        <w:t>Для неориентированного графа, изображенного на рисунке, найти поиском в глубину фундаментальные циклы:</w:t>
      </w:r>
    </w:p>
    <w:p w14:paraId="68B4F5F6" w14:textId="0A4FF803" w:rsidR="00E40C1B" w:rsidRDefault="00E40C1B" w:rsidP="00E40C1B">
      <w:pPr>
        <w:pStyle w:val="2"/>
        <w:spacing w:before="120" w:after="120"/>
        <w:ind w:left="709"/>
      </w:pPr>
      <w:r>
        <w:object w:dxaOrig="3640" w:dyaOrig="1060" w14:anchorId="4A6FA8D0">
          <v:shape id="_x0000_i1071" type="#_x0000_t75" style="width:126.6pt;height:36.6pt" o:ole="">
            <v:imagedata r:id="rId94" o:title=""/>
          </v:shape>
          <o:OLEObject Type="Embed" ProgID="MSDraw.1.01" ShapeID="_x0000_i1071" DrawAspect="Content" ObjectID="_1764507542" r:id="rId95"/>
        </w:object>
      </w:r>
    </w:p>
    <w:p w14:paraId="3AEBBA24" w14:textId="32F56D9A" w:rsidR="00B65D82" w:rsidRPr="00991922" w:rsidRDefault="00B65D82" w:rsidP="00B65D82">
      <w:pPr>
        <w:pStyle w:val="a"/>
        <w:tabs>
          <w:tab w:val="clear" w:pos="360"/>
          <w:tab w:val="num" w:pos="720"/>
        </w:tabs>
        <w:ind w:left="720" w:hanging="360"/>
      </w:pPr>
      <w:r w:rsidRPr="00B65D82">
        <w:rPr>
          <w:lang w:val="ru-RU"/>
        </w:rPr>
        <w:t xml:space="preserve">Построить конечный автомат по регулярному выражению </w:t>
      </w:r>
      <w:r w:rsidRPr="00F80819">
        <w:rPr>
          <w:position w:val="-10"/>
        </w:rPr>
        <w:object w:dxaOrig="1300" w:dyaOrig="340" w14:anchorId="0D41146C">
          <v:shape id="_x0000_i1072" type="#_x0000_t75" style="width:64.2pt;height:17.4pt" o:ole="">
            <v:imagedata r:id="rId96" o:title=""/>
          </v:shape>
          <o:OLEObject Type="Embed" ProgID="Equation.DSMT4" ShapeID="_x0000_i1072" DrawAspect="Content" ObjectID="_1764507543" r:id="rId97"/>
        </w:object>
      </w:r>
      <w:r w:rsidRPr="00B65D82">
        <w:rPr>
          <w:lang w:val="ru-RU"/>
        </w:rPr>
        <w:t xml:space="preserve">. </w:t>
      </w:r>
      <w:proofErr w:type="spellStart"/>
      <w:r>
        <w:t>Детерминизировать</w:t>
      </w:r>
      <w:proofErr w:type="spellEnd"/>
      <w:r>
        <w:t xml:space="preserve"> </w:t>
      </w:r>
      <w:proofErr w:type="spellStart"/>
      <w:r>
        <w:t>его</w:t>
      </w:r>
      <w:proofErr w:type="spellEnd"/>
      <w:r>
        <w:t>.</w:t>
      </w:r>
    </w:p>
    <w:p w14:paraId="0050D0C6" w14:textId="77777777" w:rsidR="00B65D82" w:rsidRPr="00B65D82" w:rsidRDefault="00B65D82" w:rsidP="00B65D82">
      <w:pPr>
        <w:pStyle w:val="a"/>
        <w:numPr>
          <w:ilvl w:val="0"/>
          <w:numId w:val="3"/>
        </w:numPr>
        <w:rPr>
          <w:lang w:val="ru-RU"/>
        </w:rPr>
      </w:pPr>
      <w:r w:rsidRPr="00B65D82">
        <w:rPr>
          <w:lang w:val="ru-RU"/>
        </w:rPr>
        <w:t xml:space="preserve">Написать регулярное выражение для множества цепочек в алфавите </w:t>
      </w:r>
      <w:r w:rsidRPr="00D84C48">
        <w:rPr>
          <w:position w:val="-10"/>
        </w:rPr>
        <w:object w:dxaOrig="480" w:dyaOrig="300" w14:anchorId="14B91B79">
          <v:shape id="_x0000_i1073" type="#_x0000_t75" style="width:24pt;height:15pt" o:ole="">
            <v:imagedata r:id="rId98" o:title=""/>
          </v:shape>
          <o:OLEObject Type="Embed" ProgID="Equation.DSMT4" ShapeID="_x0000_i1073" DrawAspect="Content" ObjectID="_1764507544" r:id="rId99"/>
        </w:object>
      </w:r>
      <w:r w:rsidRPr="00B65D82">
        <w:rPr>
          <w:lang w:val="ru-RU"/>
        </w:rPr>
        <w:t>, содержащих четное число нулей и четное число единиц.</w:t>
      </w:r>
    </w:p>
    <w:p w14:paraId="3765D94D" w14:textId="77777777" w:rsidR="00B65D82" w:rsidRPr="00B65D82" w:rsidRDefault="00B65D82" w:rsidP="00B65D82">
      <w:pPr>
        <w:pStyle w:val="a"/>
        <w:numPr>
          <w:ilvl w:val="0"/>
          <w:numId w:val="3"/>
        </w:numPr>
        <w:rPr>
          <w:lang w:val="ru-RU"/>
        </w:rPr>
      </w:pPr>
      <w:r w:rsidRPr="00B65D82">
        <w:rPr>
          <w:lang w:val="ru-RU"/>
        </w:rPr>
        <w:t>Найти язык, допускаемый конечным автоматом, изображенным на рисунке.</w:t>
      </w:r>
    </w:p>
    <w:p w14:paraId="594E409B" w14:textId="77777777" w:rsidR="00B65D82" w:rsidRPr="00D84C48" w:rsidRDefault="00B65D82" w:rsidP="00B65D82">
      <w:pPr>
        <w:pStyle w:val="a5"/>
        <w:ind w:left="709" w:firstLine="0"/>
        <w:jc w:val="center"/>
        <w:rPr>
          <w:sz w:val="22"/>
        </w:rPr>
      </w:pPr>
      <w:r>
        <w:object w:dxaOrig="1294" w:dyaOrig="1046" w14:anchorId="1C5FB931">
          <v:shape id="_x0000_i1074" type="#_x0000_t75" style="width:64.8pt;height:52.8pt" o:ole="">
            <v:imagedata r:id="rId100" o:title=""/>
          </v:shape>
          <o:OLEObject Type="Embed" ProgID="CorelDRAW.Graphic.13" ShapeID="_x0000_i1074" DrawAspect="Content" ObjectID="_1764507545" r:id="rId101"/>
        </w:object>
      </w:r>
    </w:p>
    <w:p w14:paraId="2A11562C" w14:textId="77777777" w:rsidR="00B65D82" w:rsidRPr="00B65D82" w:rsidRDefault="00B65D82" w:rsidP="00B65D82">
      <w:pPr>
        <w:pStyle w:val="a"/>
        <w:numPr>
          <w:ilvl w:val="0"/>
          <w:numId w:val="3"/>
        </w:numPr>
        <w:rPr>
          <w:lang w:val="ru-RU"/>
        </w:rPr>
      </w:pPr>
      <w:r w:rsidRPr="00B65D82">
        <w:rPr>
          <w:lang w:val="ru-RU"/>
        </w:rPr>
        <w:t>Решить следующую систему линейных уравнений с регулярными коэффициентами:</w:t>
      </w:r>
    </w:p>
    <w:p w14:paraId="7623A3FB" w14:textId="77777777" w:rsidR="00B65D82" w:rsidRPr="00D84C48" w:rsidRDefault="00B65D82" w:rsidP="00B65D82">
      <w:pPr>
        <w:pStyle w:val="a5"/>
        <w:ind w:left="426" w:firstLine="0"/>
        <w:jc w:val="center"/>
        <w:rPr>
          <w:sz w:val="22"/>
        </w:rPr>
      </w:pPr>
      <w:r w:rsidRPr="00D84C48">
        <w:rPr>
          <w:position w:val="-48"/>
          <w:sz w:val="22"/>
        </w:rPr>
        <w:object w:dxaOrig="1920" w:dyaOrig="1080" w14:anchorId="1F50442D">
          <v:shape id="_x0000_i1075" type="#_x0000_t75" style="width:96pt;height:54pt" o:ole="">
            <v:imagedata r:id="rId102" o:title=""/>
          </v:shape>
          <o:OLEObject Type="Embed" ProgID="Equation.DSMT4" ShapeID="_x0000_i1075" DrawAspect="Content" ObjectID="_1764507546" r:id="rId103"/>
        </w:object>
      </w:r>
    </w:p>
    <w:p w14:paraId="5056D7C2" w14:textId="77777777" w:rsidR="00B65D82" w:rsidRPr="002377D8" w:rsidRDefault="00B65D82" w:rsidP="00B65D82">
      <w:pPr>
        <w:pStyle w:val="a"/>
        <w:numPr>
          <w:ilvl w:val="0"/>
          <w:numId w:val="3"/>
        </w:numPr>
      </w:pPr>
      <w:r w:rsidRPr="00B65D82">
        <w:rPr>
          <w:lang w:val="ru-RU"/>
        </w:rPr>
        <w:t>Построить конечный автомат, допускающий те и только те цепочки в алфавите {</w:t>
      </w:r>
      <w:r w:rsidRPr="002377D8">
        <w:rPr>
          <w:i/>
        </w:rPr>
        <w:t>a</w:t>
      </w:r>
      <w:r w:rsidRPr="00B65D82">
        <w:rPr>
          <w:lang w:val="ru-RU"/>
        </w:rPr>
        <w:t>,</w:t>
      </w:r>
      <w:r w:rsidRPr="002377D8">
        <w:rPr>
          <w:i/>
        </w:rPr>
        <w:t>b</w:t>
      </w:r>
      <w:r w:rsidRPr="00B65D82">
        <w:rPr>
          <w:lang w:val="ru-RU"/>
        </w:rPr>
        <w:t xml:space="preserve">}, которые не допускает следующий конечный автомат: вход </w:t>
      </w:r>
      <w:r w:rsidRPr="002377D8">
        <w:rPr>
          <w:position w:val="-10"/>
        </w:rPr>
        <w:object w:dxaOrig="220" w:dyaOrig="320" w14:anchorId="65542EBD">
          <v:shape id="_x0000_i1076" type="#_x0000_t75" style="width:11.4pt;height:15.6pt" o:ole="">
            <v:imagedata r:id="rId104" o:title=""/>
          </v:shape>
          <o:OLEObject Type="Embed" ProgID="Equation.DSMT4" ShapeID="_x0000_i1076" DrawAspect="Content" ObjectID="_1764507547" r:id="rId105"/>
        </w:object>
      </w:r>
      <w:r w:rsidRPr="00B65D82">
        <w:rPr>
          <w:lang w:val="ru-RU"/>
        </w:rPr>
        <w:t xml:space="preserve">, выход </w:t>
      </w:r>
      <w:r w:rsidRPr="002377D8">
        <w:rPr>
          <w:position w:val="-10"/>
        </w:rPr>
        <w:object w:dxaOrig="240" w:dyaOrig="320" w14:anchorId="6991F1EF">
          <v:shape id="_x0000_i1077" type="#_x0000_t75" style="width:12pt;height:15.6pt" o:ole="">
            <v:imagedata r:id="rId106" o:title=""/>
          </v:shape>
          <o:OLEObject Type="Embed" ProgID="Equation.DSMT4" ShapeID="_x0000_i1077" DrawAspect="Content" ObjectID="_1764507548" r:id="rId107"/>
        </w:object>
      </w:r>
      <w:r w:rsidRPr="00B65D82">
        <w:rPr>
          <w:lang w:val="ru-RU"/>
        </w:rPr>
        <w:t xml:space="preserve">, дуги с метками </w:t>
      </w:r>
      <w:r w:rsidRPr="002377D8">
        <w:rPr>
          <w:position w:val="-10"/>
        </w:rPr>
        <w:object w:dxaOrig="840" w:dyaOrig="320" w14:anchorId="1EFB3F88">
          <v:shape id="_x0000_i1078" type="#_x0000_t75" style="width:42pt;height:15.6pt" o:ole="">
            <v:imagedata r:id="rId108" o:title=""/>
          </v:shape>
          <o:OLEObject Type="Embed" ProgID="Equation.DSMT4" ShapeID="_x0000_i1078" DrawAspect="Content" ObjectID="_1764507549" r:id="rId109"/>
        </w:object>
      </w:r>
      <w:r w:rsidRPr="00B65D82">
        <w:rPr>
          <w:lang w:val="ru-RU"/>
        </w:rPr>
        <w:t xml:space="preserve">, </w:t>
      </w:r>
      <w:r w:rsidRPr="002377D8">
        <w:rPr>
          <w:position w:val="-10"/>
        </w:rPr>
        <w:object w:dxaOrig="880" w:dyaOrig="320" w14:anchorId="27C118DA">
          <v:shape id="_x0000_i1079" type="#_x0000_t75" style="width:44.4pt;height:15.6pt" o:ole="">
            <v:imagedata r:id="rId110" o:title=""/>
          </v:shape>
          <o:OLEObject Type="Embed" ProgID="Equation.DSMT4" ShapeID="_x0000_i1079" DrawAspect="Content" ObjectID="_1764507550" r:id="rId111"/>
        </w:object>
      </w:r>
      <w:r w:rsidRPr="00B65D82">
        <w:rPr>
          <w:lang w:val="ru-RU"/>
        </w:rPr>
        <w:t xml:space="preserve">, </w:t>
      </w:r>
      <w:r w:rsidRPr="002377D8">
        <w:rPr>
          <w:position w:val="-10"/>
        </w:rPr>
        <w:object w:dxaOrig="859" w:dyaOrig="320" w14:anchorId="35E331DF">
          <v:shape id="_x0000_i1080" type="#_x0000_t75" style="width:42.6pt;height:15.6pt" o:ole="">
            <v:imagedata r:id="rId112" o:title=""/>
          </v:shape>
          <o:OLEObject Type="Embed" ProgID="Equation.DSMT4" ShapeID="_x0000_i1080" DrawAspect="Content" ObjectID="_1764507551" r:id="rId113"/>
        </w:object>
      </w:r>
      <w:r w:rsidRPr="00B65D82">
        <w:rPr>
          <w:lang w:val="ru-RU"/>
        </w:rPr>
        <w:t xml:space="preserve">, </w:t>
      </w:r>
      <w:r w:rsidRPr="002377D8">
        <w:rPr>
          <w:position w:val="-10"/>
        </w:rPr>
        <w:object w:dxaOrig="880" w:dyaOrig="320" w14:anchorId="67FD0735">
          <v:shape id="_x0000_i1081" type="#_x0000_t75" style="width:44.4pt;height:15.6pt" o:ole="">
            <v:imagedata r:id="rId114" o:title=""/>
          </v:shape>
          <o:OLEObject Type="Embed" ProgID="Equation.DSMT4" ShapeID="_x0000_i1081" DrawAspect="Content" ObjectID="_1764507552" r:id="rId115"/>
        </w:object>
      </w:r>
      <w:r w:rsidRPr="00B65D82">
        <w:rPr>
          <w:lang w:val="ru-RU"/>
        </w:rPr>
        <w:t xml:space="preserve">, </w:t>
      </w:r>
      <w:r w:rsidRPr="002377D8">
        <w:rPr>
          <w:position w:val="-10"/>
        </w:rPr>
        <w:object w:dxaOrig="1060" w:dyaOrig="320" w14:anchorId="710A7C3B">
          <v:shape id="_x0000_i1082" type="#_x0000_t75" style="width:52.8pt;height:15.6pt" o:ole="">
            <v:imagedata r:id="rId116" o:title=""/>
          </v:shape>
          <o:OLEObject Type="Embed" ProgID="Equation.DSMT4" ShapeID="_x0000_i1082" DrawAspect="Content" ObjectID="_1764507553" r:id="rId117"/>
        </w:object>
      </w:r>
      <w:r w:rsidRPr="00B65D82">
        <w:rPr>
          <w:lang w:val="ru-RU"/>
        </w:rPr>
        <w:t xml:space="preserve">. </w:t>
      </w:r>
      <w:proofErr w:type="spellStart"/>
      <w:r w:rsidRPr="002377D8">
        <w:t>Для</w:t>
      </w:r>
      <w:proofErr w:type="spellEnd"/>
      <w:r w:rsidRPr="002377D8">
        <w:t xml:space="preserve"> </w:t>
      </w:r>
      <w:proofErr w:type="spellStart"/>
      <w:r w:rsidRPr="002377D8">
        <w:t>построенного</w:t>
      </w:r>
      <w:proofErr w:type="spellEnd"/>
      <w:r w:rsidRPr="002377D8">
        <w:t xml:space="preserve"> </w:t>
      </w:r>
      <w:proofErr w:type="spellStart"/>
      <w:r w:rsidRPr="002377D8">
        <w:t>автомата</w:t>
      </w:r>
      <w:proofErr w:type="spellEnd"/>
      <w:r w:rsidRPr="002377D8">
        <w:t xml:space="preserve"> </w:t>
      </w:r>
      <w:proofErr w:type="spellStart"/>
      <w:r w:rsidRPr="002377D8">
        <w:t>записать</w:t>
      </w:r>
      <w:proofErr w:type="spellEnd"/>
      <w:r w:rsidRPr="002377D8">
        <w:t xml:space="preserve"> </w:t>
      </w:r>
      <w:proofErr w:type="spellStart"/>
      <w:r w:rsidRPr="002377D8">
        <w:t>регулярное</w:t>
      </w:r>
      <w:proofErr w:type="spellEnd"/>
      <w:r w:rsidRPr="002377D8">
        <w:t xml:space="preserve"> </w:t>
      </w:r>
      <w:proofErr w:type="spellStart"/>
      <w:r w:rsidRPr="002377D8">
        <w:t>выражение</w:t>
      </w:r>
      <w:proofErr w:type="spellEnd"/>
      <w:r w:rsidRPr="002377D8">
        <w:t xml:space="preserve">, </w:t>
      </w:r>
      <w:proofErr w:type="spellStart"/>
      <w:r w:rsidRPr="002377D8">
        <w:t>задающее</w:t>
      </w:r>
      <w:proofErr w:type="spellEnd"/>
      <w:r w:rsidRPr="002377D8">
        <w:t xml:space="preserve"> </w:t>
      </w:r>
      <w:proofErr w:type="spellStart"/>
      <w:r w:rsidRPr="002377D8">
        <w:t>его</w:t>
      </w:r>
      <w:proofErr w:type="spellEnd"/>
      <w:r w:rsidRPr="002377D8">
        <w:t xml:space="preserve"> </w:t>
      </w:r>
      <w:proofErr w:type="spellStart"/>
      <w:r w:rsidRPr="002377D8">
        <w:t>язык</w:t>
      </w:r>
      <w:proofErr w:type="spellEnd"/>
      <w:r w:rsidRPr="002377D8">
        <w:t>.</w:t>
      </w:r>
    </w:p>
    <w:p w14:paraId="2EA005D2" w14:textId="688DC34D" w:rsidR="00B65D82" w:rsidRPr="00227C7D" w:rsidRDefault="00B65D82" w:rsidP="00B65D82">
      <w:pPr>
        <w:pStyle w:val="a"/>
        <w:numPr>
          <w:ilvl w:val="0"/>
          <w:numId w:val="3"/>
        </w:numPr>
        <w:rPr>
          <w:lang w:val="ru-RU"/>
        </w:rPr>
      </w:pPr>
      <w:r w:rsidRPr="00227C7D">
        <w:rPr>
          <w:lang w:val="ru-RU"/>
        </w:rPr>
        <w:t xml:space="preserve">Задача 7.32 из </w:t>
      </w:r>
      <w:r w:rsidR="00227C7D" w:rsidRPr="00227C7D">
        <w:rPr>
          <w:lang w:val="ru-RU"/>
        </w:rPr>
        <w:t>[</w:t>
      </w:r>
      <w:r w:rsidR="00227C7D">
        <w:rPr>
          <w:lang w:val="ru-RU"/>
        </w:rPr>
        <w:t>Белоусов, Ткачев. Дискретная математика</w:t>
      </w:r>
      <w:r w:rsidRPr="00227C7D">
        <w:rPr>
          <w:lang w:val="ru-RU"/>
        </w:rPr>
        <w:t>].</w:t>
      </w:r>
    </w:p>
    <w:p w14:paraId="4C0C02AF" w14:textId="77777777" w:rsidR="00B65D82" w:rsidRPr="00B65D82" w:rsidRDefault="00B65D82" w:rsidP="00B65D82">
      <w:pPr>
        <w:pStyle w:val="a"/>
        <w:numPr>
          <w:ilvl w:val="0"/>
          <w:numId w:val="3"/>
        </w:numPr>
        <w:rPr>
          <w:lang w:val="ru-RU"/>
        </w:rPr>
      </w:pPr>
      <w:r w:rsidRPr="00B65D82">
        <w:rPr>
          <w:lang w:val="ru-RU"/>
        </w:rPr>
        <w:t xml:space="preserve">Доказать, что если язык </w:t>
      </w:r>
      <w:r w:rsidRPr="002377D8">
        <w:rPr>
          <w:position w:val="-4"/>
        </w:rPr>
        <w:object w:dxaOrig="200" w:dyaOrig="240" w14:anchorId="3A4CC690">
          <v:shape id="_x0000_i1083" type="#_x0000_t75" style="width:9.6pt;height:12pt" o:ole="">
            <v:imagedata r:id="rId118" o:title=""/>
          </v:shape>
          <o:OLEObject Type="Embed" ProgID="Equation.DSMT4" ShapeID="_x0000_i1083" DrawAspect="Content" ObjectID="_1764507554" r:id="rId119"/>
        </w:object>
      </w:r>
      <w:r w:rsidRPr="00B65D82">
        <w:rPr>
          <w:lang w:val="ru-RU"/>
        </w:rPr>
        <w:t xml:space="preserve"> регулярен, то и язык </w:t>
      </w:r>
      <w:r w:rsidRPr="00F86C59">
        <w:rPr>
          <w:position w:val="-26"/>
        </w:rPr>
        <w:object w:dxaOrig="980" w:dyaOrig="639" w14:anchorId="2E6A6824">
          <v:shape id="_x0000_i1084" type="#_x0000_t75" style="width:48.6pt;height:32.4pt" o:ole="">
            <v:imagedata r:id="rId120" o:title=""/>
          </v:shape>
          <o:OLEObject Type="Embed" ProgID="Equation.DSMT4" ShapeID="_x0000_i1084" DrawAspect="Content" ObjectID="_1764507555" r:id="rId121"/>
        </w:object>
      </w:r>
      <w:r w:rsidRPr="00B65D82">
        <w:rPr>
          <w:lang w:val="ru-RU"/>
        </w:rPr>
        <w:t xml:space="preserve"> для любого </w:t>
      </w:r>
      <w:r w:rsidRPr="00F86C59">
        <w:rPr>
          <w:position w:val="-6"/>
        </w:rPr>
        <w:object w:dxaOrig="520" w:dyaOrig="260" w14:anchorId="432A0126">
          <v:shape id="_x0000_i1085" type="#_x0000_t75" style="width:25.8pt;height:13.2pt" o:ole="">
            <v:imagedata r:id="rId122" o:title=""/>
          </v:shape>
          <o:OLEObject Type="Embed" ProgID="Equation.DSMT4" ShapeID="_x0000_i1085" DrawAspect="Content" ObjectID="_1764507556" r:id="rId123"/>
        </w:object>
      </w:r>
      <w:r w:rsidRPr="00B65D82">
        <w:rPr>
          <w:lang w:val="ru-RU"/>
        </w:rPr>
        <w:t xml:space="preserve"> регулярен.</w:t>
      </w:r>
    </w:p>
    <w:p w14:paraId="03CFD2AA" w14:textId="77777777" w:rsidR="00B65D82" w:rsidRPr="00B65D82" w:rsidRDefault="00B65D82" w:rsidP="00B65D82">
      <w:pPr>
        <w:pStyle w:val="a"/>
        <w:numPr>
          <w:ilvl w:val="0"/>
          <w:numId w:val="3"/>
        </w:numPr>
        <w:rPr>
          <w:lang w:val="ru-RU"/>
        </w:rPr>
      </w:pPr>
      <w:r w:rsidRPr="00B65D82">
        <w:rPr>
          <w:lang w:val="ru-RU"/>
        </w:rPr>
        <w:t xml:space="preserve">Пусть </w:t>
      </w:r>
      <w:r w:rsidRPr="006B35D7">
        <w:rPr>
          <w:position w:val="-10"/>
        </w:rPr>
        <w:object w:dxaOrig="2460" w:dyaOrig="340" w14:anchorId="3D7AE100">
          <v:shape id="_x0000_i1086" type="#_x0000_t75" style="width:123pt;height:17.4pt" o:ole="">
            <v:imagedata r:id="rId124" o:title=""/>
          </v:shape>
          <o:OLEObject Type="Embed" ProgID="Equation.DSMT4" ShapeID="_x0000_i1086" DrawAspect="Content" ObjectID="_1764507557" r:id="rId125"/>
        </w:object>
      </w:r>
      <w:r w:rsidRPr="00B65D82">
        <w:rPr>
          <w:lang w:val="ru-RU"/>
        </w:rPr>
        <w:t xml:space="preserve">. Доказать, что язык </w:t>
      </w:r>
      <w:r w:rsidRPr="006B35D7">
        <w:rPr>
          <w:position w:val="-4"/>
        </w:rPr>
        <w:object w:dxaOrig="460" w:dyaOrig="279" w14:anchorId="2E16A0CE">
          <v:shape id="_x0000_i1087" type="#_x0000_t75" style="width:23.4pt;height:13.8pt" o:ole="">
            <v:imagedata r:id="rId126" o:title=""/>
          </v:shape>
          <o:OLEObject Type="Embed" ProgID="Equation.DSMT4" ShapeID="_x0000_i1087" DrawAspect="Content" ObjectID="_1764507558" r:id="rId127"/>
        </w:object>
      </w:r>
      <w:r w:rsidRPr="00B65D82">
        <w:rPr>
          <w:lang w:val="ru-RU"/>
        </w:rPr>
        <w:t xml:space="preserve"> нерегулярен.</w:t>
      </w:r>
    </w:p>
    <w:p w14:paraId="56D16420" w14:textId="77777777" w:rsidR="00B65D82" w:rsidRPr="00B65D82" w:rsidRDefault="00B65D82" w:rsidP="00B65D82">
      <w:pPr>
        <w:pStyle w:val="a"/>
        <w:numPr>
          <w:ilvl w:val="0"/>
          <w:numId w:val="3"/>
        </w:numPr>
        <w:rPr>
          <w:lang w:val="ru-RU"/>
        </w:rPr>
      </w:pPr>
      <w:r w:rsidRPr="00B65D82">
        <w:rPr>
          <w:lang w:val="ru-RU"/>
        </w:rPr>
        <w:t xml:space="preserve">При каких </w:t>
      </w:r>
      <w:r w:rsidRPr="00F80819">
        <w:rPr>
          <w:i/>
        </w:rPr>
        <w:t>k</w:t>
      </w:r>
      <w:r w:rsidRPr="00B65D82">
        <w:rPr>
          <w:lang w:val="ru-RU"/>
        </w:rPr>
        <w:t xml:space="preserve"> язык </w:t>
      </w:r>
      <w:r w:rsidRPr="00F80819">
        <w:rPr>
          <w:position w:val="-10"/>
        </w:rPr>
        <w:object w:dxaOrig="1500" w:dyaOrig="380" w14:anchorId="3523D694">
          <v:shape id="_x0000_i1088" type="#_x0000_t75" style="width:75pt;height:19.2pt" o:ole="">
            <v:imagedata r:id="rId128" o:title=""/>
          </v:shape>
          <o:OLEObject Type="Embed" ProgID="Equation.DSMT4" ShapeID="_x0000_i1088" DrawAspect="Content" ObjectID="_1764507559" r:id="rId129"/>
        </w:object>
      </w:r>
      <w:r w:rsidRPr="00B65D82">
        <w:rPr>
          <w:lang w:val="ru-RU"/>
        </w:rPr>
        <w:t xml:space="preserve"> в алфавите {</w:t>
      </w:r>
      <w:r w:rsidRPr="006B35D7">
        <w:rPr>
          <w:i/>
        </w:rPr>
        <w:t>a</w:t>
      </w:r>
      <w:r w:rsidRPr="00B65D82">
        <w:rPr>
          <w:lang w:val="ru-RU"/>
        </w:rPr>
        <w:t>} будет регулярным?</w:t>
      </w:r>
    </w:p>
    <w:p w14:paraId="6BDD1ACB" w14:textId="77777777" w:rsidR="00E40C1B" w:rsidRPr="00E40C1B" w:rsidRDefault="00E40C1B" w:rsidP="00E40C1B">
      <w:pPr>
        <w:pStyle w:val="a"/>
        <w:numPr>
          <w:ilvl w:val="0"/>
          <w:numId w:val="3"/>
        </w:numPr>
        <w:rPr>
          <w:lang w:val="ru-RU"/>
        </w:rPr>
      </w:pPr>
      <w:r w:rsidRPr="00E40C1B">
        <w:rPr>
          <w:lang w:val="ru-RU"/>
        </w:rPr>
        <w:t>Сколь много положительных целых чисел, меньших или равных числа 2300, взаимно простых с 700?</w:t>
      </w:r>
    </w:p>
    <w:p w14:paraId="1C59CD8B" w14:textId="77777777" w:rsidR="00E40C1B" w:rsidRPr="00E40C1B" w:rsidRDefault="00E40C1B" w:rsidP="00E40C1B">
      <w:pPr>
        <w:pStyle w:val="a"/>
        <w:numPr>
          <w:ilvl w:val="0"/>
          <w:numId w:val="3"/>
        </w:numPr>
        <w:rPr>
          <w:lang w:val="ru-RU"/>
        </w:rPr>
      </w:pPr>
      <w:r w:rsidRPr="00E40C1B">
        <w:rPr>
          <w:lang w:val="ru-RU"/>
        </w:rPr>
        <w:t xml:space="preserve">Найти число ломаных, ведущих из точки </w:t>
      </w:r>
      <w:r w:rsidRPr="006B35D7">
        <w:rPr>
          <w:position w:val="-10"/>
        </w:rPr>
        <w:object w:dxaOrig="660" w:dyaOrig="300" w14:anchorId="7113F9C0">
          <v:shape id="_x0000_i1089" type="#_x0000_t75" style="width:33pt;height:15pt" o:ole="">
            <v:imagedata r:id="rId130" o:title=""/>
          </v:shape>
          <o:OLEObject Type="Embed" ProgID="Equation.DSMT4" ShapeID="_x0000_i1089" DrawAspect="Content" ObjectID="_1764507560" r:id="rId131"/>
        </w:object>
      </w:r>
      <w:r w:rsidRPr="00E40C1B">
        <w:rPr>
          <w:lang w:val="ru-RU"/>
        </w:rPr>
        <w:t xml:space="preserve"> в точку </w:t>
      </w:r>
      <w:r w:rsidRPr="006B35D7">
        <w:rPr>
          <w:position w:val="-10"/>
        </w:rPr>
        <w:object w:dxaOrig="859" w:dyaOrig="300" w14:anchorId="26611E2F">
          <v:shape id="_x0000_i1090" type="#_x0000_t75" style="width:42.6pt;height:15pt" o:ole="">
            <v:imagedata r:id="rId132" o:title=""/>
          </v:shape>
          <o:OLEObject Type="Embed" ProgID="Equation.DSMT4" ShapeID="_x0000_i1090" DrawAspect="Content" ObjectID="_1764507561" r:id="rId133"/>
        </w:object>
      </w:r>
      <w:r w:rsidRPr="00E40C1B">
        <w:rPr>
          <w:lang w:val="ru-RU"/>
        </w:rPr>
        <w:t xml:space="preserve">, проходящих через точку </w:t>
      </w:r>
      <w:r w:rsidRPr="006B35D7">
        <w:rPr>
          <w:position w:val="-10"/>
        </w:rPr>
        <w:object w:dxaOrig="660" w:dyaOrig="300" w14:anchorId="76CFA60C">
          <v:shape id="_x0000_i1091" type="#_x0000_t75" style="width:33pt;height:15pt" o:ole="">
            <v:imagedata r:id="rId134" o:title=""/>
          </v:shape>
          <o:OLEObject Type="Embed" ProgID="Equation.DSMT4" ShapeID="_x0000_i1091" DrawAspect="Content" ObjectID="_1764507562" r:id="rId135"/>
        </w:object>
      </w:r>
      <w:r w:rsidRPr="00E40C1B">
        <w:rPr>
          <w:lang w:val="ru-RU"/>
        </w:rPr>
        <w:t xml:space="preserve"> и не проходящих ни через одну из точек </w:t>
      </w:r>
      <w:r w:rsidRPr="006B35D7">
        <w:rPr>
          <w:position w:val="-10"/>
        </w:rPr>
        <w:object w:dxaOrig="680" w:dyaOrig="320" w14:anchorId="17220450">
          <v:shape id="_x0000_i1092" type="#_x0000_t75" style="width:33.6pt;height:15.6pt" o:ole="">
            <v:imagedata r:id="rId136" o:title=""/>
          </v:shape>
          <o:OLEObject Type="Embed" ProgID="Equation.DSMT4" ShapeID="_x0000_i1092" DrawAspect="Content" ObjectID="_1764507563" r:id="rId137"/>
        </w:object>
      </w:r>
      <w:r w:rsidRPr="00E40C1B">
        <w:rPr>
          <w:lang w:val="ru-RU"/>
        </w:rPr>
        <w:t xml:space="preserve">, </w:t>
      </w:r>
      <w:r w:rsidRPr="006B35D7">
        <w:rPr>
          <w:position w:val="-10"/>
        </w:rPr>
        <w:object w:dxaOrig="740" w:dyaOrig="320" w14:anchorId="0F0C1E8C">
          <v:shape id="_x0000_i1093" type="#_x0000_t75" style="width:36.6pt;height:15.6pt" o:ole="">
            <v:imagedata r:id="rId138" o:title=""/>
          </v:shape>
          <o:OLEObject Type="Embed" ProgID="Equation.DSMT4" ShapeID="_x0000_i1093" DrawAspect="Content" ObjectID="_1764507564" r:id="rId139"/>
        </w:object>
      </w:r>
      <w:r w:rsidRPr="00E40C1B">
        <w:rPr>
          <w:lang w:val="ru-RU"/>
        </w:rPr>
        <w:t xml:space="preserve">, </w:t>
      </w:r>
      <w:r w:rsidRPr="006B35D7">
        <w:rPr>
          <w:position w:val="-10"/>
        </w:rPr>
        <w:object w:dxaOrig="740" w:dyaOrig="320" w14:anchorId="5EFC9E26">
          <v:shape id="_x0000_i1094" type="#_x0000_t75" style="width:36.6pt;height:15.6pt" o:ole="">
            <v:imagedata r:id="rId140" o:title=""/>
          </v:shape>
          <o:OLEObject Type="Embed" ProgID="Equation.DSMT4" ShapeID="_x0000_i1094" DrawAspect="Content" ObjectID="_1764507565" r:id="rId141"/>
        </w:object>
      </w:r>
      <w:r w:rsidRPr="00E40C1B">
        <w:rPr>
          <w:lang w:val="ru-RU"/>
        </w:rPr>
        <w:t>. Вершины ломаной имеют целые неотрицательные координаты, каждое звено ломаной направлено либо вверх, либо вправо.</w:t>
      </w:r>
    </w:p>
    <w:p w14:paraId="7250A19C" w14:textId="77777777" w:rsidR="00E40C1B" w:rsidRDefault="00E40C1B" w:rsidP="00E40C1B">
      <w:pPr>
        <w:pStyle w:val="a"/>
        <w:numPr>
          <w:ilvl w:val="0"/>
          <w:numId w:val="3"/>
        </w:numPr>
      </w:pPr>
      <w:proofErr w:type="spellStart"/>
      <w:r>
        <w:t>Найти</w:t>
      </w:r>
      <w:proofErr w:type="spellEnd"/>
      <w:r>
        <w:t xml:space="preserve"> </w:t>
      </w:r>
      <w:proofErr w:type="spellStart"/>
      <w:r>
        <w:t>общее</w:t>
      </w:r>
      <w:proofErr w:type="spellEnd"/>
      <w:r>
        <w:t xml:space="preserve"> </w:t>
      </w:r>
      <w:proofErr w:type="spellStart"/>
      <w:r>
        <w:t>решение</w:t>
      </w:r>
      <w:proofErr w:type="spellEnd"/>
      <w:r>
        <w:t xml:space="preserve"> </w:t>
      </w:r>
      <w:proofErr w:type="spellStart"/>
      <w:r>
        <w:t>соотношения</w:t>
      </w:r>
      <w:proofErr w:type="spellEnd"/>
      <w:r>
        <w:t xml:space="preserve"> </w:t>
      </w:r>
      <w:r w:rsidRPr="006B35D7">
        <w:rPr>
          <w:position w:val="-10"/>
        </w:rPr>
        <w:object w:dxaOrig="1440" w:dyaOrig="320" w14:anchorId="1C4C07FA">
          <v:shape id="_x0000_i1095" type="#_x0000_t75" style="width:1in;height:15.6pt" o:ole="">
            <v:imagedata r:id="rId142" o:title=""/>
          </v:shape>
          <o:OLEObject Type="Embed" ProgID="Equation.DSMT4" ShapeID="_x0000_i1095" DrawAspect="Content" ObjectID="_1764507566" r:id="rId143"/>
        </w:object>
      </w:r>
      <w:r>
        <w:t>.</w:t>
      </w:r>
    </w:p>
    <w:p w14:paraId="1A54CCF1" w14:textId="77777777" w:rsidR="00E40C1B" w:rsidRPr="00E40C1B" w:rsidRDefault="00E40C1B" w:rsidP="00E40C1B">
      <w:pPr>
        <w:pStyle w:val="a"/>
        <w:numPr>
          <w:ilvl w:val="0"/>
          <w:numId w:val="3"/>
        </w:numPr>
        <w:rPr>
          <w:lang w:val="ru-RU"/>
        </w:rPr>
      </w:pPr>
      <w:r w:rsidRPr="00E40C1B">
        <w:rPr>
          <w:lang w:val="ru-RU"/>
        </w:rPr>
        <w:t xml:space="preserve">Найти решение соотношения при заданных начальных условиях: </w:t>
      </w:r>
      <w:r w:rsidRPr="006B35D7">
        <w:rPr>
          <w:position w:val="-10"/>
        </w:rPr>
        <w:object w:dxaOrig="600" w:dyaOrig="320" w14:anchorId="2BDAB213">
          <v:shape id="_x0000_i1096" type="#_x0000_t75" style="width:30pt;height:15.6pt" o:ole="">
            <v:imagedata r:id="rId144" o:title=""/>
          </v:shape>
          <o:OLEObject Type="Embed" ProgID="Equation.DSMT4" ShapeID="_x0000_i1096" DrawAspect="Content" ObjectID="_1764507567" r:id="rId145"/>
        </w:object>
      </w:r>
      <w:r w:rsidRPr="00E40C1B">
        <w:rPr>
          <w:lang w:val="ru-RU"/>
        </w:rPr>
        <w:t xml:space="preserve">, </w:t>
      </w:r>
      <w:r w:rsidRPr="006B35D7">
        <w:rPr>
          <w:position w:val="-10"/>
        </w:rPr>
        <w:object w:dxaOrig="580" w:dyaOrig="320" w14:anchorId="7FEE5BD7">
          <v:shape id="_x0000_i1097" type="#_x0000_t75" style="width:29.4pt;height:15.6pt" o:ole="">
            <v:imagedata r:id="rId146" o:title=""/>
          </v:shape>
          <o:OLEObject Type="Embed" ProgID="Equation.DSMT4" ShapeID="_x0000_i1097" DrawAspect="Content" ObjectID="_1764507568" r:id="rId147"/>
        </w:object>
      </w:r>
      <w:r w:rsidRPr="00E40C1B">
        <w:rPr>
          <w:lang w:val="ru-RU"/>
        </w:rPr>
        <w:t xml:space="preserve">, </w:t>
      </w:r>
      <w:r w:rsidRPr="006B35D7">
        <w:rPr>
          <w:position w:val="-10"/>
        </w:rPr>
        <w:object w:dxaOrig="1660" w:dyaOrig="320" w14:anchorId="7646383F">
          <v:shape id="_x0000_i1098" type="#_x0000_t75" style="width:83.4pt;height:15.6pt" o:ole="">
            <v:imagedata r:id="rId148" o:title=""/>
          </v:shape>
          <o:OLEObject Type="Embed" ProgID="Equation.DSMT4" ShapeID="_x0000_i1098" DrawAspect="Content" ObjectID="_1764507569" r:id="rId149"/>
        </w:object>
      </w:r>
      <w:r w:rsidRPr="00E40C1B">
        <w:rPr>
          <w:lang w:val="ru-RU"/>
        </w:rPr>
        <w:t xml:space="preserve">, </w:t>
      </w:r>
      <w:r w:rsidRPr="006B35D7">
        <w:rPr>
          <w:position w:val="-6"/>
        </w:rPr>
        <w:object w:dxaOrig="520" w:dyaOrig="260" w14:anchorId="7EE8AD83">
          <v:shape id="_x0000_i1099" type="#_x0000_t75" style="width:25.8pt;height:13.2pt" o:ole="">
            <v:imagedata r:id="rId150" o:title=""/>
          </v:shape>
          <o:OLEObject Type="Embed" ProgID="Equation.DSMT4" ShapeID="_x0000_i1099" DrawAspect="Content" ObjectID="_1764507570" r:id="rId151"/>
        </w:object>
      </w:r>
      <w:r w:rsidRPr="00E40C1B">
        <w:rPr>
          <w:lang w:val="ru-RU"/>
        </w:rPr>
        <w:t>.</w:t>
      </w:r>
    </w:p>
    <w:p w14:paraId="42470959" w14:textId="77777777" w:rsidR="00E40C1B" w:rsidRPr="00E40C1B" w:rsidRDefault="00E40C1B" w:rsidP="00E40C1B">
      <w:pPr>
        <w:pStyle w:val="a"/>
        <w:numPr>
          <w:ilvl w:val="0"/>
          <w:numId w:val="3"/>
        </w:numPr>
        <w:rPr>
          <w:lang w:val="ru-RU"/>
        </w:rPr>
      </w:pPr>
      <w:r w:rsidRPr="00E40C1B">
        <w:rPr>
          <w:lang w:val="ru-RU"/>
        </w:rPr>
        <w:t xml:space="preserve">Найти общее решение для соотношения </w:t>
      </w:r>
      <w:r w:rsidRPr="006B35D7">
        <w:rPr>
          <w:position w:val="-10"/>
        </w:rPr>
        <w:object w:dxaOrig="2700" w:dyaOrig="340" w14:anchorId="3F5578B2">
          <v:shape id="_x0000_i1100" type="#_x0000_t75" style="width:135pt;height:17.4pt" o:ole="">
            <v:imagedata r:id="rId152" o:title=""/>
          </v:shape>
          <o:OLEObject Type="Embed" ProgID="Equation.DSMT4" ShapeID="_x0000_i1100" DrawAspect="Content" ObjectID="_1764507571" r:id="rId153"/>
        </w:object>
      </w:r>
      <w:r w:rsidRPr="00E40C1B">
        <w:rPr>
          <w:lang w:val="ru-RU"/>
        </w:rPr>
        <w:t>.</w:t>
      </w:r>
    </w:p>
    <w:p w14:paraId="3A3E8655" w14:textId="77777777" w:rsidR="00E40C1B" w:rsidRPr="00E40C1B" w:rsidRDefault="00E40C1B" w:rsidP="00E40C1B">
      <w:pPr>
        <w:pStyle w:val="a"/>
        <w:widowControl/>
        <w:numPr>
          <w:ilvl w:val="0"/>
          <w:numId w:val="3"/>
        </w:numPr>
        <w:tabs>
          <w:tab w:val="clear" w:pos="1560"/>
        </w:tabs>
        <w:autoSpaceDE/>
        <w:autoSpaceDN/>
        <w:adjustRightInd/>
        <w:spacing w:after="120" w:line="276" w:lineRule="auto"/>
        <w:ind w:right="0"/>
        <w:jc w:val="left"/>
        <w:rPr>
          <w:lang w:val="ru-RU"/>
        </w:rPr>
      </w:pPr>
      <w:r w:rsidRPr="00E40C1B">
        <w:rPr>
          <w:lang w:val="ru-RU"/>
        </w:rPr>
        <w:t xml:space="preserve">Записать вид общего решения линейного неоднородного рекуррентного соотношения: </w:t>
      </w:r>
    </w:p>
    <w:p w14:paraId="0BB42D0B" w14:textId="77777777" w:rsidR="00E40C1B" w:rsidRDefault="00E40C1B" w:rsidP="00E40C1B">
      <w:pPr>
        <w:pStyle w:val="a"/>
        <w:numPr>
          <w:ilvl w:val="0"/>
          <w:numId w:val="0"/>
        </w:numPr>
        <w:ind w:left="720"/>
      </w:pPr>
      <w:r w:rsidRPr="005B0C87">
        <w:rPr>
          <w:position w:val="-30"/>
        </w:rPr>
        <w:object w:dxaOrig="5220" w:dyaOrig="800" w14:anchorId="4D04131D">
          <v:shape id="_x0000_i1101" type="#_x0000_t75" style="width:239.4pt;height:36.6pt" o:ole="">
            <v:imagedata r:id="rId154" o:title=""/>
          </v:shape>
          <o:OLEObject Type="Embed" ProgID="Equation.DSMT4" ShapeID="_x0000_i1101" DrawAspect="Content" ObjectID="_1764507572" r:id="rId155"/>
        </w:object>
      </w:r>
    </w:p>
    <w:p w14:paraId="1A30C163" w14:textId="77777777" w:rsidR="00E40C1B" w:rsidRDefault="00E40C1B" w:rsidP="00E40C1B">
      <w:pPr>
        <w:pStyle w:val="a"/>
        <w:numPr>
          <w:ilvl w:val="0"/>
          <w:numId w:val="0"/>
        </w:numPr>
        <w:ind w:left="720"/>
      </w:pPr>
    </w:p>
    <w:p w14:paraId="5B77A3E4" w14:textId="77777777" w:rsidR="00E40C1B" w:rsidRPr="00E40C1B" w:rsidRDefault="00E40C1B" w:rsidP="00E40C1B">
      <w:pPr>
        <w:pStyle w:val="a"/>
        <w:numPr>
          <w:ilvl w:val="0"/>
          <w:numId w:val="3"/>
        </w:numPr>
        <w:rPr>
          <w:lang w:val="ru-RU"/>
        </w:rPr>
      </w:pPr>
      <w:r w:rsidRPr="00E40C1B">
        <w:rPr>
          <w:lang w:val="ru-RU"/>
        </w:rPr>
        <w:t>Найти структурный перечень двухцветных раскрасок правильного пятиугольника.</w:t>
      </w:r>
    </w:p>
    <w:p w14:paraId="17D7531F" w14:textId="77777777" w:rsidR="00E40C1B" w:rsidRDefault="00E40C1B" w:rsidP="00E40C1B">
      <w:pPr>
        <w:pStyle w:val="a"/>
        <w:numPr>
          <w:ilvl w:val="0"/>
          <w:numId w:val="3"/>
        </w:numPr>
        <w:rPr>
          <w:lang w:val="ru-RU"/>
        </w:rPr>
      </w:pPr>
      <w:r w:rsidRPr="00E40C1B">
        <w:rPr>
          <w:lang w:val="ru-RU"/>
        </w:rPr>
        <w:t>Найти число двухцветных раскрасок 9-клеточной доски.</w:t>
      </w:r>
    </w:p>
    <w:p w14:paraId="53D0DBD8" w14:textId="33005927" w:rsidR="00227C7D" w:rsidRPr="00E40C1B" w:rsidRDefault="00227C7D" w:rsidP="00E40C1B">
      <w:pPr>
        <w:pStyle w:val="a"/>
        <w:numPr>
          <w:ilvl w:val="0"/>
          <w:numId w:val="3"/>
        </w:numPr>
        <w:rPr>
          <w:lang w:val="ru-RU"/>
        </w:rPr>
      </w:pPr>
      <w:r>
        <w:rPr>
          <w:lang w:val="ru-RU"/>
        </w:rPr>
        <w:t>Найти структурный перечень трехцветных раскрасок прямоугольника, не являющегося квадратом.</w:t>
      </w:r>
    </w:p>
    <w:p w14:paraId="39830E83" w14:textId="7FB57FAB" w:rsidR="00E40C1B" w:rsidRDefault="00227C7D" w:rsidP="00227C7D">
      <w:pPr>
        <w:pStyle w:val="a"/>
        <w:rPr>
          <w:lang w:val="ru-RU"/>
        </w:rPr>
      </w:pPr>
      <w:r>
        <w:rPr>
          <w:lang w:val="ru-RU"/>
        </w:rPr>
        <w:t xml:space="preserve">Задачи для самостоятельного решения из пособия </w:t>
      </w:r>
      <w:proofErr w:type="gramStart"/>
      <w:r>
        <w:rPr>
          <w:lang w:val="ru-RU"/>
        </w:rPr>
        <w:t>А.И.</w:t>
      </w:r>
      <w:proofErr w:type="gramEnd"/>
      <w:r>
        <w:rPr>
          <w:lang w:val="ru-RU"/>
        </w:rPr>
        <w:t xml:space="preserve"> Белоусов, П.А. Власов. Элементы комбинаторики.</w:t>
      </w:r>
    </w:p>
    <w:p w14:paraId="39C331DD" w14:textId="77777777" w:rsidR="00227C7D" w:rsidRPr="00E40C1B" w:rsidRDefault="00227C7D" w:rsidP="00227C7D">
      <w:pPr>
        <w:pStyle w:val="a"/>
        <w:numPr>
          <w:ilvl w:val="0"/>
          <w:numId w:val="0"/>
        </w:numPr>
        <w:ind w:left="709"/>
        <w:rPr>
          <w:lang w:val="ru-RU"/>
        </w:rPr>
      </w:pPr>
    </w:p>
    <w:p w14:paraId="3F950E5F" w14:textId="74FC5634" w:rsidR="00B65D82" w:rsidRPr="00E40C1B" w:rsidRDefault="00B65D82" w:rsidP="00B65D82">
      <w:pPr>
        <w:pStyle w:val="4"/>
        <w:spacing w:before="120"/>
      </w:pPr>
    </w:p>
    <w:p w14:paraId="20239B17" w14:textId="552DAE7D" w:rsidR="00E40C1B" w:rsidRPr="00E40C1B" w:rsidRDefault="00E40C1B" w:rsidP="00B65D82">
      <w:pPr>
        <w:pStyle w:val="a"/>
        <w:numPr>
          <w:ilvl w:val="0"/>
          <w:numId w:val="0"/>
        </w:numPr>
        <w:ind w:left="720"/>
        <w:rPr>
          <w:lang w:val="ru-RU"/>
        </w:rPr>
      </w:pPr>
    </w:p>
    <w:p w14:paraId="23707ADF" w14:textId="77777777" w:rsidR="00000000" w:rsidRPr="00E40C1B" w:rsidRDefault="00000000">
      <w:pPr>
        <w:rPr>
          <w:lang w:val="ru-RU"/>
        </w:rPr>
      </w:pPr>
    </w:p>
    <w:sectPr w:rsidR="00F57B30" w:rsidRPr="00E40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995"/>
    <w:multiLevelType w:val="multilevel"/>
    <w:tmpl w:val="9E909C44"/>
    <w:lvl w:ilvl="0">
      <w:start w:val="1"/>
      <w:numFmt w:val="decimal"/>
      <w:pStyle w:val="a"/>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 w15:restartNumberingAfterBreak="0">
    <w:nsid w:val="29031995"/>
    <w:multiLevelType w:val="hybridMultilevel"/>
    <w:tmpl w:val="42A07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E44EC1"/>
    <w:multiLevelType w:val="hybridMultilevel"/>
    <w:tmpl w:val="3ABE0A9A"/>
    <w:lvl w:ilvl="0" w:tplc="2562A2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3382694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1988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8411012">
    <w:abstractNumId w:val="0"/>
  </w:num>
  <w:num w:numId="4" w16cid:durableId="7141592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26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8429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7883858">
    <w:abstractNumId w:val="1"/>
  </w:num>
  <w:num w:numId="8" w16cid:durableId="2077508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1B"/>
    <w:rsid w:val="000202B7"/>
    <w:rsid w:val="00022A77"/>
    <w:rsid w:val="000657CB"/>
    <w:rsid w:val="000760EF"/>
    <w:rsid w:val="00227C7D"/>
    <w:rsid w:val="0058402D"/>
    <w:rsid w:val="008F11C9"/>
    <w:rsid w:val="00B65D82"/>
    <w:rsid w:val="00DA3B46"/>
    <w:rsid w:val="00E4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498E"/>
  <w15:chartTrackingRefBased/>
  <w15:docId w15:val="{CC87826E-781A-4F3B-8B88-B12A4005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E40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E40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qFormat/>
    <w:rsid w:val="00E40C1B"/>
    <w:pPr>
      <w:keepNext/>
      <w:spacing w:before="240" w:after="120" w:line="240" w:lineRule="auto"/>
      <w:jc w:val="center"/>
      <w:outlineLvl w:val="2"/>
    </w:pPr>
    <w:rPr>
      <w:rFonts w:ascii="Times New Roman" w:eastAsia="Times New Roman" w:hAnsi="Times New Roman" w:cs="Times New Roman"/>
      <w:b/>
      <w:i/>
      <w:sz w:val="24"/>
      <w:szCs w:val="24"/>
      <w:lang w:val="ru-RU" w:eastAsia="ru-RU"/>
    </w:rPr>
  </w:style>
  <w:style w:type="paragraph" w:styleId="4">
    <w:name w:val="heading 4"/>
    <w:basedOn w:val="a0"/>
    <w:next w:val="a0"/>
    <w:link w:val="40"/>
    <w:qFormat/>
    <w:rsid w:val="00E40C1B"/>
    <w:pPr>
      <w:keepNext/>
      <w:spacing w:before="240" w:after="120" w:line="240" w:lineRule="auto"/>
      <w:jc w:val="center"/>
      <w:outlineLvl w:val="3"/>
    </w:pPr>
    <w:rPr>
      <w:rFonts w:ascii="Times New Roman" w:eastAsia="Times New Roman" w:hAnsi="Times New Roman" w:cs="Times New Roman"/>
      <w:i/>
      <w:sz w:val="24"/>
      <w:szCs w:val="20"/>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rsid w:val="00E40C1B"/>
    <w:rPr>
      <w:rFonts w:ascii="Times New Roman" w:eastAsia="Times New Roman" w:hAnsi="Times New Roman" w:cs="Times New Roman"/>
      <w:b/>
      <w:i/>
      <w:sz w:val="24"/>
      <w:szCs w:val="24"/>
      <w:lang w:val="ru-RU" w:eastAsia="ru-RU"/>
    </w:rPr>
  </w:style>
  <w:style w:type="character" w:customStyle="1" w:styleId="40">
    <w:name w:val="Заголовок 4 Знак"/>
    <w:basedOn w:val="a1"/>
    <w:link w:val="4"/>
    <w:rsid w:val="00E40C1B"/>
    <w:rPr>
      <w:rFonts w:ascii="Times New Roman" w:eastAsia="Times New Roman" w:hAnsi="Times New Roman" w:cs="Times New Roman"/>
      <w:i/>
      <w:sz w:val="24"/>
      <w:szCs w:val="20"/>
      <w:lang w:val="ru-RU" w:eastAsia="ru-RU"/>
    </w:rPr>
  </w:style>
  <w:style w:type="character" w:customStyle="1" w:styleId="a4">
    <w:name w:val="Основной текст Знак"/>
    <w:basedOn w:val="a1"/>
    <w:link w:val="a5"/>
    <w:rsid w:val="00E40C1B"/>
    <w:rPr>
      <w:sz w:val="24"/>
    </w:rPr>
  </w:style>
  <w:style w:type="paragraph" w:styleId="a5">
    <w:name w:val="Body Text"/>
    <w:basedOn w:val="a0"/>
    <w:link w:val="a4"/>
    <w:rsid w:val="00E40C1B"/>
    <w:pPr>
      <w:spacing w:after="0" w:line="240" w:lineRule="auto"/>
      <w:ind w:firstLine="709"/>
      <w:jc w:val="both"/>
    </w:pPr>
    <w:rPr>
      <w:sz w:val="24"/>
    </w:rPr>
  </w:style>
  <w:style w:type="character" w:customStyle="1" w:styleId="11">
    <w:name w:val="Основной текст Знак1"/>
    <w:basedOn w:val="a1"/>
    <w:uiPriority w:val="99"/>
    <w:semiHidden/>
    <w:rsid w:val="00E40C1B"/>
  </w:style>
  <w:style w:type="paragraph" w:customStyle="1" w:styleId="a">
    <w:name w:val="Вопросы"/>
    <w:basedOn w:val="a5"/>
    <w:qFormat/>
    <w:rsid w:val="00E40C1B"/>
    <w:pPr>
      <w:widowControl w:val="0"/>
      <w:numPr>
        <w:numId w:val="1"/>
      </w:numPr>
      <w:tabs>
        <w:tab w:val="clear" w:pos="720"/>
        <w:tab w:val="num" w:pos="360"/>
        <w:tab w:val="left" w:pos="1560"/>
      </w:tabs>
      <w:autoSpaceDE w:val="0"/>
      <w:autoSpaceDN w:val="0"/>
      <w:adjustRightInd w:val="0"/>
      <w:ind w:left="0" w:right="464" w:firstLine="709"/>
    </w:pPr>
    <w:rPr>
      <w:sz w:val="22"/>
    </w:rPr>
  </w:style>
  <w:style w:type="character" w:customStyle="1" w:styleId="10">
    <w:name w:val="Заголовок 1 Знак"/>
    <w:basedOn w:val="a1"/>
    <w:link w:val="1"/>
    <w:uiPriority w:val="9"/>
    <w:rsid w:val="00E40C1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E40C1B"/>
    <w:rPr>
      <w:rFonts w:asciiTheme="majorHAnsi" w:eastAsiaTheme="majorEastAsia" w:hAnsiTheme="majorHAnsi" w:cstheme="majorBidi"/>
      <w:color w:val="2F5496" w:themeColor="accent1" w:themeShade="BF"/>
      <w:sz w:val="26"/>
      <w:szCs w:val="26"/>
    </w:rPr>
  </w:style>
  <w:style w:type="paragraph" w:styleId="a6">
    <w:name w:val="List Paragraph"/>
    <w:basedOn w:val="a0"/>
    <w:uiPriority w:val="34"/>
    <w:qFormat/>
    <w:rsid w:val="00DA3B46"/>
    <w:pPr>
      <w:spacing w:after="200" w:line="276" w:lineRule="auto"/>
      <w:ind w:left="720"/>
      <w:contextualSpacing/>
    </w:pPr>
    <w:rPr>
      <w:rFonts w:ascii="Calibri" w:eastAsia="Calibri" w:hAnsi="Calibri" w:cs="Times New Roman"/>
      <w:lang w:val="ru-RU"/>
    </w:rPr>
  </w:style>
  <w:style w:type="paragraph" w:styleId="a7">
    <w:name w:val="Plain Text"/>
    <w:aliases w:val="Текст Знак1,Текст Знак Знак,Текст Знак1 Знак Знак,Текст Знак Знак Знак Знак,Текст Знак1 Знак Знак Знак Знак,Текст Знак Знак Знак Знак Знак Знак,Текст Знак1 Знак Знак Знак Знак Знак Знак,Текст Знак Знак Знак Знак Знак Знак Знак Знак"/>
    <w:basedOn w:val="a0"/>
    <w:link w:val="a8"/>
    <w:rsid w:val="00DA3B46"/>
    <w:pPr>
      <w:spacing w:after="0" w:line="240" w:lineRule="auto"/>
      <w:ind w:firstLine="340"/>
    </w:pPr>
    <w:rPr>
      <w:rFonts w:ascii="Times New Roman" w:eastAsia="Times New Roman" w:hAnsi="Times New Roman" w:cs="Times New Roman"/>
      <w:sz w:val="24"/>
      <w:szCs w:val="20"/>
      <w:lang w:val="ru-RU" w:eastAsia="ru-RU"/>
    </w:rPr>
  </w:style>
  <w:style w:type="character" w:customStyle="1" w:styleId="a8">
    <w:name w:val="Текст Знак"/>
    <w:aliases w:val="Текст Знак1 Знак,Текст Знак Знак Знак,Текст Знак1 Знак Знак Знак,Текст Знак Знак Знак Знак Знак,Текст Знак1 Знак Знак Знак Знак Знак,Текст Знак Знак Знак Знак Знак Знак Знак,Текст Знак1 Знак Знак Знак Знак Знак Знак Знак"/>
    <w:basedOn w:val="a1"/>
    <w:link w:val="a7"/>
    <w:rsid w:val="00DA3B46"/>
    <w:rPr>
      <w:rFonts w:ascii="Times New Roman" w:eastAsia="Times New Roman" w:hAnsi="Times New Roman" w:cs="Times New Roman"/>
      <w:sz w:val="24"/>
      <w:szCs w:val="20"/>
      <w:lang w:val="ru-RU" w:eastAsia="ru-RU"/>
    </w:rPr>
  </w:style>
  <w:style w:type="paragraph" w:styleId="a9">
    <w:name w:val="Balloon Text"/>
    <w:basedOn w:val="a0"/>
    <w:link w:val="aa"/>
    <w:uiPriority w:val="99"/>
    <w:semiHidden/>
    <w:unhideWhenUsed/>
    <w:rsid w:val="00DA3B46"/>
    <w:pPr>
      <w:spacing w:after="0" w:line="240" w:lineRule="auto"/>
    </w:pPr>
    <w:rPr>
      <w:rFonts w:ascii="Tahoma" w:eastAsia="Calibri" w:hAnsi="Tahoma" w:cs="Times New Roman"/>
      <w:sz w:val="16"/>
      <w:szCs w:val="16"/>
      <w:lang w:val="ru-RU"/>
    </w:rPr>
  </w:style>
  <w:style w:type="character" w:customStyle="1" w:styleId="aa">
    <w:name w:val="Текст выноски Знак"/>
    <w:basedOn w:val="a1"/>
    <w:link w:val="a9"/>
    <w:uiPriority w:val="99"/>
    <w:semiHidden/>
    <w:rsid w:val="00DA3B46"/>
    <w:rPr>
      <w:rFonts w:ascii="Tahoma" w:eastAsia="Calibri" w:hAnsi="Tahoma" w:cs="Times New Roman"/>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6.wmf"/><Relationship Id="rId107" Type="http://schemas.openxmlformats.org/officeDocument/2006/relationships/oleObject" Target="embeddings/oleObject53.bin"/><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4.bin"/><Relationship Id="rId5" Type="http://schemas.openxmlformats.org/officeDocument/2006/relationships/image" Target="media/image1.wmf"/><Relationship Id="rId95" Type="http://schemas.openxmlformats.org/officeDocument/2006/relationships/oleObject" Target="embeddings/oleObject47.bin"/><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oleObject" Target="embeddings/oleObject31.bin"/><Relationship Id="rId118" Type="http://schemas.openxmlformats.org/officeDocument/2006/relationships/image" Target="media/image56.wmf"/><Relationship Id="rId139" Type="http://schemas.openxmlformats.org/officeDocument/2006/relationships/oleObject" Target="embeddings/oleObject69.bin"/><Relationship Id="rId80" Type="http://schemas.openxmlformats.org/officeDocument/2006/relationships/image" Target="media/image37.wmf"/><Relationship Id="rId85" Type="http://schemas.openxmlformats.org/officeDocument/2006/relationships/oleObject" Target="embeddings/oleObject42.bin"/><Relationship Id="rId150" Type="http://schemas.openxmlformats.org/officeDocument/2006/relationships/image" Target="media/image72.wmf"/><Relationship Id="rId155" Type="http://schemas.openxmlformats.org/officeDocument/2006/relationships/oleObject" Target="embeddings/oleObject77.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1.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4.bin"/><Relationship Id="rId54" Type="http://schemas.openxmlformats.org/officeDocument/2006/relationships/oleObject" Target="embeddings/oleObject26.bin"/><Relationship Id="rId70" Type="http://schemas.openxmlformats.org/officeDocument/2006/relationships/image" Target="media/image32.wmf"/><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image" Target="media/image45.wmf"/><Relationship Id="rId140" Type="http://schemas.openxmlformats.org/officeDocument/2006/relationships/image" Target="media/image67.wmf"/><Relationship Id="rId145" Type="http://schemas.openxmlformats.org/officeDocument/2006/relationships/oleObject" Target="embeddings/oleObject72.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4.wmf"/><Relationship Id="rId119" Type="http://schemas.openxmlformats.org/officeDocument/2006/relationships/oleObject" Target="embeddings/oleObject59.bin"/><Relationship Id="rId44" Type="http://schemas.openxmlformats.org/officeDocument/2006/relationships/image" Target="media/image20.wmf"/><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70.wmf"/><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5.wmf"/><Relationship Id="rId157"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3.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7.emf"/><Relationship Id="rId105" Type="http://schemas.openxmlformats.org/officeDocument/2006/relationships/oleObject" Target="embeddings/oleObject52.bin"/><Relationship Id="rId126" Type="http://schemas.openxmlformats.org/officeDocument/2006/relationships/image" Target="media/image60.wmf"/><Relationship Id="rId147" Type="http://schemas.openxmlformats.org/officeDocument/2006/relationships/oleObject" Target="embeddings/oleObject73.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image" Target="media/image6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3.bin"/><Relationship Id="rId116" Type="http://schemas.openxmlformats.org/officeDocument/2006/relationships/image" Target="media/image55.wmf"/><Relationship Id="rId137" Type="http://schemas.openxmlformats.org/officeDocument/2006/relationships/oleObject" Target="embeddings/oleObject68.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3.wmf"/><Relationship Id="rId153" Type="http://schemas.openxmlformats.org/officeDocument/2006/relationships/oleObject" Target="embeddings/oleObject76.bin"/><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3.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143" Type="http://schemas.openxmlformats.org/officeDocument/2006/relationships/oleObject" Target="embeddings/oleObject71.bin"/><Relationship Id="rId148" Type="http://schemas.openxmlformats.org/officeDocument/2006/relationships/image" Target="media/image71.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oleObject" Target="embeddings/oleObject66.bin"/><Relationship Id="rId154" Type="http://schemas.openxmlformats.org/officeDocument/2006/relationships/image" Target="media/image74.wmf"/><Relationship Id="rId16" Type="http://schemas.openxmlformats.org/officeDocument/2006/relationships/oleObject" Target="embeddings/oleObject6.bin"/><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oleObject" Target="embeddings/oleObject61.bin"/><Relationship Id="rId144" Type="http://schemas.openxmlformats.org/officeDocument/2006/relationships/image" Target="media/image69.wmf"/><Relationship Id="rId90" Type="http://schemas.openxmlformats.org/officeDocument/2006/relationships/image" Target="media/image42.wmf"/><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1812</Words>
  <Characters>10331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belousov</dc:creator>
  <cp:keywords/>
  <dc:description/>
  <cp:lastModifiedBy>alexey belousov</cp:lastModifiedBy>
  <cp:revision>5</cp:revision>
  <dcterms:created xsi:type="dcterms:W3CDTF">2020-10-14T15:49:00Z</dcterms:created>
  <dcterms:modified xsi:type="dcterms:W3CDTF">2023-12-19T13:11:00Z</dcterms:modified>
</cp:coreProperties>
</file>