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0AAB" w:rsidRDefault="00291DAC">
      <w:pPr>
        <w:widowControl w:val="0"/>
        <w:autoSpaceDE w:val="0"/>
        <w:autoSpaceDN w:val="0"/>
        <w:spacing w:before="76"/>
        <w:ind w:left="1657" w:right="334" w:hanging="1"/>
        <w:jc w:val="center"/>
        <w:rPr>
          <w:b/>
          <w:bCs/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1137037</wp:posOffset>
            </wp:positionH>
            <wp:positionV relativeFrom="paragraph">
              <wp:posOffset>254412</wp:posOffset>
            </wp:positionV>
            <wp:extent cx="731520" cy="826936"/>
            <wp:effectExtent l="19050" t="0" r="0" b="0"/>
            <wp:wrapNone/>
            <wp:docPr id="1" name="image1.jpeg" descr="Gerb-BMSTU_0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82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ru-RU"/>
        </w:rPr>
        <w:t>Министерство науки и высшего образования Российской Федерации</w:t>
      </w:r>
      <w:r>
        <w:rPr>
          <w:b/>
          <w:bCs/>
          <w:spacing w:val="1"/>
          <w:lang w:val="ru-RU"/>
        </w:rPr>
        <w:t xml:space="preserve"> </w:t>
      </w:r>
      <w:r>
        <w:rPr>
          <w:b/>
          <w:bCs/>
          <w:lang w:val="ru-RU"/>
        </w:rPr>
        <w:t>Федеральное государственное бюджетное образовательное учреждение</w:t>
      </w:r>
      <w:r>
        <w:rPr>
          <w:b/>
          <w:bCs/>
          <w:spacing w:val="-57"/>
          <w:lang w:val="ru-RU"/>
        </w:rPr>
        <w:t xml:space="preserve"> </w:t>
      </w:r>
      <w:r>
        <w:rPr>
          <w:b/>
          <w:bCs/>
          <w:lang w:val="ru-RU"/>
        </w:rPr>
        <w:t>высшего</w:t>
      </w:r>
      <w:r>
        <w:rPr>
          <w:b/>
          <w:bCs/>
          <w:spacing w:val="-1"/>
          <w:lang w:val="ru-RU"/>
        </w:rPr>
        <w:t xml:space="preserve"> </w:t>
      </w:r>
      <w:r>
        <w:rPr>
          <w:b/>
          <w:bCs/>
          <w:lang w:val="ru-RU"/>
        </w:rPr>
        <w:t>образования</w:t>
      </w:r>
    </w:p>
    <w:p w:rsidR="000A0AAB" w:rsidRDefault="00291DAC">
      <w:pPr>
        <w:widowControl w:val="0"/>
        <w:autoSpaceDE w:val="0"/>
        <w:autoSpaceDN w:val="0"/>
        <w:ind w:left="2378" w:right="1053"/>
        <w:jc w:val="center"/>
        <w:rPr>
          <w:b/>
          <w:bCs/>
          <w:lang w:val="ru-RU"/>
        </w:rPr>
      </w:pPr>
      <w:r>
        <w:rPr>
          <w:b/>
          <w:bCs/>
          <w:lang w:val="ru-RU"/>
        </w:rPr>
        <w:t>«Московский государственный технический университет</w:t>
      </w:r>
      <w:r>
        <w:rPr>
          <w:b/>
          <w:bCs/>
          <w:spacing w:val="-57"/>
          <w:lang w:val="ru-RU"/>
        </w:rPr>
        <w:t xml:space="preserve"> </w:t>
      </w:r>
      <w:r>
        <w:rPr>
          <w:b/>
          <w:bCs/>
          <w:lang w:val="ru-RU"/>
        </w:rPr>
        <w:t>имени</w:t>
      </w:r>
      <w:r>
        <w:rPr>
          <w:b/>
          <w:bCs/>
          <w:spacing w:val="-2"/>
          <w:lang w:val="ru-RU"/>
        </w:rPr>
        <w:t xml:space="preserve"> </w:t>
      </w:r>
      <w:r>
        <w:rPr>
          <w:b/>
          <w:bCs/>
          <w:lang w:val="ru-RU"/>
        </w:rPr>
        <w:t>Н.Э. Баумана</w:t>
      </w:r>
    </w:p>
    <w:p w:rsidR="000A0AAB" w:rsidRDefault="00981549">
      <w:pPr>
        <w:widowControl w:val="0"/>
        <w:autoSpaceDE w:val="0"/>
        <w:autoSpaceDN w:val="0"/>
        <w:ind w:left="2781" w:right="1460"/>
        <w:jc w:val="center"/>
        <w:rPr>
          <w:b/>
          <w:bCs/>
          <w:lang w:val="ru-RU"/>
        </w:rPr>
      </w:pPr>
      <w:r w:rsidRPr="00981549">
        <w:pict>
          <v:shape id="_x0000_s1026" style="position:absolute;left:0;text-align:left;margin-left:83.6pt;margin-top:37.7pt;width:484.95pt;height:4.45pt;z-index:251658240;mso-position-horizontal-relative:page" coordorigin="1672,754" coordsize="9699,89" o:spt="100" adj="0,,0" path="m11370,829r-9698,l1672,843r9698,l11370,829xm11370,754r-9698,l1672,814r9698,l11370,754xe" fillcolor="black" stroked="f">
            <v:stroke joinstyle="round"/>
            <v:formulas/>
            <v:path arrowok="t" o:connecttype="segments" textboxrect="-1672,-754,8027,-665"/>
            <w10:wrap anchorx="page"/>
          </v:shape>
        </w:pict>
      </w:r>
      <w:r w:rsidR="00481892">
        <w:rPr>
          <w:b/>
          <w:bCs/>
          <w:lang w:val="ru-RU"/>
        </w:rPr>
        <w:t>(национальный исследовательский университет)»</w:t>
      </w:r>
      <w:r w:rsidR="00481892">
        <w:rPr>
          <w:b/>
          <w:bCs/>
          <w:spacing w:val="-57"/>
          <w:lang w:val="ru-RU"/>
        </w:rPr>
        <w:t xml:space="preserve"> </w:t>
      </w:r>
      <w:r w:rsidR="00481892">
        <w:rPr>
          <w:b/>
          <w:bCs/>
          <w:lang w:val="ru-RU"/>
        </w:rPr>
        <w:t>(МГТУ</w:t>
      </w:r>
      <w:r w:rsidR="00481892">
        <w:rPr>
          <w:b/>
          <w:bCs/>
          <w:spacing w:val="-1"/>
          <w:lang w:val="ru-RU"/>
        </w:rPr>
        <w:t xml:space="preserve"> </w:t>
      </w:r>
      <w:r w:rsidR="00481892">
        <w:rPr>
          <w:b/>
          <w:bCs/>
          <w:lang w:val="ru-RU"/>
        </w:rPr>
        <w:t>им. Н.Э. Баумана)</w:t>
      </w:r>
    </w:p>
    <w:p w:rsidR="000A0AAB" w:rsidRDefault="000A0AAB">
      <w:pPr>
        <w:widowControl w:val="0"/>
        <w:autoSpaceDE w:val="0"/>
        <w:autoSpaceDN w:val="0"/>
        <w:rPr>
          <w:b/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/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/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/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spacing w:before="9"/>
        <w:rPr>
          <w:b/>
          <w:bCs/>
          <w:sz w:val="17"/>
          <w:lang w:val="ru-RU"/>
        </w:rPr>
      </w:pPr>
    </w:p>
    <w:p w:rsidR="000A0AAB" w:rsidRDefault="00291DAC">
      <w:pPr>
        <w:widowControl w:val="0"/>
        <w:autoSpaceDE w:val="0"/>
        <w:autoSpaceDN w:val="0"/>
        <w:spacing w:before="88"/>
        <w:ind w:left="402" w:right="209"/>
        <w:jc w:val="center"/>
        <w:outlineLvl w:val="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Факультет</w:t>
      </w:r>
      <w:r>
        <w:rPr>
          <w:spacing w:val="-5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«Информатика</w:t>
      </w:r>
      <w:r>
        <w:rPr>
          <w:spacing w:val="-5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</w:t>
      </w:r>
      <w:r>
        <w:rPr>
          <w:spacing w:val="-3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системы</w:t>
      </w:r>
      <w:r>
        <w:rPr>
          <w:spacing w:val="-4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управления»</w:t>
      </w:r>
    </w:p>
    <w:p w:rsidR="000A0AAB" w:rsidRDefault="00291DAC">
      <w:pPr>
        <w:widowControl w:val="0"/>
        <w:autoSpaceDE w:val="0"/>
        <w:autoSpaceDN w:val="0"/>
        <w:spacing w:before="1"/>
        <w:ind w:left="402" w:right="207"/>
        <w:jc w:val="center"/>
        <w:rPr>
          <w:sz w:val="28"/>
          <w:szCs w:val="22"/>
          <w:lang w:val="ru-RU"/>
        </w:rPr>
      </w:pPr>
      <w:r>
        <w:rPr>
          <w:sz w:val="28"/>
          <w:szCs w:val="22"/>
          <w:lang w:val="ru-RU"/>
        </w:rPr>
        <w:t>Кафедра</w:t>
      </w:r>
      <w:r>
        <w:rPr>
          <w:spacing w:val="-4"/>
          <w:sz w:val="28"/>
          <w:szCs w:val="22"/>
          <w:lang w:val="ru-RU"/>
        </w:rPr>
        <w:t xml:space="preserve"> </w:t>
      </w:r>
      <w:r>
        <w:rPr>
          <w:sz w:val="28"/>
          <w:szCs w:val="22"/>
          <w:lang w:val="ru-RU"/>
        </w:rPr>
        <w:t>«Программное</w:t>
      </w:r>
      <w:r>
        <w:rPr>
          <w:spacing w:val="-4"/>
          <w:sz w:val="28"/>
          <w:szCs w:val="22"/>
          <w:lang w:val="ru-RU"/>
        </w:rPr>
        <w:t xml:space="preserve"> </w:t>
      </w:r>
      <w:r>
        <w:rPr>
          <w:sz w:val="28"/>
          <w:szCs w:val="22"/>
          <w:lang w:val="ru-RU"/>
        </w:rPr>
        <w:t>обеспечение</w:t>
      </w:r>
      <w:r>
        <w:rPr>
          <w:spacing w:val="-4"/>
          <w:sz w:val="28"/>
          <w:szCs w:val="22"/>
          <w:lang w:val="ru-RU"/>
        </w:rPr>
        <w:t xml:space="preserve"> </w:t>
      </w:r>
      <w:r>
        <w:rPr>
          <w:sz w:val="28"/>
          <w:szCs w:val="22"/>
          <w:lang w:val="ru-RU"/>
        </w:rPr>
        <w:t>ЭВМ</w:t>
      </w:r>
      <w:r>
        <w:rPr>
          <w:spacing w:val="-4"/>
          <w:sz w:val="28"/>
          <w:szCs w:val="22"/>
          <w:lang w:val="ru-RU"/>
        </w:rPr>
        <w:t xml:space="preserve"> </w:t>
      </w:r>
      <w:r>
        <w:rPr>
          <w:sz w:val="28"/>
          <w:szCs w:val="22"/>
          <w:lang w:val="ru-RU"/>
        </w:rPr>
        <w:t>и</w:t>
      </w:r>
      <w:r>
        <w:rPr>
          <w:spacing w:val="-2"/>
          <w:sz w:val="28"/>
          <w:szCs w:val="22"/>
          <w:lang w:val="ru-RU"/>
        </w:rPr>
        <w:t xml:space="preserve"> </w:t>
      </w:r>
      <w:r>
        <w:rPr>
          <w:sz w:val="28"/>
          <w:szCs w:val="22"/>
          <w:lang w:val="ru-RU"/>
        </w:rPr>
        <w:t>информационные</w:t>
      </w:r>
      <w:r>
        <w:rPr>
          <w:spacing w:val="-5"/>
          <w:sz w:val="28"/>
          <w:szCs w:val="22"/>
          <w:lang w:val="ru-RU"/>
        </w:rPr>
        <w:t xml:space="preserve"> </w:t>
      </w:r>
      <w:r>
        <w:rPr>
          <w:sz w:val="28"/>
          <w:szCs w:val="22"/>
          <w:lang w:val="ru-RU"/>
        </w:rPr>
        <w:t>технологии»</w:t>
      </w:r>
    </w:p>
    <w:p w:rsidR="000A0AAB" w:rsidRDefault="000A0AAB">
      <w:pPr>
        <w:widowControl w:val="0"/>
        <w:autoSpaceDE w:val="0"/>
        <w:autoSpaceDN w:val="0"/>
        <w:rPr>
          <w:bCs/>
          <w:sz w:val="3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sz w:val="3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sz w:val="36"/>
          <w:lang w:val="ru-RU"/>
        </w:rPr>
      </w:pPr>
    </w:p>
    <w:p w:rsidR="000A0AAB" w:rsidRPr="006116C9" w:rsidRDefault="00291DAC">
      <w:pPr>
        <w:widowControl w:val="0"/>
        <w:autoSpaceDE w:val="0"/>
        <w:autoSpaceDN w:val="0"/>
        <w:ind w:left="402" w:right="209"/>
        <w:jc w:val="center"/>
        <w:rPr>
          <w:b/>
          <w:bCs/>
          <w:sz w:val="36"/>
          <w:szCs w:val="36"/>
          <w:lang w:val="ru-RU"/>
        </w:rPr>
      </w:pPr>
      <w:r>
        <w:rPr>
          <w:b/>
          <w:bCs/>
          <w:sz w:val="36"/>
          <w:szCs w:val="36"/>
          <w:lang w:val="ru-RU"/>
        </w:rPr>
        <w:t>ОТЧЁТ</w:t>
      </w:r>
      <w:r>
        <w:rPr>
          <w:b/>
          <w:bCs/>
          <w:spacing w:val="-4"/>
          <w:sz w:val="36"/>
          <w:szCs w:val="36"/>
          <w:lang w:val="ru-RU"/>
        </w:rPr>
        <w:t xml:space="preserve"> </w:t>
      </w:r>
      <w:r>
        <w:rPr>
          <w:b/>
          <w:bCs/>
          <w:sz w:val="36"/>
          <w:szCs w:val="36"/>
          <w:lang w:val="ru-RU"/>
        </w:rPr>
        <w:t>ПО</w:t>
      </w:r>
      <w:r>
        <w:rPr>
          <w:b/>
          <w:bCs/>
          <w:spacing w:val="-2"/>
          <w:sz w:val="36"/>
          <w:szCs w:val="36"/>
          <w:lang w:val="ru-RU"/>
        </w:rPr>
        <w:t xml:space="preserve"> </w:t>
      </w:r>
      <w:r>
        <w:rPr>
          <w:b/>
          <w:bCs/>
          <w:sz w:val="36"/>
          <w:szCs w:val="36"/>
          <w:lang w:val="ru-RU"/>
        </w:rPr>
        <w:t>ЛАБОРАТОРНОЙ</w:t>
      </w:r>
      <w:r>
        <w:rPr>
          <w:b/>
          <w:bCs/>
          <w:spacing w:val="-4"/>
          <w:sz w:val="36"/>
          <w:szCs w:val="36"/>
          <w:lang w:val="ru-RU"/>
        </w:rPr>
        <w:t xml:space="preserve"> </w:t>
      </w:r>
      <w:r>
        <w:rPr>
          <w:b/>
          <w:bCs/>
          <w:sz w:val="36"/>
          <w:szCs w:val="36"/>
          <w:lang w:val="ru-RU"/>
        </w:rPr>
        <w:t>РАБОТЕ</w:t>
      </w:r>
      <w:r>
        <w:rPr>
          <w:b/>
          <w:bCs/>
          <w:spacing w:val="-3"/>
          <w:sz w:val="36"/>
          <w:szCs w:val="36"/>
          <w:lang w:val="ru-RU"/>
        </w:rPr>
        <w:t xml:space="preserve"> </w:t>
      </w:r>
      <w:r w:rsidR="006116C9">
        <w:rPr>
          <w:b/>
          <w:bCs/>
          <w:sz w:val="36"/>
          <w:szCs w:val="36"/>
          <w:lang w:val="ru-RU"/>
        </w:rPr>
        <w:t>№</w:t>
      </w:r>
      <w:r w:rsidR="00E81FA9">
        <w:rPr>
          <w:b/>
          <w:bCs/>
          <w:sz w:val="36"/>
          <w:szCs w:val="36"/>
          <w:lang w:val="ru-RU"/>
        </w:rPr>
        <w:t>4</w:t>
      </w:r>
    </w:p>
    <w:p w:rsidR="000A0AAB" w:rsidRPr="00B65CE2" w:rsidRDefault="00291DAC" w:rsidP="006116C9">
      <w:pPr>
        <w:widowControl w:val="0"/>
        <w:autoSpaceDE w:val="0"/>
        <w:autoSpaceDN w:val="0"/>
        <w:ind w:left="402" w:right="209"/>
        <w:jc w:val="center"/>
        <w:rPr>
          <w:b/>
          <w:bCs/>
          <w:sz w:val="36"/>
          <w:szCs w:val="36"/>
          <w:lang w:val="ru-RU"/>
        </w:rPr>
      </w:pPr>
      <w:r w:rsidRPr="00B65CE2">
        <w:rPr>
          <w:b/>
          <w:bCs/>
          <w:sz w:val="36"/>
          <w:szCs w:val="36"/>
          <w:lang w:val="ru-RU"/>
        </w:rPr>
        <w:t>«</w:t>
      </w:r>
      <w:r w:rsidR="00E81FA9">
        <w:rPr>
          <w:b/>
          <w:bCs/>
          <w:sz w:val="36"/>
          <w:szCs w:val="36"/>
          <w:lang w:val="ru-RU"/>
        </w:rPr>
        <w:t>Полупроводниковые диоды (часть 2</w:t>
      </w:r>
      <w:r w:rsidR="00B65CE2" w:rsidRPr="00B65CE2">
        <w:rPr>
          <w:b/>
          <w:bCs/>
          <w:sz w:val="36"/>
          <w:szCs w:val="36"/>
          <w:lang w:val="ru-RU"/>
        </w:rPr>
        <w:t>)</w:t>
      </w:r>
      <w:r w:rsidRPr="00B65CE2">
        <w:rPr>
          <w:b/>
          <w:bCs/>
          <w:sz w:val="36"/>
          <w:szCs w:val="36"/>
          <w:lang w:val="ru-RU"/>
        </w:rPr>
        <w:t>»</w:t>
      </w:r>
    </w:p>
    <w:p w:rsidR="000A0AAB" w:rsidRPr="006F7CD0" w:rsidRDefault="00291DAC">
      <w:pPr>
        <w:widowControl w:val="0"/>
        <w:autoSpaceDE w:val="0"/>
        <w:autoSpaceDN w:val="0"/>
        <w:ind w:left="1246" w:right="1053"/>
        <w:jc w:val="center"/>
        <w:outlineLvl w:val="1"/>
        <w:rPr>
          <w:b/>
          <w:sz w:val="32"/>
          <w:szCs w:val="28"/>
          <w:lang w:val="ru-RU"/>
        </w:rPr>
      </w:pPr>
      <w:r w:rsidRPr="006F7CD0">
        <w:rPr>
          <w:b/>
          <w:sz w:val="32"/>
          <w:szCs w:val="28"/>
          <w:lang w:val="ru-RU"/>
        </w:rPr>
        <w:t>по</w:t>
      </w:r>
      <w:r w:rsidRPr="006F7CD0">
        <w:rPr>
          <w:b/>
          <w:spacing w:val="-4"/>
          <w:sz w:val="32"/>
          <w:szCs w:val="28"/>
          <w:lang w:val="ru-RU"/>
        </w:rPr>
        <w:t xml:space="preserve"> </w:t>
      </w:r>
      <w:r w:rsidRPr="006F7CD0">
        <w:rPr>
          <w:b/>
          <w:sz w:val="32"/>
          <w:szCs w:val="28"/>
          <w:lang w:val="ru-RU"/>
        </w:rPr>
        <w:t>курсу</w:t>
      </w:r>
      <w:r w:rsidRPr="006F7CD0">
        <w:rPr>
          <w:b/>
          <w:spacing w:val="-3"/>
          <w:sz w:val="32"/>
          <w:szCs w:val="28"/>
          <w:lang w:val="ru-RU"/>
        </w:rPr>
        <w:t xml:space="preserve"> </w:t>
      </w:r>
      <w:r w:rsidRPr="006F7CD0">
        <w:rPr>
          <w:b/>
          <w:sz w:val="32"/>
          <w:szCs w:val="28"/>
          <w:lang w:val="ru-RU"/>
        </w:rPr>
        <w:t>«Основы</w:t>
      </w:r>
      <w:r w:rsidRPr="006F7CD0">
        <w:rPr>
          <w:b/>
          <w:spacing w:val="-2"/>
          <w:sz w:val="32"/>
          <w:szCs w:val="28"/>
          <w:lang w:val="ru-RU"/>
        </w:rPr>
        <w:t xml:space="preserve"> </w:t>
      </w:r>
      <w:r w:rsidRPr="006F7CD0">
        <w:rPr>
          <w:b/>
          <w:sz w:val="32"/>
          <w:szCs w:val="28"/>
          <w:lang w:val="ru-RU"/>
        </w:rPr>
        <w:t>электроники»</w:t>
      </w:r>
    </w:p>
    <w:p w:rsidR="000A0AAB" w:rsidRDefault="000A0AAB">
      <w:pPr>
        <w:widowControl w:val="0"/>
        <w:autoSpaceDE w:val="0"/>
        <w:autoSpaceDN w:val="0"/>
        <w:rPr>
          <w:bCs/>
          <w:sz w:val="3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sz w:val="3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sz w:val="30"/>
          <w:lang w:val="ru-RU"/>
        </w:rPr>
      </w:pPr>
    </w:p>
    <w:p w:rsidR="006F7CD0" w:rsidRDefault="00291DAC" w:rsidP="006F7CD0">
      <w:pPr>
        <w:widowControl w:val="0"/>
        <w:autoSpaceDE w:val="0"/>
        <w:autoSpaceDN w:val="0"/>
        <w:spacing w:before="252" w:line="446" w:lineRule="auto"/>
        <w:ind w:left="141" w:right="4649" w:hanging="1"/>
        <w:rPr>
          <w:spacing w:val="-67"/>
          <w:sz w:val="28"/>
          <w:szCs w:val="22"/>
          <w:lang w:val="ru-RU"/>
        </w:rPr>
      </w:pPr>
      <w:r>
        <w:rPr>
          <w:sz w:val="28"/>
          <w:szCs w:val="22"/>
          <w:lang w:val="ru-RU"/>
        </w:rPr>
        <w:t>Студент: Талышева Олеся Николаевна</w:t>
      </w:r>
      <w:r>
        <w:rPr>
          <w:spacing w:val="-67"/>
          <w:sz w:val="28"/>
          <w:szCs w:val="22"/>
          <w:lang w:val="ru-RU"/>
        </w:rPr>
        <w:t xml:space="preserve"> </w:t>
      </w:r>
    </w:p>
    <w:p w:rsidR="000A0AAB" w:rsidRDefault="00291DAC">
      <w:pPr>
        <w:widowControl w:val="0"/>
        <w:autoSpaceDE w:val="0"/>
        <w:autoSpaceDN w:val="0"/>
        <w:spacing w:before="252" w:line="446" w:lineRule="auto"/>
        <w:ind w:left="141" w:right="5495" w:hanging="1"/>
        <w:rPr>
          <w:sz w:val="28"/>
          <w:szCs w:val="22"/>
          <w:lang w:val="ru-RU"/>
        </w:rPr>
      </w:pPr>
      <w:r>
        <w:rPr>
          <w:sz w:val="28"/>
          <w:szCs w:val="22"/>
          <w:lang w:val="ru-RU"/>
        </w:rPr>
        <w:t>Группа:</w:t>
      </w:r>
      <w:r>
        <w:rPr>
          <w:spacing w:val="-2"/>
          <w:sz w:val="28"/>
          <w:szCs w:val="22"/>
          <w:lang w:val="ru-RU"/>
        </w:rPr>
        <w:t xml:space="preserve"> </w:t>
      </w:r>
      <w:r>
        <w:rPr>
          <w:sz w:val="28"/>
          <w:szCs w:val="22"/>
          <w:lang w:val="ru-RU"/>
        </w:rPr>
        <w:t>ИУ7-3</w:t>
      </w:r>
      <w:r w:rsidR="00242205">
        <w:rPr>
          <w:sz w:val="28"/>
          <w:szCs w:val="22"/>
          <w:lang w:val="ru-RU"/>
        </w:rPr>
        <w:t>5</w:t>
      </w:r>
      <w:r>
        <w:rPr>
          <w:sz w:val="28"/>
          <w:szCs w:val="22"/>
          <w:lang w:val="ru-RU"/>
        </w:rPr>
        <w:t>Б</w:t>
      </w:r>
    </w:p>
    <w:p w:rsidR="000A0AAB" w:rsidRDefault="000A0AAB">
      <w:pPr>
        <w:widowControl w:val="0"/>
        <w:autoSpaceDE w:val="0"/>
        <w:autoSpaceDN w:val="0"/>
        <w:rPr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sz w:val="20"/>
          <w:szCs w:val="22"/>
          <w:lang w:val="ru-RU"/>
        </w:rPr>
        <w:sectPr w:rsidR="000A0AAB">
          <w:type w:val="continuous"/>
          <w:pgSz w:w="11910" w:h="16840"/>
          <w:pgMar w:top="1040" w:right="620" w:bottom="280" w:left="1560" w:header="720" w:footer="720" w:gutter="0"/>
          <w:cols w:space="720"/>
        </w:sectPr>
      </w:pPr>
    </w:p>
    <w:p w:rsidR="000A0AAB" w:rsidRDefault="00291DAC">
      <w:pPr>
        <w:widowControl w:val="0"/>
        <w:autoSpaceDE w:val="0"/>
        <w:autoSpaceDN w:val="0"/>
        <w:spacing w:before="230"/>
        <w:ind w:left="141"/>
        <w:outlineLvl w:val="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Студент</w:t>
      </w:r>
    </w:p>
    <w:p w:rsidR="000A0AAB" w:rsidRDefault="00291DAC">
      <w:pPr>
        <w:widowControl w:val="0"/>
        <w:tabs>
          <w:tab w:val="left" w:pos="2382"/>
        </w:tabs>
        <w:autoSpaceDE w:val="0"/>
        <w:autoSpaceDN w:val="0"/>
        <w:spacing w:before="230" w:line="322" w:lineRule="exact"/>
        <w:ind w:left="141"/>
        <w:rPr>
          <w:sz w:val="28"/>
          <w:szCs w:val="22"/>
          <w:lang w:val="ru-RU"/>
        </w:rPr>
      </w:pPr>
      <w:r>
        <w:rPr>
          <w:sz w:val="22"/>
          <w:szCs w:val="22"/>
          <w:lang w:val="ru-RU"/>
        </w:rPr>
        <w:br w:type="column"/>
      </w:r>
      <w:r>
        <w:rPr>
          <w:w w:val="99"/>
          <w:sz w:val="28"/>
          <w:szCs w:val="22"/>
          <w:u w:val="single"/>
          <w:lang w:val="ru-RU"/>
        </w:rPr>
        <w:lastRenderedPageBreak/>
        <w:t xml:space="preserve"> </w:t>
      </w:r>
      <w:r>
        <w:rPr>
          <w:sz w:val="28"/>
          <w:szCs w:val="22"/>
          <w:u w:val="single"/>
          <w:lang w:val="ru-RU"/>
        </w:rPr>
        <w:tab/>
      </w:r>
      <w:r>
        <w:rPr>
          <w:sz w:val="28"/>
          <w:szCs w:val="22"/>
          <w:lang w:val="ru-RU"/>
        </w:rPr>
        <w:t xml:space="preserve"> </w:t>
      </w:r>
      <w:r w:rsidR="006F7CD0">
        <w:rPr>
          <w:sz w:val="28"/>
          <w:szCs w:val="22"/>
          <w:lang w:val="ru-RU"/>
        </w:rPr>
        <w:t>Талышева</w:t>
      </w:r>
      <w:r>
        <w:rPr>
          <w:spacing w:val="-4"/>
          <w:sz w:val="28"/>
          <w:szCs w:val="22"/>
          <w:lang w:val="ru-RU"/>
        </w:rPr>
        <w:t xml:space="preserve"> </w:t>
      </w:r>
      <w:r w:rsidR="006F7CD0">
        <w:rPr>
          <w:sz w:val="28"/>
          <w:szCs w:val="22"/>
          <w:lang w:val="ru-RU"/>
        </w:rPr>
        <w:t>О</w:t>
      </w:r>
      <w:r>
        <w:rPr>
          <w:sz w:val="28"/>
          <w:szCs w:val="22"/>
          <w:lang w:val="ru-RU"/>
        </w:rPr>
        <w:t>.</w:t>
      </w:r>
      <w:r>
        <w:rPr>
          <w:spacing w:val="-3"/>
          <w:sz w:val="28"/>
          <w:szCs w:val="22"/>
          <w:lang w:val="ru-RU"/>
        </w:rPr>
        <w:t xml:space="preserve"> </w:t>
      </w:r>
      <w:r w:rsidR="006F7CD0">
        <w:rPr>
          <w:sz w:val="28"/>
          <w:szCs w:val="22"/>
          <w:lang w:val="ru-RU"/>
        </w:rPr>
        <w:t>Н</w:t>
      </w:r>
      <w:r>
        <w:rPr>
          <w:sz w:val="28"/>
          <w:szCs w:val="22"/>
          <w:lang w:val="ru-RU"/>
        </w:rPr>
        <w:t>.</w:t>
      </w:r>
    </w:p>
    <w:p w:rsidR="000A0AAB" w:rsidRDefault="00291DAC">
      <w:pPr>
        <w:widowControl w:val="0"/>
        <w:autoSpaceDE w:val="0"/>
        <w:autoSpaceDN w:val="0"/>
        <w:ind w:left="572"/>
        <w:rPr>
          <w:i/>
          <w:szCs w:val="22"/>
          <w:lang w:val="ru-RU"/>
        </w:rPr>
      </w:pPr>
      <w:r>
        <w:rPr>
          <w:i/>
          <w:szCs w:val="22"/>
          <w:lang w:val="ru-RU"/>
        </w:rPr>
        <w:t>подпись,</w:t>
      </w:r>
      <w:r>
        <w:rPr>
          <w:i/>
          <w:spacing w:val="-3"/>
          <w:szCs w:val="22"/>
          <w:lang w:val="ru-RU"/>
        </w:rPr>
        <w:t xml:space="preserve"> </w:t>
      </w:r>
      <w:r>
        <w:rPr>
          <w:i/>
          <w:szCs w:val="22"/>
          <w:lang w:val="ru-RU"/>
        </w:rPr>
        <w:t>дата</w:t>
      </w:r>
    </w:p>
    <w:p w:rsidR="000A0AAB" w:rsidRDefault="000A0AAB">
      <w:pPr>
        <w:widowControl w:val="0"/>
        <w:autoSpaceDE w:val="0"/>
        <w:autoSpaceDN w:val="0"/>
        <w:rPr>
          <w:szCs w:val="22"/>
          <w:lang w:val="ru-RU"/>
        </w:rPr>
        <w:sectPr w:rsidR="000A0AAB">
          <w:type w:val="continuous"/>
          <w:pgSz w:w="11910" w:h="16840"/>
          <w:pgMar w:top="1040" w:right="620" w:bottom="280" w:left="1560" w:header="720" w:footer="720" w:gutter="0"/>
          <w:cols w:num="2" w:space="720" w:equalWidth="0">
            <w:col w:w="1170" w:space="3248"/>
            <w:col w:w="5312" w:space="0"/>
          </w:cols>
        </w:sectPr>
      </w:pPr>
    </w:p>
    <w:p w:rsidR="000A0AAB" w:rsidRDefault="000A0AAB">
      <w:pPr>
        <w:widowControl w:val="0"/>
        <w:autoSpaceDE w:val="0"/>
        <w:autoSpaceDN w:val="0"/>
        <w:rPr>
          <w:bCs/>
          <w:i/>
          <w:sz w:val="20"/>
          <w:lang w:val="ru-RU"/>
        </w:rPr>
      </w:pPr>
    </w:p>
    <w:p w:rsidR="000A0AAB" w:rsidRDefault="00291DAC">
      <w:pPr>
        <w:widowControl w:val="0"/>
        <w:tabs>
          <w:tab w:val="left" w:pos="4525"/>
          <w:tab w:val="left" w:pos="6766"/>
        </w:tabs>
        <w:autoSpaceDE w:val="0"/>
        <w:autoSpaceDN w:val="0"/>
        <w:spacing w:before="229" w:line="322" w:lineRule="exact"/>
        <w:ind w:left="141"/>
        <w:outlineLvl w:val="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Преподаватель</w:t>
      </w:r>
      <w:r>
        <w:rPr>
          <w:sz w:val="28"/>
          <w:szCs w:val="28"/>
          <w:lang w:val="ru-RU"/>
        </w:rPr>
        <w:tab/>
      </w:r>
      <w:r>
        <w:rPr>
          <w:w w:val="99"/>
          <w:sz w:val="28"/>
          <w:szCs w:val="28"/>
          <w:u w:val="single"/>
          <w:lang w:val="ru-RU"/>
        </w:rPr>
        <w:t xml:space="preserve"> </w:t>
      </w:r>
      <w:r>
        <w:rPr>
          <w:sz w:val="28"/>
          <w:szCs w:val="28"/>
          <w:u w:val="single"/>
          <w:lang w:val="ru-RU"/>
        </w:rPr>
        <w:tab/>
      </w:r>
      <w:r>
        <w:rPr>
          <w:sz w:val="28"/>
          <w:szCs w:val="28"/>
          <w:lang w:val="ru-RU"/>
        </w:rPr>
        <w:t xml:space="preserve"> Оглоблин</w:t>
      </w:r>
      <w:r>
        <w:rPr>
          <w:spacing w:val="-3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Д.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И.</w:t>
      </w:r>
    </w:p>
    <w:p w:rsidR="000A0AAB" w:rsidRDefault="00291DAC">
      <w:pPr>
        <w:widowControl w:val="0"/>
        <w:autoSpaceDE w:val="0"/>
        <w:autoSpaceDN w:val="0"/>
        <w:ind w:left="2378" w:right="655"/>
        <w:jc w:val="center"/>
        <w:rPr>
          <w:i/>
          <w:szCs w:val="22"/>
          <w:lang w:val="ru-RU"/>
        </w:rPr>
      </w:pPr>
      <w:r>
        <w:rPr>
          <w:i/>
          <w:szCs w:val="22"/>
          <w:lang w:val="ru-RU"/>
        </w:rPr>
        <w:t>подпись,</w:t>
      </w:r>
      <w:r>
        <w:rPr>
          <w:i/>
          <w:spacing w:val="-3"/>
          <w:szCs w:val="22"/>
          <w:lang w:val="ru-RU"/>
        </w:rPr>
        <w:t xml:space="preserve"> </w:t>
      </w:r>
      <w:r>
        <w:rPr>
          <w:i/>
          <w:szCs w:val="22"/>
          <w:lang w:val="ru-RU"/>
        </w:rPr>
        <w:t>дата</w:t>
      </w:r>
    </w:p>
    <w:p w:rsidR="000A0AAB" w:rsidRDefault="000A0AAB">
      <w:pPr>
        <w:widowControl w:val="0"/>
        <w:autoSpaceDE w:val="0"/>
        <w:autoSpaceDN w:val="0"/>
        <w:rPr>
          <w:bCs/>
          <w:i/>
          <w:sz w:val="26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i/>
          <w:sz w:val="26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i/>
          <w:sz w:val="26"/>
          <w:lang w:val="ru-RU"/>
        </w:rPr>
      </w:pPr>
    </w:p>
    <w:p w:rsidR="000A0AAB" w:rsidRDefault="000A0AAB">
      <w:pPr>
        <w:widowControl w:val="0"/>
        <w:autoSpaceDE w:val="0"/>
        <w:autoSpaceDN w:val="0"/>
        <w:rPr>
          <w:bCs/>
          <w:i/>
          <w:sz w:val="26"/>
          <w:lang w:val="ru-RU"/>
        </w:rPr>
      </w:pPr>
    </w:p>
    <w:p w:rsidR="000A0AAB" w:rsidRDefault="00291DAC">
      <w:pPr>
        <w:widowControl w:val="0"/>
        <w:tabs>
          <w:tab w:val="left" w:pos="5925"/>
        </w:tabs>
        <w:autoSpaceDE w:val="0"/>
        <w:autoSpaceDN w:val="0"/>
        <w:ind w:left="141"/>
        <w:outlineLvl w:val="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Оценка 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w w:val="99"/>
          <w:sz w:val="28"/>
          <w:szCs w:val="28"/>
          <w:u w:val="single"/>
          <w:lang w:val="ru-RU"/>
        </w:rPr>
        <w:t xml:space="preserve"> </w:t>
      </w:r>
      <w:r>
        <w:rPr>
          <w:sz w:val="28"/>
          <w:szCs w:val="28"/>
          <w:u w:val="single"/>
          <w:lang w:val="ru-RU"/>
        </w:rPr>
        <w:tab/>
      </w:r>
    </w:p>
    <w:p w:rsidR="000A0AAB" w:rsidRDefault="000A0AAB">
      <w:pPr>
        <w:widowControl w:val="0"/>
        <w:autoSpaceDE w:val="0"/>
        <w:autoSpaceDN w:val="0"/>
        <w:rPr>
          <w:bCs/>
          <w:sz w:val="20"/>
          <w:lang w:val="ru-RU"/>
        </w:rPr>
      </w:pPr>
    </w:p>
    <w:p w:rsidR="000A0AAB" w:rsidRDefault="000A0AAB">
      <w:pPr>
        <w:widowControl w:val="0"/>
        <w:autoSpaceDE w:val="0"/>
        <w:autoSpaceDN w:val="0"/>
        <w:spacing w:before="2"/>
        <w:rPr>
          <w:bCs/>
          <w:sz w:val="20"/>
          <w:lang w:val="ru-RU"/>
        </w:rPr>
      </w:pPr>
    </w:p>
    <w:p w:rsidR="000A0AAB" w:rsidRDefault="00291DAC">
      <w:pPr>
        <w:widowControl w:val="0"/>
        <w:autoSpaceDE w:val="0"/>
        <w:autoSpaceDN w:val="0"/>
        <w:spacing w:before="90"/>
        <w:ind w:left="1248" w:right="1053"/>
        <w:jc w:val="center"/>
        <w:rPr>
          <w:i/>
          <w:szCs w:val="22"/>
          <w:lang w:val="ru-RU"/>
        </w:rPr>
        <w:sectPr w:rsidR="000A0AAB" w:rsidSect="000A0AAB">
          <w:type w:val="continuous"/>
          <w:pgSz w:w="11910" w:h="16840"/>
          <w:pgMar w:top="1040" w:right="620" w:bottom="280" w:left="1560" w:header="720" w:footer="720" w:gutter="0"/>
          <w:cols w:space="720"/>
        </w:sectPr>
      </w:pPr>
      <w:r>
        <w:rPr>
          <w:i/>
          <w:szCs w:val="22"/>
          <w:lang w:val="ru-RU"/>
        </w:rPr>
        <w:t>202</w:t>
      </w:r>
      <w:r w:rsidR="006F7CD0">
        <w:rPr>
          <w:i/>
          <w:szCs w:val="22"/>
          <w:lang w:val="ru-RU"/>
        </w:rPr>
        <w:t>3</w:t>
      </w:r>
      <w:r>
        <w:rPr>
          <w:i/>
          <w:spacing w:val="1"/>
          <w:szCs w:val="22"/>
          <w:lang w:val="ru-RU"/>
        </w:rPr>
        <w:t xml:space="preserve"> </w:t>
      </w:r>
      <w:r>
        <w:rPr>
          <w:i/>
          <w:szCs w:val="22"/>
          <w:lang w:val="ru-RU"/>
        </w:rPr>
        <w:t>г</w:t>
      </w:r>
    </w:p>
    <w:sdt>
      <w:sdtPr>
        <w:rPr>
          <w:sz w:val="28"/>
          <w:szCs w:val="28"/>
        </w:rPr>
        <w:id w:val="4679880"/>
        <w:docPartObj>
          <w:docPartGallery w:val="Table of Contents"/>
          <w:docPartUnique/>
        </w:docPartObj>
      </w:sdtPr>
      <w:sdtEndPr>
        <w:rPr>
          <w:rFonts w:eastAsiaTheme="minorHAnsi"/>
        </w:rPr>
      </w:sdtEndPr>
      <w:sdtContent>
        <w:p w:rsidR="00C66737" w:rsidRPr="00DA6686" w:rsidRDefault="00291DAC">
          <w:pPr>
            <w:keepNext/>
            <w:keepLines/>
            <w:spacing w:before="480" w:line="276" w:lineRule="auto"/>
            <w:rPr>
              <w:rFonts w:eastAsiaTheme="majorEastAsia"/>
              <w:b/>
              <w:bCs/>
              <w:color w:val="365F91" w:themeColor="accent1" w:themeShade="BF"/>
              <w:sz w:val="28"/>
              <w:szCs w:val="28"/>
              <w:lang w:val="ru-RU"/>
            </w:rPr>
          </w:pPr>
          <w:r w:rsidRPr="00DA6686">
            <w:rPr>
              <w:rFonts w:eastAsiaTheme="majorEastAsia"/>
              <w:b/>
              <w:bCs/>
              <w:color w:val="365F91" w:themeColor="accent1" w:themeShade="BF"/>
              <w:sz w:val="28"/>
              <w:szCs w:val="28"/>
              <w:lang w:val="ru-RU"/>
            </w:rPr>
            <w:t>Оглавление</w:t>
          </w:r>
        </w:p>
        <w:p w:rsidR="00C66737" w:rsidRPr="00DA6686" w:rsidRDefault="00291DAC">
          <w:pPr>
            <w:spacing w:after="100" w:line="276" w:lineRule="auto"/>
            <w:rPr>
              <w:rFonts w:eastAsiaTheme="minorEastAsia"/>
              <w:sz w:val="28"/>
              <w:szCs w:val="28"/>
              <w:lang w:val="ru-RU"/>
            </w:rPr>
          </w:pPr>
          <w:r w:rsidRPr="00DA6686">
            <w:rPr>
              <w:rFonts w:eastAsiaTheme="minorEastAsia"/>
              <w:sz w:val="28"/>
              <w:szCs w:val="28"/>
              <w:lang w:val="ru-RU"/>
            </w:rPr>
            <w:t>Сокращения терминов, аббревиатуры</w:t>
          </w:r>
          <w:r w:rsidRPr="00DA6686">
            <w:rPr>
              <w:sz w:val="28"/>
              <w:szCs w:val="28"/>
            </w:rPr>
            <w:ptab w:relativeTo="margin" w:alignment="right" w:leader="dot"/>
          </w:r>
          <w:r w:rsidR="00854078" w:rsidRPr="00DA6686">
            <w:rPr>
              <w:b/>
              <w:sz w:val="28"/>
              <w:szCs w:val="28"/>
              <w:lang w:val="ru-RU"/>
            </w:rPr>
            <w:t>3</w:t>
          </w:r>
        </w:p>
        <w:p w:rsidR="00C66737" w:rsidRPr="00DA6686" w:rsidRDefault="00291DAC">
          <w:pPr>
            <w:spacing w:after="100" w:line="276" w:lineRule="auto"/>
            <w:rPr>
              <w:rFonts w:eastAsiaTheme="minorEastAsia"/>
              <w:sz w:val="28"/>
              <w:szCs w:val="28"/>
              <w:lang w:val="ru-RU"/>
            </w:rPr>
          </w:pPr>
          <w:r w:rsidRPr="00DA6686">
            <w:rPr>
              <w:rFonts w:eastAsiaTheme="minorEastAsia"/>
              <w:sz w:val="28"/>
              <w:szCs w:val="28"/>
              <w:lang w:val="ru-RU"/>
            </w:rPr>
            <w:t>Цель практикума</w:t>
          </w:r>
          <w:r w:rsidRPr="00DA6686">
            <w:rPr>
              <w:sz w:val="28"/>
              <w:szCs w:val="28"/>
            </w:rPr>
            <w:ptab w:relativeTo="margin" w:alignment="right" w:leader="dot"/>
          </w:r>
          <w:r w:rsidR="00854078" w:rsidRPr="00DA6686">
            <w:rPr>
              <w:rFonts w:eastAsiaTheme="minorEastAsia"/>
              <w:b/>
              <w:sz w:val="28"/>
              <w:szCs w:val="28"/>
              <w:lang w:val="ru-RU"/>
            </w:rPr>
            <w:t>3</w:t>
          </w:r>
        </w:p>
        <w:p w:rsidR="0029535E" w:rsidRPr="00DA6686" w:rsidRDefault="00291DAC" w:rsidP="00C66737">
          <w:pPr>
            <w:spacing w:after="100" w:line="276" w:lineRule="auto"/>
            <w:rPr>
              <w:rFonts w:eastAsiaTheme="minorEastAsia"/>
              <w:b/>
              <w:sz w:val="28"/>
              <w:szCs w:val="28"/>
              <w:lang w:val="ru-RU"/>
            </w:rPr>
          </w:pPr>
          <w:r w:rsidRPr="00DA6686">
            <w:rPr>
              <w:rFonts w:eastAsiaTheme="minorEastAsia"/>
              <w:sz w:val="28"/>
              <w:szCs w:val="28"/>
              <w:lang w:val="ru-RU"/>
            </w:rPr>
            <w:t xml:space="preserve">Номер варианта задания </w:t>
          </w:r>
          <w:r w:rsidRPr="00DA6686">
            <w:rPr>
              <w:sz w:val="28"/>
              <w:szCs w:val="28"/>
            </w:rPr>
            <w:ptab w:relativeTo="margin" w:alignment="right" w:leader="dot"/>
          </w:r>
          <w:r w:rsidR="00854078" w:rsidRPr="00DA6686">
            <w:rPr>
              <w:rFonts w:eastAsiaTheme="minorEastAsia"/>
              <w:b/>
              <w:sz w:val="28"/>
              <w:szCs w:val="28"/>
              <w:lang w:val="ru-RU"/>
            </w:rPr>
            <w:t>3</w:t>
          </w:r>
        </w:p>
        <w:p w:rsidR="00905CFC" w:rsidRPr="00DA6686" w:rsidRDefault="00291DAC" w:rsidP="00266767">
          <w:pPr>
            <w:spacing w:after="200" w:line="276" w:lineRule="auto"/>
            <w:rPr>
              <w:rFonts w:eastAsiaTheme="minorHAnsi"/>
              <w:b/>
              <w:sz w:val="28"/>
              <w:szCs w:val="28"/>
              <w:lang w:val="ru-RU"/>
            </w:rPr>
          </w:pPr>
          <w:r w:rsidRPr="00DA6686">
            <w:rPr>
              <w:rFonts w:eastAsiaTheme="minorHAnsi"/>
              <w:sz w:val="28"/>
              <w:szCs w:val="28"/>
              <w:lang w:val="ru-RU"/>
            </w:rPr>
            <w:t>Э</w:t>
          </w:r>
          <w:r w:rsidR="00266767" w:rsidRPr="00DA6686">
            <w:rPr>
              <w:rFonts w:eastAsiaTheme="minorHAnsi"/>
              <w:sz w:val="28"/>
              <w:szCs w:val="28"/>
              <w:lang w:val="ru-RU"/>
            </w:rPr>
            <w:t xml:space="preserve">ксперимент </w:t>
          </w:r>
          <w:r w:rsidR="00E81FA9" w:rsidRPr="00DA6686">
            <w:rPr>
              <w:rFonts w:eastAsiaTheme="minorHAnsi"/>
              <w:sz w:val="28"/>
              <w:szCs w:val="28"/>
              <w:lang w:val="ru-RU"/>
            </w:rPr>
            <w:t>5</w:t>
          </w:r>
          <w:r w:rsidRPr="00DA6686">
            <w:rPr>
              <w:sz w:val="28"/>
              <w:szCs w:val="28"/>
            </w:rPr>
            <w:ptab w:relativeTo="margin" w:alignment="right" w:leader="dot"/>
          </w:r>
          <w:r w:rsidR="00854078" w:rsidRPr="00DA6686">
            <w:rPr>
              <w:rFonts w:eastAsiaTheme="minorHAnsi"/>
              <w:b/>
              <w:sz w:val="28"/>
              <w:szCs w:val="28"/>
              <w:lang w:val="ru-RU"/>
            </w:rPr>
            <w:t>4</w:t>
          </w:r>
        </w:p>
        <w:p w:rsidR="00C66737" w:rsidRPr="00DA6686" w:rsidRDefault="00905CFC" w:rsidP="00266767">
          <w:pPr>
            <w:spacing w:after="200" w:line="276" w:lineRule="auto"/>
            <w:rPr>
              <w:rFonts w:eastAsiaTheme="minorHAnsi"/>
              <w:b/>
              <w:sz w:val="28"/>
              <w:szCs w:val="28"/>
              <w:lang w:val="ru-RU"/>
            </w:rPr>
          </w:pPr>
          <w:r w:rsidRPr="00DA6686">
            <w:rPr>
              <w:rFonts w:eastAsiaTheme="minorHAnsi"/>
              <w:sz w:val="28"/>
              <w:szCs w:val="28"/>
              <w:lang w:val="ru-RU"/>
            </w:rPr>
            <w:t xml:space="preserve">Эксперимент </w:t>
          </w:r>
          <w:r w:rsidR="00E81FA9" w:rsidRPr="00DA6686">
            <w:rPr>
              <w:rFonts w:eastAsiaTheme="minorHAnsi"/>
              <w:sz w:val="28"/>
              <w:szCs w:val="28"/>
              <w:lang w:val="ru-RU"/>
            </w:rPr>
            <w:t>6</w:t>
          </w:r>
          <w:r w:rsidRPr="00DA6686">
            <w:rPr>
              <w:sz w:val="28"/>
              <w:szCs w:val="28"/>
            </w:rPr>
            <w:ptab w:relativeTo="margin" w:alignment="right" w:leader="dot"/>
          </w:r>
          <w:r w:rsidR="00BF1779">
            <w:rPr>
              <w:rFonts w:eastAsiaTheme="minorHAnsi"/>
              <w:b/>
              <w:sz w:val="28"/>
              <w:szCs w:val="28"/>
              <w:lang w:val="ru-RU"/>
            </w:rPr>
            <w:t>7</w:t>
          </w:r>
        </w:p>
      </w:sdtContent>
    </w:sdt>
    <w:p w:rsidR="004E3123" w:rsidRPr="00DA6686" w:rsidRDefault="004E3123">
      <w:pPr>
        <w:spacing w:after="200" w:line="276" w:lineRule="auto"/>
        <w:rPr>
          <w:rFonts w:eastAsiaTheme="minorHAnsi"/>
          <w:sz w:val="28"/>
          <w:szCs w:val="28"/>
          <w:lang w:val="ru-RU"/>
        </w:rPr>
      </w:pPr>
    </w:p>
    <w:p w:rsidR="00C66737" w:rsidRPr="00DA6686" w:rsidRDefault="00C66737">
      <w:pPr>
        <w:spacing w:after="200" w:line="276" w:lineRule="auto"/>
        <w:rPr>
          <w:rFonts w:eastAsiaTheme="minorHAnsi"/>
          <w:sz w:val="28"/>
          <w:szCs w:val="28"/>
          <w:lang w:val="ru-RU"/>
        </w:rPr>
      </w:pPr>
    </w:p>
    <w:p w:rsidR="00C66737" w:rsidRPr="00DA6686" w:rsidRDefault="00C66737">
      <w:pPr>
        <w:spacing w:after="200" w:line="276" w:lineRule="auto"/>
        <w:rPr>
          <w:rFonts w:eastAsiaTheme="minorHAnsi"/>
          <w:sz w:val="28"/>
          <w:szCs w:val="28"/>
          <w:lang w:val="ru-RU"/>
        </w:rPr>
      </w:pPr>
    </w:p>
    <w:p w:rsidR="00C66737" w:rsidRPr="00DA6686" w:rsidRDefault="00C66737">
      <w:pPr>
        <w:spacing w:after="200" w:line="276" w:lineRule="auto"/>
        <w:rPr>
          <w:rFonts w:eastAsiaTheme="minorHAnsi"/>
          <w:sz w:val="28"/>
          <w:szCs w:val="28"/>
          <w:lang w:val="ru-RU"/>
        </w:rPr>
      </w:pPr>
    </w:p>
    <w:p w:rsidR="00C66737" w:rsidRPr="00DA6686" w:rsidRDefault="00C66737">
      <w:pPr>
        <w:spacing w:after="200" w:line="276" w:lineRule="auto"/>
        <w:rPr>
          <w:rFonts w:eastAsiaTheme="minorHAnsi"/>
          <w:sz w:val="28"/>
          <w:szCs w:val="28"/>
          <w:lang w:val="ru-RU"/>
        </w:rPr>
      </w:pPr>
    </w:p>
    <w:p w:rsidR="0096191D" w:rsidRPr="00DA6686" w:rsidRDefault="0096191D" w:rsidP="0096191D">
      <w:pPr>
        <w:spacing w:after="200" w:line="276" w:lineRule="auto"/>
        <w:rPr>
          <w:rFonts w:eastAsiaTheme="minorHAnsi"/>
          <w:sz w:val="28"/>
          <w:szCs w:val="28"/>
          <w:lang w:val="ru-RU"/>
        </w:rPr>
      </w:pPr>
    </w:p>
    <w:p w:rsidR="0096191D" w:rsidRPr="00DA6686" w:rsidRDefault="0096191D" w:rsidP="0096191D">
      <w:pPr>
        <w:spacing w:after="200" w:line="276" w:lineRule="auto"/>
        <w:rPr>
          <w:rFonts w:eastAsiaTheme="minorHAnsi"/>
          <w:sz w:val="28"/>
          <w:szCs w:val="28"/>
          <w:lang w:val="ru-RU"/>
        </w:rPr>
      </w:pPr>
    </w:p>
    <w:p w:rsidR="008B5853" w:rsidRPr="00DA6686" w:rsidRDefault="008B5853" w:rsidP="0096191D">
      <w:pPr>
        <w:spacing w:after="200" w:line="276" w:lineRule="auto"/>
        <w:ind w:firstLine="709"/>
        <w:rPr>
          <w:rFonts w:eastAsiaTheme="minorHAnsi"/>
          <w:sz w:val="28"/>
          <w:szCs w:val="28"/>
          <w:u w:val="single"/>
          <w:lang w:val="ru-RU"/>
        </w:rPr>
      </w:pPr>
    </w:p>
    <w:p w:rsidR="00266767" w:rsidRPr="00DA6686" w:rsidRDefault="00266767" w:rsidP="0096191D">
      <w:pPr>
        <w:spacing w:after="200" w:line="276" w:lineRule="auto"/>
        <w:ind w:firstLine="709"/>
        <w:rPr>
          <w:rFonts w:eastAsiaTheme="minorHAnsi"/>
          <w:sz w:val="28"/>
          <w:szCs w:val="28"/>
          <w:u w:val="single"/>
          <w:lang w:val="ru-RU"/>
        </w:rPr>
      </w:pPr>
    </w:p>
    <w:p w:rsidR="00266767" w:rsidRPr="00DA6686" w:rsidRDefault="00266767" w:rsidP="0096191D">
      <w:pPr>
        <w:spacing w:after="200" w:line="276" w:lineRule="auto"/>
        <w:ind w:firstLine="709"/>
        <w:rPr>
          <w:rFonts w:eastAsiaTheme="minorHAnsi"/>
          <w:sz w:val="28"/>
          <w:szCs w:val="28"/>
          <w:u w:val="single"/>
          <w:lang w:val="ru-RU"/>
        </w:rPr>
        <w:sectPr w:rsidR="00266767" w:rsidRPr="00DA6686" w:rsidSect="004E3123">
          <w:foot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9535E" w:rsidRPr="00DA6686" w:rsidRDefault="00291DAC" w:rsidP="0096191D">
      <w:pPr>
        <w:spacing w:after="200" w:line="276" w:lineRule="auto"/>
        <w:ind w:firstLine="709"/>
        <w:rPr>
          <w:rFonts w:eastAsiaTheme="minorHAnsi"/>
          <w:sz w:val="28"/>
          <w:szCs w:val="28"/>
          <w:u w:val="single"/>
          <w:lang w:val="ru-RU"/>
        </w:rPr>
      </w:pPr>
      <w:r w:rsidRPr="00DA6686">
        <w:rPr>
          <w:rFonts w:eastAsiaTheme="minorHAnsi"/>
          <w:sz w:val="28"/>
          <w:szCs w:val="28"/>
          <w:u w:val="single"/>
          <w:lang w:val="ru-RU"/>
        </w:rPr>
        <w:lastRenderedPageBreak/>
        <w:t>СОКРАЩЕНИЯ ТЕРМИНОВ, АББРЕВИАТУРЫ:</w:t>
      </w:r>
    </w:p>
    <w:p w:rsidR="00B65CE2" w:rsidRPr="00DA6686" w:rsidRDefault="00B65CE2" w:rsidP="00B65CE2">
      <w:pPr>
        <w:numPr>
          <w:ilvl w:val="0"/>
          <w:numId w:val="3"/>
        </w:numPr>
        <w:spacing w:after="200" w:line="276" w:lineRule="auto"/>
        <w:jc w:val="both"/>
        <w:rPr>
          <w:rFonts w:eastAsiaTheme="minorHAnsi"/>
          <w:sz w:val="28"/>
          <w:szCs w:val="28"/>
          <w:lang w:val="ru-RU"/>
        </w:rPr>
      </w:pPr>
      <w:r w:rsidRPr="00DA6686">
        <w:rPr>
          <w:sz w:val="28"/>
          <w:szCs w:val="28"/>
          <w:lang w:val="ru-RU"/>
        </w:rPr>
        <w:t>ВАХ — вольтамперная характеристика;</w:t>
      </w:r>
    </w:p>
    <w:p w:rsidR="00B65CE2" w:rsidRPr="00DA6686" w:rsidRDefault="00B65CE2" w:rsidP="00B65CE2">
      <w:pPr>
        <w:numPr>
          <w:ilvl w:val="0"/>
          <w:numId w:val="3"/>
        </w:numPr>
        <w:spacing w:after="200" w:line="276" w:lineRule="auto"/>
        <w:jc w:val="both"/>
        <w:rPr>
          <w:rFonts w:eastAsiaTheme="minorHAnsi"/>
          <w:sz w:val="28"/>
          <w:szCs w:val="28"/>
          <w:lang w:val="ru-RU"/>
        </w:rPr>
      </w:pPr>
      <w:r w:rsidRPr="00DA6686">
        <w:rPr>
          <w:sz w:val="28"/>
          <w:szCs w:val="28"/>
          <w:lang w:val="ru-RU"/>
        </w:rPr>
        <w:t>ГТИ — генератор тактовых импульсов;</w:t>
      </w:r>
    </w:p>
    <w:p w:rsidR="00B65CE2" w:rsidRPr="00DA6686" w:rsidRDefault="00B65CE2" w:rsidP="00B65CE2">
      <w:pPr>
        <w:numPr>
          <w:ilvl w:val="0"/>
          <w:numId w:val="3"/>
        </w:numPr>
        <w:spacing w:after="200" w:line="276" w:lineRule="auto"/>
        <w:jc w:val="both"/>
        <w:rPr>
          <w:rFonts w:eastAsiaTheme="minorHAnsi"/>
          <w:sz w:val="28"/>
          <w:szCs w:val="28"/>
          <w:lang w:val="ru-RU"/>
        </w:rPr>
      </w:pPr>
      <w:proofErr w:type="spellStart"/>
      <w:r w:rsidRPr="00DA6686">
        <w:rPr>
          <w:sz w:val="28"/>
          <w:szCs w:val="28"/>
        </w:rPr>
        <w:t>MSxx</w:t>
      </w:r>
      <w:proofErr w:type="spellEnd"/>
      <w:r w:rsidRPr="00DA6686">
        <w:rPr>
          <w:sz w:val="28"/>
          <w:szCs w:val="28"/>
          <w:lang w:val="ru-RU"/>
        </w:rPr>
        <w:t xml:space="preserve"> — программная среда </w:t>
      </w:r>
      <w:r w:rsidRPr="00DA6686">
        <w:rPr>
          <w:sz w:val="28"/>
          <w:szCs w:val="28"/>
        </w:rPr>
        <w:t>NI</w:t>
      </w:r>
      <w:r w:rsidRPr="00DA6686">
        <w:rPr>
          <w:sz w:val="28"/>
          <w:szCs w:val="28"/>
          <w:lang w:val="ru-RU"/>
        </w:rPr>
        <w:t xml:space="preserve"> </w:t>
      </w:r>
      <w:proofErr w:type="spellStart"/>
      <w:r w:rsidRPr="00DA6686">
        <w:rPr>
          <w:sz w:val="28"/>
          <w:szCs w:val="28"/>
        </w:rPr>
        <w:t>Multisim</w:t>
      </w:r>
      <w:proofErr w:type="spellEnd"/>
      <w:r w:rsidRPr="00DA6686">
        <w:rPr>
          <w:sz w:val="28"/>
          <w:szCs w:val="28"/>
          <w:lang w:val="ru-RU"/>
        </w:rPr>
        <w:t xml:space="preserve"> 10 или 12 версии;</w:t>
      </w:r>
    </w:p>
    <w:p w:rsidR="0029535E" w:rsidRPr="00DA6686" w:rsidRDefault="00B65CE2" w:rsidP="00B65CE2">
      <w:pPr>
        <w:numPr>
          <w:ilvl w:val="0"/>
          <w:numId w:val="3"/>
        </w:numPr>
        <w:spacing w:after="200" w:line="276" w:lineRule="auto"/>
        <w:jc w:val="both"/>
        <w:rPr>
          <w:rFonts w:eastAsiaTheme="minorHAnsi"/>
          <w:sz w:val="28"/>
          <w:szCs w:val="28"/>
          <w:lang w:val="ru-RU"/>
        </w:rPr>
      </w:pPr>
      <w:proofErr w:type="spellStart"/>
      <w:r w:rsidRPr="00DA6686">
        <w:rPr>
          <w:sz w:val="28"/>
          <w:szCs w:val="28"/>
        </w:rPr>
        <w:t>MCxx</w:t>
      </w:r>
      <w:proofErr w:type="spellEnd"/>
      <w:r w:rsidRPr="00DA6686">
        <w:rPr>
          <w:sz w:val="28"/>
          <w:szCs w:val="28"/>
          <w:lang w:val="ru-RU"/>
        </w:rPr>
        <w:t xml:space="preserve"> — программная среда </w:t>
      </w:r>
      <w:proofErr w:type="spellStart"/>
      <w:r w:rsidRPr="00DA6686">
        <w:rPr>
          <w:sz w:val="28"/>
          <w:szCs w:val="28"/>
        </w:rPr>
        <w:t>Multisim</w:t>
      </w:r>
      <w:proofErr w:type="spellEnd"/>
      <w:r w:rsidRPr="00DA6686">
        <w:rPr>
          <w:sz w:val="28"/>
          <w:szCs w:val="28"/>
          <w:lang w:val="ru-RU"/>
        </w:rPr>
        <w:t xml:space="preserve"> версии 7, 9 или 10;</w:t>
      </w:r>
    </w:p>
    <w:p w:rsidR="0029535E" w:rsidRPr="00DA6686" w:rsidRDefault="00291DAC" w:rsidP="0029535E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u w:val="single"/>
          <w:lang w:val="ru-RU"/>
        </w:rPr>
      </w:pPr>
      <w:r w:rsidRPr="00DA6686">
        <w:rPr>
          <w:rFonts w:eastAsiaTheme="minorHAnsi"/>
          <w:sz w:val="28"/>
          <w:szCs w:val="28"/>
          <w:u w:val="single"/>
          <w:lang w:val="ru-RU"/>
        </w:rPr>
        <w:t>ЦЕЛЬ ПРАКТИКУМА:</w:t>
      </w:r>
    </w:p>
    <w:p w:rsidR="0029535E" w:rsidRPr="00DA6686" w:rsidRDefault="00B65CE2" w:rsidP="0029535E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lang w:val="ru-RU"/>
        </w:rPr>
      </w:pPr>
      <w:r w:rsidRPr="00DA6686">
        <w:rPr>
          <w:sz w:val="28"/>
          <w:szCs w:val="28"/>
          <w:lang w:val="ru-RU"/>
        </w:rPr>
        <w:t xml:space="preserve">Получение и исследование статических и динамических характеристик германиевого и кремниевого полупроводниковых диодов с целью определение по ним параметров модели полупроводниковых диодов, размещения моделей в базе данных программ схемотехнического анализа. Приобретение навыков расчета моделей полупроводниковых приборов в программах </w:t>
      </w:r>
      <w:proofErr w:type="spellStart"/>
      <w:r w:rsidRPr="00DA6686">
        <w:rPr>
          <w:sz w:val="28"/>
          <w:szCs w:val="28"/>
        </w:rPr>
        <w:t>Multisim</w:t>
      </w:r>
      <w:proofErr w:type="spellEnd"/>
      <w:r w:rsidRPr="00DA6686">
        <w:rPr>
          <w:sz w:val="28"/>
          <w:szCs w:val="28"/>
          <w:lang w:val="ru-RU"/>
        </w:rPr>
        <w:t xml:space="preserve"> и </w:t>
      </w:r>
      <w:proofErr w:type="spellStart"/>
      <w:r w:rsidRPr="00DA6686">
        <w:rPr>
          <w:sz w:val="28"/>
          <w:szCs w:val="28"/>
        </w:rPr>
        <w:t>Mathcad</w:t>
      </w:r>
      <w:proofErr w:type="spellEnd"/>
      <w:r w:rsidRPr="00DA6686">
        <w:rPr>
          <w:sz w:val="28"/>
          <w:szCs w:val="28"/>
          <w:lang w:val="ru-RU"/>
        </w:rPr>
        <w:t xml:space="preserve"> по данным, полученным в экспериментальных исследованиях, а также включение модели в базу компонентов.</w:t>
      </w:r>
    </w:p>
    <w:p w:rsidR="0029535E" w:rsidRPr="00DA6686" w:rsidRDefault="00291DAC" w:rsidP="0029535E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u w:val="single"/>
          <w:lang w:val="ru-RU"/>
        </w:rPr>
      </w:pPr>
      <w:r w:rsidRPr="00DA6686">
        <w:rPr>
          <w:rFonts w:eastAsiaTheme="minorHAnsi"/>
          <w:sz w:val="28"/>
          <w:szCs w:val="28"/>
          <w:u w:val="single"/>
          <w:lang w:val="ru-RU"/>
        </w:rPr>
        <w:t>НОМЕР ВАРИАНТА ЗАДАНИЯ:</w:t>
      </w:r>
    </w:p>
    <w:p w:rsidR="0029535E" w:rsidRPr="00DA6686" w:rsidRDefault="00291DAC" w:rsidP="002953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eastAsiaTheme="minorHAnsi"/>
          <w:sz w:val="28"/>
          <w:szCs w:val="28"/>
          <w:lang w:val="ru-RU"/>
        </w:rPr>
      </w:pPr>
      <w:r w:rsidRPr="00DA6686">
        <w:rPr>
          <w:rFonts w:eastAsiaTheme="minorHAnsi"/>
          <w:sz w:val="28"/>
          <w:szCs w:val="28"/>
          <w:lang w:val="ru-RU"/>
        </w:rPr>
        <w:t>* Variant 125</w:t>
      </w:r>
    </w:p>
    <w:p w:rsidR="0029535E" w:rsidRPr="00DA6686" w:rsidRDefault="0029535E" w:rsidP="002953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rPr>
          <w:rFonts w:eastAsiaTheme="minorHAnsi"/>
          <w:sz w:val="28"/>
          <w:szCs w:val="28"/>
          <w:lang w:val="ru-RU"/>
        </w:rPr>
      </w:pPr>
    </w:p>
    <w:p w:rsidR="0029535E" w:rsidRPr="00DA6686" w:rsidRDefault="00B65CE2" w:rsidP="0029535E">
      <w:pPr>
        <w:spacing w:after="200" w:line="276" w:lineRule="auto"/>
        <w:jc w:val="both"/>
        <w:rPr>
          <w:rFonts w:eastAsiaTheme="minorHAnsi"/>
          <w:sz w:val="28"/>
          <w:szCs w:val="28"/>
          <w:u w:val="single"/>
          <w:lang w:val="ru-RU"/>
        </w:rPr>
      </w:pPr>
      <w:r w:rsidRPr="00DA6686">
        <w:rPr>
          <w:rFonts w:eastAsiaTheme="minorHAnsi"/>
          <w:noProof/>
          <w:sz w:val="28"/>
          <w:szCs w:val="28"/>
          <w:u w:val="single"/>
          <w:lang w:val="ru-RU" w:eastAsia="ru-RU"/>
        </w:rPr>
        <w:drawing>
          <wp:inline distT="0" distB="0" distL="0" distR="0">
            <wp:extent cx="4475312" cy="3975920"/>
            <wp:effectExtent l="19050" t="0" r="1438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2944" t="23724" r="33211" b="24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098" cy="3981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FA9" w:rsidRPr="00DA6686" w:rsidRDefault="00E81FA9" w:rsidP="00E81FA9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u w:val="single"/>
          <w:lang w:val="ru-RU"/>
        </w:rPr>
      </w:pPr>
      <w:r w:rsidRPr="00DA6686">
        <w:rPr>
          <w:sz w:val="28"/>
          <w:szCs w:val="28"/>
          <w:u w:val="single"/>
          <w:lang w:val="ru-RU"/>
        </w:rPr>
        <w:lastRenderedPageBreak/>
        <w:t xml:space="preserve">ЭКСПЕРИМЕНТ 5. ИССЛЕДОВАНИЕ ВАХ ПОЛУПРОВОДНИКОВЫХ ДИОДОВ С ИСПОЛЬЗОВАНИЕМ ПРИБОРА </w:t>
      </w:r>
      <w:r w:rsidRPr="00DA6686">
        <w:rPr>
          <w:sz w:val="28"/>
          <w:szCs w:val="28"/>
          <w:u w:val="single"/>
        </w:rPr>
        <w:t>IV</w:t>
      </w:r>
      <w:r w:rsidRPr="00DA6686">
        <w:rPr>
          <w:sz w:val="28"/>
          <w:szCs w:val="28"/>
          <w:u w:val="single"/>
          <w:lang w:val="ru-RU"/>
        </w:rPr>
        <w:t xml:space="preserve"> </w:t>
      </w:r>
      <w:r w:rsidRPr="00DA6686">
        <w:rPr>
          <w:sz w:val="28"/>
          <w:szCs w:val="28"/>
          <w:u w:val="single"/>
        </w:rPr>
        <w:t>ANALYZER</w:t>
      </w:r>
      <w:r w:rsidRPr="00DA6686">
        <w:rPr>
          <w:rFonts w:eastAsiaTheme="minorHAnsi"/>
          <w:sz w:val="28"/>
          <w:szCs w:val="28"/>
          <w:u w:val="single"/>
          <w:lang w:val="ru-RU"/>
        </w:rPr>
        <w:t>.</w:t>
      </w:r>
    </w:p>
    <w:p w:rsidR="00E81FA9" w:rsidRPr="00DA6686" w:rsidRDefault="00E81FA9" w:rsidP="00E81FA9">
      <w:pPr>
        <w:spacing w:after="200" w:line="276" w:lineRule="auto"/>
        <w:ind w:firstLine="709"/>
        <w:jc w:val="both"/>
        <w:rPr>
          <w:sz w:val="28"/>
          <w:szCs w:val="28"/>
          <w:lang w:val="ru-RU"/>
        </w:rPr>
      </w:pPr>
      <w:r w:rsidRPr="00DA6686">
        <w:rPr>
          <w:sz w:val="28"/>
          <w:szCs w:val="28"/>
          <w:lang w:val="ru-RU"/>
        </w:rPr>
        <w:t xml:space="preserve">1. Получили ВАХ </w:t>
      </w:r>
      <w:proofErr w:type="gramStart"/>
      <w:r w:rsidRPr="00DA6686">
        <w:rPr>
          <w:sz w:val="28"/>
          <w:szCs w:val="28"/>
        </w:rPr>
        <w:t>c</w:t>
      </w:r>
      <w:proofErr w:type="spellStart"/>
      <w:proofErr w:type="gramEnd"/>
      <w:r w:rsidRPr="00DA6686">
        <w:rPr>
          <w:sz w:val="28"/>
          <w:szCs w:val="28"/>
          <w:lang w:val="ru-RU"/>
        </w:rPr>
        <w:t>воего</w:t>
      </w:r>
      <w:proofErr w:type="spellEnd"/>
      <w:r w:rsidRPr="00DA6686">
        <w:rPr>
          <w:sz w:val="28"/>
          <w:szCs w:val="28"/>
          <w:lang w:val="ru-RU"/>
        </w:rPr>
        <w:t xml:space="preserve"> варианта диода в программе </w:t>
      </w:r>
      <w:proofErr w:type="spellStart"/>
      <w:r w:rsidRPr="00DA6686">
        <w:rPr>
          <w:sz w:val="28"/>
          <w:szCs w:val="28"/>
        </w:rPr>
        <w:t>Multisim</w:t>
      </w:r>
      <w:proofErr w:type="spellEnd"/>
      <w:r w:rsidRPr="00DA6686">
        <w:rPr>
          <w:sz w:val="28"/>
          <w:szCs w:val="28"/>
          <w:lang w:val="ru-RU"/>
        </w:rPr>
        <w:t xml:space="preserve"> с применением виртуального прибора </w:t>
      </w:r>
      <w:r w:rsidRPr="00DA6686">
        <w:rPr>
          <w:sz w:val="28"/>
          <w:szCs w:val="28"/>
        </w:rPr>
        <w:t>IV</w:t>
      </w:r>
      <w:r w:rsidRPr="00DA6686">
        <w:rPr>
          <w:sz w:val="28"/>
          <w:szCs w:val="28"/>
          <w:lang w:val="ru-RU"/>
        </w:rPr>
        <w:t xml:space="preserve"> </w:t>
      </w:r>
      <w:r w:rsidRPr="00DA6686">
        <w:rPr>
          <w:sz w:val="28"/>
          <w:szCs w:val="28"/>
        </w:rPr>
        <w:t>analyzer</w:t>
      </w:r>
      <w:r w:rsidRPr="00DA6686">
        <w:rPr>
          <w:sz w:val="28"/>
          <w:szCs w:val="28"/>
          <w:lang w:val="ru-RU"/>
        </w:rPr>
        <w:t xml:space="preserve">, используемого для снятия ВАХ </w:t>
      </w:r>
      <w:r w:rsidRPr="00DA6686">
        <w:rPr>
          <w:sz w:val="28"/>
          <w:szCs w:val="28"/>
        </w:rPr>
        <w:t>p</w:t>
      </w:r>
      <w:r w:rsidRPr="00DA6686">
        <w:rPr>
          <w:sz w:val="28"/>
          <w:szCs w:val="28"/>
          <w:lang w:val="ru-RU"/>
        </w:rPr>
        <w:t>-</w:t>
      </w:r>
      <w:r w:rsidRPr="00DA6686">
        <w:rPr>
          <w:sz w:val="28"/>
          <w:szCs w:val="28"/>
        </w:rPr>
        <w:t>n</w:t>
      </w:r>
      <w:r w:rsidRPr="00DA6686">
        <w:rPr>
          <w:sz w:val="28"/>
          <w:szCs w:val="28"/>
          <w:lang w:val="ru-RU"/>
        </w:rPr>
        <w:t xml:space="preserve"> переходов, диодов, транзисторов:</w:t>
      </w:r>
    </w:p>
    <w:p w:rsidR="00E81FA9" w:rsidRPr="00DA6686" w:rsidRDefault="00E81FA9" w:rsidP="00E81FA9">
      <w:pPr>
        <w:spacing w:after="200" w:line="276" w:lineRule="auto"/>
        <w:jc w:val="both"/>
        <w:rPr>
          <w:rFonts w:eastAsiaTheme="minorHAnsi"/>
          <w:sz w:val="28"/>
          <w:szCs w:val="28"/>
          <w:u w:val="single"/>
          <w:lang w:val="ru-RU"/>
        </w:rPr>
      </w:pPr>
      <w:r w:rsidRPr="00DA6686">
        <w:rPr>
          <w:rFonts w:eastAsiaTheme="minorHAnsi"/>
          <w:noProof/>
          <w:sz w:val="28"/>
          <w:szCs w:val="28"/>
          <w:u w:val="single"/>
          <w:lang w:val="ru-RU" w:eastAsia="ru-RU"/>
        </w:rPr>
        <w:drawing>
          <wp:inline distT="0" distB="0" distL="0" distR="0">
            <wp:extent cx="5940425" cy="2582101"/>
            <wp:effectExtent l="19050" t="0" r="3175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2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FA9" w:rsidRPr="00DA6686" w:rsidRDefault="00B70F33" w:rsidP="00E81FA9">
      <w:pPr>
        <w:spacing w:after="200" w:line="276" w:lineRule="auto"/>
        <w:jc w:val="both"/>
        <w:rPr>
          <w:rFonts w:eastAsiaTheme="minorHAnsi"/>
          <w:sz w:val="28"/>
          <w:szCs w:val="28"/>
          <w:u w:val="single"/>
          <w:lang w:val="ru-RU"/>
        </w:rPr>
      </w:pPr>
      <w:r w:rsidRPr="00DA6686">
        <w:rPr>
          <w:rFonts w:eastAsiaTheme="minorHAnsi"/>
          <w:noProof/>
          <w:sz w:val="28"/>
          <w:szCs w:val="28"/>
          <w:u w:val="single"/>
          <w:lang w:val="ru-RU" w:eastAsia="ru-RU"/>
        </w:rPr>
        <w:drawing>
          <wp:inline distT="0" distB="0" distL="0" distR="0">
            <wp:extent cx="5940425" cy="3460675"/>
            <wp:effectExtent l="19050" t="0" r="3175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F33" w:rsidRPr="00DA6686" w:rsidRDefault="00B70F33" w:rsidP="00B70F33">
      <w:pPr>
        <w:spacing w:after="200" w:line="276" w:lineRule="auto"/>
        <w:ind w:firstLine="709"/>
        <w:jc w:val="both"/>
        <w:rPr>
          <w:sz w:val="28"/>
          <w:szCs w:val="28"/>
          <w:lang w:val="ru-RU"/>
        </w:rPr>
      </w:pPr>
      <w:r w:rsidRPr="00DA6686">
        <w:rPr>
          <w:sz w:val="28"/>
          <w:szCs w:val="28"/>
          <w:lang w:val="ru-RU"/>
        </w:rPr>
        <w:t xml:space="preserve">2. Запустили </w:t>
      </w:r>
      <w:proofErr w:type="spellStart"/>
      <w:r w:rsidRPr="00DA6686">
        <w:rPr>
          <w:sz w:val="28"/>
          <w:szCs w:val="28"/>
        </w:rPr>
        <w:t>Grapher</w:t>
      </w:r>
      <w:proofErr w:type="spellEnd"/>
      <w:r w:rsidRPr="00DA6686">
        <w:rPr>
          <w:sz w:val="28"/>
          <w:szCs w:val="28"/>
          <w:lang w:val="ru-RU"/>
        </w:rPr>
        <w:t xml:space="preserve"> </w:t>
      </w:r>
      <w:r w:rsidRPr="00DA6686">
        <w:rPr>
          <w:sz w:val="28"/>
          <w:szCs w:val="28"/>
        </w:rPr>
        <w:t>View</w:t>
      </w:r>
      <w:r w:rsidRPr="00DA6686">
        <w:rPr>
          <w:sz w:val="28"/>
          <w:szCs w:val="28"/>
          <w:lang w:val="ru-RU"/>
        </w:rPr>
        <w:t xml:space="preserve">, в окне </w:t>
      </w:r>
      <w:proofErr w:type="spellStart"/>
      <w:r w:rsidRPr="00DA6686">
        <w:rPr>
          <w:sz w:val="28"/>
          <w:szCs w:val="28"/>
        </w:rPr>
        <w:t>Grapher</w:t>
      </w:r>
      <w:proofErr w:type="spellEnd"/>
      <w:r w:rsidRPr="00DA6686">
        <w:rPr>
          <w:sz w:val="28"/>
          <w:szCs w:val="28"/>
          <w:lang w:val="ru-RU"/>
        </w:rPr>
        <w:t xml:space="preserve"> </w:t>
      </w:r>
      <w:r w:rsidRPr="00DA6686">
        <w:rPr>
          <w:sz w:val="28"/>
          <w:szCs w:val="28"/>
        </w:rPr>
        <w:t>View</w:t>
      </w:r>
      <w:r w:rsidRPr="00DA6686">
        <w:rPr>
          <w:sz w:val="28"/>
          <w:szCs w:val="28"/>
          <w:lang w:val="ru-RU"/>
        </w:rPr>
        <w:t xml:space="preserve"> сформировали выходной текстовый файл с данными расчёта:</w:t>
      </w:r>
    </w:p>
    <w:p w:rsidR="00B70F33" w:rsidRPr="00DA6686" w:rsidRDefault="00B70F33" w:rsidP="00B70F33">
      <w:pPr>
        <w:spacing w:after="200" w:line="276" w:lineRule="auto"/>
        <w:jc w:val="both"/>
        <w:rPr>
          <w:rFonts w:eastAsiaTheme="minorHAnsi"/>
          <w:sz w:val="28"/>
          <w:szCs w:val="28"/>
          <w:u w:val="single"/>
          <w:lang w:val="ru-RU"/>
        </w:rPr>
      </w:pPr>
      <w:r w:rsidRPr="00DA6686">
        <w:rPr>
          <w:rFonts w:eastAsiaTheme="minorHAnsi"/>
          <w:noProof/>
          <w:sz w:val="28"/>
          <w:szCs w:val="28"/>
          <w:u w:val="single"/>
          <w:lang w:val="ru-RU" w:eastAsia="ru-RU"/>
        </w:rPr>
        <w:lastRenderedPageBreak/>
        <w:drawing>
          <wp:inline distT="0" distB="0" distL="0" distR="0">
            <wp:extent cx="5940425" cy="4016357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16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F33" w:rsidRPr="00DA6686" w:rsidRDefault="00B70F33" w:rsidP="00B70F33">
      <w:pPr>
        <w:spacing w:after="200" w:line="276" w:lineRule="auto"/>
        <w:jc w:val="both"/>
        <w:rPr>
          <w:rFonts w:eastAsiaTheme="minorHAnsi"/>
          <w:sz w:val="28"/>
          <w:szCs w:val="28"/>
          <w:u w:val="single"/>
          <w:lang w:val="ru-RU"/>
        </w:rPr>
      </w:pPr>
      <w:r w:rsidRPr="00DA6686">
        <w:rPr>
          <w:rFonts w:eastAsiaTheme="minorHAnsi"/>
          <w:noProof/>
          <w:sz w:val="28"/>
          <w:szCs w:val="28"/>
          <w:u w:val="single"/>
          <w:lang w:val="ru-RU" w:eastAsia="ru-RU"/>
        </w:rPr>
        <w:drawing>
          <wp:inline distT="0" distB="0" distL="0" distR="0">
            <wp:extent cx="1393050" cy="2993366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616" cy="2996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F33" w:rsidRPr="00DA6686" w:rsidRDefault="006F7926" w:rsidP="006F7926">
      <w:pPr>
        <w:spacing w:after="200" w:line="276" w:lineRule="auto"/>
        <w:ind w:firstLine="709"/>
        <w:jc w:val="both"/>
        <w:rPr>
          <w:sz w:val="28"/>
          <w:szCs w:val="28"/>
          <w:lang w:val="ru-RU"/>
        </w:rPr>
      </w:pPr>
      <w:r w:rsidRPr="00DA6686">
        <w:rPr>
          <w:sz w:val="28"/>
          <w:szCs w:val="28"/>
          <w:lang w:val="ru-RU"/>
        </w:rPr>
        <w:t>3. Исследовали ВАХ в диапазоне температур - 30 – 70 град. Цельсия:</w:t>
      </w:r>
    </w:p>
    <w:p w:rsidR="006F7926" w:rsidRPr="00DA6686" w:rsidRDefault="006F7926" w:rsidP="006F7926">
      <w:pPr>
        <w:spacing w:after="200" w:line="276" w:lineRule="auto"/>
        <w:jc w:val="both"/>
        <w:rPr>
          <w:rFonts w:eastAsiaTheme="minorHAnsi"/>
          <w:sz w:val="28"/>
          <w:szCs w:val="28"/>
          <w:u w:val="single"/>
          <w:lang w:val="ru-RU"/>
        </w:rPr>
      </w:pPr>
      <w:r w:rsidRPr="00DA6686">
        <w:rPr>
          <w:rFonts w:eastAsiaTheme="minorHAnsi"/>
          <w:noProof/>
          <w:sz w:val="28"/>
          <w:szCs w:val="28"/>
          <w:u w:val="single"/>
          <w:lang w:val="ru-RU" w:eastAsia="ru-RU"/>
        </w:rPr>
        <w:lastRenderedPageBreak/>
        <w:drawing>
          <wp:inline distT="0" distB="0" distL="0" distR="0">
            <wp:extent cx="5940425" cy="3340510"/>
            <wp:effectExtent l="19050" t="0" r="3175" b="0"/>
            <wp:docPr id="1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926" w:rsidRPr="00DA6686" w:rsidRDefault="006F7926" w:rsidP="006F7926">
      <w:pPr>
        <w:spacing w:after="200" w:line="276" w:lineRule="auto"/>
        <w:jc w:val="both"/>
        <w:rPr>
          <w:rFonts w:eastAsiaTheme="minorHAnsi"/>
          <w:sz w:val="28"/>
          <w:szCs w:val="28"/>
          <w:u w:val="single"/>
          <w:lang w:val="ru-RU"/>
        </w:rPr>
      </w:pPr>
      <w:r w:rsidRPr="00DA6686">
        <w:rPr>
          <w:rFonts w:eastAsiaTheme="minorHAnsi"/>
          <w:noProof/>
          <w:sz w:val="28"/>
          <w:szCs w:val="28"/>
          <w:u w:val="single"/>
          <w:lang w:val="ru-RU" w:eastAsia="ru-RU"/>
        </w:rPr>
        <w:drawing>
          <wp:inline distT="0" distB="0" distL="0" distR="0">
            <wp:extent cx="5940425" cy="2241931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41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D2D" w:rsidRPr="00DA6686" w:rsidRDefault="00AF6D2D" w:rsidP="00AF6D2D">
      <w:pPr>
        <w:spacing w:after="200" w:line="276" w:lineRule="auto"/>
        <w:ind w:firstLine="709"/>
        <w:jc w:val="both"/>
        <w:rPr>
          <w:sz w:val="28"/>
          <w:szCs w:val="28"/>
          <w:lang w:val="ru-RU"/>
        </w:rPr>
      </w:pPr>
      <w:r w:rsidRPr="00DA6686">
        <w:rPr>
          <w:sz w:val="28"/>
          <w:szCs w:val="28"/>
          <w:lang w:val="ru-RU"/>
        </w:rPr>
        <w:t xml:space="preserve">Для правильного выполнения этого пункта задания выбрали произвольно рабочую точку диода передвижением курсора на графике ВАХ, снятом </w:t>
      </w:r>
      <w:r w:rsidRPr="00DA6686">
        <w:rPr>
          <w:sz w:val="28"/>
          <w:szCs w:val="28"/>
        </w:rPr>
        <w:t>IV</w:t>
      </w:r>
      <w:r w:rsidRPr="00DA6686">
        <w:rPr>
          <w:sz w:val="28"/>
          <w:szCs w:val="28"/>
          <w:lang w:val="ru-RU"/>
        </w:rPr>
        <w:t xml:space="preserve"> </w:t>
      </w:r>
      <w:r w:rsidRPr="00DA6686">
        <w:rPr>
          <w:sz w:val="28"/>
          <w:szCs w:val="28"/>
        </w:rPr>
        <w:t>analyzer</w:t>
      </w:r>
      <w:r w:rsidRPr="00DA6686">
        <w:rPr>
          <w:sz w:val="28"/>
          <w:szCs w:val="28"/>
          <w:lang w:val="ru-RU"/>
        </w:rPr>
        <w:t xml:space="preserve">, и рассчитать величину сопротивления </w:t>
      </w:r>
      <w:r w:rsidRPr="00DA6686">
        <w:rPr>
          <w:sz w:val="28"/>
          <w:szCs w:val="28"/>
        </w:rPr>
        <w:t>R</w:t>
      </w:r>
      <w:r w:rsidRPr="00DA6686">
        <w:rPr>
          <w:sz w:val="28"/>
          <w:szCs w:val="28"/>
          <w:lang w:val="ru-RU"/>
        </w:rPr>
        <w:t xml:space="preserve">1, которое обеспечит работу диода в выбранной рабочей точке с источником 1 </w:t>
      </w:r>
      <w:r w:rsidRPr="00DA6686">
        <w:rPr>
          <w:sz w:val="28"/>
          <w:szCs w:val="28"/>
        </w:rPr>
        <w:t>V</w:t>
      </w:r>
      <w:r w:rsidRPr="00DA6686">
        <w:rPr>
          <w:sz w:val="28"/>
          <w:szCs w:val="28"/>
          <w:lang w:val="ru-RU"/>
        </w:rPr>
        <w:t xml:space="preserve">. Рабочая точка диода характеризуется значением напряжения </w:t>
      </w:r>
      <w:r w:rsidR="000269D1" w:rsidRPr="00DA6686">
        <w:rPr>
          <w:sz w:val="28"/>
          <w:szCs w:val="28"/>
          <w:lang w:val="ru-RU"/>
        </w:rPr>
        <w:t>250.299</w:t>
      </w:r>
      <w:r w:rsidRPr="00DA6686">
        <w:rPr>
          <w:sz w:val="28"/>
          <w:szCs w:val="28"/>
          <w:lang w:val="ru-RU"/>
        </w:rPr>
        <w:t xml:space="preserve"> </w:t>
      </w:r>
      <w:r w:rsidRPr="00DA6686">
        <w:rPr>
          <w:sz w:val="28"/>
          <w:szCs w:val="28"/>
        </w:rPr>
        <w:t>mV</w:t>
      </w:r>
      <w:r w:rsidRPr="00DA6686">
        <w:rPr>
          <w:sz w:val="28"/>
          <w:szCs w:val="28"/>
          <w:lang w:val="ru-RU"/>
        </w:rPr>
        <w:t xml:space="preserve"> и тока </w:t>
      </w:r>
      <w:r w:rsidR="000269D1" w:rsidRPr="00DA6686">
        <w:rPr>
          <w:sz w:val="28"/>
          <w:szCs w:val="28"/>
          <w:lang w:val="ru-RU"/>
        </w:rPr>
        <w:t>201.468</w:t>
      </w:r>
      <w:r w:rsidRPr="00DA6686">
        <w:rPr>
          <w:sz w:val="28"/>
          <w:szCs w:val="28"/>
          <w:lang w:val="ru-RU"/>
        </w:rPr>
        <w:t xml:space="preserve"> </w:t>
      </w:r>
      <w:proofErr w:type="spellStart"/>
      <w:r w:rsidR="000269D1" w:rsidRPr="00DA6686">
        <w:rPr>
          <w:sz w:val="28"/>
          <w:szCs w:val="28"/>
        </w:rPr>
        <w:t>n</w:t>
      </w:r>
      <w:r w:rsidRPr="00DA6686">
        <w:rPr>
          <w:sz w:val="28"/>
          <w:szCs w:val="28"/>
        </w:rPr>
        <w:t>A</w:t>
      </w:r>
      <w:proofErr w:type="spellEnd"/>
      <w:r w:rsidRPr="00DA6686">
        <w:rPr>
          <w:sz w:val="28"/>
          <w:szCs w:val="28"/>
          <w:lang w:val="ru-RU"/>
        </w:rPr>
        <w:t xml:space="preserve">. Рассчитываем сопротивление для обеспечения такого режима при источнике 1В: </w:t>
      </w:r>
      <w:r w:rsidRPr="00DA6686">
        <w:rPr>
          <w:sz w:val="28"/>
          <w:szCs w:val="28"/>
        </w:rPr>
        <w:t>R</w:t>
      </w:r>
      <w:r w:rsidRPr="00DA6686">
        <w:rPr>
          <w:sz w:val="28"/>
          <w:szCs w:val="28"/>
          <w:lang w:val="ru-RU"/>
        </w:rPr>
        <w:t xml:space="preserve"> = (</w:t>
      </w:r>
      <w:r w:rsidRPr="00DA6686">
        <w:rPr>
          <w:sz w:val="28"/>
          <w:szCs w:val="28"/>
        </w:rPr>
        <w:t>U</w:t>
      </w:r>
      <w:proofErr w:type="spellStart"/>
      <w:r w:rsidRPr="00DA6686">
        <w:rPr>
          <w:sz w:val="28"/>
          <w:szCs w:val="28"/>
          <w:lang w:val="ru-RU"/>
        </w:rPr>
        <w:t>ист</w:t>
      </w:r>
      <w:proofErr w:type="spellEnd"/>
      <w:r w:rsidRPr="00DA6686">
        <w:rPr>
          <w:sz w:val="28"/>
          <w:szCs w:val="28"/>
          <w:lang w:val="ru-RU"/>
        </w:rPr>
        <w:t xml:space="preserve"> – </w:t>
      </w:r>
      <w:proofErr w:type="gramStart"/>
      <w:r w:rsidRPr="00DA6686">
        <w:rPr>
          <w:sz w:val="28"/>
          <w:szCs w:val="28"/>
        </w:rPr>
        <w:t>U</w:t>
      </w:r>
      <w:proofErr w:type="spellStart"/>
      <w:r w:rsidRPr="00DA6686">
        <w:rPr>
          <w:sz w:val="28"/>
          <w:szCs w:val="28"/>
          <w:lang w:val="ru-RU"/>
        </w:rPr>
        <w:t>д</w:t>
      </w:r>
      <w:proofErr w:type="spellEnd"/>
      <w:r w:rsidRPr="00DA6686">
        <w:rPr>
          <w:sz w:val="28"/>
          <w:szCs w:val="28"/>
          <w:lang w:val="ru-RU"/>
        </w:rPr>
        <w:t xml:space="preserve"> )</w:t>
      </w:r>
      <w:proofErr w:type="gramEnd"/>
      <w:r w:rsidRPr="00DA6686">
        <w:rPr>
          <w:sz w:val="28"/>
          <w:szCs w:val="28"/>
          <w:lang w:val="ru-RU"/>
        </w:rPr>
        <w:t>/</w:t>
      </w:r>
      <w:r w:rsidRPr="00DA6686">
        <w:rPr>
          <w:sz w:val="28"/>
          <w:szCs w:val="28"/>
        </w:rPr>
        <w:t>I</w:t>
      </w:r>
      <w:proofErr w:type="spellStart"/>
      <w:r w:rsidR="000269D1" w:rsidRPr="00DA6686">
        <w:rPr>
          <w:sz w:val="28"/>
          <w:szCs w:val="28"/>
          <w:lang w:val="ru-RU"/>
        </w:rPr>
        <w:t>д</w:t>
      </w:r>
      <w:proofErr w:type="spellEnd"/>
      <w:r w:rsidR="000269D1" w:rsidRPr="00DA6686">
        <w:rPr>
          <w:sz w:val="28"/>
          <w:szCs w:val="28"/>
          <w:lang w:val="ru-RU"/>
        </w:rPr>
        <w:t xml:space="preserve"> = (1-0.250)/</w:t>
      </w:r>
      <w:r w:rsidR="00750899" w:rsidRPr="00DA6686">
        <w:rPr>
          <w:sz w:val="28"/>
          <w:szCs w:val="28"/>
          <w:lang w:val="ru-RU"/>
        </w:rPr>
        <w:t>(2,01468*10</w:t>
      </w:r>
      <w:r w:rsidR="00750899" w:rsidRPr="00DA6686">
        <w:rPr>
          <w:sz w:val="28"/>
          <w:szCs w:val="28"/>
          <w:vertAlign w:val="superscript"/>
          <w:lang w:val="ru-RU"/>
        </w:rPr>
        <w:t>-7</w:t>
      </w:r>
      <w:r w:rsidR="00750899" w:rsidRPr="00DA6686">
        <w:rPr>
          <w:sz w:val="28"/>
          <w:szCs w:val="28"/>
          <w:lang w:val="ru-RU"/>
        </w:rPr>
        <w:t xml:space="preserve">) </w:t>
      </w:r>
      <w:r w:rsidR="000269D1" w:rsidRPr="00DA6686">
        <w:rPr>
          <w:sz w:val="28"/>
          <w:szCs w:val="28"/>
          <w:lang w:val="ru-RU"/>
        </w:rPr>
        <w:t>= ~ 3.74</w:t>
      </w:r>
      <w:r w:rsidRPr="00DA6686">
        <w:rPr>
          <w:sz w:val="28"/>
          <w:szCs w:val="28"/>
          <w:lang w:val="ru-RU"/>
        </w:rPr>
        <w:t xml:space="preserve"> </w:t>
      </w:r>
      <w:r w:rsidR="000269D1" w:rsidRPr="00DA6686">
        <w:rPr>
          <w:sz w:val="28"/>
          <w:szCs w:val="28"/>
          <w:lang w:val="ru-RU"/>
        </w:rPr>
        <w:t>М</w:t>
      </w:r>
      <w:r w:rsidRPr="00DA6686">
        <w:rPr>
          <w:sz w:val="28"/>
          <w:szCs w:val="28"/>
          <w:lang w:val="ru-RU"/>
        </w:rPr>
        <w:t>Ом</w:t>
      </w:r>
      <w:r w:rsidR="00750899" w:rsidRPr="00DA6686">
        <w:rPr>
          <w:sz w:val="28"/>
          <w:szCs w:val="28"/>
          <w:lang w:val="ru-RU"/>
        </w:rPr>
        <w:t>.</w:t>
      </w:r>
    </w:p>
    <w:p w:rsidR="00750899" w:rsidRPr="00DA6686" w:rsidRDefault="00750899" w:rsidP="00750899">
      <w:pPr>
        <w:spacing w:after="200" w:line="276" w:lineRule="auto"/>
        <w:jc w:val="both"/>
        <w:rPr>
          <w:sz w:val="28"/>
          <w:szCs w:val="28"/>
          <w:lang w:val="ru-RU"/>
        </w:rPr>
      </w:pPr>
      <w:r w:rsidRPr="00DA6686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3340225"/>
            <wp:effectExtent l="19050" t="0" r="3175" b="0"/>
            <wp:docPr id="33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899" w:rsidRPr="00DA6686" w:rsidRDefault="00B733DA" w:rsidP="00750899">
      <w:pPr>
        <w:spacing w:after="200" w:line="276" w:lineRule="auto"/>
        <w:jc w:val="both"/>
        <w:rPr>
          <w:sz w:val="28"/>
          <w:szCs w:val="28"/>
          <w:lang w:val="ru-RU"/>
        </w:rPr>
      </w:pPr>
      <w:r w:rsidRPr="00DA6686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40425" cy="3340510"/>
            <wp:effectExtent l="19050" t="0" r="3175" b="0"/>
            <wp:docPr id="3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D2D" w:rsidRPr="00DA6686" w:rsidRDefault="001F63E4" w:rsidP="001F63E4">
      <w:pPr>
        <w:spacing w:after="200" w:line="276" w:lineRule="auto"/>
        <w:ind w:firstLine="709"/>
        <w:jc w:val="both"/>
        <w:rPr>
          <w:sz w:val="28"/>
          <w:szCs w:val="28"/>
          <w:u w:val="single"/>
          <w:lang w:val="ru-RU"/>
        </w:rPr>
      </w:pPr>
      <w:r w:rsidRPr="00DA6686">
        <w:rPr>
          <w:sz w:val="28"/>
          <w:szCs w:val="28"/>
          <w:u w:val="single"/>
          <w:lang w:val="ru-RU"/>
        </w:rPr>
        <w:t>ЭКСПЕРИМЕНТ 6. ИССЛЕДОВАНИЕ ВОЛЬТФАРАДНОЙ ХАРАКТЕРИСТИКИ ПОЛУПРОВОДНИКОВОГО ДИОДА.</w:t>
      </w:r>
    </w:p>
    <w:p w:rsidR="001F63E4" w:rsidRPr="00DA6686" w:rsidRDefault="001F63E4" w:rsidP="001F63E4">
      <w:pPr>
        <w:spacing w:after="200" w:line="276" w:lineRule="auto"/>
        <w:ind w:firstLine="709"/>
        <w:jc w:val="both"/>
        <w:rPr>
          <w:sz w:val="28"/>
          <w:szCs w:val="28"/>
          <w:lang w:val="ru-RU"/>
        </w:rPr>
      </w:pPr>
      <w:r w:rsidRPr="00DA6686">
        <w:rPr>
          <w:sz w:val="28"/>
          <w:szCs w:val="28"/>
          <w:lang w:val="ru-RU"/>
        </w:rPr>
        <w:t>1. Используя схему параллельного колебательного контура с подключенным к контуру полупроводниковым диодо</w:t>
      </w:r>
      <w:r w:rsidR="0053384F" w:rsidRPr="00DA6686">
        <w:rPr>
          <w:sz w:val="28"/>
          <w:szCs w:val="28"/>
          <w:lang w:val="ru-RU"/>
        </w:rPr>
        <w:t xml:space="preserve">м в качестве переменной емкости, </w:t>
      </w:r>
      <w:r w:rsidRPr="00DA6686">
        <w:rPr>
          <w:sz w:val="28"/>
          <w:szCs w:val="28"/>
          <w:lang w:val="ru-RU"/>
        </w:rPr>
        <w:t>построи</w:t>
      </w:r>
      <w:r w:rsidR="0053384F" w:rsidRPr="00DA6686">
        <w:rPr>
          <w:sz w:val="28"/>
          <w:szCs w:val="28"/>
          <w:lang w:val="ru-RU"/>
        </w:rPr>
        <w:t xml:space="preserve">ли </w:t>
      </w:r>
      <w:r w:rsidRPr="00DA6686">
        <w:rPr>
          <w:sz w:val="28"/>
          <w:szCs w:val="28"/>
          <w:lang w:val="ru-RU"/>
        </w:rPr>
        <w:t>зависимость резонансной частоты от напряжения управления и переда</w:t>
      </w:r>
      <w:r w:rsidR="0053384F" w:rsidRPr="00DA6686">
        <w:rPr>
          <w:sz w:val="28"/>
          <w:szCs w:val="28"/>
          <w:lang w:val="ru-RU"/>
        </w:rPr>
        <w:t>ли</w:t>
      </w:r>
      <w:r w:rsidRPr="00DA6686">
        <w:rPr>
          <w:sz w:val="28"/>
          <w:szCs w:val="28"/>
          <w:lang w:val="ru-RU"/>
        </w:rPr>
        <w:t xml:space="preserve"> данные в программу </w:t>
      </w:r>
      <w:r w:rsidRPr="00DA6686">
        <w:rPr>
          <w:sz w:val="28"/>
          <w:szCs w:val="28"/>
        </w:rPr>
        <w:t>MathCAD</w:t>
      </w:r>
      <w:r w:rsidR="00AB2790" w:rsidRPr="00DA6686">
        <w:rPr>
          <w:sz w:val="28"/>
          <w:szCs w:val="28"/>
          <w:lang w:val="ru-RU"/>
        </w:rPr>
        <w:t>.</w:t>
      </w:r>
    </w:p>
    <w:p w:rsidR="0053384F" w:rsidRPr="00DA6686" w:rsidRDefault="0053384F" w:rsidP="0053384F">
      <w:pPr>
        <w:spacing w:after="200" w:line="276" w:lineRule="auto"/>
        <w:jc w:val="both"/>
        <w:rPr>
          <w:rFonts w:eastAsiaTheme="minorHAnsi"/>
          <w:sz w:val="28"/>
          <w:szCs w:val="28"/>
          <w:lang w:val="ru-RU"/>
        </w:rPr>
      </w:pPr>
      <w:r w:rsidRPr="00DA6686">
        <w:rPr>
          <w:rFonts w:eastAsiaTheme="minorHAnsi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753735" cy="2889885"/>
            <wp:effectExtent l="19050" t="0" r="0" b="0"/>
            <wp:docPr id="3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88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84F" w:rsidRPr="00DA6686" w:rsidRDefault="0053384F" w:rsidP="0053384F">
      <w:pPr>
        <w:spacing w:after="200" w:line="276" w:lineRule="auto"/>
        <w:jc w:val="both"/>
        <w:rPr>
          <w:rFonts w:eastAsiaTheme="minorHAnsi"/>
          <w:sz w:val="28"/>
          <w:szCs w:val="28"/>
          <w:lang w:val="ru-RU"/>
        </w:rPr>
      </w:pPr>
      <w:r w:rsidRPr="00DA6686">
        <w:rPr>
          <w:rFonts w:eastAsiaTheme="minorHAnsi"/>
          <w:noProof/>
          <w:sz w:val="28"/>
          <w:szCs w:val="28"/>
          <w:lang w:val="ru-RU" w:eastAsia="ru-RU"/>
        </w:rPr>
        <w:drawing>
          <wp:inline distT="0" distB="0" distL="0" distR="0">
            <wp:extent cx="5940425" cy="3340510"/>
            <wp:effectExtent l="19050" t="0" r="3175" b="0"/>
            <wp:docPr id="39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790" w:rsidRPr="00DA6686" w:rsidRDefault="00AB2790" w:rsidP="0053384F">
      <w:pPr>
        <w:spacing w:after="200" w:line="276" w:lineRule="auto"/>
        <w:jc w:val="both"/>
        <w:rPr>
          <w:rFonts w:eastAsiaTheme="minorHAnsi"/>
          <w:sz w:val="28"/>
          <w:szCs w:val="28"/>
          <w:lang w:val="ru-RU"/>
        </w:rPr>
      </w:pPr>
      <w:r w:rsidRPr="00DA6686">
        <w:rPr>
          <w:rFonts w:eastAsiaTheme="minorHAnsi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3340510"/>
            <wp:effectExtent l="19050" t="0" r="3175" b="0"/>
            <wp:docPr id="4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790" w:rsidRPr="00DA6686" w:rsidRDefault="00AB2790" w:rsidP="00AB2790">
      <w:pPr>
        <w:spacing w:after="200" w:line="276" w:lineRule="auto"/>
        <w:ind w:firstLine="709"/>
        <w:jc w:val="both"/>
        <w:rPr>
          <w:rFonts w:eastAsiaTheme="minorHAnsi"/>
          <w:sz w:val="28"/>
          <w:szCs w:val="28"/>
          <w:lang w:val="ru-RU"/>
        </w:rPr>
      </w:pPr>
      <w:r w:rsidRPr="00DA6686">
        <w:rPr>
          <w:rFonts w:eastAsiaTheme="minorHAnsi"/>
          <w:sz w:val="28"/>
          <w:szCs w:val="28"/>
          <w:lang w:val="ru-RU"/>
        </w:rPr>
        <w:t xml:space="preserve">С помощью функции </w:t>
      </w:r>
      <w:r w:rsidRPr="00DA6686">
        <w:rPr>
          <w:rFonts w:eastAsiaTheme="minorHAnsi"/>
          <w:sz w:val="28"/>
          <w:szCs w:val="28"/>
        </w:rPr>
        <w:t>cursor</w:t>
      </w:r>
      <w:r w:rsidRPr="00DA6686">
        <w:rPr>
          <w:rFonts w:eastAsiaTheme="minorHAnsi"/>
          <w:sz w:val="28"/>
          <w:szCs w:val="28"/>
          <w:lang w:val="ru-RU"/>
        </w:rPr>
        <w:t xml:space="preserve">, меняя напряжение, получили несколько кривых со своими вершинами, данные о которых перенесли в </w:t>
      </w:r>
      <w:proofErr w:type="spellStart"/>
      <w:r w:rsidRPr="00DA6686">
        <w:rPr>
          <w:rFonts w:eastAsiaTheme="minorHAnsi"/>
          <w:sz w:val="28"/>
          <w:szCs w:val="28"/>
        </w:rPr>
        <w:t>MathCad</w:t>
      </w:r>
      <w:proofErr w:type="spellEnd"/>
      <w:r w:rsidRPr="00DA6686">
        <w:rPr>
          <w:rFonts w:eastAsiaTheme="minorHAnsi"/>
          <w:sz w:val="28"/>
          <w:szCs w:val="28"/>
          <w:lang w:val="ru-RU"/>
        </w:rPr>
        <w:t>:</w:t>
      </w:r>
    </w:p>
    <w:p w:rsidR="0053384F" w:rsidRPr="00DA6686" w:rsidRDefault="0053384F" w:rsidP="0053384F">
      <w:pPr>
        <w:spacing w:after="200" w:line="276" w:lineRule="auto"/>
        <w:jc w:val="both"/>
        <w:rPr>
          <w:rFonts w:eastAsiaTheme="minorHAnsi"/>
          <w:sz w:val="28"/>
          <w:szCs w:val="28"/>
          <w:lang w:val="ru-RU"/>
        </w:rPr>
      </w:pPr>
    </w:p>
    <w:p w:rsidR="00AB2790" w:rsidRPr="00DA6686" w:rsidRDefault="00AB2790" w:rsidP="0053384F">
      <w:pPr>
        <w:spacing w:after="200" w:line="276" w:lineRule="auto"/>
        <w:jc w:val="both"/>
        <w:rPr>
          <w:rFonts w:eastAsiaTheme="minorHAnsi"/>
          <w:sz w:val="28"/>
          <w:szCs w:val="28"/>
        </w:rPr>
      </w:pPr>
      <w:r w:rsidRPr="00DA6686">
        <w:rPr>
          <w:rFonts w:eastAsiaTheme="minorHAnsi"/>
          <w:noProof/>
          <w:sz w:val="28"/>
          <w:szCs w:val="28"/>
          <w:lang w:val="ru-RU" w:eastAsia="ru-RU"/>
        </w:rPr>
        <w:drawing>
          <wp:inline distT="0" distB="0" distL="0" distR="0">
            <wp:extent cx="5940425" cy="4018588"/>
            <wp:effectExtent l="19050" t="0" r="3175" b="0"/>
            <wp:docPr id="41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18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790" w:rsidRPr="00DA6686" w:rsidRDefault="00AB2790" w:rsidP="0053384F">
      <w:pPr>
        <w:spacing w:after="200" w:line="276" w:lineRule="auto"/>
        <w:jc w:val="both"/>
        <w:rPr>
          <w:rFonts w:eastAsiaTheme="minorHAnsi"/>
          <w:sz w:val="28"/>
          <w:szCs w:val="28"/>
        </w:rPr>
      </w:pPr>
    </w:p>
    <w:p w:rsidR="00AB2790" w:rsidRPr="00BF1779" w:rsidRDefault="00AB2790" w:rsidP="00AB2790">
      <w:pPr>
        <w:spacing w:after="200" w:line="276" w:lineRule="auto"/>
        <w:ind w:firstLine="709"/>
        <w:jc w:val="both"/>
        <w:rPr>
          <w:sz w:val="28"/>
          <w:szCs w:val="28"/>
          <w:lang w:val="ru-RU"/>
        </w:rPr>
      </w:pPr>
      <w:r w:rsidRPr="00DA6686">
        <w:rPr>
          <w:sz w:val="28"/>
          <w:szCs w:val="28"/>
          <w:lang w:val="ru-RU"/>
        </w:rPr>
        <w:lastRenderedPageBreak/>
        <w:t xml:space="preserve">По этим данным построили </w:t>
      </w:r>
      <w:proofErr w:type="spellStart"/>
      <w:r w:rsidRPr="00DA6686">
        <w:rPr>
          <w:sz w:val="28"/>
          <w:szCs w:val="28"/>
          <w:lang w:val="ru-RU"/>
        </w:rPr>
        <w:t>вольтфарадную</w:t>
      </w:r>
      <w:proofErr w:type="spellEnd"/>
      <w:r w:rsidRPr="00DA6686">
        <w:rPr>
          <w:sz w:val="28"/>
          <w:szCs w:val="28"/>
          <w:lang w:val="ru-RU"/>
        </w:rPr>
        <w:t xml:space="preserve"> характеристику полупроводникового диода:</w:t>
      </w:r>
    </w:p>
    <w:p w:rsidR="00F04A48" w:rsidRPr="00DA6686" w:rsidRDefault="00F04A48" w:rsidP="00F04A48">
      <w:pPr>
        <w:spacing w:after="200" w:line="276" w:lineRule="auto"/>
        <w:jc w:val="both"/>
        <w:rPr>
          <w:sz w:val="28"/>
          <w:szCs w:val="28"/>
        </w:rPr>
      </w:pPr>
      <w:r w:rsidRPr="00DA6686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980953" cy="3123810"/>
            <wp:effectExtent l="19050" t="0" r="0" b="0"/>
            <wp:docPr id="44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0953" cy="3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48" w:rsidRPr="00DA6686" w:rsidRDefault="00F04A48" w:rsidP="00F04A48">
      <w:pPr>
        <w:spacing w:after="200" w:line="276" w:lineRule="auto"/>
        <w:ind w:firstLine="709"/>
        <w:jc w:val="both"/>
        <w:rPr>
          <w:sz w:val="28"/>
          <w:szCs w:val="28"/>
          <w:lang w:val="ru-RU"/>
        </w:rPr>
      </w:pPr>
      <w:r w:rsidRPr="00DA6686">
        <w:rPr>
          <w:sz w:val="28"/>
          <w:szCs w:val="28"/>
          <w:lang w:val="ru-RU"/>
        </w:rPr>
        <w:t xml:space="preserve">2. Из </w:t>
      </w:r>
      <w:proofErr w:type="spellStart"/>
      <w:r w:rsidRPr="00DA6686">
        <w:rPr>
          <w:sz w:val="28"/>
          <w:szCs w:val="28"/>
          <w:lang w:val="ru-RU"/>
        </w:rPr>
        <w:t>вольтфарадной</w:t>
      </w:r>
      <w:proofErr w:type="spellEnd"/>
      <w:r w:rsidRPr="00DA6686">
        <w:rPr>
          <w:sz w:val="28"/>
          <w:szCs w:val="28"/>
          <w:lang w:val="ru-RU"/>
        </w:rPr>
        <w:t xml:space="preserve"> характеристики определили параметры модели диода (</w:t>
      </w:r>
      <w:r w:rsidRPr="00DA6686">
        <w:rPr>
          <w:sz w:val="28"/>
          <w:szCs w:val="28"/>
        </w:rPr>
        <w:t>CJO</w:t>
      </w:r>
      <w:r w:rsidRPr="00DA6686">
        <w:rPr>
          <w:sz w:val="28"/>
          <w:szCs w:val="28"/>
          <w:lang w:val="ru-RU"/>
        </w:rPr>
        <w:t xml:space="preserve">, </w:t>
      </w:r>
      <w:r w:rsidRPr="00DA6686">
        <w:rPr>
          <w:sz w:val="28"/>
          <w:szCs w:val="28"/>
        </w:rPr>
        <w:t>M</w:t>
      </w:r>
      <w:r w:rsidRPr="00DA6686">
        <w:rPr>
          <w:sz w:val="28"/>
          <w:szCs w:val="28"/>
          <w:lang w:val="ru-RU"/>
        </w:rPr>
        <w:t xml:space="preserve">, </w:t>
      </w:r>
      <w:r w:rsidRPr="00DA6686">
        <w:rPr>
          <w:sz w:val="28"/>
          <w:szCs w:val="28"/>
        </w:rPr>
        <w:t>VJ</w:t>
      </w:r>
      <w:r w:rsidRPr="00DA6686">
        <w:rPr>
          <w:sz w:val="28"/>
          <w:szCs w:val="28"/>
          <w:lang w:val="ru-RU"/>
        </w:rPr>
        <w:t xml:space="preserve">) методом </w:t>
      </w:r>
      <w:r w:rsidRPr="00DA6686">
        <w:rPr>
          <w:sz w:val="28"/>
          <w:szCs w:val="28"/>
        </w:rPr>
        <w:t>Given</w:t>
      </w:r>
      <w:r w:rsidRPr="00DA6686">
        <w:rPr>
          <w:sz w:val="28"/>
          <w:szCs w:val="28"/>
          <w:lang w:val="ru-RU"/>
        </w:rPr>
        <w:t xml:space="preserve"> </w:t>
      </w:r>
      <w:proofErr w:type="spellStart"/>
      <w:r w:rsidRPr="00DA6686">
        <w:rPr>
          <w:sz w:val="28"/>
          <w:szCs w:val="28"/>
        </w:rPr>
        <w:t>Minerr</w:t>
      </w:r>
      <w:proofErr w:type="spellEnd"/>
      <w:r w:rsidRPr="00DA6686">
        <w:rPr>
          <w:sz w:val="28"/>
          <w:szCs w:val="28"/>
          <w:lang w:val="ru-RU"/>
        </w:rPr>
        <w:t>:</w:t>
      </w:r>
    </w:p>
    <w:p w:rsidR="00F04A48" w:rsidRPr="00DA6686" w:rsidRDefault="00F04A48" w:rsidP="00F04A48">
      <w:pPr>
        <w:spacing w:after="200" w:line="276" w:lineRule="auto"/>
        <w:ind w:firstLine="709"/>
        <w:jc w:val="both"/>
        <w:rPr>
          <w:sz w:val="28"/>
          <w:szCs w:val="28"/>
        </w:rPr>
      </w:pPr>
      <w:r w:rsidRPr="00DA6686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4699600" cy="4918319"/>
            <wp:effectExtent l="19050" t="0" r="57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01" cy="4920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A48" w:rsidRPr="00BF1779" w:rsidRDefault="00F04A48" w:rsidP="00F04A48">
      <w:pPr>
        <w:spacing w:after="200" w:line="276" w:lineRule="auto"/>
        <w:ind w:firstLine="709"/>
        <w:jc w:val="both"/>
        <w:rPr>
          <w:sz w:val="28"/>
          <w:szCs w:val="28"/>
          <w:lang w:val="ru-RU"/>
        </w:rPr>
      </w:pPr>
      <w:r w:rsidRPr="00DA6686">
        <w:rPr>
          <w:sz w:val="28"/>
          <w:szCs w:val="28"/>
          <w:lang w:val="ru-RU"/>
        </w:rPr>
        <w:t>Адекватность модели проверили по степени совпадения расчетных данны</w:t>
      </w:r>
      <w:r w:rsidR="006B68A0" w:rsidRPr="00DA6686">
        <w:rPr>
          <w:sz w:val="28"/>
          <w:szCs w:val="28"/>
          <w:lang w:val="ru-RU"/>
        </w:rPr>
        <w:t>х и данных модели в библиотеке.</w:t>
      </w:r>
    </w:p>
    <w:p w:rsidR="006B68A0" w:rsidRPr="00DA6686" w:rsidRDefault="00313E7D" w:rsidP="00313E7D">
      <w:pPr>
        <w:spacing w:after="200" w:line="276" w:lineRule="auto"/>
        <w:jc w:val="both"/>
        <w:rPr>
          <w:sz w:val="28"/>
          <w:szCs w:val="28"/>
        </w:rPr>
      </w:pPr>
      <w:r w:rsidRPr="00DA6686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40425" cy="847931"/>
            <wp:effectExtent l="19050" t="0" r="3175" b="0"/>
            <wp:docPr id="47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E7D" w:rsidRPr="00DA6686" w:rsidRDefault="00313E7D" w:rsidP="00313E7D">
      <w:pPr>
        <w:spacing w:after="200" w:line="276" w:lineRule="auto"/>
        <w:jc w:val="both"/>
        <w:rPr>
          <w:sz w:val="28"/>
          <w:szCs w:val="28"/>
        </w:rPr>
      </w:pPr>
      <w:r w:rsidRPr="00DA6686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259965" cy="931545"/>
            <wp:effectExtent l="19050" t="0" r="6985" b="0"/>
            <wp:docPr id="48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965" cy="93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69F" w:rsidRPr="00DA6686" w:rsidRDefault="00DA6686" w:rsidP="00DA6686">
      <w:pPr>
        <w:spacing w:after="200" w:line="276" w:lineRule="auto"/>
        <w:ind w:firstLine="709"/>
        <w:jc w:val="both"/>
        <w:rPr>
          <w:sz w:val="28"/>
          <w:szCs w:val="28"/>
          <w:lang w:val="ru-RU"/>
        </w:rPr>
      </w:pPr>
      <w:r w:rsidRPr="00DA6686">
        <w:rPr>
          <w:rFonts w:eastAsiaTheme="minorHAnsi"/>
          <w:sz w:val="28"/>
          <w:szCs w:val="28"/>
          <w:lang w:val="ru-RU"/>
        </w:rPr>
        <w:t xml:space="preserve">В результате </w:t>
      </w:r>
      <w:r w:rsidRPr="00DA6686">
        <w:rPr>
          <w:sz w:val="28"/>
          <w:szCs w:val="28"/>
          <w:lang w:val="ru-RU"/>
        </w:rPr>
        <w:t>емкость перехода</w:t>
      </w:r>
      <w:r w:rsidRPr="00DA6686">
        <w:rPr>
          <w:rFonts w:eastAsiaTheme="minorHAnsi"/>
          <w:sz w:val="28"/>
          <w:szCs w:val="28"/>
          <w:lang w:val="ru-RU"/>
        </w:rPr>
        <w:t xml:space="preserve"> </w:t>
      </w:r>
      <w:r w:rsidRPr="00DA6686">
        <w:rPr>
          <w:sz w:val="28"/>
          <w:szCs w:val="28"/>
        </w:rPr>
        <w:t>CJ</w:t>
      </w:r>
      <w:r w:rsidRPr="00DA6686">
        <w:rPr>
          <w:sz w:val="28"/>
          <w:szCs w:val="28"/>
          <w:lang w:val="ru-RU"/>
        </w:rPr>
        <w:t xml:space="preserve">0 </w:t>
      </w:r>
      <w:r w:rsidRPr="00DA6686">
        <w:rPr>
          <w:rFonts w:eastAsiaTheme="minorHAnsi"/>
          <w:sz w:val="28"/>
          <w:szCs w:val="28"/>
          <w:lang w:val="ru-RU"/>
        </w:rPr>
        <w:t xml:space="preserve">близка к заданной, </w:t>
      </w:r>
      <w:r w:rsidRPr="00DA6686">
        <w:rPr>
          <w:sz w:val="28"/>
          <w:szCs w:val="28"/>
          <w:lang w:val="ru-RU"/>
        </w:rPr>
        <w:t xml:space="preserve">коэффициент плавности перехода М отличается примерно в 15 раз, падение напряжения </w:t>
      </w:r>
      <w:r w:rsidRPr="00DA6686">
        <w:rPr>
          <w:sz w:val="28"/>
          <w:szCs w:val="28"/>
        </w:rPr>
        <w:t>VJ</w:t>
      </w:r>
      <w:r w:rsidRPr="00DA6686">
        <w:rPr>
          <w:sz w:val="28"/>
          <w:szCs w:val="28"/>
          <w:lang w:val="ru-RU"/>
        </w:rPr>
        <w:t>0 имеет значительное различие.</w:t>
      </w:r>
    </w:p>
    <w:sectPr w:rsidR="00B1369F" w:rsidRPr="00DA6686" w:rsidSect="004E31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51367" w:rsidRDefault="00051367" w:rsidP="00556580">
      <w:r>
        <w:separator/>
      </w:r>
    </w:p>
  </w:endnote>
  <w:endnote w:type="continuationSeparator" w:id="0">
    <w:p w:rsidR="00051367" w:rsidRDefault="00051367" w:rsidP="0055658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679921"/>
      <w:docPartObj>
        <w:docPartGallery w:val="Page Numbers (Bottom of Page)"/>
        <w:docPartUnique/>
      </w:docPartObj>
    </w:sdtPr>
    <w:sdtContent>
      <w:p w:rsidR="00C66737" w:rsidRDefault="00981549">
        <w:pPr>
          <w:pStyle w:val="a5"/>
          <w:jc w:val="center"/>
        </w:pPr>
        <w:r>
          <w:fldChar w:fldCharType="begin"/>
        </w:r>
        <w:r w:rsidR="00291DAC">
          <w:instrText xml:space="preserve"> PAGE   \* MERGEFORMAT </w:instrText>
        </w:r>
        <w:r>
          <w:fldChar w:fldCharType="separate"/>
        </w:r>
        <w:r w:rsidR="00D96B8A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C66737" w:rsidRDefault="00C66737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51367" w:rsidRDefault="00051367" w:rsidP="00556580">
      <w:r>
        <w:separator/>
      </w:r>
    </w:p>
  </w:footnote>
  <w:footnote w:type="continuationSeparator" w:id="0">
    <w:p w:rsidR="00051367" w:rsidRDefault="00051367" w:rsidP="0055658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C42A26"/>
    <w:multiLevelType w:val="hybridMultilevel"/>
    <w:tmpl w:val="681C931C"/>
    <w:lvl w:ilvl="0" w:tplc="0C383C2C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CB16C78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DC23F3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C6671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98466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FC04D6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2E0B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C4CF3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936C6E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2B59E7"/>
    <w:multiLevelType w:val="hybridMultilevel"/>
    <w:tmpl w:val="604E2EFA"/>
    <w:lvl w:ilvl="0" w:tplc="D51AE5A4">
      <w:start w:val="1"/>
      <w:numFmt w:val="decimal"/>
      <w:lvlText w:val="%1."/>
      <w:lvlJc w:val="left"/>
      <w:pPr>
        <w:ind w:left="1069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DE7074E"/>
    <w:multiLevelType w:val="hybridMultilevel"/>
    <w:tmpl w:val="B704B3BA"/>
    <w:lvl w:ilvl="0" w:tplc="04190019">
      <w:start w:val="1"/>
      <w:numFmt w:val="lowerLetter"/>
      <w:lvlText w:val="%1."/>
      <w:lvlJc w:val="left"/>
      <w:pPr>
        <w:ind w:left="1069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34821B91"/>
    <w:multiLevelType w:val="hybridMultilevel"/>
    <w:tmpl w:val="971CA37A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C793D8B"/>
    <w:multiLevelType w:val="hybridMultilevel"/>
    <w:tmpl w:val="DA58FAE6"/>
    <w:lvl w:ilvl="0" w:tplc="6764FA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469B7EC1"/>
    <w:multiLevelType w:val="hybridMultilevel"/>
    <w:tmpl w:val="30244D12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98B4BF1"/>
    <w:multiLevelType w:val="hybridMultilevel"/>
    <w:tmpl w:val="288A9DE8"/>
    <w:lvl w:ilvl="0" w:tplc="261E992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61707F6C" w:tentative="1">
      <w:start w:val="1"/>
      <w:numFmt w:val="lowerLetter"/>
      <w:lvlText w:val="%2."/>
      <w:lvlJc w:val="left"/>
      <w:pPr>
        <w:ind w:left="1789" w:hanging="360"/>
      </w:pPr>
    </w:lvl>
    <w:lvl w:ilvl="2" w:tplc="CBB4771C" w:tentative="1">
      <w:start w:val="1"/>
      <w:numFmt w:val="lowerRoman"/>
      <w:lvlText w:val="%3."/>
      <w:lvlJc w:val="right"/>
      <w:pPr>
        <w:ind w:left="2509" w:hanging="180"/>
      </w:pPr>
    </w:lvl>
    <w:lvl w:ilvl="3" w:tplc="F26E208E" w:tentative="1">
      <w:start w:val="1"/>
      <w:numFmt w:val="decimal"/>
      <w:lvlText w:val="%4."/>
      <w:lvlJc w:val="left"/>
      <w:pPr>
        <w:ind w:left="3229" w:hanging="360"/>
      </w:pPr>
    </w:lvl>
    <w:lvl w:ilvl="4" w:tplc="385EEFB4" w:tentative="1">
      <w:start w:val="1"/>
      <w:numFmt w:val="lowerLetter"/>
      <w:lvlText w:val="%5."/>
      <w:lvlJc w:val="left"/>
      <w:pPr>
        <w:ind w:left="3949" w:hanging="360"/>
      </w:pPr>
    </w:lvl>
    <w:lvl w:ilvl="5" w:tplc="806AD18E" w:tentative="1">
      <w:start w:val="1"/>
      <w:numFmt w:val="lowerRoman"/>
      <w:lvlText w:val="%6."/>
      <w:lvlJc w:val="right"/>
      <w:pPr>
        <w:ind w:left="4669" w:hanging="180"/>
      </w:pPr>
    </w:lvl>
    <w:lvl w:ilvl="6" w:tplc="DCF426C6" w:tentative="1">
      <w:start w:val="1"/>
      <w:numFmt w:val="decimal"/>
      <w:lvlText w:val="%7."/>
      <w:lvlJc w:val="left"/>
      <w:pPr>
        <w:ind w:left="5389" w:hanging="360"/>
      </w:pPr>
    </w:lvl>
    <w:lvl w:ilvl="7" w:tplc="D418380A" w:tentative="1">
      <w:start w:val="1"/>
      <w:numFmt w:val="lowerLetter"/>
      <w:lvlText w:val="%8."/>
      <w:lvlJc w:val="left"/>
      <w:pPr>
        <w:ind w:left="6109" w:hanging="360"/>
      </w:pPr>
    </w:lvl>
    <w:lvl w:ilvl="8" w:tplc="3EF230C4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1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stylePaneFormatFilter w:val="3F01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0269D1"/>
    <w:rsid w:val="0004556D"/>
    <w:rsid w:val="00051367"/>
    <w:rsid w:val="00053035"/>
    <w:rsid w:val="000750BD"/>
    <w:rsid w:val="000A0AAB"/>
    <w:rsid w:val="001058FF"/>
    <w:rsid w:val="00154B9A"/>
    <w:rsid w:val="00175707"/>
    <w:rsid w:val="001814C9"/>
    <w:rsid w:val="001B1F46"/>
    <w:rsid w:val="001E0D1A"/>
    <w:rsid w:val="001F63E4"/>
    <w:rsid w:val="00203766"/>
    <w:rsid w:val="00224DB5"/>
    <w:rsid w:val="002316AA"/>
    <w:rsid w:val="00242205"/>
    <w:rsid w:val="00266767"/>
    <w:rsid w:val="00291DAC"/>
    <w:rsid w:val="0029535E"/>
    <w:rsid w:val="002C4A9D"/>
    <w:rsid w:val="002D7D5D"/>
    <w:rsid w:val="0031320A"/>
    <w:rsid w:val="00313E7D"/>
    <w:rsid w:val="003A576F"/>
    <w:rsid w:val="003C0819"/>
    <w:rsid w:val="00411136"/>
    <w:rsid w:val="00447F41"/>
    <w:rsid w:val="004506B6"/>
    <w:rsid w:val="00481892"/>
    <w:rsid w:val="004E3123"/>
    <w:rsid w:val="0053384F"/>
    <w:rsid w:val="00556580"/>
    <w:rsid w:val="00560419"/>
    <w:rsid w:val="00581BB7"/>
    <w:rsid w:val="00587FCF"/>
    <w:rsid w:val="006116C9"/>
    <w:rsid w:val="00611E5D"/>
    <w:rsid w:val="00622E02"/>
    <w:rsid w:val="00647C1F"/>
    <w:rsid w:val="00684A96"/>
    <w:rsid w:val="00692A2A"/>
    <w:rsid w:val="006B68A0"/>
    <w:rsid w:val="006E473D"/>
    <w:rsid w:val="006E5F08"/>
    <w:rsid w:val="006F597D"/>
    <w:rsid w:val="006F7926"/>
    <w:rsid w:val="006F7CD0"/>
    <w:rsid w:val="006F7E2D"/>
    <w:rsid w:val="007412F4"/>
    <w:rsid w:val="00750899"/>
    <w:rsid w:val="0075100A"/>
    <w:rsid w:val="0075791F"/>
    <w:rsid w:val="00832A61"/>
    <w:rsid w:val="00854078"/>
    <w:rsid w:val="008573E9"/>
    <w:rsid w:val="0086708F"/>
    <w:rsid w:val="008B5853"/>
    <w:rsid w:val="008C3C36"/>
    <w:rsid w:val="008C6CB2"/>
    <w:rsid w:val="008D257E"/>
    <w:rsid w:val="008D7D22"/>
    <w:rsid w:val="00905CFC"/>
    <w:rsid w:val="00917936"/>
    <w:rsid w:val="009541CE"/>
    <w:rsid w:val="0096191D"/>
    <w:rsid w:val="00981549"/>
    <w:rsid w:val="009D2E90"/>
    <w:rsid w:val="00A139B2"/>
    <w:rsid w:val="00A263FE"/>
    <w:rsid w:val="00A6064B"/>
    <w:rsid w:val="00A77B3E"/>
    <w:rsid w:val="00AB2790"/>
    <w:rsid w:val="00AB661B"/>
    <w:rsid w:val="00AF6D2D"/>
    <w:rsid w:val="00B1369F"/>
    <w:rsid w:val="00B51A30"/>
    <w:rsid w:val="00B61470"/>
    <w:rsid w:val="00B65CE2"/>
    <w:rsid w:val="00B70F33"/>
    <w:rsid w:val="00B733DA"/>
    <w:rsid w:val="00B747D0"/>
    <w:rsid w:val="00BB2A0F"/>
    <w:rsid w:val="00BF1779"/>
    <w:rsid w:val="00C11F38"/>
    <w:rsid w:val="00C20305"/>
    <w:rsid w:val="00C42E80"/>
    <w:rsid w:val="00C47C7A"/>
    <w:rsid w:val="00C66737"/>
    <w:rsid w:val="00CA2A55"/>
    <w:rsid w:val="00CE66E5"/>
    <w:rsid w:val="00D01369"/>
    <w:rsid w:val="00D21D4C"/>
    <w:rsid w:val="00D46899"/>
    <w:rsid w:val="00D7314E"/>
    <w:rsid w:val="00D91F69"/>
    <w:rsid w:val="00D96B8A"/>
    <w:rsid w:val="00DA6686"/>
    <w:rsid w:val="00DF1A4C"/>
    <w:rsid w:val="00E04490"/>
    <w:rsid w:val="00E3213C"/>
    <w:rsid w:val="00E3319B"/>
    <w:rsid w:val="00E54EDA"/>
    <w:rsid w:val="00E81FA9"/>
    <w:rsid w:val="00EC69A4"/>
    <w:rsid w:val="00F04A48"/>
    <w:rsid w:val="00F14CFD"/>
    <w:rsid w:val="00F153E0"/>
    <w:rsid w:val="00F96DD4"/>
    <w:rsid w:val="00FA04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8D7D22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sid w:val="000A0AAB"/>
    <w:pPr>
      <w:widowControl w:val="0"/>
      <w:autoSpaceDE w:val="0"/>
      <w:autoSpaceDN w:val="0"/>
    </w:pPr>
    <w:rPr>
      <w:b/>
      <w:bCs/>
      <w:lang w:val="ru-RU"/>
    </w:rPr>
  </w:style>
  <w:style w:type="paragraph" w:customStyle="1" w:styleId="Heading1">
    <w:name w:val="Heading 1"/>
    <w:basedOn w:val="a"/>
    <w:uiPriority w:val="1"/>
    <w:qFormat/>
    <w:rsid w:val="000A0AAB"/>
    <w:pPr>
      <w:widowControl w:val="0"/>
      <w:autoSpaceDE w:val="0"/>
      <w:autoSpaceDN w:val="0"/>
      <w:ind w:left="141"/>
      <w:outlineLvl w:val="1"/>
    </w:pPr>
    <w:rPr>
      <w:sz w:val="28"/>
      <w:szCs w:val="28"/>
      <w:lang w:val="ru-RU"/>
    </w:rPr>
  </w:style>
  <w:style w:type="paragraph" w:styleId="a4">
    <w:name w:val="Title"/>
    <w:basedOn w:val="a"/>
    <w:uiPriority w:val="1"/>
    <w:qFormat/>
    <w:rsid w:val="000A0AAB"/>
    <w:pPr>
      <w:widowControl w:val="0"/>
      <w:autoSpaceDE w:val="0"/>
      <w:autoSpaceDN w:val="0"/>
      <w:ind w:left="298" w:right="99" w:hanging="3"/>
      <w:jc w:val="center"/>
    </w:pPr>
    <w:rPr>
      <w:b/>
      <w:bCs/>
      <w:sz w:val="36"/>
      <w:szCs w:val="36"/>
      <w:lang w:val="ru-RU"/>
    </w:rPr>
  </w:style>
  <w:style w:type="paragraph" w:styleId="a5">
    <w:name w:val="footer"/>
    <w:basedOn w:val="a"/>
    <w:link w:val="a6"/>
    <w:uiPriority w:val="99"/>
    <w:unhideWhenUsed/>
    <w:rsid w:val="00C66737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val="ru-RU"/>
    </w:rPr>
  </w:style>
  <w:style w:type="character" w:customStyle="1" w:styleId="a6">
    <w:name w:val="Нижний колонтитул Знак"/>
    <w:basedOn w:val="a0"/>
    <w:link w:val="a5"/>
    <w:uiPriority w:val="99"/>
    <w:rsid w:val="00C66737"/>
    <w:rPr>
      <w:rFonts w:asciiTheme="minorHAnsi" w:eastAsiaTheme="minorHAnsi" w:hAnsiTheme="minorHAnsi" w:cstheme="minorBidi"/>
      <w:sz w:val="22"/>
      <w:szCs w:val="22"/>
      <w:lang w:val="ru-RU" w:eastAsia="en-US" w:bidi="ar-SA"/>
    </w:rPr>
  </w:style>
  <w:style w:type="paragraph" w:styleId="a7">
    <w:name w:val="TOC Heading"/>
    <w:basedOn w:val="Heading1"/>
    <w:next w:val="a"/>
    <w:uiPriority w:val="39"/>
    <w:semiHidden/>
    <w:unhideWhenUsed/>
    <w:qFormat/>
    <w:rsid w:val="00C66737"/>
    <w:pPr>
      <w:keepNext/>
      <w:keepLines/>
      <w:widowControl/>
      <w:autoSpaceDE/>
      <w:autoSpaceDN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1">
    <w:name w:val="toc 1"/>
    <w:basedOn w:val="a"/>
    <w:next w:val="a"/>
    <w:autoRedefine/>
    <w:uiPriority w:val="39"/>
    <w:semiHidden/>
    <w:unhideWhenUsed/>
    <w:qFormat/>
    <w:rsid w:val="00C66737"/>
    <w:pPr>
      <w:spacing w:after="100" w:line="276" w:lineRule="auto"/>
    </w:pPr>
    <w:rPr>
      <w:rFonts w:asciiTheme="minorHAnsi" w:eastAsiaTheme="minorEastAsia" w:hAnsiTheme="minorHAnsi" w:cstheme="minorBidi"/>
      <w:sz w:val="22"/>
      <w:szCs w:val="22"/>
      <w:lang w:val="ru-RU"/>
    </w:rPr>
  </w:style>
  <w:style w:type="paragraph" w:styleId="2">
    <w:name w:val="toc 2"/>
    <w:basedOn w:val="a"/>
    <w:next w:val="a"/>
    <w:autoRedefine/>
    <w:uiPriority w:val="39"/>
    <w:unhideWhenUsed/>
    <w:qFormat/>
    <w:rsid w:val="00C66737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val="ru-RU"/>
    </w:rPr>
  </w:style>
  <w:style w:type="paragraph" w:styleId="a8">
    <w:name w:val="List Paragraph"/>
    <w:basedOn w:val="a"/>
    <w:uiPriority w:val="34"/>
    <w:qFormat/>
    <w:rsid w:val="0029535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/>
    </w:rPr>
  </w:style>
  <w:style w:type="paragraph" w:styleId="a9">
    <w:name w:val="Balloon Text"/>
    <w:basedOn w:val="a"/>
    <w:link w:val="aa"/>
    <w:rsid w:val="00854078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85407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</Pages>
  <Words>508</Words>
  <Characters>2898</Characters>
  <Application>Microsoft Office Word</Application>
  <DocSecurity>0</DocSecurity>
  <Lines>24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Олеся</dc:creator>
  <cp:lastModifiedBy>Олеся</cp:lastModifiedBy>
  <cp:revision>36</cp:revision>
  <cp:lastPrinted>2023-11-13T15:02:00Z</cp:lastPrinted>
  <dcterms:created xsi:type="dcterms:W3CDTF">2023-10-10T11:46:00Z</dcterms:created>
  <dcterms:modified xsi:type="dcterms:W3CDTF">2023-11-13T15:03:00Z</dcterms:modified>
</cp:coreProperties>
</file>