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D8A6B" w14:textId="0C6B54DE" w:rsidR="00AA60D7" w:rsidRPr="00AA60D7" w:rsidRDefault="00AA60D7" w:rsidP="00AA60D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A60D7">
        <w:rPr>
          <w:rFonts w:ascii="Times New Roman" w:hAnsi="Times New Roman" w:cs="Times New Roman"/>
          <w:b/>
          <w:bCs/>
          <w:sz w:val="36"/>
          <w:szCs w:val="36"/>
          <w:u w:val="single"/>
        </w:rPr>
        <w:t>Лабораторная работа №7 (</w:t>
      </w:r>
      <w:r w:rsidRPr="00AA60D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Prolog</w:t>
      </w:r>
      <w:r w:rsidRPr="00AA60D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) </w:t>
      </w:r>
      <w:proofErr w:type="spellStart"/>
      <w:r w:rsidRPr="00AA60D7">
        <w:rPr>
          <w:rFonts w:ascii="Times New Roman" w:hAnsi="Times New Roman" w:cs="Times New Roman"/>
          <w:b/>
          <w:bCs/>
          <w:sz w:val="36"/>
          <w:szCs w:val="36"/>
          <w:u w:val="single"/>
        </w:rPr>
        <w:t>О.Талышева</w:t>
      </w:r>
      <w:proofErr w:type="spellEnd"/>
      <w:r w:rsidRPr="00AA60D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ИУ7-65Б</w:t>
      </w:r>
    </w:p>
    <w:p w14:paraId="4A6FE38D" w14:textId="77777777" w:rsidR="00AA60D7" w:rsidRPr="00AA60D7" w:rsidRDefault="00AA60D7" w:rsidP="00AA60D7">
      <w:pPr>
        <w:rPr>
          <w:rFonts w:ascii="Times New Roman" w:hAnsi="Times New Roman" w:cs="Times New Roman"/>
          <w:b/>
          <w:sz w:val="28"/>
          <w:szCs w:val="28"/>
        </w:rPr>
      </w:pPr>
      <w:r w:rsidRPr="00AA60D7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AA60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A60D7">
        <w:rPr>
          <w:rFonts w:ascii="Times New Roman" w:hAnsi="Times New Roman" w:cs="Times New Roman"/>
          <w:bCs/>
          <w:sz w:val="28"/>
          <w:szCs w:val="28"/>
        </w:rPr>
        <w:t xml:space="preserve">познакомиться со средой </w:t>
      </w:r>
      <w:r w:rsidRPr="00AA60D7">
        <w:rPr>
          <w:rFonts w:ascii="Times New Roman" w:hAnsi="Times New Roman" w:cs="Times New Roman"/>
          <w:bCs/>
          <w:sz w:val="28"/>
          <w:szCs w:val="28"/>
          <w:lang w:val="en-US"/>
        </w:rPr>
        <w:t>Visual</w:t>
      </w:r>
      <w:r w:rsidRPr="00AA60D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A60D7">
        <w:rPr>
          <w:rFonts w:ascii="Times New Roman" w:hAnsi="Times New Roman" w:cs="Times New Roman"/>
          <w:bCs/>
          <w:sz w:val="28"/>
          <w:szCs w:val="28"/>
          <w:lang w:val="en-US"/>
        </w:rPr>
        <w:t>Prolog</w:t>
      </w:r>
      <w:r w:rsidRPr="00AA60D7">
        <w:rPr>
          <w:rFonts w:ascii="Times New Roman" w:hAnsi="Times New Roman" w:cs="Times New Roman"/>
          <w:bCs/>
          <w:sz w:val="28"/>
          <w:szCs w:val="28"/>
        </w:rPr>
        <w:t>, познакомиться со структурой программы: способом запуска и формой вывода результатов.</w:t>
      </w:r>
    </w:p>
    <w:p w14:paraId="41797429" w14:textId="67CA9B4C" w:rsidR="00AA60D7" w:rsidRDefault="00AA60D7" w:rsidP="00AA60D7">
      <w:pPr>
        <w:rPr>
          <w:rFonts w:ascii="Times New Roman" w:hAnsi="Times New Roman" w:cs="Times New Roman"/>
          <w:sz w:val="28"/>
          <w:szCs w:val="28"/>
        </w:rPr>
      </w:pPr>
      <w:r w:rsidRPr="00AA60D7">
        <w:rPr>
          <w:rFonts w:ascii="Times New Roman" w:hAnsi="Times New Roman" w:cs="Times New Roman"/>
          <w:b/>
          <w:sz w:val="28"/>
          <w:szCs w:val="28"/>
        </w:rPr>
        <w:t>Задачи:</w:t>
      </w:r>
      <w:r w:rsidRPr="00AA60D7">
        <w:rPr>
          <w:rFonts w:ascii="Times New Roman" w:hAnsi="Times New Roman" w:cs="Times New Roman"/>
          <w:sz w:val="28"/>
          <w:szCs w:val="28"/>
        </w:rPr>
        <w:t xml:space="preserve"> изучить принципы работы в среде </w:t>
      </w:r>
      <w:r w:rsidRPr="00AA60D7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801EDB">
        <w:rPr>
          <w:rFonts w:ascii="Times New Roman" w:hAnsi="Times New Roman" w:cs="Times New Roman"/>
          <w:sz w:val="28"/>
          <w:szCs w:val="28"/>
        </w:rPr>
        <w:t xml:space="preserve"> </w:t>
      </w:r>
      <w:r w:rsidRPr="00AA60D7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AA60D7">
        <w:rPr>
          <w:rFonts w:ascii="Times New Roman" w:hAnsi="Times New Roman" w:cs="Times New Roman"/>
          <w:sz w:val="28"/>
          <w:szCs w:val="28"/>
        </w:rPr>
        <w:t xml:space="preserve">, возможность получения однократного и многократного результата, изучить базовые конструкции языка </w:t>
      </w:r>
      <w:r w:rsidRPr="00AA60D7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AA60D7">
        <w:rPr>
          <w:rFonts w:ascii="Times New Roman" w:hAnsi="Times New Roman" w:cs="Times New Roman"/>
          <w:sz w:val="28"/>
          <w:szCs w:val="28"/>
        </w:rPr>
        <w:t>, структуру програм</w:t>
      </w:r>
      <w:r w:rsidR="000F0A0D">
        <w:rPr>
          <w:rFonts w:ascii="Times New Roman" w:hAnsi="Times New Roman" w:cs="Times New Roman"/>
          <w:sz w:val="28"/>
          <w:szCs w:val="28"/>
        </w:rPr>
        <w:t>мы</w:t>
      </w:r>
      <w:r w:rsidRPr="00AA60D7">
        <w:rPr>
          <w:rFonts w:ascii="Times New Roman" w:hAnsi="Times New Roman" w:cs="Times New Roman"/>
          <w:sz w:val="28"/>
          <w:szCs w:val="28"/>
        </w:rPr>
        <w:t xml:space="preserve"> </w:t>
      </w:r>
      <w:r w:rsidRPr="00AA60D7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AA60D7">
        <w:rPr>
          <w:rFonts w:ascii="Times New Roman" w:hAnsi="Times New Roman" w:cs="Times New Roman"/>
          <w:sz w:val="28"/>
          <w:szCs w:val="28"/>
        </w:rPr>
        <w:t>, форму ввода исходных данных и вывода результатов работы программы.</w:t>
      </w:r>
    </w:p>
    <w:p w14:paraId="115BF0AB" w14:textId="1CE1629D" w:rsidR="006B5B37" w:rsidRPr="006B5B37" w:rsidRDefault="006B5B37" w:rsidP="00AA60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5B37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ED83BBA" w14:textId="7A6DD99A" w:rsidR="006B5B37" w:rsidRPr="006B5B37" w:rsidRDefault="006B5B37" w:rsidP="006B5B3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</w:t>
      </w:r>
      <w:r w:rsidRPr="006B5B37">
        <w:rPr>
          <w:rFonts w:ascii="Times New Roman" w:hAnsi="Times New Roman" w:cs="Times New Roman"/>
          <w:bCs/>
          <w:sz w:val="28"/>
          <w:szCs w:val="28"/>
        </w:rPr>
        <w:t xml:space="preserve">еализовать программу в Visual </w:t>
      </w:r>
      <w:r w:rsidR="00B6741F" w:rsidRPr="00AA60D7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6B5B37">
        <w:rPr>
          <w:rFonts w:ascii="Times New Roman" w:hAnsi="Times New Roman" w:cs="Times New Roman"/>
          <w:bCs/>
          <w:sz w:val="28"/>
          <w:szCs w:val="28"/>
        </w:rPr>
        <w:t>, которая хранит:</w:t>
      </w:r>
    </w:p>
    <w:p w14:paraId="58781E5E" w14:textId="77777777" w:rsidR="006B5B37" w:rsidRPr="006B5B37" w:rsidRDefault="006B5B37" w:rsidP="006B5B3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B5B37">
        <w:rPr>
          <w:rFonts w:ascii="Times New Roman" w:hAnsi="Times New Roman" w:cs="Times New Roman"/>
          <w:sz w:val="28"/>
          <w:szCs w:val="28"/>
        </w:rPr>
        <w:t>Телефонный справочник:</w:t>
      </w:r>
      <w:r w:rsidRPr="006B5B37">
        <w:rPr>
          <w:rFonts w:ascii="Times New Roman" w:hAnsi="Times New Roman" w:cs="Times New Roman"/>
          <w:sz w:val="28"/>
          <w:szCs w:val="28"/>
        </w:rPr>
        <w:br/>
        <w:t>Фамилия, Телефон, Адрес (структура: Город, Улица, №Дома, №Кв)</w:t>
      </w:r>
    </w:p>
    <w:p w14:paraId="0CBEC304" w14:textId="4D61A76E" w:rsidR="006B5B37" w:rsidRPr="00AA60D7" w:rsidRDefault="006B5B37" w:rsidP="00AA60D7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6B5B37">
        <w:rPr>
          <w:rFonts w:ascii="Times New Roman" w:hAnsi="Times New Roman" w:cs="Times New Roman"/>
          <w:sz w:val="28"/>
          <w:szCs w:val="28"/>
        </w:rPr>
        <w:t>Автомобили:</w:t>
      </w:r>
      <w:r w:rsidRPr="006B5B37">
        <w:rPr>
          <w:rFonts w:ascii="Times New Roman" w:hAnsi="Times New Roman" w:cs="Times New Roman"/>
          <w:bCs/>
          <w:sz w:val="28"/>
          <w:szCs w:val="28"/>
        </w:rPr>
        <w:br/>
        <w:t>Фамилия владельца, Марка, Цвет, Стоимость, Номер</w:t>
      </w:r>
    </w:p>
    <w:p w14:paraId="19646DAD" w14:textId="42540641" w:rsidR="00AA60D7" w:rsidRDefault="00AA60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60D7">
        <w:rPr>
          <w:rFonts w:ascii="Times New Roman" w:hAnsi="Times New Roman" w:cs="Times New Roman"/>
          <w:b/>
          <w:bCs/>
          <w:sz w:val="28"/>
          <w:szCs w:val="28"/>
        </w:rPr>
        <w:t>Результаты работы:</w:t>
      </w:r>
    </w:p>
    <w:p w14:paraId="3B7F53F8" w14:textId="3F830DDE" w:rsidR="00FD35A2" w:rsidRPr="00FD35A2" w:rsidRDefault="00FD35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идут листинги программы с несколькими вариантами вопросов с ответами:</w:t>
      </w:r>
    </w:p>
    <w:p w14:paraId="6D18A7BB" w14:textId="51824D4B" w:rsidR="00C661F6" w:rsidRPr="00AA60D7" w:rsidRDefault="008F24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242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EDC12A3" wp14:editId="2BC3A945">
            <wp:extent cx="5611008" cy="5649113"/>
            <wp:effectExtent l="0" t="0" r="8890" b="8890"/>
            <wp:docPr id="653844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44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9F49" w14:textId="0CB47F10" w:rsidR="00C661F6" w:rsidRPr="00AA60D7" w:rsidRDefault="008F24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242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7B3207" wp14:editId="7E75A033">
            <wp:extent cx="4228465" cy="1455420"/>
            <wp:effectExtent l="0" t="0" r="635" b="0"/>
            <wp:docPr id="1331291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91366" name=""/>
                    <pic:cNvPicPr/>
                  </pic:nvPicPr>
                  <pic:blipFill rotWithShape="1">
                    <a:blip r:embed="rId6"/>
                    <a:srcRect b="7938"/>
                    <a:stretch/>
                  </pic:blipFill>
                  <pic:spPr bwMode="auto">
                    <a:xfrm>
                      <a:off x="0" y="0"/>
                      <a:ext cx="4229690" cy="1455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5ACA3" w14:textId="183B12DF" w:rsidR="00AA60D7" w:rsidRDefault="008F2426">
      <w:pPr>
        <w:rPr>
          <w:rFonts w:ascii="Times New Roman" w:hAnsi="Times New Roman" w:cs="Times New Roman"/>
          <w:sz w:val="28"/>
          <w:szCs w:val="28"/>
        </w:rPr>
      </w:pPr>
      <w:r w:rsidRPr="008F24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4FAEEF" wp14:editId="725ADD0A">
            <wp:extent cx="4228465" cy="1445798"/>
            <wp:effectExtent l="0" t="0" r="635" b="2540"/>
            <wp:docPr id="1000262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22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6037" cy="145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62EC" w14:textId="77777777" w:rsidR="008F2426" w:rsidRDefault="008F242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6EACF5" w14:textId="0C417C6F" w:rsidR="00AA60D7" w:rsidRPr="00AA60D7" w:rsidRDefault="00AA60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60D7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Теоретическая информация:</w:t>
      </w:r>
    </w:p>
    <w:p w14:paraId="3BA77A9C" w14:textId="6BC3B75F" w:rsidR="00AA60D7" w:rsidRPr="00AA60D7" w:rsidRDefault="00AA60D7" w:rsidP="00AA60D7">
      <w:pPr>
        <w:rPr>
          <w:rFonts w:ascii="Times New Roman" w:hAnsi="Times New Roman" w:cs="Times New Roman"/>
          <w:sz w:val="28"/>
          <w:szCs w:val="28"/>
        </w:rPr>
      </w:pPr>
      <w:r w:rsidRPr="00AA60D7">
        <w:rPr>
          <w:rFonts w:ascii="Times New Roman" w:hAnsi="Times New Roman" w:cs="Times New Roman"/>
          <w:sz w:val="28"/>
          <w:szCs w:val="28"/>
        </w:rPr>
        <w:t xml:space="preserve">Программа на </w:t>
      </w:r>
      <w:r w:rsidR="008E3442" w:rsidRPr="00AA60D7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8E3442" w:rsidRPr="00AA60D7">
        <w:rPr>
          <w:rFonts w:ascii="Times New Roman" w:hAnsi="Times New Roman" w:cs="Times New Roman"/>
          <w:sz w:val="28"/>
          <w:szCs w:val="28"/>
        </w:rPr>
        <w:t xml:space="preserve"> </w:t>
      </w:r>
      <w:r w:rsidRPr="00AA60D7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Pr="00AA60D7">
        <w:rPr>
          <w:rFonts w:ascii="Times New Roman" w:hAnsi="Times New Roman" w:cs="Times New Roman"/>
          <w:b/>
          <w:bCs/>
          <w:sz w:val="28"/>
          <w:szCs w:val="28"/>
        </w:rPr>
        <w:t>базу знаний</w:t>
      </w:r>
      <w:r w:rsidRPr="00AA60D7">
        <w:rPr>
          <w:rFonts w:ascii="Times New Roman" w:hAnsi="Times New Roman" w:cs="Times New Roman"/>
          <w:sz w:val="28"/>
          <w:szCs w:val="28"/>
        </w:rPr>
        <w:t xml:space="preserve"> и </w:t>
      </w:r>
      <w:r w:rsidRPr="00AA60D7">
        <w:rPr>
          <w:rFonts w:ascii="Times New Roman" w:hAnsi="Times New Roman" w:cs="Times New Roman"/>
          <w:b/>
          <w:bCs/>
          <w:sz w:val="28"/>
          <w:szCs w:val="28"/>
        </w:rPr>
        <w:t>вопрос</w:t>
      </w:r>
      <w:r w:rsidRPr="00AA60D7">
        <w:rPr>
          <w:rFonts w:ascii="Times New Roman" w:hAnsi="Times New Roman" w:cs="Times New Roman"/>
          <w:sz w:val="28"/>
          <w:szCs w:val="28"/>
        </w:rPr>
        <w:t xml:space="preserve"> (цель). База знаний состоит из </w:t>
      </w:r>
      <w:r w:rsidRPr="00AA60D7">
        <w:rPr>
          <w:rFonts w:ascii="Times New Roman" w:hAnsi="Times New Roman" w:cs="Times New Roman"/>
          <w:b/>
          <w:bCs/>
          <w:sz w:val="28"/>
          <w:szCs w:val="28"/>
        </w:rPr>
        <w:t>предложений</w:t>
      </w:r>
      <w:r w:rsidRPr="00AA60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A60D7">
        <w:rPr>
          <w:rFonts w:ascii="Times New Roman" w:hAnsi="Times New Roman" w:cs="Times New Roman"/>
          <w:sz w:val="28"/>
          <w:szCs w:val="28"/>
        </w:rPr>
        <w:t>clauses</w:t>
      </w:r>
      <w:proofErr w:type="spellEnd"/>
      <w:r w:rsidRPr="00AA60D7">
        <w:rPr>
          <w:rFonts w:ascii="Times New Roman" w:hAnsi="Times New Roman" w:cs="Times New Roman"/>
          <w:sz w:val="28"/>
          <w:szCs w:val="28"/>
        </w:rPr>
        <w:t xml:space="preserve">), которые делятся на </w:t>
      </w:r>
      <w:r w:rsidRPr="00AA60D7">
        <w:rPr>
          <w:rFonts w:ascii="Times New Roman" w:hAnsi="Times New Roman" w:cs="Times New Roman"/>
          <w:b/>
          <w:bCs/>
          <w:sz w:val="28"/>
          <w:szCs w:val="28"/>
        </w:rPr>
        <w:t>факты</w:t>
      </w:r>
      <w:r w:rsidRPr="00AA60D7">
        <w:rPr>
          <w:rFonts w:ascii="Times New Roman" w:hAnsi="Times New Roman" w:cs="Times New Roman"/>
          <w:sz w:val="28"/>
          <w:szCs w:val="28"/>
        </w:rPr>
        <w:t xml:space="preserve"> и </w:t>
      </w:r>
      <w:r w:rsidRPr="00AA60D7">
        <w:rPr>
          <w:rFonts w:ascii="Times New Roman" w:hAnsi="Times New Roman" w:cs="Times New Roman"/>
          <w:b/>
          <w:bCs/>
          <w:sz w:val="28"/>
          <w:szCs w:val="28"/>
        </w:rPr>
        <w:t>правила</w:t>
      </w:r>
      <w:r w:rsidRPr="00AA60D7">
        <w:rPr>
          <w:rFonts w:ascii="Times New Roman" w:hAnsi="Times New Roman" w:cs="Times New Roman"/>
          <w:sz w:val="28"/>
          <w:szCs w:val="28"/>
        </w:rPr>
        <w:t>. Каждое предложение обязательно завершается точкой.</w:t>
      </w:r>
    </w:p>
    <w:p w14:paraId="23177CEE" w14:textId="77777777" w:rsidR="00AA60D7" w:rsidRPr="00AA60D7" w:rsidRDefault="00AA60D7" w:rsidP="00AA60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60D7">
        <w:rPr>
          <w:rFonts w:ascii="Times New Roman" w:hAnsi="Times New Roman" w:cs="Times New Roman"/>
          <w:b/>
          <w:bCs/>
          <w:sz w:val="28"/>
          <w:szCs w:val="28"/>
        </w:rPr>
        <w:t>Виды предложений:</w:t>
      </w:r>
    </w:p>
    <w:p w14:paraId="57206A29" w14:textId="77777777" w:rsidR="00AA60D7" w:rsidRPr="00AA60D7" w:rsidRDefault="00AA60D7" w:rsidP="00AA60D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60D7">
        <w:rPr>
          <w:rFonts w:ascii="Times New Roman" w:hAnsi="Times New Roman" w:cs="Times New Roman"/>
          <w:b/>
          <w:bCs/>
          <w:sz w:val="28"/>
          <w:szCs w:val="28"/>
        </w:rPr>
        <w:t>Факт</w:t>
      </w:r>
      <w:r w:rsidRPr="00AA60D7">
        <w:rPr>
          <w:rFonts w:ascii="Times New Roman" w:hAnsi="Times New Roman" w:cs="Times New Roman"/>
          <w:sz w:val="28"/>
          <w:szCs w:val="28"/>
        </w:rPr>
        <w:t xml:space="preserve"> — это утверждение, которое всегда считается истинным. Он не содержит условий и записывается в виде:</w:t>
      </w:r>
    </w:p>
    <w:p w14:paraId="7747BDE5" w14:textId="77777777" w:rsidR="00AA60D7" w:rsidRPr="00AA60D7" w:rsidRDefault="00AA60D7" w:rsidP="00AA60D7">
      <w:pPr>
        <w:rPr>
          <w:rFonts w:ascii="Times New Roman" w:hAnsi="Times New Roman" w:cs="Times New Roman"/>
          <w:sz w:val="28"/>
          <w:szCs w:val="28"/>
        </w:rPr>
      </w:pPr>
      <w:r w:rsidRPr="00AA60D7">
        <w:rPr>
          <w:rFonts w:ascii="Times New Roman" w:hAnsi="Times New Roman" w:cs="Times New Roman"/>
          <w:sz w:val="28"/>
          <w:szCs w:val="28"/>
        </w:rPr>
        <w:t xml:space="preserve">факт: </w:t>
      </w:r>
      <w:proofErr w:type="gramStart"/>
      <w:r w:rsidRPr="00AA60D7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AA60D7">
        <w:rPr>
          <w:rFonts w:ascii="Times New Roman" w:hAnsi="Times New Roman" w:cs="Times New Roman"/>
          <w:sz w:val="28"/>
          <w:szCs w:val="28"/>
        </w:rPr>
        <w:t xml:space="preserve">t1, t2, ..., </w:t>
      </w:r>
      <w:proofErr w:type="spellStart"/>
      <w:r w:rsidRPr="00AA60D7">
        <w:rPr>
          <w:rFonts w:ascii="Times New Roman" w:hAnsi="Times New Roman" w:cs="Times New Roman"/>
          <w:sz w:val="28"/>
          <w:szCs w:val="28"/>
        </w:rPr>
        <w:t>tm</w:t>
      </w:r>
      <w:proofErr w:type="spellEnd"/>
      <w:r w:rsidRPr="00AA60D7">
        <w:rPr>
          <w:rFonts w:ascii="Times New Roman" w:hAnsi="Times New Roman" w:cs="Times New Roman"/>
          <w:sz w:val="28"/>
          <w:szCs w:val="28"/>
        </w:rPr>
        <w:t>).</w:t>
      </w:r>
    </w:p>
    <w:p w14:paraId="164CE1BF" w14:textId="77777777" w:rsidR="00AA60D7" w:rsidRPr="00AA60D7" w:rsidRDefault="00AA60D7" w:rsidP="00AA60D7">
      <w:pPr>
        <w:rPr>
          <w:rFonts w:ascii="Times New Roman" w:hAnsi="Times New Roman" w:cs="Times New Roman"/>
          <w:sz w:val="28"/>
          <w:szCs w:val="28"/>
        </w:rPr>
      </w:pPr>
      <w:r w:rsidRPr="00AA60D7">
        <w:rPr>
          <w:rFonts w:ascii="Times New Roman" w:hAnsi="Times New Roman" w:cs="Times New Roman"/>
          <w:sz w:val="28"/>
          <w:szCs w:val="28"/>
        </w:rPr>
        <w:t xml:space="preserve">Это частный случай правила без тела, и его можно считать </w:t>
      </w:r>
      <w:r w:rsidRPr="00AA60D7">
        <w:rPr>
          <w:rFonts w:ascii="Times New Roman" w:hAnsi="Times New Roman" w:cs="Times New Roman"/>
          <w:b/>
          <w:bCs/>
          <w:sz w:val="28"/>
          <w:szCs w:val="28"/>
        </w:rPr>
        <w:t>безусловной истиной</w:t>
      </w:r>
      <w:r w:rsidRPr="00AA60D7">
        <w:rPr>
          <w:rFonts w:ascii="Times New Roman" w:hAnsi="Times New Roman" w:cs="Times New Roman"/>
          <w:sz w:val="28"/>
          <w:szCs w:val="28"/>
        </w:rPr>
        <w:t>.</w:t>
      </w:r>
    </w:p>
    <w:p w14:paraId="2605C8A5" w14:textId="3E3DA11A" w:rsidR="00AA60D7" w:rsidRPr="00AA60D7" w:rsidRDefault="00AA60D7" w:rsidP="00AA60D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60D7">
        <w:rPr>
          <w:rFonts w:ascii="Times New Roman" w:hAnsi="Times New Roman" w:cs="Times New Roman"/>
          <w:b/>
          <w:bCs/>
          <w:sz w:val="28"/>
          <w:szCs w:val="28"/>
        </w:rPr>
        <w:t>Правило</w:t>
      </w:r>
      <w:r w:rsidRPr="00AA60D7">
        <w:rPr>
          <w:rFonts w:ascii="Times New Roman" w:hAnsi="Times New Roman" w:cs="Times New Roman"/>
          <w:sz w:val="28"/>
          <w:szCs w:val="28"/>
        </w:rPr>
        <w:t xml:space="preserve"> — это обобщённая форма предложения, содержащая условия, при которых оно истинно. Оно записывается как:</w:t>
      </w:r>
    </w:p>
    <w:p w14:paraId="46EF3629" w14:textId="77777777" w:rsidR="00AA60D7" w:rsidRPr="00AA60D7" w:rsidRDefault="00AA60D7" w:rsidP="00AA60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60D7"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 w:rsidRPr="00AA60D7">
        <w:rPr>
          <w:rFonts w:ascii="Times New Roman" w:hAnsi="Times New Roman" w:cs="Times New Roman"/>
          <w:sz w:val="28"/>
          <w:szCs w:val="28"/>
          <w:lang w:val="en-US"/>
        </w:rPr>
        <w:t>- B1, B2, ..., Bn.</w:t>
      </w:r>
    </w:p>
    <w:p w14:paraId="61FDA307" w14:textId="77777777" w:rsidR="00AA60D7" w:rsidRPr="00AA60D7" w:rsidRDefault="00AA60D7" w:rsidP="00AA60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60D7">
        <w:rPr>
          <w:rFonts w:ascii="Times New Roman" w:hAnsi="Times New Roman" w:cs="Times New Roman"/>
          <w:sz w:val="28"/>
          <w:szCs w:val="28"/>
        </w:rPr>
        <w:t>Здесь</w:t>
      </w:r>
      <w:r w:rsidRPr="00AA60D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641F1B" w14:textId="77777777" w:rsidR="00AA60D7" w:rsidRPr="00AA60D7" w:rsidRDefault="00AA60D7" w:rsidP="00AA60D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60D7">
        <w:rPr>
          <w:rFonts w:ascii="Times New Roman" w:hAnsi="Times New Roman" w:cs="Times New Roman"/>
          <w:sz w:val="28"/>
          <w:szCs w:val="28"/>
        </w:rPr>
        <w:t>A — заголовок правила (то, что доказывается),</w:t>
      </w:r>
    </w:p>
    <w:p w14:paraId="4E0A274C" w14:textId="77777777" w:rsidR="00AA60D7" w:rsidRPr="00AA60D7" w:rsidRDefault="00AA60D7" w:rsidP="00AA60D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60D7">
        <w:rPr>
          <w:rFonts w:ascii="Times New Roman" w:hAnsi="Times New Roman" w:cs="Times New Roman"/>
          <w:sz w:val="28"/>
          <w:szCs w:val="28"/>
        </w:rPr>
        <w:t xml:space="preserve">B1, ..., </w:t>
      </w:r>
      <w:proofErr w:type="spellStart"/>
      <w:r w:rsidRPr="00AA60D7">
        <w:rPr>
          <w:rFonts w:ascii="Times New Roman" w:hAnsi="Times New Roman" w:cs="Times New Roman"/>
          <w:sz w:val="28"/>
          <w:szCs w:val="28"/>
        </w:rPr>
        <w:t>Bn</w:t>
      </w:r>
      <w:proofErr w:type="spellEnd"/>
      <w:r w:rsidRPr="00AA60D7">
        <w:rPr>
          <w:rFonts w:ascii="Times New Roman" w:hAnsi="Times New Roman" w:cs="Times New Roman"/>
          <w:sz w:val="28"/>
          <w:szCs w:val="28"/>
        </w:rPr>
        <w:t xml:space="preserve"> — тело правила (условия),</w:t>
      </w:r>
    </w:p>
    <w:p w14:paraId="76927C4D" w14:textId="77777777" w:rsidR="00AA60D7" w:rsidRPr="00AA60D7" w:rsidRDefault="00AA60D7" w:rsidP="00AA60D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A60D7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AA60D7">
        <w:rPr>
          <w:rFonts w:ascii="Times New Roman" w:hAnsi="Times New Roman" w:cs="Times New Roman"/>
          <w:sz w:val="28"/>
          <w:szCs w:val="28"/>
        </w:rPr>
        <w:t xml:space="preserve"> — специальный символ, разделяющий заголовок и тело.</w:t>
      </w:r>
    </w:p>
    <w:p w14:paraId="6CB7932D" w14:textId="77777777" w:rsidR="00AA60D7" w:rsidRPr="00AA60D7" w:rsidRDefault="00AA60D7" w:rsidP="00AA60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60D7">
        <w:rPr>
          <w:rFonts w:ascii="Times New Roman" w:hAnsi="Times New Roman" w:cs="Times New Roman"/>
          <w:b/>
          <w:bCs/>
          <w:sz w:val="28"/>
          <w:szCs w:val="28"/>
        </w:rPr>
        <w:t xml:space="preserve">Вопросы в </w:t>
      </w:r>
      <w:proofErr w:type="spellStart"/>
      <w:r w:rsidRPr="00AA60D7">
        <w:rPr>
          <w:rFonts w:ascii="Times New Roman" w:hAnsi="Times New Roman" w:cs="Times New Roman"/>
          <w:b/>
          <w:bCs/>
          <w:sz w:val="28"/>
          <w:szCs w:val="28"/>
        </w:rPr>
        <w:t>Prolog</w:t>
      </w:r>
      <w:proofErr w:type="spellEnd"/>
    </w:p>
    <w:p w14:paraId="59961344" w14:textId="77777777" w:rsidR="00AA60D7" w:rsidRPr="00AA60D7" w:rsidRDefault="00AA60D7" w:rsidP="00AA60D7">
      <w:pPr>
        <w:rPr>
          <w:rFonts w:ascii="Times New Roman" w:hAnsi="Times New Roman" w:cs="Times New Roman"/>
          <w:sz w:val="28"/>
          <w:szCs w:val="28"/>
        </w:rPr>
      </w:pPr>
      <w:r w:rsidRPr="00AA60D7">
        <w:rPr>
          <w:rFonts w:ascii="Times New Roman" w:hAnsi="Times New Roman" w:cs="Times New Roman"/>
          <w:b/>
          <w:bCs/>
          <w:sz w:val="28"/>
          <w:szCs w:val="28"/>
        </w:rPr>
        <w:t>Вопрос</w:t>
      </w:r>
      <w:r w:rsidRPr="00AA60D7">
        <w:rPr>
          <w:rFonts w:ascii="Times New Roman" w:hAnsi="Times New Roman" w:cs="Times New Roman"/>
          <w:sz w:val="28"/>
          <w:szCs w:val="28"/>
        </w:rPr>
        <w:t xml:space="preserve"> — это отдельный вид предложения, который состоит только из тела (термов) и используется для проверки выполнимости отношения между объектами. </w:t>
      </w:r>
      <w:proofErr w:type="spellStart"/>
      <w:r w:rsidRPr="00AA60D7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AA60D7">
        <w:rPr>
          <w:rFonts w:ascii="Times New Roman" w:hAnsi="Times New Roman" w:cs="Times New Roman"/>
          <w:sz w:val="28"/>
          <w:szCs w:val="28"/>
        </w:rPr>
        <w:t xml:space="preserve"> рассматривает вопрос как </w:t>
      </w:r>
      <w:r w:rsidRPr="00AA60D7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AA60D7">
        <w:rPr>
          <w:rFonts w:ascii="Times New Roman" w:hAnsi="Times New Roman" w:cs="Times New Roman"/>
          <w:sz w:val="28"/>
          <w:szCs w:val="28"/>
        </w:rPr>
        <w:t>, которую нужно достичь, используя знания из базы.</w:t>
      </w:r>
    </w:p>
    <w:p w14:paraId="6D6E0386" w14:textId="77777777" w:rsidR="00AA60D7" w:rsidRPr="00AA60D7" w:rsidRDefault="00AA60D7" w:rsidP="00AA60D7">
      <w:pPr>
        <w:rPr>
          <w:rFonts w:ascii="Times New Roman" w:hAnsi="Times New Roman" w:cs="Times New Roman"/>
          <w:sz w:val="28"/>
          <w:szCs w:val="28"/>
        </w:rPr>
      </w:pPr>
      <w:r w:rsidRPr="00AA60D7">
        <w:rPr>
          <w:rFonts w:ascii="Times New Roman" w:hAnsi="Times New Roman" w:cs="Times New Roman"/>
          <w:sz w:val="28"/>
          <w:szCs w:val="28"/>
        </w:rPr>
        <w:t>Ответ на вопрос может быть:</w:t>
      </w:r>
    </w:p>
    <w:p w14:paraId="308A1422" w14:textId="77777777" w:rsidR="00AA60D7" w:rsidRPr="00AA60D7" w:rsidRDefault="00AA60D7" w:rsidP="00AA60D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60D7">
        <w:rPr>
          <w:rFonts w:ascii="Times New Roman" w:hAnsi="Times New Roman" w:cs="Times New Roman"/>
          <w:b/>
          <w:bCs/>
          <w:sz w:val="28"/>
          <w:szCs w:val="28"/>
        </w:rPr>
        <w:t>"Да"</w:t>
      </w:r>
      <w:r w:rsidRPr="00AA60D7">
        <w:rPr>
          <w:rFonts w:ascii="Times New Roman" w:hAnsi="Times New Roman" w:cs="Times New Roman"/>
          <w:sz w:val="28"/>
          <w:szCs w:val="28"/>
        </w:rPr>
        <w:t>, если цель достижима,</w:t>
      </w:r>
    </w:p>
    <w:p w14:paraId="3C3317EC" w14:textId="77777777" w:rsidR="00AA60D7" w:rsidRPr="00AA60D7" w:rsidRDefault="00AA60D7" w:rsidP="00AA60D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60D7">
        <w:rPr>
          <w:rFonts w:ascii="Times New Roman" w:hAnsi="Times New Roman" w:cs="Times New Roman"/>
          <w:b/>
          <w:bCs/>
          <w:sz w:val="28"/>
          <w:szCs w:val="28"/>
        </w:rPr>
        <w:t>"Нет"</w:t>
      </w:r>
      <w:r w:rsidRPr="00AA60D7">
        <w:rPr>
          <w:rFonts w:ascii="Times New Roman" w:hAnsi="Times New Roman" w:cs="Times New Roman"/>
          <w:sz w:val="28"/>
          <w:szCs w:val="28"/>
        </w:rPr>
        <w:t>, если цель не может быть достигнута.</w:t>
      </w:r>
    </w:p>
    <w:p w14:paraId="457C2A85" w14:textId="697FB16C" w:rsidR="00AA60D7" w:rsidRPr="00AA60D7" w:rsidRDefault="00AA60D7" w:rsidP="00AA60D7">
      <w:pPr>
        <w:rPr>
          <w:rFonts w:ascii="Times New Roman" w:hAnsi="Times New Roman" w:cs="Times New Roman"/>
          <w:sz w:val="28"/>
          <w:szCs w:val="28"/>
        </w:rPr>
      </w:pPr>
      <w:r w:rsidRPr="00AA60D7">
        <w:rPr>
          <w:rFonts w:ascii="Times New Roman" w:hAnsi="Times New Roman" w:cs="Times New Roman"/>
          <w:sz w:val="28"/>
          <w:szCs w:val="28"/>
        </w:rPr>
        <w:t>Если программа содержит внутреннюю цель (</w:t>
      </w:r>
      <w:proofErr w:type="spellStart"/>
      <w:r w:rsidRPr="00AA60D7">
        <w:rPr>
          <w:rFonts w:ascii="Times New Roman" w:hAnsi="Times New Roman" w:cs="Times New Roman"/>
          <w:sz w:val="28"/>
          <w:szCs w:val="28"/>
        </w:rPr>
        <w:t>goal</w:t>
      </w:r>
      <w:proofErr w:type="spellEnd"/>
      <w:r w:rsidRPr="00AA60D7">
        <w:rPr>
          <w:rFonts w:ascii="Times New Roman" w:hAnsi="Times New Roman" w:cs="Times New Roman"/>
          <w:sz w:val="28"/>
          <w:szCs w:val="28"/>
        </w:rPr>
        <w:t>), то при запуске она сразу выполняется — система пытается достичь поставленную цель, используя имеющиеся факты и правила.</w:t>
      </w:r>
    </w:p>
    <w:p w14:paraId="477800A4" w14:textId="77777777" w:rsidR="00AA60D7" w:rsidRPr="00AA60D7" w:rsidRDefault="00AA60D7" w:rsidP="00AA60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60D7">
        <w:rPr>
          <w:rFonts w:ascii="Times New Roman" w:hAnsi="Times New Roman" w:cs="Times New Roman"/>
          <w:b/>
          <w:bCs/>
          <w:sz w:val="28"/>
          <w:szCs w:val="28"/>
        </w:rPr>
        <w:t>Поведение системы при поиске ответа</w:t>
      </w:r>
    </w:p>
    <w:p w14:paraId="61BD62A0" w14:textId="77777777" w:rsidR="00AA60D7" w:rsidRPr="00AA60D7" w:rsidRDefault="00AA60D7" w:rsidP="00AA60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60D7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AA60D7">
        <w:rPr>
          <w:rFonts w:ascii="Times New Roman" w:hAnsi="Times New Roman" w:cs="Times New Roman"/>
          <w:sz w:val="28"/>
          <w:szCs w:val="28"/>
        </w:rPr>
        <w:t xml:space="preserve"> при решении вопроса:</w:t>
      </w:r>
    </w:p>
    <w:p w14:paraId="397D862B" w14:textId="77777777" w:rsidR="00AA60D7" w:rsidRPr="00AA60D7" w:rsidRDefault="00AA60D7" w:rsidP="00AA60D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A60D7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Конкретизирует переменные</w:t>
      </w:r>
      <w:r w:rsidRPr="00AA60D7">
        <w:rPr>
          <w:rFonts w:ascii="Times New Roman" w:hAnsi="Times New Roman" w:cs="Times New Roman"/>
          <w:sz w:val="28"/>
          <w:szCs w:val="28"/>
        </w:rPr>
        <w:t xml:space="preserve"> — подбирает им возможные значения,</w:t>
      </w:r>
    </w:p>
    <w:p w14:paraId="1F90E4A2" w14:textId="77777777" w:rsidR="00AA60D7" w:rsidRPr="00AA60D7" w:rsidRDefault="00AA60D7" w:rsidP="00AA60D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A60D7">
        <w:rPr>
          <w:rFonts w:ascii="Times New Roman" w:hAnsi="Times New Roman" w:cs="Times New Roman"/>
          <w:sz w:val="28"/>
          <w:szCs w:val="28"/>
        </w:rPr>
        <w:t xml:space="preserve">Использует </w:t>
      </w:r>
      <w:r w:rsidRPr="00AA60D7">
        <w:rPr>
          <w:rFonts w:ascii="Times New Roman" w:hAnsi="Times New Roman" w:cs="Times New Roman"/>
          <w:b/>
          <w:bCs/>
          <w:sz w:val="28"/>
          <w:szCs w:val="28"/>
        </w:rPr>
        <w:t>унификацию</w:t>
      </w:r>
      <w:r w:rsidRPr="00AA60D7">
        <w:rPr>
          <w:rFonts w:ascii="Times New Roman" w:hAnsi="Times New Roman" w:cs="Times New Roman"/>
          <w:sz w:val="28"/>
          <w:szCs w:val="28"/>
        </w:rPr>
        <w:t xml:space="preserve"> — внутренний механизм сравнения термов, с помощью которого подбираются подходящие факты и правила,</w:t>
      </w:r>
    </w:p>
    <w:p w14:paraId="149FD97F" w14:textId="77777777" w:rsidR="00AA60D7" w:rsidRPr="00AA60D7" w:rsidRDefault="00AA60D7" w:rsidP="00AA60D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A60D7">
        <w:rPr>
          <w:rFonts w:ascii="Times New Roman" w:hAnsi="Times New Roman" w:cs="Times New Roman"/>
          <w:sz w:val="28"/>
          <w:szCs w:val="28"/>
        </w:rPr>
        <w:t xml:space="preserve">Обходит базу знаний </w:t>
      </w:r>
      <w:r w:rsidRPr="00AA60D7">
        <w:rPr>
          <w:rFonts w:ascii="Times New Roman" w:hAnsi="Times New Roman" w:cs="Times New Roman"/>
          <w:b/>
          <w:bCs/>
          <w:sz w:val="28"/>
          <w:szCs w:val="28"/>
        </w:rPr>
        <w:t>сверху вниз</w:t>
      </w:r>
      <w:r w:rsidRPr="00AA60D7">
        <w:rPr>
          <w:rFonts w:ascii="Times New Roman" w:hAnsi="Times New Roman" w:cs="Times New Roman"/>
          <w:sz w:val="28"/>
          <w:szCs w:val="28"/>
        </w:rPr>
        <w:t>, пока не найдёт подходящее знание.</w:t>
      </w:r>
    </w:p>
    <w:p w14:paraId="46493289" w14:textId="71C09BF4" w:rsidR="00AA60D7" w:rsidRPr="00AA60D7" w:rsidRDefault="00AA60D7" w:rsidP="00AA60D7">
      <w:pPr>
        <w:rPr>
          <w:rFonts w:ascii="Times New Roman" w:hAnsi="Times New Roman" w:cs="Times New Roman"/>
          <w:sz w:val="28"/>
          <w:szCs w:val="28"/>
        </w:rPr>
      </w:pPr>
      <w:r w:rsidRPr="00AA60D7">
        <w:rPr>
          <w:rFonts w:ascii="Times New Roman" w:hAnsi="Times New Roman" w:cs="Times New Roman"/>
          <w:sz w:val="28"/>
          <w:szCs w:val="28"/>
        </w:rPr>
        <w:t>Унификация — это автоматическое сопоставление термов вопроса с термами в базе знаний. Если совпадение найдено, переменным присваиваются значения, и они возвращаются как результат.</w:t>
      </w:r>
    </w:p>
    <w:p w14:paraId="01249175" w14:textId="77777777" w:rsidR="00AA60D7" w:rsidRPr="00AA60D7" w:rsidRDefault="00AA60D7" w:rsidP="00AA60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60D7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элементы языка </w:t>
      </w:r>
      <w:proofErr w:type="spellStart"/>
      <w:r w:rsidRPr="00AA60D7">
        <w:rPr>
          <w:rFonts w:ascii="Times New Roman" w:hAnsi="Times New Roman" w:cs="Times New Roman"/>
          <w:b/>
          <w:bCs/>
          <w:sz w:val="28"/>
          <w:szCs w:val="28"/>
        </w:rPr>
        <w:t>Prolog</w:t>
      </w:r>
      <w:proofErr w:type="spellEnd"/>
    </w:p>
    <w:p w14:paraId="72ECE741" w14:textId="77777777" w:rsidR="00AA60D7" w:rsidRPr="00AA60D7" w:rsidRDefault="00AA60D7" w:rsidP="00AA60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60D7">
        <w:rPr>
          <w:rFonts w:ascii="Times New Roman" w:hAnsi="Times New Roman" w:cs="Times New Roman"/>
          <w:b/>
          <w:bCs/>
          <w:sz w:val="28"/>
          <w:szCs w:val="28"/>
        </w:rPr>
        <w:t xml:space="preserve">Терм — базовый строительный блок </w:t>
      </w:r>
      <w:proofErr w:type="spellStart"/>
      <w:r w:rsidRPr="00AA60D7">
        <w:rPr>
          <w:rFonts w:ascii="Times New Roman" w:hAnsi="Times New Roman" w:cs="Times New Roman"/>
          <w:b/>
          <w:bCs/>
          <w:sz w:val="28"/>
          <w:szCs w:val="28"/>
        </w:rPr>
        <w:t>Prolog</w:t>
      </w:r>
      <w:proofErr w:type="spellEnd"/>
      <w:r w:rsidRPr="00AA60D7">
        <w:rPr>
          <w:rFonts w:ascii="Times New Roman" w:hAnsi="Times New Roman" w:cs="Times New Roman"/>
          <w:b/>
          <w:bCs/>
          <w:sz w:val="28"/>
          <w:szCs w:val="28"/>
        </w:rPr>
        <w:t>. Бывает трёх видов:</w:t>
      </w:r>
    </w:p>
    <w:p w14:paraId="057099D6" w14:textId="77777777" w:rsidR="00AA60D7" w:rsidRPr="00AA60D7" w:rsidRDefault="00AA60D7" w:rsidP="00AA60D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60D7">
        <w:rPr>
          <w:rFonts w:ascii="Times New Roman" w:hAnsi="Times New Roman" w:cs="Times New Roman"/>
          <w:b/>
          <w:bCs/>
          <w:sz w:val="28"/>
          <w:szCs w:val="28"/>
        </w:rPr>
        <w:t>Константа:</w:t>
      </w:r>
    </w:p>
    <w:p w14:paraId="4BCA5114" w14:textId="77777777" w:rsidR="00AA60D7" w:rsidRPr="00AA60D7" w:rsidRDefault="00AA60D7" w:rsidP="00AA60D7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60D7">
        <w:rPr>
          <w:rFonts w:ascii="Times New Roman" w:hAnsi="Times New Roman" w:cs="Times New Roman"/>
          <w:sz w:val="28"/>
          <w:szCs w:val="28"/>
        </w:rPr>
        <w:t>Число (целое или вещественное),</w:t>
      </w:r>
    </w:p>
    <w:p w14:paraId="2B9537CB" w14:textId="77777777" w:rsidR="00AA60D7" w:rsidRPr="00AA60D7" w:rsidRDefault="00AA60D7" w:rsidP="00AA60D7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60D7">
        <w:rPr>
          <w:rFonts w:ascii="Times New Roman" w:hAnsi="Times New Roman" w:cs="Times New Roman"/>
          <w:sz w:val="28"/>
          <w:szCs w:val="28"/>
        </w:rPr>
        <w:t xml:space="preserve">Символьный атом (например, </w:t>
      </w:r>
      <w:proofErr w:type="spellStart"/>
      <w:r w:rsidRPr="00AA60D7">
        <w:rPr>
          <w:rFonts w:ascii="Times New Roman" w:hAnsi="Times New Roman" w:cs="Times New Roman"/>
          <w:sz w:val="28"/>
          <w:szCs w:val="28"/>
        </w:rPr>
        <w:t>ivanov</w:t>
      </w:r>
      <w:proofErr w:type="spellEnd"/>
      <w:r w:rsidRPr="00AA60D7">
        <w:rPr>
          <w:rFonts w:ascii="Times New Roman" w:hAnsi="Times New Roman" w:cs="Times New Roman"/>
          <w:sz w:val="28"/>
          <w:szCs w:val="28"/>
        </w:rPr>
        <w:t>, car_123),</w:t>
      </w:r>
    </w:p>
    <w:p w14:paraId="168A442F" w14:textId="77777777" w:rsidR="00AA60D7" w:rsidRPr="00AA60D7" w:rsidRDefault="00AA60D7" w:rsidP="00AA60D7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60D7">
        <w:rPr>
          <w:rFonts w:ascii="Times New Roman" w:hAnsi="Times New Roman" w:cs="Times New Roman"/>
          <w:sz w:val="28"/>
          <w:szCs w:val="28"/>
        </w:rPr>
        <w:t>Строка — последовательность символов в кавычках, например "Hello".</w:t>
      </w:r>
    </w:p>
    <w:p w14:paraId="516685F5" w14:textId="77777777" w:rsidR="00AA60D7" w:rsidRPr="00AA60D7" w:rsidRDefault="00AA60D7" w:rsidP="00AA60D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60D7">
        <w:rPr>
          <w:rFonts w:ascii="Times New Roman" w:hAnsi="Times New Roman" w:cs="Times New Roman"/>
          <w:b/>
          <w:bCs/>
          <w:sz w:val="28"/>
          <w:szCs w:val="28"/>
        </w:rPr>
        <w:t>Переменная:</w:t>
      </w:r>
    </w:p>
    <w:p w14:paraId="652DDB66" w14:textId="77777777" w:rsidR="00AA60D7" w:rsidRPr="00AA60D7" w:rsidRDefault="00AA60D7" w:rsidP="00AA60D7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60D7">
        <w:rPr>
          <w:rFonts w:ascii="Times New Roman" w:hAnsi="Times New Roman" w:cs="Times New Roman"/>
          <w:b/>
          <w:bCs/>
          <w:sz w:val="28"/>
          <w:szCs w:val="28"/>
        </w:rPr>
        <w:t>Именованная</w:t>
      </w:r>
      <w:r w:rsidRPr="00AA60D7">
        <w:rPr>
          <w:rFonts w:ascii="Times New Roman" w:hAnsi="Times New Roman" w:cs="Times New Roman"/>
          <w:sz w:val="28"/>
          <w:szCs w:val="28"/>
        </w:rPr>
        <w:t xml:space="preserve"> — начинается с заглавной буквы или подчёркивания (X, Name, _A1),</w:t>
      </w:r>
    </w:p>
    <w:p w14:paraId="2B46B844" w14:textId="77777777" w:rsidR="00AA60D7" w:rsidRPr="00AA60D7" w:rsidRDefault="00AA60D7" w:rsidP="00AA60D7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60D7">
        <w:rPr>
          <w:rFonts w:ascii="Times New Roman" w:hAnsi="Times New Roman" w:cs="Times New Roman"/>
          <w:b/>
          <w:bCs/>
          <w:sz w:val="28"/>
          <w:szCs w:val="28"/>
        </w:rPr>
        <w:t>Анонимная</w:t>
      </w:r>
      <w:r w:rsidRPr="00AA60D7">
        <w:rPr>
          <w:rFonts w:ascii="Times New Roman" w:hAnsi="Times New Roman" w:cs="Times New Roman"/>
          <w:sz w:val="28"/>
          <w:szCs w:val="28"/>
        </w:rPr>
        <w:t xml:space="preserve"> — обозначается просто как _.</w:t>
      </w:r>
    </w:p>
    <w:p w14:paraId="5317C4DF" w14:textId="77777777" w:rsidR="00AA60D7" w:rsidRPr="00AA60D7" w:rsidRDefault="00AA60D7" w:rsidP="00AA60D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60D7">
        <w:rPr>
          <w:rFonts w:ascii="Times New Roman" w:hAnsi="Times New Roman" w:cs="Times New Roman"/>
          <w:b/>
          <w:bCs/>
          <w:sz w:val="28"/>
          <w:szCs w:val="28"/>
        </w:rPr>
        <w:t>Составной терм:</w:t>
      </w:r>
    </w:p>
    <w:p w14:paraId="51E87361" w14:textId="77777777" w:rsidR="00AA60D7" w:rsidRPr="00AA60D7" w:rsidRDefault="00AA60D7" w:rsidP="00AA60D7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60D7">
        <w:rPr>
          <w:rFonts w:ascii="Times New Roman" w:hAnsi="Times New Roman" w:cs="Times New Roman"/>
          <w:sz w:val="28"/>
          <w:szCs w:val="28"/>
        </w:rPr>
        <w:t xml:space="preserve">Записывается как: </w:t>
      </w:r>
      <w:proofErr w:type="gramStart"/>
      <w:r w:rsidRPr="00AA60D7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AA60D7">
        <w:rPr>
          <w:rFonts w:ascii="Times New Roman" w:hAnsi="Times New Roman" w:cs="Times New Roman"/>
          <w:sz w:val="28"/>
          <w:szCs w:val="28"/>
        </w:rPr>
        <w:t xml:space="preserve">t1, t2, ..., </w:t>
      </w:r>
      <w:proofErr w:type="spellStart"/>
      <w:r w:rsidRPr="00AA60D7">
        <w:rPr>
          <w:rFonts w:ascii="Times New Roman" w:hAnsi="Times New Roman" w:cs="Times New Roman"/>
          <w:sz w:val="28"/>
          <w:szCs w:val="28"/>
        </w:rPr>
        <w:t>tm</w:t>
      </w:r>
      <w:proofErr w:type="spellEnd"/>
      <w:r w:rsidRPr="00AA60D7">
        <w:rPr>
          <w:rFonts w:ascii="Times New Roman" w:hAnsi="Times New Roman" w:cs="Times New Roman"/>
          <w:sz w:val="28"/>
          <w:szCs w:val="28"/>
        </w:rPr>
        <w:t>),</w:t>
      </w:r>
    </w:p>
    <w:p w14:paraId="5D9F3E4E" w14:textId="77777777" w:rsidR="00AA60D7" w:rsidRPr="00AA60D7" w:rsidRDefault="00AA60D7" w:rsidP="00AA60D7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60D7">
        <w:rPr>
          <w:rFonts w:ascii="Times New Roman" w:hAnsi="Times New Roman" w:cs="Times New Roman"/>
          <w:sz w:val="28"/>
          <w:szCs w:val="28"/>
        </w:rPr>
        <w:t>f — функтор (имя отношения или объекта),</w:t>
      </w:r>
    </w:p>
    <w:p w14:paraId="41263005" w14:textId="77777777" w:rsidR="00AA60D7" w:rsidRPr="00AA60D7" w:rsidRDefault="00AA60D7" w:rsidP="00AA60D7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60D7">
        <w:rPr>
          <w:rFonts w:ascii="Times New Roman" w:hAnsi="Times New Roman" w:cs="Times New Roman"/>
          <w:sz w:val="28"/>
          <w:szCs w:val="28"/>
        </w:rPr>
        <w:t xml:space="preserve">t1, ..., </w:t>
      </w:r>
      <w:proofErr w:type="spellStart"/>
      <w:r w:rsidRPr="00AA60D7">
        <w:rPr>
          <w:rFonts w:ascii="Times New Roman" w:hAnsi="Times New Roman" w:cs="Times New Roman"/>
          <w:sz w:val="28"/>
          <w:szCs w:val="28"/>
        </w:rPr>
        <w:t>tm</w:t>
      </w:r>
      <w:proofErr w:type="spellEnd"/>
      <w:r w:rsidRPr="00AA60D7">
        <w:rPr>
          <w:rFonts w:ascii="Times New Roman" w:hAnsi="Times New Roman" w:cs="Times New Roman"/>
          <w:sz w:val="28"/>
          <w:szCs w:val="28"/>
        </w:rPr>
        <w:t xml:space="preserve"> — аргументы (термы),</w:t>
      </w:r>
    </w:p>
    <w:p w14:paraId="710D090E" w14:textId="77777777" w:rsidR="00AA60D7" w:rsidRDefault="00AA60D7" w:rsidP="00AA60D7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60D7">
        <w:rPr>
          <w:rFonts w:ascii="Times New Roman" w:hAnsi="Times New Roman" w:cs="Times New Roman"/>
          <w:sz w:val="28"/>
          <w:szCs w:val="28"/>
        </w:rPr>
        <w:t xml:space="preserve">Количество аргументов называется </w:t>
      </w:r>
      <w:r w:rsidRPr="00AA60D7">
        <w:rPr>
          <w:rFonts w:ascii="Times New Roman" w:hAnsi="Times New Roman" w:cs="Times New Roman"/>
          <w:b/>
          <w:bCs/>
          <w:sz w:val="28"/>
          <w:szCs w:val="28"/>
        </w:rPr>
        <w:t>арностью</w:t>
      </w:r>
      <w:r w:rsidRPr="00AA60D7">
        <w:rPr>
          <w:rFonts w:ascii="Times New Roman" w:hAnsi="Times New Roman" w:cs="Times New Roman"/>
          <w:sz w:val="28"/>
          <w:szCs w:val="28"/>
        </w:rPr>
        <w:t>.</w:t>
      </w:r>
    </w:p>
    <w:p w14:paraId="213CE4DB" w14:textId="77777777" w:rsidR="00634141" w:rsidRDefault="00634141" w:rsidP="00634141">
      <w:pPr>
        <w:rPr>
          <w:rFonts w:ascii="Times New Roman" w:hAnsi="Times New Roman" w:cs="Times New Roman"/>
          <w:sz w:val="28"/>
          <w:szCs w:val="28"/>
        </w:rPr>
      </w:pPr>
    </w:p>
    <w:p w14:paraId="68EAF83C" w14:textId="77777777" w:rsidR="00634141" w:rsidRDefault="00634141" w:rsidP="00634141">
      <w:pPr>
        <w:rPr>
          <w:rFonts w:ascii="Times New Roman" w:hAnsi="Times New Roman" w:cs="Times New Roman"/>
          <w:sz w:val="28"/>
          <w:szCs w:val="28"/>
        </w:rPr>
      </w:pPr>
    </w:p>
    <w:p w14:paraId="17612F07" w14:textId="0655E455" w:rsidR="00634141" w:rsidRDefault="006341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D8C8C3" w14:textId="77777777" w:rsidR="00634141" w:rsidRPr="00634141" w:rsidRDefault="00634141" w:rsidP="00634141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634141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Вопросы:</w:t>
      </w:r>
    </w:p>
    <w:p w14:paraId="1A9ADA27" w14:textId="77777777" w:rsidR="00634141" w:rsidRPr="00634141" w:rsidRDefault="00634141" w:rsidP="006341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4141">
        <w:rPr>
          <w:rFonts w:ascii="Times New Roman" w:hAnsi="Times New Roman" w:cs="Times New Roman"/>
          <w:b/>
          <w:bCs/>
          <w:sz w:val="28"/>
          <w:szCs w:val="28"/>
        </w:rPr>
        <w:t xml:space="preserve">Что собой представляет программа на </w:t>
      </w:r>
      <w:r w:rsidRPr="0063414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Prolog</w:t>
      </w:r>
      <w:r w:rsidRPr="0063414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1AFC091" w14:textId="77777777" w:rsidR="00634141" w:rsidRPr="00634141" w:rsidRDefault="00634141" w:rsidP="00634141">
      <w:pPr>
        <w:rPr>
          <w:rFonts w:ascii="Times New Roman" w:hAnsi="Times New Roman" w:cs="Times New Roman"/>
          <w:sz w:val="28"/>
          <w:szCs w:val="28"/>
        </w:rPr>
      </w:pPr>
      <w:r w:rsidRPr="00634141">
        <w:rPr>
          <w:rFonts w:ascii="Times New Roman" w:hAnsi="Times New Roman" w:cs="Times New Roman"/>
          <w:sz w:val="28"/>
          <w:szCs w:val="28"/>
        </w:rPr>
        <w:t xml:space="preserve">Программа на </w:t>
      </w:r>
      <w:r w:rsidRPr="00634141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634141">
        <w:rPr>
          <w:rFonts w:ascii="Times New Roman" w:hAnsi="Times New Roman" w:cs="Times New Roman"/>
          <w:sz w:val="28"/>
          <w:szCs w:val="28"/>
        </w:rPr>
        <w:t xml:space="preserve"> представляет собой набор фактов и правил, которые формируют базу знаний о предметной области. </w:t>
      </w:r>
    </w:p>
    <w:p w14:paraId="0E7B4F93" w14:textId="77777777" w:rsidR="00634141" w:rsidRPr="00634141" w:rsidRDefault="00634141" w:rsidP="00634141">
      <w:pPr>
        <w:rPr>
          <w:rFonts w:ascii="Times New Roman" w:hAnsi="Times New Roman" w:cs="Times New Roman"/>
          <w:sz w:val="28"/>
          <w:szCs w:val="28"/>
        </w:rPr>
      </w:pPr>
      <w:r w:rsidRPr="00634141">
        <w:rPr>
          <w:rFonts w:ascii="Times New Roman" w:hAnsi="Times New Roman" w:cs="Times New Roman"/>
          <w:sz w:val="28"/>
          <w:szCs w:val="28"/>
        </w:rPr>
        <w:t xml:space="preserve">Факты представляют собой составные термы, с помощью которых фиксируется наличие истинностных отношений между объектами предметной области — аргументами терма. </w:t>
      </w:r>
    </w:p>
    <w:p w14:paraId="2BA86629" w14:textId="77777777" w:rsidR="00634141" w:rsidRPr="00634141" w:rsidRDefault="00634141" w:rsidP="00634141">
      <w:pPr>
        <w:rPr>
          <w:rFonts w:ascii="Times New Roman" w:hAnsi="Times New Roman" w:cs="Times New Roman"/>
          <w:sz w:val="28"/>
          <w:szCs w:val="28"/>
        </w:rPr>
      </w:pPr>
      <w:r w:rsidRPr="00634141">
        <w:rPr>
          <w:rFonts w:ascii="Times New Roman" w:hAnsi="Times New Roman" w:cs="Times New Roman"/>
          <w:sz w:val="28"/>
          <w:szCs w:val="28"/>
        </w:rPr>
        <w:t xml:space="preserve">Правила являются обобщенной формулировкой условия истинности знания – отношения между объектами предметной области (аргументами терма), которое записано в заголовке правила. Условие истинности этого отношения является телом правила. </w:t>
      </w:r>
    </w:p>
    <w:p w14:paraId="76640FBA" w14:textId="77777777" w:rsidR="00634141" w:rsidRPr="00634141" w:rsidRDefault="00634141" w:rsidP="006341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4141">
        <w:rPr>
          <w:rFonts w:ascii="Times New Roman" w:hAnsi="Times New Roman" w:cs="Times New Roman"/>
          <w:b/>
          <w:bCs/>
          <w:sz w:val="28"/>
          <w:szCs w:val="28"/>
        </w:rPr>
        <w:t xml:space="preserve">Какова структура программы на </w:t>
      </w:r>
      <w:r w:rsidRPr="0063414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Prolog</w:t>
      </w:r>
      <w:r w:rsidRPr="0063414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7BC54CB" w14:textId="77777777" w:rsidR="00634141" w:rsidRPr="00634141" w:rsidRDefault="00634141" w:rsidP="00634141">
      <w:pPr>
        <w:rPr>
          <w:rFonts w:ascii="Times New Roman" w:hAnsi="Times New Roman" w:cs="Times New Roman"/>
          <w:sz w:val="28"/>
          <w:szCs w:val="28"/>
        </w:rPr>
      </w:pPr>
      <w:r w:rsidRPr="00634141">
        <w:rPr>
          <w:rFonts w:ascii="Times New Roman" w:hAnsi="Times New Roman" w:cs="Times New Roman"/>
          <w:sz w:val="28"/>
          <w:szCs w:val="28"/>
        </w:rPr>
        <w:t xml:space="preserve">Программа на </w:t>
      </w:r>
      <w:r w:rsidRPr="00634141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634141">
        <w:rPr>
          <w:rFonts w:ascii="Times New Roman" w:hAnsi="Times New Roman" w:cs="Times New Roman"/>
          <w:sz w:val="28"/>
          <w:szCs w:val="28"/>
        </w:rPr>
        <w:t xml:space="preserve"> состоит из разделов. Каждый раздел начинается со своего заголовка. </w:t>
      </w:r>
    </w:p>
    <w:p w14:paraId="0F0DE443" w14:textId="77777777" w:rsidR="00634141" w:rsidRPr="00634141" w:rsidRDefault="00634141" w:rsidP="00634141">
      <w:pPr>
        <w:rPr>
          <w:rFonts w:ascii="Times New Roman" w:hAnsi="Times New Roman" w:cs="Times New Roman"/>
          <w:sz w:val="28"/>
          <w:szCs w:val="28"/>
        </w:rPr>
      </w:pPr>
      <w:r w:rsidRPr="00634141">
        <w:rPr>
          <w:rFonts w:ascii="Times New Roman" w:hAnsi="Times New Roman" w:cs="Times New Roman"/>
          <w:sz w:val="28"/>
          <w:szCs w:val="28"/>
        </w:rPr>
        <w:t>Структура программы</w:t>
      </w:r>
      <w:r w:rsidRPr="0063414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2FAA333" w14:textId="77777777" w:rsidR="00634141" w:rsidRPr="00634141" w:rsidRDefault="00634141" w:rsidP="0063414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4141">
        <w:rPr>
          <w:rFonts w:ascii="Times New Roman" w:hAnsi="Times New Roman" w:cs="Times New Roman"/>
          <w:sz w:val="28"/>
          <w:szCs w:val="28"/>
        </w:rPr>
        <w:t>директивы компилятора — зарезервированные символьные константы</w:t>
      </w:r>
    </w:p>
    <w:p w14:paraId="0453B299" w14:textId="77777777" w:rsidR="00634141" w:rsidRPr="00634141" w:rsidRDefault="00634141" w:rsidP="00634141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4141">
        <w:rPr>
          <w:rFonts w:ascii="Times New Roman" w:hAnsi="Times New Roman" w:cs="Times New Roman"/>
          <w:sz w:val="28"/>
          <w:szCs w:val="28"/>
          <w:lang w:val="en-US"/>
        </w:rPr>
        <w:t>CONSTANTS —</w:t>
      </w:r>
      <w:r w:rsidRPr="00634141">
        <w:rPr>
          <w:rFonts w:ascii="Times New Roman" w:hAnsi="Times New Roman" w:cs="Times New Roman"/>
          <w:sz w:val="28"/>
          <w:szCs w:val="28"/>
        </w:rPr>
        <w:t xml:space="preserve"> раздел описания констант</w:t>
      </w:r>
    </w:p>
    <w:p w14:paraId="19F74D9C" w14:textId="77777777" w:rsidR="00634141" w:rsidRPr="00634141" w:rsidRDefault="00634141" w:rsidP="0063414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34141">
        <w:rPr>
          <w:rFonts w:ascii="Times New Roman" w:hAnsi="Times New Roman" w:cs="Times New Roman"/>
          <w:sz w:val="28"/>
          <w:szCs w:val="28"/>
          <w:lang w:val="en-US"/>
        </w:rPr>
        <w:t>DOMAINS —</w:t>
      </w:r>
      <w:r w:rsidRPr="00634141">
        <w:rPr>
          <w:rFonts w:ascii="Times New Roman" w:hAnsi="Times New Roman" w:cs="Times New Roman"/>
          <w:sz w:val="28"/>
          <w:szCs w:val="28"/>
        </w:rPr>
        <w:t xml:space="preserve"> раздел описания доменов</w:t>
      </w:r>
    </w:p>
    <w:p w14:paraId="3F690BB9" w14:textId="77777777" w:rsidR="00634141" w:rsidRPr="00634141" w:rsidRDefault="00634141" w:rsidP="00634141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34141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634141">
        <w:rPr>
          <w:rFonts w:ascii="Times New Roman" w:hAnsi="Times New Roman" w:cs="Times New Roman"/>
          <w:sz w:val="28"/>
          <w:szCs w:val="28"/>
        </w:rPr>
        <w:t xml:space="preserve"> — раздел описания предикатов внутренней базы данных</w:t>
      </w:r>
    </w:p>
    <w:p w14:paraId="3BF39EEF" w14:textId="77777777" w:rsidR="00634141" w:rsidRPr="00634141" w:rsidRDefault="00634141" w:rsidP="00634141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4141">
        <w:rPr>
          <w:rFonts w:ascii="Times New Roman" w:hAnsi="Times New Roman" w:cs="Times New Roman"/>
          <w:sz w:val="28"/>
          <w:szCs w:val="28"/>
          <w:lang w:val="en-US"/>
        </w:rPr>
        <w:t>PREDICATES —</w:t>
      </w:r>
      <w:r w:rsidRPr="00634141">
        <w:rPr>
          <w:rFonts w:ascii="Times New Roman" w:hAnsi="Times New Roman" w:cs="Times New Roman"/>
          <w:sz w:val="28"/>
          <w:szCs w:val="28"/>
        </w:rPr>
        <w:t xml:space="preserve"> раздел описания предикатов</w:t>
      </w:r>
    </w:p>
    <w:p w14:paraId="0C2511CA" w14:textId="77777777" w:rsidR="00634141" w:rsidRPr="00634141" w:rsidRDefault="00634141" w:rsidP="00634141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34141">
        <w:rPr>
          <w:rFonts w:ascii="Times New Roman" w:hAnsi="Times New Roman" w:cs="Times New Roman"/>
          <w:sz w:val="28"/>
          <w:szCs w:val="28"/>
          <w:lang w:val="en-US"/>
        </w:rPr>
        <w:t>CLAUSES</w:t>
      </w:r>
      <w:r w:rsidRPr="00634141">
        <w:rPr>
          <w:rFonts w:ascii="Times New Roman" w:hAnsi="Times New Roman" w:cs="Times New Roman"/>
          <w:sz w:val="28"/>
          <w:szCs w:val="28"/>
        </w:rPr>
        <w:t xml:space="preserve"> — раздел описания предложений базы знаний</w:t>
      </w:r>
    </w:p>
    <w:p w14:paraId="0528397E" w14:textId="77777777" w:rsidR="00634141" w:rsidRPr="00634141" w:rsidRDefault="00634141" w:rsidP="0063414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4141">
        <w:rPr>
          <w:rFonts w:ascii="Times New Roman" w:hAnsi="Times New Roman" w:cs="Times New Roman"/>
          <w:sz w:val="28"/>
          <w:szCs w:val="28"/>
        </w:rPr>
        <w:t>GOAL — раздел описания внутренней цели (вопроса).</w:t>
      </w:r>
    </w:p>
    <w:p w14:paraId="733258B5" w14:textId="77777777" w:rsidR="00634141" w:rsidRPr="00634141" w:rsidRDefault="00634141" w:rsidP="00634141">
      <w:pPr>
        <w:rPr>
          <w:rFonts w:ascii="Times New Roman" w:hAnsi="Times New Roman" w:cs="Times New Roman"/>
          <w:sz w:val="28"/>
          <w:szCs w:val="28"/>
        </w:rPr>
      </w:pPr>
      <w:r w:rsidRPr="00634141">
        <w:rPr>
          <w:rFonts w:ascii="Times New Roman" w:hAnsi="Times New Roman" w:cs="Times New Roman"/>
          <w:sz w:val="28"/>
          <w:szCs w:val="28"/>
        </w:rPr>
        <w:t>В программе не обязательно должны быть все разделы.</w:t>
      </w:r>
    </w:p>
    <w:p w14:paraId="6D8211F6" w14:textId="77777777" w:rsidR="00634141" w:rsidRPr="00634141" w:rsidRDefault="00634141" w:rsidP="006341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4141">
        <w:rPr>
          <w:rFonts w:ascii="Times New Roman" w:hAnsi="Times New Roman" w:cs="Times New Roman"/>
          <w:b/>
          <w:bCs/>
          <w:sz w:val="28"/>
          <w:szCs w:val="28"/>
        </w:rPr>
        <w:t xml:space="preserve">Как реализуется программа на </w:t>
      </w:r>
      <w:r w:rsidRPr="0063414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Prolog</w:t>
      </w:r>
      <w:r w:rsidRPr="0063414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1F7EE19" w14:textId="77777777" w:rsidR="00634141" w:rsidRPr="00634141" w:rsidRDefault="00634141" w:rsidP="00634141">
      <w:pPr>
        <w:rPr>
          <w:rFonts w:ascii="Times New Roman" w:hAnsi="Times New Roman" w:cs="Times New Roman"/>
          <w:sz w:val="28"/>
          <w:szCs w:val="28"/>
        </w:rPr>
      </w:pPr>
      <w:r w:rsidRPr="00634141">
        <w:rPr>
          <w:rFonts w:ascii="Times New Roman" w:hAnsi="Times New Roman" w:cs="Times New Roman"/>
          <w:sz w:val="28"/>
          <w:szCs w:val="28"/>
        </w:rPr>
        <w:t>Описывается база знаний, задается вопрос.</w:t>
      </w:r>
    </w:p>
    <w:p w14:paraId="0F7605EF" w14:textId="77777777" w:rsidR="00634141" w:rsidRPr="00634141" w:rsidRDefault="00634141" w:rsidP="006341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4141">
        <w:rPr>
          <w:rFonts w:ascii="Times New Roman" w:hAnsi="Times New Roman" w:cs="Times New Roman"/>
          <w:b/>
          <w:bCs/>
          <w:sz w:val="28"/>
          <w:szCs w:val="28"/>
        </w:rPr>
        <w:t>Как формируются результаты работы программы?</w:t>
      </w:r>
    </w:p>
    <w:p w14:paraId="3DCE54ED" w14:textId="77777777" w:rsidR="00634141" w:rsidRPr="00634141" w:rsidRDefault="00634141" w:rsidP="00634141">
      <w:pPr>
        <w:rPr>
          <w:rFonts w:ascii="Times New Roman" w:hAnsi="Times New Roman" w:cs="Times New Roman"/>
          <w:sz w:val="28"/>
          <w:szCs w:val="28"/>
        </w:rPr>
      </w:pPr>
      <w:r w:rsidRPr="00634141">
        <w:rPr>
          <w:rFonts w:ascii="Times New Roman" w:hAnsi="Times New Roman" w:cs="Times New Roman"/>
          <w:sz w:val="28"/>
          <w:szCs w:val="28"/>
        </w:rPr>
        <w:lastRenderedPageBreak/>
        <w:t>В процессе выполнения программы — система пытается найти, используя базу знаний, такие значения переменных, при которых на поставленный вопрос можно дать ответ «Да».</w:t>
      </w:r>
    </w:p>
    <w:p w14:paraId="28253A9E" w14:textId="77777777" w:rsidR="00634141" w:rsidRPr="00AA60D7" w:rsidRDefault="00634141" w:rsidP="00634141">
      <w:pPr>
        <w:rPr>
          <w:rFonts w:ascii="Times New Roman" w:hAnsi="Times New Roman" w:cs="Times New Roman"/>
          <w:sz w:val="28"/>
          <w:szCs w:val="28"/>
        </w:rPr>
      </w:pPr>
    </w:p>
    <w:p w14:paraId="2DC7FA18" w14:textId="77777777" w:rsidR="00AA60D7" w:rsidRPr="00AA60D7" w:rsidRDefault="00AA60D7">
      <w:pPr>
        <w:rPr>
          <w:rFonts w:ascii="Times New Roman" w:hAnsi="Times New Roman" w:cs="Times New Roman"/>
          <w:sz w:val="28"/>
          <w:szCs w:val="28"/>
        </w:rPr>
      </w:pPr>
    </w:p>
    <w:sectPr w:rsidR="00AA60D7" w:rsidRPr="00AA6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CC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BD8DCEE"/>
    <w:name w:val="WW8Num3"/>
    <w:lvl w:ilvl="0">
      <w:start w:val="1"/>
      <w:numFmt w:val="bullet"/>
      <w:lvlText w:val=""/>
      <w:lvlJc w:val="left"/>
      <w:pPr>
        <w:tabs>
          <w:tab w:val="num" w:pos="1521"/>
        </w:tabs>
        <w:ind w:left="1521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881"/>
        </w:tabs>
        <w:ind w:left="188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241"/>
        </w:tabs>
        <w:ind w:left="2241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601"/>
        </w:tabs>
        <w:ind w:left="2601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961"/>
        </w:tabs>
        <w:ind w:left="296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321"/>
        </w:tabs>
        <w:ind w:left="3321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681"/>
        </w:tabs>
        <w:ind w:left="3681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4041"/>
        </w:tabs>
        <w:ind w:left="404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401"/>
        </w:tabs>
        <w:ind w:left="4401" w:hanging="360"/>
      </w:pPr>
      <w:rPr>
        <w:rFonts w:ascii="OpenSymbol" w:hAnsi="OpenSymbol" w:cs="OpenSymbol"/>
      </w:rPr>
    </w:lvl>
  </w:abstractNum>
  <w:abstractNum w:abstractNumId="1" w15:restartNumberingAfterBreak="0">
    <w:nsid w:val="0745249E"/>
    <w:multiLevelType w:val="multilevel"/>
    <w:tmpl w:val="D974A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902C1"/>
    <w:multiLevelType w:val="multilevel"/>
    <w:tmpl w:val="B90C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6779A"/>
    <w:multiLevelType w:val="multilevel"/>
    <w:tmpl w:val="3146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133F4"/>
    <w:multiLevelType w:val="multilevel"/>
    <w:tmpl w:val="BC6C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EA70CF"/>
    <w:multiLevelType w:val="multilevel"/>
    <w:tmpl w:val="2DFA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3411118">
    <w:abstractNumId w:val="3"/>
  </w:num>
  <w:num w:numId="2" w16cid:durableId="1261984881">
    <w:abstractNumId w:val="4"/>
  </w:num>
  <w:num w:numId="3" w16cid:durableId="229653603">
    <w:abstractNumId w:val="2"/>
  </w:num>
  <w:num w:numId="4" w16cid:durableId="1885361635">
    <w:abstractNumId w:val="5"/>
  </w:num>
  <w:num w:numId="5" w16cid:durableId="1057123367">
    <w:abstractNumId w:val="1"/>
  </w:num>
  <w:num w:numId="6" w16cid:durableId="26392106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F6"/>
    <w:rsid w:val="000223E1"/>
    <w:rsid w:val="000F0A0D"/>
    <w:rsid w:val="00166DA1"/>
    <w:rsid w:val="00634141"/>
    <w:rsid w:val="006B5B37"/>
    <w:rsid w:val="00801EDB"/>
    <w:rsid w:val="008E3442"/>
    <w:rsid w:val="008F2426"/>
    <w:rsid w:val="009A158D"/>
    <w:rsid w:val="00AA60D7"/>
    <w:rsid w:val="00B42CBE"/>
    <w:rsid w:val="00B6741F"/>
    <w:rsid w:val="00C661F6"/>
    <w:rsid w:val="00E03759"/>
    <w:rsid w:val="00FD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DAC16"/>
  <w15:chartTrackingRefBased/>
  <w15:docId w15:val="{7127AE49-1E55-4113-80AD-E35B6C09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6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6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61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6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61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6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6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6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6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61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6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61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61F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61F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61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61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61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61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6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6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6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6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6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61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61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61F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61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61F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661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7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6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7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6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9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Olesya Talysheva</dc:creator>
  <cp:keywords/>
  <dc:description/>
  <cp:lastModifiedBy>Olesya Talysheva</cp:lastModifiedBy>
  <cp:revision>3</cp:revision>
  <dcterms:created xsi:type="dcterms:W3CDTF">2025-04-08T18:02:00Z</dcterms:created>
  <dcterms:modified xsi:type="dcterms:W3CDTF">2025-04-13T16:09:00Z</dcterms:modified>
</cp:coreProperties>
</file>