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/>
      </w:tblPr>
      <w:tblGrid>
        <w:gridCol w:w="2532"/>
        <w:gridCol w:w="66"/>
        <w:gridCol w:w="642"/>
        <w:gridCol w:w="1437"/>
      </w:tblGrid>
      <w:tr w:rsidR="009B6776" w:rsidRPr="008E6E8B" w:rsidTr="00D04F96">
        <w:tc>
          <w:tcPr>
            <w:tcW w:w="4677" w:type="dxa"/>
            <w:gridSpan w:val="4"/>
            <w:hideMark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:rsidTr="00D04F96">
        <w:trPr>
          <w:trHeight w:val="294"/>
        </w:trPr>
        <w:tc>
          <w:tcPr>
            <w:tcW w:w="4677" w:type="dxa"/>
            <w:gridSpan w:val="4"/>
          </w:tcPr>
          <w:p w:rsidR="009B6776" w:rsidRPr="00780DF7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:rsidR="009B6776" w:rsidRPr="008E6E8B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:rsidR="009B6776" w:rsidRPr="00BF4AD0" w:rsidRDefault="00BF4AD0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</w:t>
            </w:r>
            <w:proofErr w:type="gramStart"/>
            <w:r>
              <w:rPr>
                <w:rFonts w:eastAsia="Calibri"/>
                <w:sz w:val="24"/>
                <w:szCs w:val="24"/>
                <w:lang w:val="ru-RU" w:eastAsia="ar-SA"/>
              </w:rPr>
              <w:t>7</w:t>
            </w:r>
            <w:proofErr w:type="gramEnd"/>
          </w:p>
        </w:tc>
      </w:tr>
      <w:tr w:rsidR="009B6776" w:rsidRPr="008E6E8B" w:rsidTr="00D04F96">
        <w:tc>
          <w:tcPr>
            <w:tcW w:w="3240" w:type="dxa"/>
            <w:gridSpan w:val="3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:rsidTr="00D04F96">
        <w:tc>
          <w:tcPr>
            <w:tcW w:w="2532" w:type="dxa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:rsidR="009B6776" w:rsidRPr="008E6E8B" w:rsidRDefault="00BF4AD0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И.В.Рудаков</w:t>
            </w:r>
          </w:p>
        </w:tc>
      </w:tr>
      <w:tr w:rsidR="009B6776" w:rsidRPr="008E6E8B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:rsidR="009B6776" w:rsidRPr="008E6E8B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:rsidR="009B6776" w:rsidRPr="00405016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:rsidR="009B6776" w:rsidRPr="00C10DA4" w:rsidRDefault="009B6776" w:rsidP="009B6776">
      <w:pPr>
        <w:jc w:val="center"/>
        <w:rPr>
          <w:b/>
          <w:spacing w:val="100"/>
          <w:sz w:val="28"/>
          <w:szCs w:val="28"/>
          <w:lang w:val="ru-RU"/>
        </w:rPr>
      </w:pPr>
    </w:p>
    <w:p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9B6776" w:rsidRPr="00BF4AD0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>
              <w:rPr>
                <w:lang w:val="ru-RU"/>
              </w:rPr>
              <w:t>ИУ7-45Б Талышева Олеся Николаевна</w:t>
            </w:r>
          </w:p>
        </w:tc>
      </w:tr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BF4AD0" w:rsidTr="00D04F96">
        <w:tc>
          <w:tcPr>
            <w:tcW w:w="2552" w:type="dxa"/>
            <w:gridSpan w:val="3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BF4AD0" w:rsidRDefault="00BF4AD0" w:rsidP="00BF4AD0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 xml:space="preserve">Разработка программы построения цифровых 3Д макетов охраняемых объектов 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различной типологии с помощью элементарных однородных элементов.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практическая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BF4AD0" w:rsidTr="00D04F96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предприятие</w:t>
            </w:r>
          </w:p>
        </w:tc>
      </w:tr>
      <w:tr w:rsidR="009B6776" w:rsidRPr="00BF4AD0" w:rsidTr="00D04F96">
        <w:tc>
          <w:tcPr>
            <w:tcW w:w="1134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proofErr w:type="spellStart"/>
            <w:r w:rsidRPr="004F75E4">
              <w:rPr>
                <w:b/>
                <w:i/>
              </w:rPr>
              <w:t>Задание</w:t>
            </w:r>
            <w:proofErr w:type="spellEnd"/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:rsidR="009B6776" w:rsidRPr="00BF4AD0" w:rsidRDefault="00BF4AD0" w:rsidP="00BF4AD0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 xml:space="preserve">Разработка программы построения цифровых 3Д макетов охраняемых 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BF4AD0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 xml:space="preserve">объектов различной типологии с помощью элементарных однородных элементов. 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BF4AD0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Пользователю</w:t>
            </w:r>
            <w:r>
              <w:rPr>
                <w:sz w:val="24"/>
                <w:lang w:val="ru-RU"/>
              </w:rPr>
              <w:t xml:space="preserve"> </w:t>
            </w:r>
            <w:r w:rsidRPr="00BF4AD0">
              <w:rPr>
                <w:sz w:val="24"/>
                <w:lang w:val="ru-RU"/>
              </w:rPr>
              <w:t xml:space="preserve">предоставляются стартовые фигуры (стена, окно, дверь), которые он 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Может</w:t>
            </w:r>
            <w:r>
              <w:rPr>
                <w:sz w:val="24"/>
                <w:lang w:val="ru-RU"/>
              </w:rPr>
              <w:t xml:space="preserve"> </w:t>
            </w:r>
            <w:r w:rsidRPr="00BF4AD0">
              <w:rPr>
                <w:sz w:val="24"/>
                <w:lang w:val="ru-RU"/>
              </w:rPr>
              <w:t>устанавливать на сцену, удалять со сцены, перемещать, поворачивать и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масштабировать на сцене, тем самым формируя цифровую модель помещения. Кроме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этого пользователь может рассматривать сцену с разных сторон и под разными углами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благодаря перемещающейся камере.</w:t>
            </w:r>
          </w:p>
        </w:tc>
      </w:tr>
      <w:tr w:rsidR="009B6776" w:rsidRPr="004F75E4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BF4AD0" w:rsidRDefault="00BF4AD0" w:rsidP="00BF4AD0">
            <w:pPr>
              <w:spacing w:line="300" w:lineRule="exact"/>
              <w:jc w:val="both"/>
              <w:rPr>
                <w:sz w:val="24"/>
                <w:lang w:val="ru-RU"/>
              </w:rPr>
            </w:pPr>
            <w:r w:rsidRPr="00BF4AD0">
              <w:rPr>
                <w:sz w:val="24"/>
                <w:lang w:val="ru-RU"/>
              </w:rPr>
              <w:t>2.1. Расчетно-пояснительная записка на 25–30 листах формата А</w:t>
            </w:r>
            <w:proofErr w:type="gramStart"/>
            <w:r w:rsidRPr="00BF4AD0">
              <w:rPr>
                <w:sz w:val="24"/>
                <w:lang w:val="ru-RU"/>
              </w:rPr>
              <w:t>4</w:t>
            </w:r>
            <w:proofErr w:type="gramEnd"/>
            <w:r w:rsidRPr="00BF4AD0">
              <w:rPr>
                <w:sz w:val="24"/>
                <w:lang w:val="ru-RU"/>
              </w:rPr>
              <w:t>.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Расчетно-пояснительная записка должна содержать постановку введение,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аналитическую часть, конструкторскую часть, технологическую часть,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BF4AD0" w:rsidRDefault="00BF4AD0" w:rsidP="00BF4AD0">
            <w:pPr>
              <w:spacing w:line="300" w:lineRule="exact"/>
              <w:jc w:val="both"/>
              <w:rPr>
                <w:sz w:val="24"/>
                <w:lang w:val="ru-RU"/>
              </w:rPr>
            </w:pPr>
            <w:r w:rsidRPr="00BF4AD0">
              <w:rPr>
                <w:sz w:val="24"/>
                <w:lang w:val="ru-RU"/>
              </w:rPr>
              <w:t xml:space="preserve">экспериментально-исследовательский раздел, заключение, список литературы, 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D04F96">
            <w:pPr>
              <w:jc w:val="both"/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приложения.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2.2. Перечень графического материала (плакаты, схемы, чертежи и т. п.) На защиту</w:t>
            </w:r>
          </w:p>
        </w:tc>
      </w:tr>
      <w:tr w:rsidR="009B6776" w:rsidRPr="00BF4AD0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 w:rsidRPr="00BF4AD0">
              <w:rPr>
                <w:sz w:val="24"/>
                <w:lang w:val="ru-RU"/>
              </w:rPr>
              <w:t>проекта должна быть представлена презентация, состоящая из 15–20 слайдов.</w:t>
            </w:r>
          </w:p>
        </w:tc>
      </w:tr>
    </w:tbl>
    <w:p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>Дата выдачи задания « ___ » ____________ 20__ г.</w:t>
      </w:r>
    </w:p>
    <w:p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  <w:gridCol w:w="425"/>
        <w:gridCol w:w="1985"/>
        <w:gridCol w:w="283"/>
        <w:gridCol w:w="1983"/>
      </w:tblGrid>
      <w:tr w:rsidR="009B6776" w:rsidRPr="004F75E4" w:rsidTr="00D04F96">
        <w:tc>
          <w:tcPr>
            <w:tcW w:w="4678" w:type="dxa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>
              <w:rPr>
                <w:lang w:val="ru-RU"/>
              </w:rPr>
              <w:t>Мартынюк Н.Н.</w:t>
            </w:r>
          </w:p>
        </w:tc>
      </w:tr>
      <w:tr w:rsidR="009B6776" w:rsidRPr="004F75E4" w:rsidTr="00D04F96">
        <w:tc>
          <w:tcPr>
            <w:tcW w:w="4678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:rsidTr="00D04F96">
        <w:tc>
          <w:tcPr>
            <w:tcW w:w="4678" w:type="dxa"/>
          </w:tcPr>
          <w:p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BF4AD0" w:rsidP="00D04F96">
            <w:pPr>
              <w:rPr>
                <w:lang w:val="ru-RU"/>
              </w:rPr>
            </w:pPr>
            <w:r>
              <w:rPr>
                <w:lang w:val="ru-RU"/>
              </w:rPr>
              <w:t>Талышева О.Н.</w:t>
            </w:r>
          </w:p>
        </w:tc>
      </w:tr>
      <w:tr w:rsidR="009B6776" w:rsidRPr="004F75E4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9B6776" w:rsidRDefault="009B6776" w:rsidP="009B6776"/>
    <w:p w:rsidR="009B6776" w:rsidRPr="00B974F1" w:rsidRDefault="009B6776" w:rsidP="00BF4AD0">
      <w:pPr>
        <w:jc w:val="center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</w:t>
      </w:r>
      <w:r w:rsidR="00BF4AD0">
        <w:rPr>
          <w:lang w:val="ru-RU"/>
        </w:rPr>
        <w:t xml:space="preserve"> </w:t>
      </w:r>
      <w:r w:rsidRPr="00B974F1">
        <w:rPr>
          <w:lang w:val="ru-RU"/>
        </w:rPr>
        <w:t>на кафедре.</w:t>
      </w:r>
    </w:p>
    <w:sectPr w:rsidR="009B6776" w:rsidRPr="00B974F1" w:rsidSect="00203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2215"/>
    <w:rsid w:val="001A5994"/>
    <w:rsid w:val="00203B42"/>
    <w:rsid w:val="0059047C"/>
    <w:rsid w:val="008F760B"/>
    <w:rsid w:val="009B6776"/>
    <w:rsid w:val="00AC2215"/>
    <w:rsid w:val="00BF4AD0"/>
    <w:rsid w:val="00C10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4A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4AD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C67685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characterSpacingControl w:val="doNotCompress"/>
  <w:compat>
    <w:useFELayout/>
  </w:compat>
  <w:rsids>
    <w:rsidRoot w:val="00742374"/>
    <w:rsid w:val="00742374"/>
    <w:rsid w:val="009313EC"/>
    <w:rsid w:val="00C6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6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Олеся</cp:lastModifiedBy>
  <cp:revision>4</cp:revision>
  <dcterms:created xsi:type="dcterms:W3CDTF">2023-12-20T09:49:00Z</dcterms:created>
  <dcterms:modified xsi:type="dcterms:W3CDTF">2024-06-06T21:10:00Z</dcterms:modified>
</cp:coreProperties>
</file>