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rdbvau"/>
        <w:numPr/>
        <w:jc w:val="center"/>
        <w:rPr/>
      </w:pPr>
      <w:r>
        <w:rPr/>
        <w:t>20240523STF70web协议笔记</w:t>
      </w:r>
    </w:p>
    <w:p>
      <w:pPr>
        <w:pStyle w:val="c6hiuh"/>
        <w:numPr>
          <w:ilvl w:val="0"/>
          <w:numId w:val="1"/>
        </w:numPr>
        <w:rPr/>
      </w:pPr>
      <w:r>
        <w:rPr/>
        <w:t>什么是封装和解封装</w:t>
      </w:r>
    </w:p>
    <w:p>
      <w:pPr>
        <w:pStyle w:val="ablt93"/>
        <w:pBdr/>
        <w:ind w:left="0"/>
        <w:rPr/>
      </w:pPr>
      <w:r>
        <w:rPr/>
        <w:t>类比淘宝购物包装和拆快递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43095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5760085" cy="243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c6hiuh"/>
        <w:numPr>
          <w:ilvl w:val="0"/>
          <w:numId w:val="1"/>
        </w:numPr>
        <w:rPr/>
      </w:pPr>
      <w:r>
        <w:rPr/>
        <w:t>记住7层模型和设备图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209269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09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c6hiuh"/>
        <w:numPr>
          <w:ilvl w:val="0"/>
          <w:numId w:val="1"/>
        </w:numPr>
        <w:rPr/>
      </w:pPr>
      <w:r>
        <w:rPr/>
        <w:t>TCP/IP 全称（曾经的面试题）</w:t>
      </w:r>
    </w:p>
    <w:p>
      <w:pPr>
        <w:snapToGrid/>
        <w:spacing w:line="240"/>
        <w:ind w:left="336"/>
        <w:jc w:val="left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444444"/>
          <w:spacing w:val="0"/>
          <w:sz w:val="21"/>
          <w:u w:val="none"/>
          <w:shd w:val="clear" w:color="auto" w:fill="FFFFFF"/>
        </w:rPr>
        <w:t>—— Transmission Control Protocol 传输控制协议</w:t>
      </w:r>
    </w:p>
    <w:p>
      <w:pPr>
        <w:pStyle w:val="ablt93"/>
        <w:pBdr/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444444"/>
          <w:spacing w:val="0"/>
          <w:sz w:val="21"/>
          <w:u w:val="none"/>
          <w:shd w:val="clear" w:color="auto" w:fill="FFFFFF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444444"/>
          <w:spacing w:val="0"/>
          <w:sz w:val="21"/>
          <w:u w:val="none"/>
          <w:shd w:val="clear" w:color="auto" w:fill="FFFFFF"/>
        </w:rPr>
        <w:t xml:space="preserve">              Internet Protocol 互连网络协议</w:t>
      </w:r>
    </w:p>
    <w:p>
      <w:pPr>
        <w:pStyle w:val="ablt93"/>
        <w:pBdr/>
        <w:ind w:left="0"/>
        <w:rPr>
          <w:rFonts w:ascii="微软雅黑" w:hAnsi="微软雅黑" w:eastAsia="微软雅黑" w:cs="微软雅黑"/>
          <w:b w:val="false"/>
          <w:i w:val="false"/>
          <w:strike w:val="false"/>
          <w:color w:val="444444"/>
          <w:spacing w:val="0"/>
          <w:sz w:val="21"/>
          <w:u w:val="none"/>
          <w:shd w:val="clear" w:color="auto" w:fill="FFFFFF"/>
        </w:rPr>
      </w:pPr>
    </w:p>
    <w:p>
      <w:pPr>
        <w:pStyle w:val="c6hiuh"/>
        <w:numPr>
          <w:ilvl w:val="0"/>
          <w:numId w:val="1"/>
        </w:numPr>
        <w:pBdr/>
        <w:rPr/>
      </w:pPr>
      <w:r>
        <w:rPr/>
        <w:t>网页访问的原理图（背一下）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3546321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354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三次握手的原理解析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195794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19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  <w:r>
        <w:rPr>
          <w:shd/>
        </w:rPr>
        <w:drawing>
          <wp:inline distT="0" distB="0" distL="0" distR="0">
            <wp:extent cx="5760085" cy="101228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10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6hiuh"/>
        <w:numPr>
          <w:ilvl w:val="0"/>
          <w:numId w:val="1"/>
        </w:numPr>
        <w:pBdr/>
        <w:rPr/>
      </w:pPr>
      <w:r>
        <w:rPr/>
        <w:t>四次挥手的原理解析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091945" cy="4338947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5091945" cy="433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1383062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138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6hiuh"/>
        <w:numPr>
          <w:ilvl w:val="0"/>
          <w:numId w:val="1"/>
        </w:numPr>
        <w:pBdr/>
        <w:rPr/>
      </w:pPr>
      <w:r>
        <w:rPr/>
        <w:t>WIRESHARK的安装</w:t>
      </w:r>
    </w:p>
    <w:p>
      <w:pPr>
        <w:pStyle w:val="ablt93"/>
        <w:pBdr/>
        <w:rPr/>
      </w:pPr>
      <w:r>
        <w:rPr/>
        <w:t>（1）安装winpcap  —— 抓取应用层以下的数据包</w:t>
      </w:r>
    </w:p>
    <w:p>
      <w:pPr>
        <w:pStyle w:val="ablt93"/>
        <w:pBdr/>
        <w:rPr/>
      </w:pPr>
      <w:r>
        <w:rPr/>
        <w:t>（2）安装wireshark</w:t>
      </w:r>
    </w:p>
    <w:p>
      <w:pPr>
        <w:pStyle w:val="ablt93"/>
        <w:pBdr/>
        <w:rPr/>
      </w:pPr>
      <w:r>
        <w:rPr/>
        <w:t>按默认配置，一路点到底。</w:t>
      </w:r>
    </w:p>
    <w:p>
      <w:pPr>
        <w:pStyle w:val="ablt93"/>
        <w:pBdr/>
        <w:rPr/>
      </w:pPr>
      <w:r>
        <w:rPr/>
        <w:t>（3）确认安装成功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908949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760085" cy="290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3047716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304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614002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261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562600" cy="3867150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562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1678996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5"/>
                    <a:stretch/>
                  </pic:blipFill>
                  <pic:spPr>
                    <a:xfrm>
                      <a:off x="0" y="0"/>
                      <a:ext cx="5760085" cy="167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020899"/>
            <wp:effectExtent l="0" t="0" r="0" b="0"/>
            <wp:docPr id="3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9" name="picture" descr="descript"/>
                    <pic:cNvPicPr/>
                  </pic:nvPicPr>
                  <pic:blipFill rotWithShape="true">
                    <a:blip r:embed="rId16"/>
                    <a:stretch/>
                  </pic:blipFill>
                  <pic:spPr>
                    <a:xfrm>
                      <a:off x="0" y="0"/>
                      <a:ext cx="5760085" cy="202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wireshark的抓包实验（分析三次握手和四次挥手）</w:t>
      </w:r>
    </w:p>
    <w:p>
      <w:pPr>
        <w:pStyle w:val="ablt93"/>
        <w:pBdr/>
        <w:rPr/>
      </w:pPr>
      <w:r>
        <w:rPr/>
        <w:t>步骤如下：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3240048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7"/>
                    <a:stretch/>
                  </pic:blipFill>
                  <pic:spPr>
                    <a:xfrm>
                      <a:off x="0" y="0"/>
                      <a:ext cx="5760085" cy="324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912013"/>
            <wp:effectExtent l="0" t="0" r="0" b="0"/>
            <wp:docPr id="4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5" name="picture" descr="descript"/>
                    <pic:cNvPicPr/>
                  </pic:nvPicPr>
                  <pic:blipFill rotWithShape="true">
                    <a:blip r:embed="rId18"/>
                    <a:stretch/>
                  </pic:blipFill>
                  <pic:spPr>
                    <a:xfrm>
                      <a:off x="0" y="0"/>
                      <a:ext cx="5760085" cy="9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>
          <w:color w:val="FF0000"/>
          <w:shd w:val="clear" w:color="auto" w:fill="FFFF00"/>
        </w:rPr>
      </w:pPr>
      <w:r>
        <w:rPr>
          <w:color w:val="FF0000"/>
          <w:shd w:val="clear" w:color="auto" w:fill="FFFF00"/>
        </w:rPr>
        <w:t>2~3分钟后。。。。。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停止抓包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1325275"/>
            <wp:effectExtent l="0" t="0" r="0" b="0"/>
            <wp:docPr id="4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8" name="picture" descr="descript"/>
                    <pic:cNvPicPr/>
                  </pic:nvPicPr>
                  <pic:blipFill rotWithShape="true">
                    <a:blip r:embed="rId19"/>
                    <a:stretch/>
                  </pic:blipFill>
                  <pic:spPr>
                    <a:xfrm>
                      <a:off x="0" y="0"/>
                      <a:ext cx="5760085" cy="13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分析train.atstudy.com的IP地址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3635518"/>
            <wp:effectExtent l="0" t="0" r="0" b="0"/>
            <wp:docPr id="5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1" name="picture" descr="descript"/>
                    <pic:cNvPicPr/>
                  </pic:nvPicPr>
                  <pic:blipFill rotWithShape="true">
                    <a:blip r:embed="rId20"/>
                    <a:stretch/>
                  </pic:blipFill>
                  <pic:spPr>
                    <a:xfrm>
                      <a:off x="0" y="0"/>
                      <a:ext cx="5760085" cy="36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032440"/>
            <wp:effectExtent l="0" t="0" r="0" b="0"/>
            <wp:docPr id="5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4" name="picture" descr="descript"/>
                    <pic:cNvPicPr/>
                  </pic:nvPicPr>
                  <pic:blipFill rotWithShape="true">
                    <a:blip r:embed="rId21"/>
                    <a:stretch/>
                  </pic:blipFill>
                  <pic:spPr>
                    <a:xfrm>
                      <a:off x="0" y="0"/>
                      <a:ext cx="5760085" cy="20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105224"/>
            <wp:effectExtent l="0" t="0" r="0" b="0"/>
            <wp:docPr id="5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7" name="picture" descr="descript"/>
                    <pic:cNvPicPr/>
                  </pic:nvPicPr>
                  <pic:blipFill rotWithShape="true">
                    <a:blip r:embed="rId22"/>
                    <a:stretch/>
                  </pic:blipFill>
                  <pic:spPr>
                    <a:xfrm>
                      <a:off x="0" y="0"/>
                      <a:ext cx="5760085" cy="210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wireshark的抓包内容分析</w:t>
      </w:r>
    </w:p>
    <w:p>
      <w:pPr>
        <w:pStyle w:val="ablt93"/>
        <w:pBdr/>
        <w:rPr/>
      </w:pPr>
      <w:r>
        <w:rPr/>
        <w:t>（1）颜色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3083161"/>
            <wp:effectExtent l="0" t="0" r="0" b="0"/>
            <wp:docPr id="5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0" name="picture" descr="descript"/>
                    <pic:cNvPicPr/>
                  </pic:nvPicPr>
                  <pic:blipFill rotWithShape="true">
                    <a:blip r:embed="rId23"/>
                    <a:stretch/>
                  </pic:blipFill>
                  <pic:spPr>
                    <a:xfrm>
                      <a:off x="0" y="0"/>
                      <a:ext cx="5760085" cy="30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386191"/>
            <wp:effectExtent l="0" t="0" r="0" b="0"/>
            <wp:docPr id="6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3" name="picture" descr="descript"/>
                    <pic:cNvPicPr/>
                  </pic:nvPicPr>
                  <pic:blipFill rotWithShape="true">
                    <a:blip r:embed="rId24"/>
                    <a:stretch/>
                  </pic:blipFill>
                  <pic:spPr>
                    <a:xfrm>
                      <a:off x="0" y="0"/>
                      <a:ext cx="5760085" cy="23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（2）层次的分析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887798"/>
            <wp:effectExtent l="0" t="0" r="0" b="0"/>
            <wp:docPr id="6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6" name="picture" descr="descript"/>
                    <pic:cNvPicPr/>
                  </pic:nvPicPr>
                  <pic:blipFill rotWithShape="true">
                    <a:blip r:embed="rId25"/>
                    <a:stretch/>
                  </pic:blipFill>
                  <pic:spPr>
                    <a:xfrm>
                      <a:off x="0" y="0"/>
                      <a:ext cx="5760085" cy="88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445936"/>
            <wp:effectExtent l="0" t="0" r="0" b="0"/>
            <wp:docPr id="6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9" name="picture" descr="descript"/>
                    <pic:cNvPicPr/>
                  </pic:nvPicPr>
                  <pic:blipFill rotWithShape="true">
                    <a:blip r:embed="rId26"/>
                    <a:stretch/>
                  </pic:blipFill>
                  <pic:spPr>
                    <a:xfrm>
                      <a:off x="0" y="0"/>
                      <a:ext cx="5760085" cy="244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3906351"/>
            <wp:effectExtent l="0" t="0" r="0" b="0"/>
            <wp:docPr id="7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2" name="picture" descr="descript"/>
                    <pic:cNvPicPr/>
                  </pic:nvPicPr>
                  <pic:blipFill rotWithShape="true">
                    <a:blip r:embed="rId27"/>
                    <a:stretch/>
                  </pic:blipFill>
                  <pic:spPr>
                    <a:xfrm>
                      <a:off x="0" y="0"/>
                      <a:ext cx="5760085" cy="390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什么是全双工？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1868636"/>
            <wp:effectExtent l="0" t="0" r="0" b="0"/>
            <wp:docPr id="7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5" name="picture" descr="descript"/>
                    <pic:cNvPicPr/>
                  </pic:nvPicPr>
                  <pic:blipFill rotWithShape="true">
                    <a:blip r:embed="rId28"/>
                    <a:stretch/>
                  </pic:blipFill>
                  <pic:spPr>
                    <a:xfrm>
                      <a:off x="0" y="0"/>
                      <a:ext cx="5760085" cy="186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UDP和TCP 的关系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1906922"/>
            <wp:effectExtent l="0" t="0" r="0" b="0"/>
            <wp:docPr id="7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8" name="picture" descr="descript"/>
                    <pic:cNvPicPr/>
                  </pic:nvPicPr>
                  <pic:blipFill rotWithShape="true">
                    <a:blip r:embed="rId29"/>
                    <a:stretch/>
                  </pic:blipFill>
                  <pic:spPr>
                    <a:xfrm>
                      <a:off x="0" y="0"/>
                      <a:ext cx="5760085" cy="190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rPr/>
      </w:pPr>
      <w:r>
        <w:rPr/>
        <w:t>（1）wireshark中协议的过滤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475037"/>
            <wp:effectExtent l="0" t="0" r="0" b="0"/>
            <wp:docPr id="8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1" name="picture" descr="descript"/>
                    <pic:cNvPicPr/>
                  </pic:nvPicPr>
                  <pic:blipFill rotWithShape="true">
                    <a:blip r:embed="rId30"/>
                    <a:stretch/>
                  </pic:blipFill>
                  <pic:spPr>
                    <a:xfrm>
                      <a:off x="0" y="0"/>
                      <a:ext cx="5760085" cy="247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wireshark和fiddler的区别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3360420" cy="3018551"/>
            <wp:effectExtent l="0" t="0" r="0" b="0"/>
            <wp:docPr id="8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4" name="picture" descr="descript"/>
                    <pic:cNvPicPr/>
                  </pic:nvPicPr>
                  <pic:blipFill rotWithShape="true">
                    <a:blip r:embed="rId31"/>
                    <a:srcRect l="0" t="0" r="0" b="0"/>
                    <a:stretch/>
                  </pic:blipFill>
                  <pic:spPr>
                    <a:xfrm rot="0">
                      <a:off x="0" y="0"/>
                      <a:ext cx="3360420" cy="301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抓包的时机</w:t>
      </w:r>
    </w:p>
    <w:p>
      <w:pPr>
        <w:pStyle w:val="ablt93"/>
        <w:pBdr/>
        <w:rPr>
          <w:color w:val="FF0000"/>
          <w:shd w:val="clear" w:color="auto" w:fill="FFFF00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FF0000"/>
          <w:spacing w:val="0"/>
          <w:sz w:val="21"/>
          <w:u w:val="none"/>
          <w:shd w:val="clear" w:color="auto" w:fill="FFFF00"/>
        </w:rPr>
        <w:t>什么时候抓包？一旦测试中发现bug，需要定位bug的时候，才需要抓包，将抓包的结果发送开发处理</w:t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网址的解释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4756785" cy="1267701"/>
            <wp:effectExtent l="0" t="0" r="0" b="0"/>
            <wp:docPr id="8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7" name="picture" descr="descript"/>
                    <pic:cNvPicPr/>
                  </pic:nvPicPr>
                  <pic:blipFill rotWithShape="true">
                    <a:blip r:embed="rId32"/>
                    <a:srcRect l="0" t="0" r="0" b="0"/>
                    <a:stretch/>
                  </pic:blipFill>
                  <pic:spPr>
                    <a:xfrm rot="0">
                      <a:off x="0" y="0"/>
                      <a:ext cx="4756785" cy="126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fiddler的原理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4269105" cy="2556425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33"/>
                    <a:srcRect l="0" t="0" r="0" b="0"/>
                    <a:stretch/>
                  </pic:blipFill>
                  <pic:spPr>
                    <a:xfrm rot="0">
                      <a:off x="0" y="0"/>
                      <a:ext cx="4269105" cy="255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  <w:r>
        <w:rPr/>
        <w:t>所以要让服务器认为fiddler是安全的，就要解决证书的问题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993542"/>
            <wp:effectExtent l="0" t="0" r="0" b="0"/>
            <wp:docPr id="9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3" name="picture" descr="descript"/>
                    <pic:cNvPicPr/>
                  </pic:nvPicPr>
                  <pic:blipFill rotWithShape="true">
                    <a:blip r:embed="rId34"/>
                    <a:stretch/>
                  </pic:blipFill>
                  <pic:spPr>
                    <a:xfrm>
                      <a:off x="0" y="0"/>
                      <a:ext cx="5760085" cy="29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长连接和短连接</w:t>
      </w:r>
    </w:p>
    <w:p>
      <w:pPr>
        <w:pStyle w:val="ablt93"/>
        <w:pBdr/>
        <w:rPr/>
      </w:pPr>
      <w:r>
        <w:rPr/>
        <w:t>HTTP1.1就是长连接，现在没有短连接的。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679040"/>
            <wp:effectExtent l="0" t="0" r="0" b="0"/>
            <wp:docPr id="9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6" name="picture" descr="descript"/>
                    <pic:cNvPicPr/>
                  </pic:nvPicPr>
                  <pic:blipFill rotWithShape="true">
                    <a:blip r:embed="rId35"/>
                    <a:stretch/>
                  </pic:blipFill>
                  <pic:spPr>
                    <a:xfrm>
                      <a:off x="0" y="0"/>
                      <a:ext cx="5760085" cy="26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fiddler抓包的应用</w:t>
      </w:r>
    </w:p>
    <w:p>
      <w:pPr>
        <w:pStyle w:val="3zyhum"/>
        <w:rPr/>
      </w:pPr>
      <w:r>
        <w:rPr/>
        <w:t>（1）判断客户端问题还是服务端问题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675516"/>
            <wp:effectExtent l="0" t="0" r="0" b="0"/>
            <wp:docPr id="9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9" name="picture" descr="descript"/>
                    <pic:cNvPicPr/>
                  </pic:nvPicPr>
                  <pic:blipFill rotWithShape="true">
                    <a:blip r:embed="rId36"/>
                    <a:stretch/>
                  </pic:blipFill>
                  <pic:spPr>
                    <a:xfrm>
                      <a:off x="0" y="0"/>
                      <a:ext cx="5760085" cy="267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3zyhum"/>
        <w:rPr/>
      </w:pPr>
      <w:r>
        <w:rPr/>
        <w:t>（2）安全性测试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3071447"/>
            <wp:effectExtent l="0" t="0" r="0" b="0"/>
            <wp:docPr id="10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2" name="picture" descr="descript"/>
                    <pic:cNvPicPr/>
                  </pic:nvPicPr>
                  <pic:blipFill rotWithShape="true">
                    <a:blip r:embed="rId37"/>
                    <a:stretch/>
                  </pic:blipFill>
                  <pic:spPr>
                    <a:xfrm>
                      <a:off x="0" y="0"/>
                      <a:ext cx="5760085" cy="307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2922665"/>
            <wp:effectExtent l="0" t="0" r="0" b="0"/>
            <wp:docPr id="10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5" name="picture" descr="descript"/>
                    <pic:cNvPicPr/>
                  </pic:nvPicPr>
                  <pic:blipFill rotWithShape="true">
                    <a:blip r:embed="rId38"/>
                    <a:stretch/>
                  </pic:blipFill>
                  <pic:spPr>
                    <a:xfrm>
                      <a:off x="0" y="0"/>
                      <a:ext cx="5760085" cy="292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接口的请求类型</w:t>
      </w:r>
    </w:p>
    <w:p>
      <w:pPr>
        <w:pStyle w:val="ablt93"/>
        <w:pBdr/>
        <w:rPr/>
      </w:pPr>
      <w:r>
        <w:rPr/>
        <w:t>90%以上，遇到的都是get，post（背一下）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1405944"/>
            <wp:effectExtent l="0" t="0" r="0" b="0"/>
            <wp:docPr id="10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08" name="picture" descr="descript"/>
                    <pic:cNvPicPr/>
                  </pic:nvPicPr>
                  <pic:blipFill rotWithShape="true">
                    <a:blip r:embed="rId39"/>
                    <a:stretch/>
                  </pic:blipFill>
                  <pic:spPr>
                    <a:xfrm>
                      <a:off x="0" y="0"/>
                      <a:ext cx="5760085" cy="140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响应代码</w:t>
      </w:r>
    </w:p>
    <w:p>
      <w:pPr>
        <w:pStyle w:val="ablt93"/>
        <w:pBdr/>
        <w:rPr/>
      </w:pPr>
      <w:r>
        <w:rPr/>
        <w:t>接口测试的判断是否正常的依据</w:t>
      </w:r>
    </w:p>
    <w:p>
      <w:pPr>
        <w:pStyle w:val="ablt93"/>
        <w:pBdr/>
        <w:rPr>
          <w:color w:val="FF0000"/>
          <w:shd w:val="clear" w:color="auto" w:fill="FFFF00"/>
        </w:rPr>
      </w:pPr>
      <w:r>
        <w:rPr>
          <w:color w:val="FF0000"/>
          <w:shd w:val="clear" w:color="auto" w:fill="FFFF00"/>
        </w:rPr>
        <w:t>1，2，3 都是正常的</w:t>
      </w:r>
    </w:p>
    <w:p>
      <w:pPr>
        <w:pStyle w:val="ablt93"/>
        <w:pBdr/>
        <w:rPr>
          <w:color w:val="FF0000"/>
          <w:shd w:val="clear" w:color="auto" w:fill="FFFF00"/>
        </w:rPr>
      </w:pPr>
      <w:r>
        <w:rPr>
          <w:color w:val="FF0000"/>
          <w:shd w:val="clear" w:color="auto" w:fill="FFFF00"/>
        </w:rPr>
        <w:t>4，5都是异常的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1176845"/>
            <wp:effectExtent l="0" t="0" r="0" b="0"/>
            <wp:docPr id="11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1" name="picture" descr="descript"/>
                    <pic:cNvPicPr/>
                  </pic:nvPicPr>
                  <pic:blipFill rotWithShape="true">
                    <a:blip r:embed="rId40"/>
                    <a:stretch/>
                  </pic:blipFill>
                  <pic:spPr>
                    <a:xfrm>
                      <a:off x="0" y="0"/>
                      <a:ext cx="5760085" cy="11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3758186" cy="5327781"/>
            <wp:effectExtent l="0" t="0" r="0" b="0"/>
            <wp:docPr id="11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4" name="picture" descr="descript"/>
                    <pic:cNvPicPr/>
                  </pic:nvPicPr>
                  <pic:blipFill rotWithShape="true">
                    <a:blip r:embed="rId41"/>
                    <a:srcRect l="0" t="0" r="0" b="0"/>
                    <a:stretch/>
                  </pic:blipFill>
                  <pic:spPr>
                    <a:xfrm rot="0">
                      <a:off x="0" y="0"/>
                      <a:ext cx="3758186" cy="532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c6hiuh"/>
        <w:numPr>
          <w:ilvl w:val="0"/>
          <w:numId w:val="1"/>
        </w:numPr>
        <w:pBdr/>
        <w:rPr/>
      </w:pPr>
      <w:r>
        <w:rPr/>
        <w:t>cookie的查看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5760085" cy="3083074"/>
            <wp:effectExtent l="0" t="0" r="0" b="0"/>
            <wp:docPr id="11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7" name="picture" descr="descript"/>
                    <pic:cNvPicPr/>
                  </pic:nvPicPr>
                  <pic:blipFill rotWithShape="true">
                    <a:blip r:embed="rId42"/>
                    <a:stretch/>
                  </pic:blipFill>
                  <pic:spPr>
                    <a:xfrm>
                      <a:off x="0" y="0"/>
                      <a:ext cx="5760085" cy="308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decimal"/>
      <w:lvlText w:val="%1.%2.%3."/>
      <w:lvlJc w:val="left"/>
      <w:pPr>
        <w:ind w:left="1552" w:hanging="672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1">
      <w:start w:val="1"/>
      <w:numFmt w:val="decimal"/>
      <w:lvlText w:val="%1.%2."/>
      <w:lvlJc w:val="left"/>
      <w:pPr>
        <w:ind w:left="944" w:hanging="504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m="http://schemas.openxmlformats.org/officeDocument/2006/math" xmlns:w15="http://schemas.microsoft.com/office/word/2012/wordml"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c6hiu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3zyhu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2" Type="http://schemas.openxmlformats.org/officeDocument/2006/relationships/image" Target="media/image39.png" /><Relationship Id="rId40" Type="http://schemas.openxmlformats.org/officeDocument/2006/relationships/image" Target="media/image37.png" /><Relationship Id="rId9" Type="http://schemas.openxmlformats.org/officeDocument/2006/relationships/image" Target="media/image6.png" /><Relationship Id="rId4" Type="http://schemas.openxmlformats.org/officeDocument/2006/relationships/image" Target="media/image1.png" /><Relationship Id="rId38" Type="http://schemas.openxmlformats.org/officeDocument/2006/relationships/image" Target="media/image35.png" /><Relationship Id="rId7" Type="http://schemas.openxmlformats.org/officeDocument/2006/relationships/image" Target="media/image4.png" /><Relationship Id="rId37" Type="http://schemas.openxmlformats.org/officeDocument/2006/relationships/image" Target="media/image34.png" /><Relationship Id="rId41" Type="http://schemas.openxmlformats.org/officeDocument/2006/relationships/image" Target="media/image38.png" /><Relationship Id="rId36" Type="http://schemas.openxmlformats.org/officeDocument/2006/relationships/image" Target="media/image33.png" /><Relationship Id="rId35" Type="http://schemas.openxmlformats.org/officeDocument/2006/relationships/image" Target="media/image32.png" /><Relationship Id="rId39" Type="http://schemas.openxmlformats.org/officeDocument/2006/relationships/image" Target="media/image36.png" /><Relationship Id="rId34" Type="http://schemas.openxmlformats.org/officeDocument/2006/relationships/image" Target="media/image31.png" /><Relationship Id="rId33" Type="http://schemas.openxmlformats.org/officeDocument/2006/relationships/image" Target="media/image30.png" /><Relationship Id="rId32" Type="http://schemas.openxmlformats.org/officeDocument/2006/relationships/image" Target="media/image29.png" /><Relationship Id="rId31" Type="http://schemas.openxmlformats.org/officeDocument/2006/relationships/image" Target="media/image28.png" /><Relationship Id="rId30" Type="http://schemas.openxmlformats.org/officeDocument/2006/relationships/image" Target="media/image27.png" /><Relationship Id="rId3" Type="http://schemas.openxmlformats.org/officeDocument/2006/relationships/numbering" Target="numbering.xml" /><Relationship Id="rId10" Type="http://schemas.openxmlformats.org/officeDocument/2006/relationships/image" Target="media/image7.png" /><Relationship Id="rId15" Type="http://schemas.openxmlformats.org/officeDocument/2006/relationships/image" Target="media/image12.png" /><Relationship Id="rId29" Type="http://schemas.openxmlformats.org/officeDocument/2006/relationships/image" Target="media/image26.png" /><Relationship Id="rId21" Type="http://schemas.openxmlformats.org/officeDocument/2006/relationships/image" Target="media/image18.png" /><Relationship Id="rId14" Type="http://schemas.openxmlformats.org/officeDocument/2006/relationships/image" Target="media/image11.png" /><Relationship Id="rId18" Type="http://schemas.openxmlformats.org/officeDocument/2006/relationships/image" Target="media/image15.png" /><Relationship Id="rId0" Type="http://schemas.openxmlformats.org/officeDocument/2006/relationships/styles" Target="styles.xml" /><Relationship Id="rId13" Type="http://schemas.openxmlformats.org/officeDocument/2006/relationships/image" Target="media/image10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9" Type="http://schemas.openxmlformats.org/officeDocument/2006/relationships/image" Target="media/image16.png" /><Relationship Id="rId27" Type="http://schemas.openxmlformats.org/officeDocument/2006/relationships/image" Target="media/image24.png" /><Relationship Id="rId16" Type="http://schemas.openxmlformats.org/officeDocument/2006/relationships/image" Target="media/image13.png" /><Relationship Id="rId2" Type="http://schemas.openxmlformats.org/officeDocument/2006/relationships/fontTable" Target="fontTable.xml" /><Relationship Id="rId26" Type="http://schemas.openxmlformats.org/officeDocument/2006/relationships/image" Target="media/image23.png" /><Relationship Id="rId17" Type="http://schemas.openxmlformats.org/officeDocument/2006/relationships/image" Target="media/image14.png" /><Relationship Id="rId20" Type="http://schemas.openxmlformats.org/officeDocument/2006/relationships/image" Target="media/image17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1" Type="http://schemas.openxmlformats.org/officeDocument/2006/relationships/settings" Target="settings.xml" /><Relationship Id="rId25" Type="http://schemas.openxmlformats.org/officeDocument/2006/relationships/image" Target="media/image22.png" /><Relationship Id="rId28" Type="http://schemas.openxmlformats.org/officeDocument/2006/relationships/image" Target="media/image25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2024-05-23T16:33:41Z</dcterms:created>
  <dcterms:modified xsi:type="dcterms:W3CDTF">2024-05-23T16:33:41Z</dcterms:modified>
</cp:coreProperties>
</file>