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30FD" w:rsidRDefault="0092029E">
      <w:pPr>
        <w:spacing w:after="40"/>
      </w:pPr>
      <w:r>
        <w:rPr>
          <w:b/>
          <w:color w:val="1B365D"/>
          <w:sz w:val="48"/>
        </w:rPr>
        <w:t>WISEGUARD SECURITY SERVICES</w:t>
      </w:r>
    </w:p>
    <w:p w:rsidR="003830FD" w:rsidRPr="0092029E" w:rsidRDefault="0092029E" w:rsidP="0092029E">
      <w:pPr>
        <w:spacing w:after="320"/>
      </w:pPr>
      <w:r w:rsidRPr="0092029E">
        <w:rPr>
          <w:color w:val="2A6F97"/>
          <w:sz w:val="26"/>
        </w:rPr>
        <w:t>Content Research</w:t>
      </w:r>
    </w:p>
    <w:p w:rsidR="003830FD" w:rsidRDefault="0092029E">
      <w:pPr>
        <w:keepNext/>
        <w:spacing w:before="360" w:after="160"/>
      </w:pPr>
      <w:r>
        <w:rPr>
          <w:b/>
          <w:color w:val="1B365D"/>
          <w:sz w:val="30"/>
        </w:rPr>
        <w:t>1. Brand Story &amp; Executive Overview</w:t>
      </w:r>
    </w:p>
    <w:p w:rsidR="003830FD" w:rsidRDefault="0092029E">
      <w:r>
        <w:t>Wiseguard Security Services opened its doors in Orange Grove back in August 1997. Over the last three decades, we’ve grown alongside the communities we serve across Gauteng—from busy commercial hubs in Johannesburg CBD and Sandton to industrial estates in Germiston, Roodepoort, and Pretoria. What keeps our clients with us year after year isn't just the technology we use; it’s the peace of mind that comes from knowing real, local security professionals have their back 24/7.</w:t>
      </w:r>
    </w:p>
    <w:p w:rsidR="003830FD" w:rsidRDefault="0092029E">
      <w:pPr>
        <w:keepNext/>
        <w:spacing w:before="280"/>
      </w:pPr>
      <w:r>
        <w:rPr>
          <w:b/>
          <w:color w:val="2A6F97"/>
          <w:sz w:val="25"/>
        </w:rPr>
        <w:t>What Drives Us</w:t>
      </w:r>
    </w:p>
    <w:p w:rsidR="003830FD" w:rsidRDefault="0092029E">
      <w:pPr>
        <w:pStyle w:val="ListBullet"/>
      </w:pPr>
      <w:r>
        <w:t>• Uncompromised Vigilance: We don't just react when things go wrong; our teams maintain active, visible protection to stop issues before they start.</w:t>
      </w:r>
    </w:p>
    <w:p w:rsidR="003830FD" w:rsidRDefault="0092029E">
      <w:pPr>
        <w:pStyle w:val="ListBullet"/>
      </w:pPr>
      <w:r>
        <w:t>• Smart Tech, Real People: We blend high-definition off-site video feeds and live radio comms with skilled control room operators who know how to act fast.</w:t>
      </w:r>
    </w:p>
    <w:p w:rsidR="003830FD" w:rsidRDefault="0092029E">
      <w:pPr>
        <w:pStyle w:val="ListBullet"/>
      </w:pPr>
      <w:r>
        <w:t>• Proven Standards &amp; Compliance: Every guard on our team is fully PSIRA-registered and trained to SASSETA standards, so you get reliable, professional service on-site.</w:t>
      </w:r>
    </w:p>
    <w:p w:rsidR="003830FD" w:rsidRDefault="0092029E" w:rsidP="0092029E">
      <w:pPr>
        <w:pStyle w:val="ListBullet"/>
      </w:pPr>
      <w:r>
        <w:t>• Fast Local Dispatch: With dedicated patrol vehicles strategically posted across Johannesburg and Pretoria, help is always right around the corner.</w:t>
      </w:r>
    </w:p>
    <w:p w:rsidR="003830FD" w:rsidRDefault="0092029E">
      <w:pPr>
        <w:keepNext/>
        <w:spacing w:before="360" w:after="160"/>
      </w:pPr>
      <w:r>
        <w:rPr>
          <w:b/>
          <w:color w:val="1B365D"/>
          <w:sz w:val="30"/>
        </w:rPr>
        <w:t>2. Understanding Who We Serve</w:t>
      </w:r>
    </w:p>
    <w:tbl>
      <w:tblPr>
        <w:tblW w:w="0" w:type="auto"/>
        <w:jc w:val="center"/>
        <w:tblLook w:val="04A0"/>
      </w:tblPr>
      <w:tblGrid>
        <w:gridCol w:w="2340"/>
        <w:gridCol w:w="2340"/>
        <w:gridCol w:w="2340"/>
        <w:gridCol w:w="2340"/>
      </w:tblGrid>
      <w:tr w:rsidR="003830FD">
        <w:trPr>
          <w:jc w:val="center"/>
        </w:trPr>
        <w:tc>
          <w:tcPr>
            <w:tcW w:w="2340" w:type="dxa"/>
            <w:shd w:val="clear" w:color="auto" w:fill="1B365D"/>
            <w:tcMar>
              <w:top w:w="100" w:type="dxa"/>
              <w:left w:w="100" w:type="dxa"/>
              <w:bottom w:w="100" w:type="dxa"/>
              <w:right w:w="100" w:type="dxa"/>
            </w:tcMar>
          </w:tcPr>
          <w:p w:rsidR="003830FD" w:rsidRDefault="0092029E">
            <w:r>
              <w:rPr>
                <w:b/>
                <w:color w:val="FFFFFF"/>
              </w:rPr>
              <w:t>Who They Are</w:t>
            </w:r>
          </w:p>
        </w:tc>
        <w:tc>
          <w:tcPr>
            <w:tcW w:w="2340" w:type="dxa"/>
            <w:shd w:val="clear" w:color="auto" w:fill="1B365D"/>
            <w:tcMar>
              <w:top w:w="100" w:type="dxa"/>
              <w:left w:w="100" w:type="dxa"/>
              <w:bottom w:w="100" w:type="dxa"/>
              <w:right w:w="100" w:type="dxa"/>
            </w:tcMar>
          </w:tcPr>
          <w:p w:rsidR="003830FD" w:rsidRDefault="0092029E">
            <w:r>
              <w:rPr>
                <w:b/>
                <w:color w:val="FFFFFF"/>
              </w:rPr>
              <w:t>Where They Operate</w:t>
            </w:r>
          </w:p>
        </w:tc>
        <w:tc>
          <w:tcPr>
            <w:tcW w:w="2340" w:type="dxa"/>
            <w:shd w:val="clear" w:color="auto" w:fill="1B365D"/>
            <w:tcMar>
              <w:top w:w="100" w:type="dxa"/>
              <w:left w:w="100" w:type="dxa"/>
              <w:bottom w:w="100" w:type="dxa"/>
              <w:right w:w="100" w:type="dxa"/>
            </w:tcMar>
          </w:tcPr>
          <w:p w:rsidR="003830FD" w:rsidRDefault="0092029E">
            <w:r>
              <w:rPr>
                <w:b/>
                <w:color w:val="FFFFFF"/>
              </w:rPr>
              <w:t>What Keeps Them Up at Night</w:t>
            </w:r>
          </w:p>
        </w:tc>
        <w:tc>
          <w:tcPr>
            <w:tcW w:w="2340" w:type="dxa"/>
            <w:shd w:val="clear" w:color="auto" w:fill="1B365D"/>
            <w:tcMar>
              <w:top w:w="100" w:type="dxa"/>
              <w:left w:w="100" w:type="dxa"/>
              <w:bottom w:w="100" w:type="dxa"/>
              <w:right w:w="100" w:type="dxa"/>
            </w:tcMar>
          </w:tcPr>
          <w:p w:rsidR="003830FD" w:rsidRDefault="0092029E">
            <w:r>
              <w:rPr>
                <w:b/>
                <w:color w:val="FFFFFF"/>
              </w:rPr>
              <w:t>How Wiseguard Helps</w:t>
            </w:r>
          </w:p>
        </w:tc>
      </w:tr>
      <w:tr w:rsidR="003830FD">
        <w:trPr>
          <w:jc w:val="center"/>
        </w:trPr>
        <w:tc>
          <w:tcPr>
            <w:tcW w:w="2340" w:type="dxa"/>
            <w:shd w:val="clear" w:color="auto" w:fill="F8F9FA"/>
            <w:tcMar>
              <w:top w:w="80" w:type="dxa"/>
              <w:left w:w="100" w:type="dxa"/>
              <w:bottom w:w="80" w:type="dxa"/>
              <w:right w:w="100" w:type="dxa"/>
            </w:tcMar>
          </w:tcPr>
          <w:p w:rsidR="003830FD" w:rsidRDefault="0092029E">
            <w:r>
              <w:t>Commercial Property Managers</w:t>
            </w:r>
          </w:p>
        </w:tc>
        <w:tc>
          <w:tcPr>
            <w:tcW w:w="2340" w:type="dxa"/>
            <w:shd w:val="clear" w:color="auto" w:fill="F8F9FA"/>
            <w:tcMar>
              <w:top w:w="80" w:type="dxa"/>
              <w:left w:w="100" w:type="dxa"/>
              <w:bottom w:w="80" w:type="dxa"/>
              <w:right w:w="100" w:type="dxa"/>
            </w:tcMar>
          </w:tcPr>
          <w:p w:rsidR="003830FD" w:rsidRDefault="0092029E">
            <w:r>
              <w:t>Office parks, shopping centers, and CBD complexes</w:t>
            </w:r>
          </w:p>
        </w:tc>
        <w:tc>
          <w:tcPr>
            <w:tcW w:w="2340" w:type="dxa"/>
            <w:shd w:val="clear" w:color="auto" w:fill="F8F9FA"/>
            <w:tcMar>
              <w:top w:w="80" w:type="dxa"/>
              <w:left w:w="100" w:type="dxa"/>
              <w:bottom w:w="80" w:type="dxa"/>
              <w:right w:w="100" w:type="dxa"/>
            </w:tcMar>
          </w:tcPr>
          <w:p w:rsidR="003830FD" w:rsidRDefault="0092029E">
            <w:r>
              <w:t>Guard absentism, poor visitor tracking, and undetected break-ins after hours.</w:t>
            </w:r>
          </w:p>
        </w:tc>
        <w:tc>
          <w:tcPr>
            <w:tcW w:w="2340" w:type="dxa"/>
            <w:shd w:val="clear" w:color="auto" w:fill="F8F9FA"/>
            <w:tcMar>
              <w:top w:w="80" w:type="dxa"/>
              <w:left w:w="100" w:type="dxa"/>
              <w:bottom w:w="80" w:type="dxa"/>
              <w:right w:w="100" w:type="dxa"/>
            </w:tcMar>
          </w:tcPr>
          <w:p w:rsidR="003830FD" w:rsidRDefault="0092029E">
            <w:r>
              <w:t>Live off-site video surveillance, active guard checkpoint tracking, and PSIRA officers on-site.</w:t>
            </w:r>
          </w:p>
        </w:tc>
      </w:tr>
      <w:tr w:rsidR="003830FD">
        <w:trPr>
          <w:jc w:val="center"/>
        </w:trPr>
        <w:tc>
          <w:tcPr>
            <w:tcW w:w="2340" w:type="dxa"/>
            <w:shd w:val="clear" w:color="auto" w:fill="FFFFFF"/>
            <w:tcMar>
              <w:top w:w="80" w:type="dxa"/>
              <w:left w:w="100" w:type="dxa"/>
              <w:bottom w:w="80" w:type="dxa"/>
              <w:right w:w="100" w:type="dxa"/>
            </w:tcMar>
          </w:tcPr>
          <w:p w:rsidR="003830FD" w:rsidRDefault="0092029E">
            <w:r>
              <w:t>Industrial &amp; Logistics Operations</w:t>
            </w:r>
          </w:p>
        </w:tc>
        <w:tc>
          <w:tcPr>
            <w:tcW w:w="2340" w:type="dxa"/>
            <w:shd w:val="clear" w:color="auto" w:fill="FFFFFF"/>
            <w:tcMar>
              <w:top w:w="80" w:type="dxa"/>
              <w:left w:w="100" w:type="dxa"/>
              <w:bottom w:w="80" w:type="dxa"/>
              <w:right w:w="100" w:type="dxa"/>
            </w:tcMar>
          </w:tcPr>
          <w:p w:rsidR="003830FD" w:rsidRDefault="0092029E">
            <w:r>
              <w:t>Factories, warehouses, and distribution centers in Germiston &amp; Pretoria West</w:t>
            </w:r>
          </w:p>
        </w:tc>
        <w:tc>
          <w:tcPr>
            <w:tcW w:w="2340" w:type="dxa"/>
            <w:shd w:val="clear" w:color="auto" w:fill="FFFFFF"/>
            <w:tcMar>
              <w:top w:w="80" w:type="dxa"/>
              <w:left w:w="100" w:type="dxa"/>
              <w:bottom w:w="80" w:type="dxa"/>
              <w:right w:w="100" w:type="dxa"/>
            </w:tcMar>
          </w:tcPr>
          <w:p w:rsidR="003830FD" w:rsidRDefault="0092029E">
            <w:r>
              <w:t>Perimeter breaches, stock theft, and unauthorized access through loading zones.</w:t>
            </w:r>
          </w:p>
        </w:tc>
        <w:tc>
          <w:tcPr>
            <w:tcW w:w="2340" w:type="dxa"/>
            <w:shd w:val="clear" w:color="auto" w:fill="FFFFFF"/>
            <w:tcMar>
              <w:top w:w="80" w:type="dxa"/>
              <w:left w:w="100" w:type="dxa"/>
              <w:bottom w:w="80" w:type="dxa"/>
              <w:right w:w="100" w:type="dxa"/>
            </w:tcMar>
          </w:tcPr>
          <w:p w:rsidR="003830FD" w:rsidRDefault="0092029E">
            <w:r>
              <w:t>CCTV installation, automated heavy-duty gates, vehicle tracking, and 2-way radio mobile patrols.</w:t>
            </w:r>
          </w:p>
        </w:tc>
      </w:tr>
      <w:tr w:rsidR="003830FD">
        <w:trPr>
          <w:jc w:val="center"/>
        </w:trPr>
        <w:tc>
          <w:tcPr>
            <w:tcW w:w="2340" w:type="dxa"/>
            <w:shd w:val="clear" w:color="auto" w:fill="F8F9FA"/>
            <w:tcMar>
              <w:top w:w="80" w:type="dxa"/>
              <w:left w:w="100" w:type="dxa"/>
              <w:bottom w:w="80" w:type="dxa"/>
              <w:right w:w="100" w:type="dxa"/>
            </w:tcMar>
          </w:tcPr>
          <w:p w:rsidR="003830FD" w:rsidRDefault="0092029E">
            <w:r>
              <w:t>Residential Estate HOAs &amp; Trustees</w:t>
            </w:r>
          </w:p>
        </w:tc>
        <w:tc>
          <w:tcPr>
            <w:tcW w:w="2340" w:type="dxa"/>
            <w:shd w:val="clear" w:color="auto" w:fill="F8F9FA"/>
            <w:tcMar>
              <w:top w:w="80" w:type="dxa"/>
              <w:left w:w="100" w:type="dxa"/>
              <w:bottom w:w="80" w:type="dxa"/>
              <w:right w:w="100" w:type="dxa"/>
            </w:tcMar>
          </w:tcPr>
          <w:p w:rsidR="003830FD" w:rsidRDefault="0092029E">
            <w:r>
              <w:t>Gated estates and residential complexes in Sandton &amp; Pretoria</w:t>
            </w:r>
          </w:p>
        </w:tc>
        <w:tc>
          <w:tcPr>
            <w:tcW w:w="2340" w:type="dxa"/>
            <w:shd w:val="clear" w:color="auto" w:fill="F8F9FA"/>
            <w:tcMar>
              <w:top w:w="80" w:type="dxa"/>
              <w:left w:w="100" w:type="dxa"/>
              <w:bottom w:w="80" w:type="dxa"/>
              <w:right w:w="100" w:type="dxa"/>
            </w:tcMar>
          </w:tcPr>
          <w:p w:rsidR="003830FD" w:rsidRDefault="0092029E">
            <w:r>
              <w:t xml:space="preserve">Slow response times during incidents, gate queueing frustration, </w:t>
            </w:r>
            <w:r>
              <w:lastRenderedPageBreak/>
              <w:t>and lax perimeter checks.</w:t>
            </w:r>
          </w:p>
        </w:tc>
        <w:tc>
          <w:tcPr>
            <w:tcW w:w="2340" w:type="dxa"/>
            <w:shd w:val="clear" w:color="auto" w:fill="F8F9FA"/>
            <w:tcMar>
              <w:top w:w="80" w:type="dxa"/>
              <w:left w:w="100" w:type="dxa"/>
              <w:bottom w:w="80" w:type="dxa"/>
              <w:right w:w="100" w:type="dxa"/>
            </w:tcMar>
          </w:tcPr>
          <w:p w:rsidR="003830FD" w:rsidRDefault="0092029E">
            <w:r>
              <w:lastRenderedPageBreak/>
              <w:t xml:space="preserve">Dedicated estate guards, seamless intercom setups, 24/7 </w:t>
            </w:r>
            <w:r>
              <w:lastRenderedPageBreak/>
              <w:t>central monitoring, and automated gate access.</w:t>
            </w:r>
          </w:p>
        </w:tc>
      </w:tr>
    </w:tbl>
    <w:p w:rsidR="003830FD" w:rsidRDefault="003830FD"/>
    <w:p w:rsidR="003830FD" w:rsidRDefault="0092029E">
      <w:pPr>
        <w:keepNext/>
        <w:spacing w:before="360" w:after="160"/>
      </w:pPr>
      <w:r>
        <w:rPr>
          <w:b/>
          <w:color w:val="1B365D"/>
          <w:sz w:val="30"/>
        </w:rPr>
        <w:t xml:space="preserve">3. Search &amp; Content Strategy </w:t>
      </w:r>
    </w:p>
    <w:p w:rsidR="003830FD" w:rsidRDefault="0092029E">
      <w:r>
        <w:t>Instead of stuffing search terms into sentences, we naturally weave relevant local keywords into helpful content that speaks directly to potential clients in Gauteng.</w:t>
      </w:r>
    </w:p>
    <w:tbl>
      <w:tblPr>
        <w:tblW w:w="0" w:type="auto"/>
        <w:jc w:val="center"/>
        <w:tblLook w:val="04A0"/>
      </w:tblPr>
      <w:tblGrid>
        <w:gridCol w:w="3120"/>
        <w:gridCol w:w="3120"/>
        <w:gridCol w:w="3120"/>
      </w:tblGrid>
      <w:tr w:rsidR="003830FD">
        <w:trPr>
          <w:jc w:val="center"/>
        </w:trPr>
        <w:tc>
          <w:tcPr>
            <w:tcW w:w="3120" w:type="dxa"/>
            <w:shd w:val="clear" w:color="auto" w:fill="2A6F97"/>
            <w:tcMar>
              <w:top w:w="100" w:type="dxa"/>
              <w:left w:w="100" w:type="dxa"/>
              <w:bottom w:w="100" w:type="dxa"/>
              <w:right w:w="100" w:type="dxa"/>
            </w:tcMar>
          </w:tcPr>
          <w:p w:rsidR="003830FD" w:rsidRDefault="0092029E">
            <w:r>
              <w:rPr>
                <w:b/>
                <w:color w:val="FFFFFF"/>
              </w:rPr>
              <w:t>Focus Area</w:t>
            </w:r>
          </w:p>
        </w:tc>
        <w:tc>
          <w:tcPr>
            <w:tcW w:w="3120" w:type="dxa"/>
            <w:shd w:val="clear" w:color="auto" w:fill="2A6F97"/>
            <w:tcMar>
              <w:top w:w="100" w:type="dxa"/>
              <w:left w:w="100" w:type="dxa"/>
              <w:bottom w:w="100" w:type="dxa"/>
              <w:right w:w="100" w:type="dxa"/>
            </w:tcMar>
          </w:tcPr>
          <w:p w:rsidR="003830FD" w:rsidRDefault="0092029E">
            <w:r>
              <w:rPr>
                <w:b/>
                <w:color w:val="FFFFFF"/>
              </w:rPr>
              <w:t>Key Search Terms</w:t>
            </w:r>
          </w:p>
        </w:tc>
        <w:tc>
          <w:tcPr>
            <w:tcW w:w="3120" w:type="dxa"/>
            <w:shd w:val="clear" w:color="auto" w:fill="2A6F97"/>
            <w:tcMar>
              <w:top w:w="100" w:type="dxa"/>
              <w:left w:w="100" w:type="dxa"/>
              <w:bottom w:w="100" w:type="dxa"/>
              <w:right w:w="100" w:type="dxa"/>
            </w:tcMar>
          </w:tcPr>
          <w:p w:rsidR="003830FD" w:rsidRDefault="0092029E">
            <w:r>
              <w:rPr>
                <w:b/>
                <w:color w:val="FFFFFF"/>
              </w:rPr>
              <w:t>What the Visitor Wants</w:t>
            </w:r>
          </w:p>
        </w:tc>
      </w:tr>
      <w:tr w:rsidR="003830FD">
        <w:trPr>
          <w:jc w:val="center"/>
        </w:trPr>
        <w:tc>
          <w:tcPr>
            <w:tcW w:w="3120" w:type="dxa"/>
            <w:shd w:val="clear" w:color="auto" w:fill="F8F9FA"/>
            <w:tcMar>
              <w:top w:w="80" w:type="dxa"/>
              <w:left w:w="100" w:type="dxa"/>
              <w:bottom w:w="80" w:type="dxa"/>
              <w:right w:w="100" w:type="dxa"/>
            </w:tcMar>
          </w:tcPr>
          <w:p w:rsidR="003830FD" w:rsidRDefault="0092029E">
            <w:r>
              <w:t>Core Brand &amp; Experience</w:t>
            </w:r>
          </w:p>
        </w:tc>
        <w:tc>
          <w:tcPr>
            <w:tcW w:w="3120" w:type="dxa"/>
            <w:shd w:val="clear" w:color="auto" w:fill="F8F9FA"/>
            <w:tcMar>
              <w:top w:w="80" w:type="dxa"/>
              <w:left w:w="100" w:type="dxa"/>
              <w:bottom w:w="80" w:type="dxa"/>
              <w:right w:w="100" w:type="dxa"/>
            </w:tcMar>
          </w:tcPr>
          <w:p w:rsidR="003830FD" w:rsidRDefault="0092029E">
            <w:r>
              <w:t>Security services Johannesburg, Security company Pretoria, Wiseguard Security</w:t>
            </w:r>
          </w:p>
        </w:tc>
        <w:tc>
          <w:tcPr>
            <w:tcW w:w="3120" w:type="dxa"/>
            <w:shd w:val="clear" w:color="auto" w:fill="F8F9FA"/>
            <w:tcMar>
              <w:top w:w="80" w:type="dxa"/>
              <w:left w:w="100" w:type="dxa"/>
              <w:bottom w:w="80" w:type="dxa"/>
              <w:right w:w="100" w:type="dxa"/>
            </w:tcMar>
          </w:tcPr>
          <w:p w:rsidR="003830FD" w:rsidRDefault="0092029E">
            <w:r>
              <w:t>Looking for a established, trustworthy local security provider.</w:t>
            </w:r>
          </w:p>
        </w:tc>
      </w:tr>
      <w:tr w:rsidR="003830FD">
        <w:trPr>
          <w:jc w:val="center"/>
        </w:trPr>
        <w:tc>
          <w:tcPr>
            <w:tcW w:w="3120" w:type="dxa"/>
            <w:shd w:val="clear" w:color="auto" w:fill="FFFFFF"/>
            <w:tcMar>
              <w:top w:w="80" w:type="dxa"/>
              <w:left w:w="100" w:type="dxa"/>
              <w:bottom w:w="80" w:type="dxa"/>
              <w:right w:w="100" w:type="dxa"/>
            </w:tcMar>
          </w:tcPr>
          <w:p w:rsidR="003830FD" w:rsidRDefault="0092029E">
            <w:r>
              <w:t>Technical Upgrades</w:t>
            </w:r>
          </w:p>
        </w:tc>
        <w:tc>
          <w:tcPr>
            <w:tcW w:w="3120" w:type="dxa"/>
            <w:shd w:val="clear" w:color="auto" w:fill="FFFFFF"/>
            <w:tcMar>
              <w:top w:w="80" w:type="dxa"/>
              <w:left w:w="100" w:type="dxa"/>
              <w:bottom w:w="80" w:type="dxa"/>
              <w:right w:w="100" w:type="dxa"/>
            </w:tcMar>
          </w:tcPr>
          <w:p w:rsidR="003830FD" w:rsidRDefault="0092029E">
            <w:r>
              <w:t>CCTV camera installation JHB, Access control systems Gauteng, Gate automation installers</w:t>
            </w:r>
          </w:p>
        </w:tc>
        <w:tc>
          <w:tcPr>
            <w:tcW w:w="3120" w:type="dxa"/>
            <w:shd w:val="clear" w:color="auto" w:fill="FFFFFF"/>
            <w:tcMar>
              <w:top w:w="80" w:type="dxa"/>
              <w:left w:w="100" w:type="dxa"/>
              <w:bottom w:w="80" w:type="dxa"/>
              <w:right w:w="100" w:type="dxa"/>
            </w:tcMar>
          </w:tcPr>
          <w:p w:rsidR="003830FD" w:rsidRDefault="0092029E">
            <w:r>
              <w:t>Looking for practical tech installation to secure property access.</w:t>
            </w:r>
          </w:p>
        </w:tc>
      </w:tr>
      <w:tr w:rsidR="003830FD">
        <w:trPr>
          <w:jc w:val="center"/>
        </w:trPr>
        <w:tc>
          <w:tcPr>
            <w:tcW w:w="3120" w:type="dxa"/>
            <w:shd w:val="clear" w:color="auto" w:fill="F8F9FA"/>
            <w:tcMar>
              <w:top w:w="80" w:type="dxa"/>
              <w:left w:w="100" w:type="dxa"/>
              <w:bottom w:w="80" w:type="dxa"/>
              <w:right w:w="100" w:type="dxa"/>
            </w:tcMar>
          </w:tcPr>
          <w:p w:rsidR="003830FD" w:rsidRDefault="0092029E">
            <w:r>
              <w:t>Guarding &amp; Monitoring</w:t>
            </w:r>
          </w:p>
        </w:tc>
        <w:tc>
          <w:tcPr>
            <w:tcW w:w="3120" w:type="dxa"/>
            <w:shd w:val="clear" w:color="auto" w:fill="F8F9FA"/>
            <w:tcMar>
              <w:top w:w="80" w:type="dxa"/>
              <w:left w:w="100" w:type="dxa"/>
              <w:bottom w:w="80" w:type="dxa"/>
              <w:right w:w="100" w:type="dxa"/>
            </w:tcMar>
          </w:tcPr>
          <w:p w:rsidR="003830FD" w:rsidRDefault="0092029E">
            <w:r>
              <w:t>Off-site video monitoring, Armed guard services Johannesburg, Guard monitoring units</w:t>
            </w:r>
          </w:p>
        </w:tc>
        <w:tc>
          <w:tcPr>
            <w:tcW w:w="3120" w:type="dxa"/>
            <w:shd w:val="clear" w:color="auto" w:fill="F8F9FA"/>
            <w:tcMar>
              <w:top w:w="80" w:type="dxa"/>
              <w:left w:w="100" w:type="dxa"/>
              <w:bottom w:w="80" w:type="dxa"/>
              <w:right w:w="100" w:type="dxa"/>
            </w:tcMar>
          </w:tcPr>
          <w:p w:rsidR="003830FD" w:rsidRDefault="0092029E">
            <w:r>
              <w:t>Seeking active, accountable protection for ongoing operations.</w:t>
            </w:r>
          </w:p>
        </w:tc>
      </w:tr>
      <w:tr w:rsidR="003830FD">
        <w:trPr>
          <w:jc w:val="center"/>
        </w:trPr>
        <w:tc>
          <w:tcPr>
            <w:tcW w:w="3120" w:type="dxa"/>
            <w:shd w:val="clear" w:color="auto" w:fill="FFFFFF"/>
            <w:tcMar>
              <w:top w:w="80" w:type="dxa"/>
              <w:left w:w="100" w:type="dxa"/>
              <w:bottom w:w="80" w:type="dxa"/>
              <w:right w:w="100" w:type="dxa"/>
            </w:tcMar>
          </w:tcPr>
          <w:p w:rsidR="003830FD" w:rsidRDefault="0092029E">
            <w:r>
              <w:t>Local Coverage</w:t>
            </w:r>
          </w:p>
        </w:tc>
        <w:tc>
          <w:tcPr>
            <w:tcW w:w="3120" w:type="dxa"/>
            <w:shd w:val="clear" w:color="auto" w:fill="FFFFFF"/>
            <w:tcMar>
              <w:top w:w="80" w:type="dxa"/>
              <w:left w:w="100" w:type="dxa"/>
              <w:bottom w:w="80" w:type="dxa"/>
              <w:right w:w="100" w:type="dxa"/>
            </w:tcMar>
          </w:tcPr>
          <w:p w:rsidR="003830FD" w:rsidRDefault="0092029E">
            <w:r>
              <w:t>Security patrols Orange Grove, Sandton office security, Pretoria West security company</w:t>
            </w:r>
          </w:p>
        </w:tc>
        <w:tc>
          <w:tcPr>
            <w:tcW w:w="3120" w:type="dxa"/>
            <w:shd w:val="clear" w:color="auto" w:fill="FFFFFF"/>
            <w:tcMar>
              <w:top w:w="80" w:type="dxa"/>
              <w:left w:w="100" w:type="dxa"/>
              <w:bottom w:w="80" w:type="dxa"/>
              <w:right w:w="100" w:type="dxa"/>
            </w:tcMar>
          </w:tcPr>
          <w:p w:rsidR="003830FD" w:rsidRDefault="0092029E">
            <w:r>
              <w:t>Checking if we cover their specific neighborhood or industrial node.</w:t>
            </w:r>
          </w:p>
        </w:tc>
      </w:tr>
    </w:tbl>
    <w:p w:rsidR="003830FD" w:rsidRDefault="003830FD"/>
    <w:p w:rsidR="003830FD" w:rsidRDefault="0092029E">
      <w:pPr>
        <w:keepNext/>
        <w:spacing w:before="360" w:after="160"/>
      </w:pPr>
      <w:r>
        <w:rPr>
          <w:b/>
          <w:color w:val="1B365D"/>
          <w:sz w:val="30"/>
        </w:rPr>
        <w:t>4. Website Navigation &amp; Sitemap Architecture</w:t>
      </w:r>
    </w:p>
    <w:p w:rsidR="003830FD" w:rsidRDefault="0092029E">
      <w:r>
        <w:t>A simple, clear website flow that guides visitors directly to the answers and quotes they need:</w:t>
      </w:r>
    </w:p>
    <w:p w:rsidR="003830FD" w:rsidRDefault="0092029E">
      <w:r>
        <w:t>1. Home Page (Welcoming landing page with quick quote request)</w:t>
      </w:r>
    </w:p>
    <w:p w:rsidR="003830FD" w:rsidRDefault="0092029E">
      <w:r>
        <w:t>2. About Us (Our story, team values, PSIRA credentials, and Orange Grove base)</w:t>
      </w:r>
    </w:p>
    <w:p w:rsidR="003830FD" w:rsidRDefault="0092029E">
      <w:r>
        <w:t>3. Security Services (Detailed service pages):</w:t>
      </w:r>
    </w:p>
    <w:p w:rsidR="003830FD" w:rsidRDefault="0092029E">
      <w:r>
        <w:t xml:space="preserve">    3.1. CCTV &amp; Off-Site Video Monitoring</w:t>
      </w:r>
    </w:p>
    <w:p w:rsidR="003830FD" w:rsidRDefault="0092029E">
      <w:r>
        <w:t xml:space="preserve">    3.2. Access Control &amp; Gate Automation</w:t>
      </w:r>
    </w:p>
    <w:p w:rsidR="003830FD" w:rsidRDefault="0092029E">
      <w:r>
        <w:lastRenderedPageBreak/>
        <w:t xml:space="preserve">    3.3. Armed Guarding &amp; Mobile Patrols</w:t>
      </w:r>
    </w:p>
    <w:p w:rsidR="003830FD" w:rsidRDefault="0092029E">
      <w:r>
        <w:t xml:space="preserve">    3.4. Alarm Systems &amp; Emergency Response</w:t>
      </w:r>
    </w:p>
    <w:p w:rsidR="003830FD" w:rsidRDefault="0092029E">
      <w:r>
        <w:t xml:space="preserve">    3.5. Intercoms &amp; Guard Monitoring Systems</w:t>
      </w:r>
    </w:p>
    <w:p w:rsidR="003830FD" w:rsidRDefault="0092029E">
      <w:r>
        <w:t xml:space="preserve">    3.6. Vehicle Tracking &amp; Fleet Protection</w:t>
      </w:r>
    </w:p>
    <w:p w:rsidR="003830FD" w:rsidRDefault="0092029E">
      <w:r>
        <w:t>4. Operational Areas (Interactive map &amp; suburb breakdown for JHB &amp; PTA)</w:t>
      </w:r>
    </w:p>
    <w:p w:rsidR="003830FD" w:rsidRDefault="0092029E">
      <w:r>
        <w:t>5. Accreditation &amp; Compliance (PSIRA &amp; SASSETA standards)</w:t>
      </w:r>
    </w:p>
    <w:p w:rsidR="003830FD" w:rsidRDefault="0092029E">
      <w:r>
        <w:t>6. Contact Us / Request a Free Security Consultation</w:t>
      </w:r>
    </w:p>
    <w:p w:rsidR="003830FD" w:rsidRDefault="0092029E">
      <w:pPr>
        <w:keepNext/>
        <w:spacing w:before="360" w:after="160"/>
      </w:pPr>
      <w:r>
        <w:rPr>
          <w:b/>
          <w:color w:val="1B365D"/>
          <w:sz w:val="30"/>
        </w:rPr>
        <w:t xml:space="preserve">5. Page-by-Page Humanized Website </w:t>
      </w:r>
    </w:p>
    <w:p w:rsidR="003830FD" w:rsidRDefault="0092029E">
      <w:pPr>
        <w:keepNext/>
        <w:spacing w:before="280"/>
      </w:pPr>
      <w:r>
        <w:rPr>
          <w:b/>
          <w:color w:val="2A6F97"/>
          <w:sz w:val="25"/>
        </w:rPr>
        <w:t xml:space="preserve">Page 1: Home Page </w:t>
      </w:r>
    </w:p>
    <w:p w:rsidR="003830FD" w:rsidRDefault="0092029E">
      <w:pPr>
        <w:keepNext/>
        <w:spacing w:before="200" w:after="80"/>
      </w:pPr>
      <w:r>
        <w:rPr>
          <w:b/>
          <w:sz w:val="22"/>
        </w:rPr>
        <w:t>Hero Section</w:t>
      </w:r>
    </w:p>
    <w:p w:rsidR="003830FD" w:rsidRDefault="0092029E">
      <w:r>
        <w:t>• Main Headline: Real Security Protection Built for Gauteng Businesses and Homes.</w:t>
      </w:r>
    </w:p>
    <w:p w:rsidR="003830FD" w:rsidRDefault="0092029E">
      <w:r>
        <w:t>• Subheadline: Protecting what matters most across Johannesburg and Pretoria with 29+ years of proven guarding, smart surveillance, and fast local response.</w:t>
      </w:r>
    </w:p>
    <w:p w:rsidR="003830FD" w:rsidRDefault="0092029E">
      <w:r>
        <w:t xml:space="preserve">• Primary CTA: Request a Free Security Assessment </w:t>
      </w:r>
    </w:p>
    <w:p w:rsidR="003830FD" w:rsidRDefault="0092029E">
      <w:r>
        <w:t xml:space="preserve">• Secondary CTA: View Our Services </w:t>
      </w:r>
    </w:p>
    <w:p w:rsidR="003830FD" w:rsidRDefault="0092029E">
      <w:r>
        <w:t>• Trust Bar: PSIRA Registered, 24/7 Control Room, Rapid Mobile Patrols, Serving Gauteng Since 1997</w:t>
      </w:r>
    </w:p>
    <w:p w:rsidR="003830FD" w:rsidRDefault="0092029E">
      <w:pPr>
        <w:keepNext/>
        <w:spacing w:before="200" w:after="80"/>
      </w:pPr>
      <w:r>
        <w:rPr>
          <w:b/>
          <w:sz w:val="22"/>
        </w:rPr>
        <w:t xml:space="preserve">Welcome Section </w:t>
      </w:r>
    </w:p>
    <w:p w:rsidR="003830FD" w:rsidRDefault="0092029E">
      <w:r>
        <w:t>At Wiseguard Security Services, we know that true security isn't just about putting guards at a gate—it's about building a system you can rely on every single day. Based in Orange Grove, our team pairs experienced, PSIRA-certified security officers with a 24/7 central control room and rapid response vehicles. Whether you're managing a busy commercial park or looking after a residential community, we tailor our setup to keep your property safe.</w:t>
      </w:r>
    </w:p>
    <w:p w:rsidR="003830FD" w:rsidRDefault="0092029E">
      <w:pPr>
        <w:keepNext/>
        <w:spacing w:before="200" w:after="80"/>
      </w:pPr>
      <w:r>
        <w:rPr>
          <w:b/>
          <w:sz w:val="22"/>
        </w:rPr>
        <w:t>Our Core Services Overview</w:t>
      </w:r>
    </w:p>
    <w:p w:rsidR="003830FD" w:rsidRDefault="0092029E">
      <w:r>
        <w:rPr>
          <w:b/>
          <w:color w:val="1B365D"/>
        </w:rPr>
        <w:t xml:space="preserve">• Smart CCTV &amp; Off-Site Monitoring: </w:t>
      </w:r>
      <w:r>
        <w:t>We don't just rewatch footage after something happens. Our control room watches live feeds using smart analytics to spot threats early and step in right away.</w:t>
      </w:r>
    </w:p>
    <w:p w:rsidR="003830FD" w:rsidRDefault="0092029E">
      <w:r>
        <w:rPr>
          <w:b/>
          <w:color w:val="1B365D"/>
        </w:rPr>
        <w:t xml:space="preserve">• PSIRA-Certified Guarding: </w:t>
      </w:r>
      <w:r>
        <w:t>Disciplined, well-trained guards backed by active clock-in devices so you always know your site is monitored.</w:t>
      </w:r>
    </w:p>
    <w:p w:rsidR="003830FD" w:rsidRDefault="0092029E">
      <w:r>
        <w:rPr>
          <w:b/>
          <w:color w:val="1B365D"/>
        </w:rPr>
        <w:t xml:space="preserve">• Access Control &amp; Automation: </w:t>
      </w:r>
      <w:r>
        <w:t>Keep your gates moving smoothly while making sure unauthorized visitors stay out with biometric and smart gate systems.</w:t>
      </w:r>
    </w:p>
    <w:p w:rsidR="003830FD" w:rsidRDefault="0092029E">
      <w:r>
        <w:rPr>
          <w:b/>
          <w:color w:val="1B365D"/>
        </w:rPr>
        <w:t xml:space="preserve">• Mobile Patrols &amp; Armed Response: </w:t>
      </w:r>
      <w:r>
        <w:t>A visible fleet patrolling key zones in Johannesburg and Pretoria to keep potential trouble away.</w:t>
      </w:r>
    </w:p>
    <w:p w:rsidR="003830FD" w:rsidRDefault="0092029E">
      <w:pPr>
        <w:keepNext/>
        <w:spacing w:before="280"/>
      </w:pPr>
      <w:r>
        <w:rPr>
          <w:b/>
          <w:color w:val="2A6F97"/>
          <w:sz w:val="25"/>
        </w:rPr>
        <w:lastRenderedPageBreak/>
        <w:t xml:space="preserve">Page 2: About Us </w:t>
      </w:r>
    </w:p>
    <w:p w:rsidR="003830FD" w:rsidRDefault="0092029E">
      <w:r>
        <w:t>Headline: Protecting Gauteng with Pride for Over 29 Years</w:t>
      </w:r>
      <w:r>
        <w:br/>
      </w:r>
      <w:r>
        <w:br/>
      </w:r>
      <w:proofErr w:type="spellStart"/>
      <w:r>
        <w:t>Wiseguard</w:t>
      </w:r>
      <w:proofErr w:type="spellEnd"/>
      <w:r>
        <w:t xml:space="preserve"> started back in August 1997 with a simple commitment: give local businesses and communities dependable, honest security they don't have to second-guess. Nearly three decades later, that commitment hasn't changed. From their main base in Orange Grove, we've expanded our technology and response networks to support </w:t>
      </w:r>
      <w:proofErr w:type="gramStart"/>
      <w:r>
        <w:t>clients</w:t>
      </w:r>
      <w:proofErr w:type="gramEnd"/>
      <w:r>
        <w:t xml:space="preserve"> right across Gauteng.</w:t>
      </w:r>
      <w:r>
        <w:br/>
      </w:r>
      <w:r>
        <w:br/>
        <w:t>What Keeps You Safe Behind the Scenes</w:t>
      </w:r>
      <w:proofErr w:type="gramStart"/>
      <w:r>
        <w:t>:</w:t>
      </w:r>
      <w:proofErr w:type="gramEnd"/>
      <w:r>
        <w:br/>
        <w:t>• Always-On Control Room: Operating 24/7/365 to handle live video feeds, guard tracking, and instant patrol dispatch.</w:t>
      </w:r>
      <w:r>
        <w:br/>
        <w:t>• Direct Communications: Dedicated mobile radio channels keep field units and control operators in constant sync.</w:t>
      </w:r>
      <w:r>
        <w:br/>
        <w:t>• Continuous Staff Training: Every guard completes PSIRA and SASSETA certifications alongside regular refresher training.</w:t>
      </w:r>
    </w:p>
    <w:p w:rsidR="003830FD" w:rsidRDefault="0092029E">
      <w:pPr>
        <w:keepNext/>
        <w:spacing w:before="280"/>
      </w:pPr>
      <w:r>
        <w:rPr>
          <w:b/>
          <w:color w:val="2A6F97"/>
          <w:sz w:val="25"/>
        </w:rPr>
        <w:t xml:space="preserve">Page 3: Service Pages </w:t>
      </w:r>
    </w:p>
    <w:p w:rsidR="003830FD" w:rsidRDefault="0092029E">
      <w:pPr>
        <w:keepNext/>
        <w:spacing w:before="200" w:after="80"/>
      </w:pPr>
      <w:r>
        <w:rPr>
          <w:b/>
          <w:sz w:val="22"/>
        </w:rPr>
        <w:t>A. Live Off-Site Video Monitoring &amp; CCTV</w:t>
      </w:r>
    </w:p>
    <w:p w:rsidR="003830FD" w:rsidRDefault="0092029E">
      <w:r>
        <w:t>Headline: Active Surveillance That Stops Threats Before They Scale</w:t>
      </w:r>
      <w:r>
        <w:br/>
        <w:t>Copy: Most camera systems only give you recordings of incidents after they occur. Wiseguard’s off-site video monitoring is designed to prevent crime in real time. Our HD camera systems send immediate alerts to our 24/7 control room the moment unusual movement is detected along your perimeter. From there, our operators can issue voice warnings through remote speakers and dispatch patrol vehicles immediately.</w:t>
      </w:r>
    </w:p>
    <w:p w:rsidR="003830FD" w:rsidRDefault="0092029E">
      <w:pPr>
        <w:keepNext/>
        <w:spacing w:before="200" w:after="80"/>
      </w:pPr>
      <w:r>
        <w:rPr>
          <w:b/>
          <w:sz w:val="22"/>
        </w:rPr>
        <w:t>B. Access Control &amp; Gate Automation</w:t>
      </w:r>
    </w:p>
    <w:p w:rsidR="003830FD" w:rsidRDefault="0092029E">
      <w:r>
        <w:t>Headline: Smart Access Control for Busy Entrances</w:t>
      </w:r>
      <w:r>
        <w:br/>
        <w:t>Copy: Managing visitors and staff shouldn't mean long queues or lax security. We install heavy-duty automated gate systems, keypad access, biometric scanners, and multi-user intercoms designed to keep entry points moving quickly without compromising site safety.</w:t>
      </w:r>
    </w:p>
    <w:p w:rsidR="003830FD" w:rsidRDefault="0092029E">
      <w:pPr>
        <w:keepNext/>
        <w:spacing w:before="200" w:after="80"/>
      </w:pPr>
      <w:r>
        <w:rPr>
          <w:b/>
          <w:sz w:val="22"/>
        </w:rPr>
        <w:t>C. On-Site Guarding &amp; Active Monitoring</w:t>
      </w:r>
    </w:p>
    <w:p w:rsidR="003830FD" w:rsidRDefault="0092029E">
      <w:r>
        <w:t>Headline: Reliable, Accountable Guarding Services</w:t>
      </w:r>
      <w:r>
        <w:br/>
        <w:t>Copy: Human vigilance works best when supported by modern tools. Our security officers use real-time Guard Monitoring Units that require regular patrol check-ins. If a checkpoint is missed, their control room is alerted instantly to follow up.</w:t>
      </w:r>
    </w:p>
    <w:p w:rsidR="003830FD" w:rsidRDefault="0092029E">
      <w:pPr>
        <w:keepNext/>
        <w:spacing w:before="200" w:after="80"/>
      </w:pPr>
      <w:r>
        <w:rPr>
          <w:b/>
          <w:sz w:val="22"/>
        </w:rPr>
        <w:t>D. Vehicle Tracking &amp; Fleet Protection</w:t>
      </w:r>
    </w:p>
    <w:p w:rsidR="003830FD" w:rsidRDefault="0092029E">
      <w:r>
        <w:t>Headline: Keep Track of Your Assets on the Move</w:t>
      </w:r>
      <w:r>
        <w:br/>
        <w:t>Copy: Protect mobile assets and company vehicles with integrated live GPS tracking, route monitoring, and speed tracking linked directly to their central operational hub.</w:t>
      </w:r>
    </w:p>
    <w:tbl>
      <w:tblPr>
        <w:tblW w:w="0" w:type="auto"/>
        <w:jc w:val="center"/>
        <w:tblInd w:w="8" w:type="dxa"/>
        <w:tblLook w:val="04A0"/>
      </w:tblPr>
      <w:tblGrid>
        <w:gridCol w:w="4680"/>
        <w:gridCol w:w="4680"/>
      </w:tblGrid>
      <w:tr w:rsidR="003830FD" w:rsidTr="0092029E">
        <w:trPr>
          <w:jc w:val="center"/>
        </w:trPr>
        <w:tc>
          <w:tcPr>
            <w:tcW w:w="4680" w:type="dxa"/>
          </w:tcPr>
          <w:p w:rsidR="003830FD" w:rsidRDefault="003830FD" w:rsidP="0092029E">
            <w:pPr>
              <w:spacing w:after="200" w:line="276" w:lineRule="auto"/>
            </w:pPr>
          </w:p>
        </w:tc>
        <w:tc>
          <w:tcPr>
            <w:tcW w:w="4680" w:type="dxa"/>
          </w:tcPr>
          <w:p w:rsidR="003830FD" w:rsidRDefault="003830FD"/>
        </w:tc>
      </w:tr>
    </w:tbl>
    <w:p w:rsidR="003830FD" w:rsidRDefault="003830FD"/>
    <w:p w:rsidR="003830FD" w:rsidRDefault="0092029E">
      <w:pPr>
        <w:keepNext/>
        <w:spacing w:before="280"/>
      </w:pPr>
      <w:r>
        <w:rPr>
          <w:b/>
          <w:color w:val="2A6F97"/>
          <w:sz w:val="25"/>
        </w:rPr>
        <w:t>Page 5: Contact &amp; Quote Form Strategy</w:t>
      </w:r>
    </w:p>
    <w:p w:rsidR="003830FD" w:rsidRDefault="0092029E" w:rsidP="0092029E">
      <w:pPr>
        <w:pStyle w:val="ListBullet"/>
        <w:numPr>
          <w:ilvl w:val="0"/>
          <w:numId w:val="0"/>
        </w:numPr>
      </w:pPr>
      <w:r>
        <w:t>Simple Quote Request Form Fields:</w:t>
      </w:r>
      <w:r>
        <w:br/>
        <w:t>1. Full Name &amp; Business Name</w:t>
      </w:r>
      <w:r>
        <w:br/>
        <w:t>2. Phone Number &amp; Email Address</w:t>
      </w:r>
      <w:r>
        <w:br/>
        <w:t xml:space="preserve">3. Property Type: Commercial Office, Warehouse/Industrial, Residential Estate, Private Home </w:t>
      </w:r>
      <w:r>
        <w:br/>
        <w:t xml:space="preserve">4. Services Needed: Live Video Monitoring, On-Site Guarding, CCTV Installation, Gate Automation, Vehicle </w:t>
      </w:r>
      <w:proofErr w:type="gramStart"/>
      <w:r>
        <w:t xml:space="preserve">Tracking  </w:t>
      </w:r>
      <w:proofErr w:type="gramEnd"/>
      <w:sdt>
        <w:sdtPr>
          <w:rPr>
            <w:color w:val="FFFFFF" w:themeColor="background1"/>
            <w:sz w:val="2"/>
            <w:szCs w:val="2"/>
          </w:rPr>
          <w:id w:val="1659539"/>
          <w:citation/>
        </w:sdtPr>
        <w:sdtContent>
          <w:r w:rsidR="0013565F" w:rsidRPr="00AF2647">
            <w:rPr>
              <w:color w:val="FFFFFF" w:themeColor="background1"/>
              <w:sz w:val="2"/>
              <w:szCs w:val="2"/>
            </w:rPr>
            <w:fldChar w:fldCharType="begin"/>
          </w:r>
          <w:r w:rsidRPr="00AF2647">
            <w:rPr>
              <w:color w:val="FFFFFF" w:themeColor="background1"/>
              <w:sz w:val="2"/>
              <w:szCs w:val="2"/>
              <w:lang w:val="en-ZA"/>
            </w:rPr>
            <w:instrText xml:space="preserve"> CITATION Wis261 \l 7177 </w:instrText>
          </w:r>
          <w:r w:rsidR="0013565F" w:rsidRPr="00AF2647">
            <w:rPr>
              <w:color w:val="FFFFFF" w:themeColor="background1"/>
              <w:sz w:val="2"/>
              <w:szCs w:val="2"/>
            </w:rPr>
            <w:fldChar w:fldCharType="separate"/>
          </w:r>
          <w:r w:rsidR="00AF2647" w:rsidRPr="00AF2647">
            <w:rPr>
              <w:noProof/>
              <w:color w:val="FFFFFF" w:themeColor="background1"/>
              <w:sz w:val="2"/>
              <w:szCs w:val="2"/>
              <w:lang w:val="en-ZA"/>
            </w:rPr>
            <w:t>(Wiseguards Security Services)</w:t>
          </w:r>
          <w:r w:rsidR="0013565F" w:rsidRPr="00AF2647">
            <w:rPr>
              <w:color w:val="FFFFFF" w:themeColor="background1"/>
              <w:sz w:val="2"/>
              <w:szCs w:val="2"/>
            </w:rPr>
            <w:fldChar w:fldCharType="end"/>
          </w:r>
        </w:sdtContent>
      </w:sdt>
      <w:r w:rsidRPr="00AF2647">
        <w:rPr>
          <w:color w:val="FFFFFF" w:themeColor="background1"/>
          <w:sz w:val="2"/>
          <w:szCs w:val="2"/>
        </w:rPr>
        <w:t>,</w:t>
      </w:r>
      <w:sdt>
        <w:sdtPr>
          <w:rPr>
            <w:color w:val="FFFFFF" w:themeColor="background1"/>
            <w:sz w:val="2"/>
            <w:szCs w:val="2"/>
          </w:rPr>
          <w:id w:val="1659540"/>
          <w:citation/>
        </w:sdtPr>
        <w:sdtContent>
          <w:r w:rsidR="0013565F" w:rsidRPr="00AF2647">
            <w:rPr>
              <w:color w:val="FFFFFF" w:themeColor="background1"/>
              <w:sz w:val="2"/>
              <w:szCs w:val="2"/>
            </w:rPr>
            <w:fldChar w:fldCharType="begin"/>
          </w:r>
          <w:r w:rsidRPr="00AF2647">
            <w:rPr>
              <w:color w:val="FFFFFF" w:themeColor="background1"/>
              <w:sz w:val="2"/>
              <w:szCs w:val="2"/>
              <w:lang w:val="en-ZA"/>
            </w:rPr>
            <w:instrText xml:space="preserve"> CITATION Wis262 \l 7177 </w:instrText>
          </w:r>
          <w:r w:rsidR="0013565F" w:rsidRPr="00AF2647">
            <w:rPr>
              <w:color w:val="FFFFFF" w:themeColor="background1"/>
              <w:sz w:val="2"/>
              <w:szCs w:val="2"/>
            </w:rPr>
            <w:fldChar w:fldCharType="separate"/>
          </w:r>
          <w:r w:rsidR="00AF2647">
            <w:rPr>
              <w:noProof/>
              <w:color w:val="FFFFFF" w:themeColor="background1"/>
              <w:sz w:val="2"/>
              <w:szCs w:val="2"/>
              <w:lang w:val="en-ZA"/>
            </w:rPr>
            <w:t xml:space="preserve"> </w:t>
          </w:r>
          <w:r w:rsidR="00AF2647" w:rsidRPr="00AF2647">
            <w:rPr>
              <w:noProof/>
              <w:color w:val="FFFFFF" w:themeColor="background1"/>
              <w:sz w:val="2"/>
              <w:szCs w:val="2"/>
              <w:lang w:val="en-ZA"/>
            </w:rPr>
            <w:t>(Wiseguard Security Services)</w:t>
          </w:r>
          <w:r w:rsidR="0013565F" w:rsidRPr="00AF2647">
            <w:rPr>
              <w:color w:val="FFFFFF" w:themeColor="background1"/>
              <w:sz w:val="2"/>
              <w:szCs w:val="2"/>
            </w:rPr>
            <w:fldChar w:fldCharType="end"/>
          </w:r>
        </w:sdtContent>
      </w:sdt>
      <w:sdt>
        <w:sdtPr>
          <w:rPr>
            <w:color w:val="FFFFFF" w:themeColor="background1"/>
            <w:sz w:val="2"/>
            <w:szCs w:val="2"/>
          </w:rPr>
          <w:id w:val="38363472"/>
          <w:citation/>
        </w:sdtPr>
        <w:sdtContent>
          <w:r w:rsidR="0008377D" w:rsidRPr="00AF2647">
            <w:rPr>
              <w:color w:val="FFFFFF" w:themeColor="background1"/>
              <w:sz w:val="2"/>
              <w:szCs w:val="2"/>
            </w:rPr>
            <w:fldChar w:fldCharType="begin"/>
          </w:r>
          <w:r w:rsidR="0008377D" w:rsidRPr="00AF2647">
            <w:rPr>
              <w:color w:val="FFFFFF" w:themeColor="background1"/>
              <w:sz w:val="2"/>
              <w:szCs w:val="2"/>
              <w:lang w:val="en-ZA"/>
            </w:rPr>
            <w:instrText xml:space="preserve"> CITATION Wis263 \l 7177 </w:instrText>
          </w:r>
          <w:r w:rsidR="0008377D" w:rsidRPr="00AF2647">
            <w:rPr>
              <w:color w:val="FFFFFF" w:themeColor="background1"/>
              <w:sz w:val="2"/>
              <w:szCs w:val="2"/>
            </w:rPr>
            <w:fldChar w:fldCharType="separate"/>
          </w:r>
          <w:r w:rsidR="00AF2647">
            <w:rPr>
              <w:noProof/>
              <w:color w:val="FFFFFF" w:themeColor="background1"/>
              <w:sz w:val="2"/>
              <w:szCs w:val="2"/>
              <w:lang w:val="en-ZA"/>
            </w:rPr>
            <w:t xml:space="preserve"> </w:t>
          </w:r>
          <w:r w:rsidR="00AF2647" w:rsidRPr="00AF2647">
            <w:rPr>
              <w:noProof/>
              <w:color w:val="FFFFFF" w:themeColor="background1"/>
              <w:sz w:val="2"/>
              <w:szCs w:val="2"/>
              <w:lang w:val="en-ZA"/>
            </w:rPr>
            <w:t>(Wiseguard Security Services)</w:t>
          </w:r>
          <w:r w:rsidR="0008377D" w:rsidRPr="00AF2647">
            <w:rPr>
              <w:color w:val="FFFFFF" w:themeColor="background1"/>
              <w:sz w:val="2"/>
              <w:szCs w:val="2"/>
            </w:rPr>
            <w:fldChar w:fldCharType="end"/>
          </w:r>
        </w:sdtContent>
      </w:sdt>
      <w:r w:rsidRPr="0092029E">
        <w:rPr>
          <w:color w:val="FFFFFF" w:themeColor="background1"/>
          <w:sz w:val="2"/>
          <w:szCs w:val="2"/>
        </w:rPr>
        <w:br/>
      </w:r>
      <w:r>
        <w:t>5. Suburb / Location</w:t>
      </w:r>
      <w:r>
        <w:br/>
      </w:r>
      <w:r>
        <w:br/>
        <w:t>Direct Contact Info:</w:t>
      </w:r>
      <w:r>
        <w:br/>
        <w:t>• Office Address: 151 Louis Botha Avenue, Orange Grove, Johannesburg, 2119, Gauteng</w:t>
      </w:r>
      <w:r>
        <w:br/>
        <w:t>• Direct Line: +27 76 611 9137</w:t>
      </w:r>
      <w:r>
        <w:br/>
        <w:t>• Office Hours: Monday – Friday: 08:00 – 17:00 | 24/7 Central Control Room &amp; Emergency Patrols</w:t>
      </w:r>
    </w:p>
    <w:p w:rsidR="003830FD" w:rsidRDefault="003830FD" w:rsidP="0092029E">
      <w:pPr>
        <w:pStyle w:val="ListBullet"/>
        <w:numPr>
          <w:ilvl w:val="0"/>
          <w:numId w:val="0"/>
        </w:numPr>
      </w:pPr>
    </w:p>
    <w:sdt>
      <w:sdtPr>
        <w:rPr>
          <w:rFonts w:ascii="Arial" w:eastAsiaTheme="minorEastAsia" w:hAnsi="Arial" w:cstheme="minorBidi"/>
          <w:b w:val="0"/>
          <w:bCs w:val="0"/>
          <w:color w:val="2B2D42"/>
          <w:sz w:val="21"/>
          <w:szCs w:val="22"/>
        </w:rPr>
        <w:id w:val="1659547"/>
        <w:docPartObj>
          <w:docPartGallery w:val="Bibliographies"/>
          <w:docPartUnique/>
        </w:docPartObj>
      </w:sdtPr>
      <w:sdtContent>
        <w:p w:rsidR="0092029E" w:rsidRDefault="0092029E">
          <w:pPr>
            <w:pStyle w:val="Heading1"/>
          </w:pPr>
          <w:r>
            <w:t>Bibliography</w:t>
          </w:r>
        </w:p>
        <w:sdt>
          <w:sdtPr>
            <w:id w:val="111145805"/>
            <w:bibliography/>
          </w:sdtPr>
          <w:sdtContent>
            <w:p w:rsidR="00AF2647" w:rsidRDefault="0013565F" w:rsidP="00AF2647">
              <w:pPr>
                <w:pStyle w:val="Bibliography"/>
                <w:rPr>
                  <w:noProof/>
                </w:rPr>
              </w:pPr>
              <w:r>
                <w:fldChar w:fldCharType="begin"/>
              </w:r>
              <w:r w:rsidR="0092029E">
                <w:instrText xml:space="preserve"> BIBLIOGRAPHY </w:instrText>
              </w:r>
              <w:r>
                <w:fldChar w:fldCharType="separate"/>
              </w:r>
              <w:r w:rsidR="00AF2647">
                <w:rPr>
                  <w:i/>
                  <w:iCs/>
                  <w:noProof/>
                </w:rPr>
                <w:t>Wiseguard Security Services</w:t>
              </w:r>
              <w:r w:rsidR="00AF2647">
                <w:rPr>
                  <w:noProof/>
                </w:rPr>
                <w:t>. (n.d.). Retrieved August 12, 2026, from GovernmentOnline: https://government.co.za/company/2460838</w:t>
              </w:r>
            </w:p>
            <w:p w:rsidR="00AF2647" w:rsidRDefault="00AF2647" w:rsidP="00AF2647">
              <w:pPr>
                <w:pStyle w:val="Bibliography"/>
                <w:rPr>
                  <w:noProof/>
                </w:rPr>
              </w:pPr>
              <w:r>
                <w:rPr>
                  <w:i/>
                  <w:iCs/>
                  <w:noProof/>
                </w:rPr>
                <w:t>Wiseguard Security Services</w:t>
              </w:r>
              <w:r>
                <w:rPr>
                  <w:noProof/>
                </w:rPr>
                <w:t>. (n.d.). Retrieved September 16, 2026, from Facebook: https://www.facebook.com/people/Wiseguard-Security-Services/100068879738461/?sk=reviews</w:t>
              </w:r>
            </w:p>
            <w:p w:rsidR="00AF2647" w:rsidRDefault="00AF2647" w:rsidP="00AF2647">
              <w:pPr>
                <w:pStyle w:val="Bibliography"/>
                <w:rPr>
                  <w:noProof/>
                </w:rPr>
              </w:pPr>
              <w:r>
                <w:rPr>
                  <w:i/>
                  <w:iCs/>
                  <w:noProof/>
                </w:rPr>
                <w:t>Wiseguards Security Services</w:t>
              </w:r>
              <w:r>
                <w:rPr>
                  <w:noProof/>
                </w:rPr>
                <w:t>. (n.d.). Retrieved August 12, 2026, from Services: https://www.findmy.co.za/services/business/wiseguards-security-services/99789</w:t>
              </w:r>
            </w:p>
            <w:p w:rsidR="0092029E" w:rsidRDefault="0013565F" w:rsidP="00AF2647">
              <w:r>
                <w:fldChar w:fldCharType="end"/>
              </w:r>
            </w:p>
          </w:sdtContent>
        </w:sdt>
      </w:sdtContent>
    </w:sdt>
    <w:p w:rsidR="0092029E" w:rsidRDefault="0092029E" w:rsidP="0092029E">
      <w:pPr>
        <w:pStyle w:val="ListBullet"/>
        <w:numPr>
          <w:ilvl w:val="0"/>
          <w:numId w:val="0"/>
        </w:numPr>
      </w:pPr>
    </w:p>
    <w:sectPr w:rsidR="0092029E"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08377D"/>
    <w:rsid w:val="0013565F"/>
    <w:rsid w:val="0015074B"/>
    <w:rsid w:val="0029639D"/>
    <w:rsid w:val="00326F90"/>
    <w:rsid w:val="003830FD"/>
    <w:rsid w:val="0092029E"/>
    <w:rsid w:val="00AA1D8D"/>
    <w:rsid w:val="00AF2647"/>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2B2D4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202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029E"/>
    <w:rPr>
      <w:rFonts w:ascii="Tahoma" w:hAnsi="Tahoma" w:cs="Tahoma"/>
      <w:color w:val="2B2D42"/>
      <w:sz w:val="16"/>
      <w:szCs w:val="16"/>
    </w:rPr>
  </w:style>
  <w:style w:type="paragraph" w:styleId="Bibliography">
    <w:name w:val="Bibliography"/>
    <w:basedOn w:val="Normal"/>
    <w:next w:val="Normal"/>
    <w:uiPriority w:val="37"/>
    <w:unhideWhenUsed/>
    <w:rsid w:val="0092029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Wis261</b:Tag>
    <b:SourceType>InternetSite</b:SourceType>
    <b:Guid>{EBF7B5B7-11AE-4F99-B542-A527BC606D18}</b:Guid>
    <b:LCID>0</b:LCID>
    <b:Title>Wiseguards Security Services</b:Title>
    <b:InternetSiteTitle>Services</b:InternetSiteTitle>
    <b:YearAccessed>2026</b:YearAccessed>
    <b:MonthAccessed>August</b:MonthAccessed>
    <b:DayAccessed>12</b:DayAccessed>
    <b:URL>https://www.findmy.co.za/services/business/wiseguards-security-services/99789</b:URL>
    <b:RefOrder>1</b:RefOrder>
  </b:Source>
  <b:Source>
    <b:Tag>Wis262</b:Tag>
    <b:SourceType>InternetSite</b:SourceType>
    <b:Guid>{B6EE2B23-1F55-4386-86CE-C2D04CC6C087}</b:Guid>
    <b:LCID>0</b:LCID>
    <b:Title>Wiseguard Security Services</b:Title>
    <b:InternetSiteTitle>GovernmentOnline</b:InternetSiteTitle>
    <b:YearAccessed>2026</b:YearAccessed>
    <b:MonthAccessed>August</b:MonthAccessed>
    <b:DayAccessed>12</b:DayAccessed>
    <b:URL>https://government.co.za/company/2460838</b:URL>
    <b:RefOrder>2</b:RefOrder>
  </b:Source>
  <b:Source>
    <b:Tag>Wis263</b:Tag>
    <b:SourceType>InternetSite</b:SourceType>
    <b:Guid>{2CC6C4CF-1D64-422D-8643-DB2DBA4DAFA7}</b:Guid>
    <b:LCID>0</b:LCID>
    <b:Title>Wiseguard Security Services</b:Title>
    <b:InternetSiteTitle>Facebook</b:InternetSiteTitle>
    <b:YearAccessed>2026</b:YearAccessed>
    <b:MonthAccessed>September</b:MonthAccessed>
    <b:DayAccessed>16</b:DayAccessed>
    <b:URL>https://www.facebook.com/people/Wiseguard-Security-Services/100068879738461/?sk=reviews</b:URL>
    <b:City>Johannesburg</b:City>
    <b:StateProvince>Gauteng</b:StateProvince>
    <b:CountryRegion>South Africa</b:CountryRegion>
    <b:RefOrder>3</b:RefOrder>
  </b:Source>
</b:Sources>
</file>

<file path=customXml/itemProps1.xml><?xml version="1.0" encoding="utf-8"?>
<ds:datastoreItem xmlns:ds="http://schemas.openxmlformats.org/officeDocument/2006/customXml" ds:itemID="{48A8F743-606D-4B90-A428-8EFFC16AC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1348</Words>
  <Characters>7686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Kuloano Seeiso</cp:lastModifiedBy>
  <cp:revision>2</cp:revision>
  <dcterms:created xsi:type="dcterms:W3CDTF">2026-09-18T19:08:00Z</dcterms:created>
  <dcterms:modified xsi:type="dcterms:W3CDTF">2026-09-18T19:08:00Z</dcterms:modified>
</cp:coreProperties>
</file>