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62E2" w14:textId="0D62C205" w:rsidR="00A338C2" w:rsidRDefault="00A338C2">
      <w:pPr>
        <w:rPr>
          <w:lang w:val="en-ZA"/>
        </w:rPr>
      </w:pPr>
      <w:r w:rsidRPr="00E207CA">
        <w:rPr>
          <w:rStyle w:val="Heading2Char"/>
          <w:lang w:val="en-ZA"/>
        </w:rPr>
        <w:t>Team members:</w:t>
      </w:r>
      <w:r>
        <w:rPr>
          <w:lang w:val="en-ZA"/>
        </w:rPr>
        <w:tab/>
      </w:r>
      <w:r>
        <w:rPr>
          <w:lang w:val="en-ZA"/>
        </w:rPr>
        <w:tab/>
        <w:t xml:space="preserve">Lesedi Shelile </w:t>
      </w:r>
      <w:r w:rsidR="003734C2">
        <w:rPr>
          <w:lang w:val="en-ZA"/>
        </w:rPr>
        <w:tab/>
      </w:r>
      <w:r>
        <w:rPr>
          <w:lang w:val="en-ZA"/>
        </w:rPr>
        <w:t>u25110455</w:t>
      </w:r>
    </w:p>
    <w:p w14:paraId="46D6CE15" w14:textId="55829389" w:rsidR="00A338C2" w:rsidRDefault="009D0D2A" w:rsidP="003734C2">
      <w:r>
        <w:rPr>
          <w:lang w:val="en-ZA"/>
        </w:rPr>
        <w:tab/>
      </w:r>
      <w:r>
        <w:rPr>
          <w:lang w:val="en-ZA"/>
        </w:rPr>
        <w:tab/>
      </w:r>
      <w:r>
        <w:rPr>
          <w:lang w:val="en-ZA"/>
        </w:rPr>
        <w:tab/>
      </w:r>
      <w:r>
        <w:rPr>
          <w:lang w:val="en-ZA"/>
        </w:rPr>
        <w:tab/>
      </w:r>
      <w:r w:rsidR="003734C2" w:rsidRPr="003734C2">
        <w:t>Taya Govender</w:t>
      </w:r>
      <w:r w:rsidR="003734C2">
        <w:tab/>
        <w:t>u</w:t>
      </w:r>
      <w:r w:rsidR="00196400">
        <w:t>24697274</w:t>
      </w:r>
    </w:p>
    <w:p w14:paraId="16AED4FC" w14:textId="668957AF" w:rsidR="00196400" w:rsidRDefault="00196400" w:rsidP="003734C2">
      <w:r>
        <w:tab/>
      </w:r>
      <w:r>
        <w:tab/>
      </w:r>
      <w:r>
        <w:tab/>
      </w:r>
      <w:r>
        <w:tab/>
        <w:t>Shakir</w:t>
      </w:r>
      <w:r w:rsidR="00483DB3">
        <w:t xml:space="preserve"> Alexander</w:t>
      </w:r>
      <w:r w:rsidR="00483DB3">
        <w:tab/>
        <w:t>u25122208</w:t>
      </w:r>
    </w:p>
    <w:p w14:paraId="1A3E6FFC" w14:textId="77777777" w:rsidR="00483DB3" w:rsidRDefault="00483DB3" w:rsidP="003734C2"/>
    <w:p w14:paraId="722617A7" w14:textId="430474BF" w:rsidR="00E207CA" w:rsidRDefault="00E207CA" w:rsidP="00E207CA">
      <w:pPr>
        <w:pStyle w:val="Heading2"/>
      </w:pPr>
      <w:proofErr w:type="spellStart"/>
      <w:r>
        <w:t>Taskforge</w:t>
      </w:r>
      <w:proofErr w:type="spellEnd"/>
      <w:r>
        <w:t>: Software delivery system</w:t>
      </w:r>
    </w:p>
    <w:p w14:paraId="1C7D2397" w14:textId="2102593C" w:rsidR="00A338C2" w:rsidRDefault="00C15935">
      <w:pPr>
        <w:rPr>
          <w:lang w:val="en-ZA"/>
        </w:rPr>
      </w:pPr>
      <w:r>
        <w:rPr>
          <w:lang w:val="en-ZA"/>
        </w:rPr>
        <w:t>TaskForge is</w:t>
      </w:r>
      <w:r w:rsidR="00E10982">
        <w:rPr>
          <w:lang w:val="en-ZA"/>
        </w:rPr>
        <w:t xml:space="preserve"> a software delivery system that </w:t>
      </w:r>
      <w:r w:rsidR="00DA6BCF">
        <w:rPr>
          <w:lang w:val="en-ZA"/>
        </w:rPr>
        <w:t xml:space="preserve">models </w:t>
      </w:r>
      <w:r w:rsidR="00E10982">
        <w:rPr>
          <w:lang w:val="en-ZA"/>
        </w:rPr>
        <w:t>the</w:t>
      </w:r>
      <w:r w:rsidR="00640777">
        <w:rPr>
          <w:lang w:val="en-ZA"/>
        </w:rPr>
        <w:t xml:space="preserve"> process required to deliver a software product</w:t>
      </w:r>
      <w:r w:rsidR="00364D32">
        <w:rPr>
          <w:lang w:val="en-ZA"/>
        </w:rPr>
        <w:t xml:space="preserve">. </w:t>
      </w:r>
      <w:r w:rsidR="004F6CA6" w:rsidRPr="004F6CA6">
        <w:t>It structures work into a recursive hierarchy of work groups and individual tasks, enabling complex projects to be represented and managed clearly. Individual tasks progress through a defined lifecycle as work and outcomes are recorded, while additional responsibilities</w:t>
      </w:r>
      <w:r w:rsidR="004C0F5A">
        <w:t xml:space="preserve"> </w:t>
      </w:r>
      <w:r w:rsidR="006223E9">
        <w:t>(such</w:t>
      </w:r>
      <w:r w:rsidR="004C0F5A" w:rsidRPr="004C0F5A">
        <w:t xml:space="preserve"> as high-priority handling, specialised testing, or extra </w:t>
      </w:r>
      <w:r w:rsidR="006223E9" w:rsidRPr="004C0F5A">
        <w:t>review</w:t>
      </w:r>
      <w:r w:rsidR="006223E9">
        <w:t>)</w:t>
      </w:r>
      <w:r w:rsidR="004C0F5A">
        <w:t xml:space="preserve"> c</w:t>
      </w:r>
      <w:r w:rsidR="004C0F5A" w:rsidRPr="004C0F5A">
        <w:t>an be dynamically attached when required. The system also provides different ways to traverse and inspect the work hierarchy without exposing its underlying structure.</w:t>
      </w:r>
    </w:p>
    <w:p w14:paraId="54113577" w14:textId="77777777" w:rsidR="006223E9" w:rsidRDefault="006223E9">
      <w:pPr>
        <w:rPr>
          <w:lang w:val="en-ZA"/>
        </w:rPr>
      </w:pPr>
    </w:p>
    <w:p w14:paraId="0B80D5C9" w14:textId="56545836" w:rsidR="00E207CA" w:rsidRDefault="00E207CA" w:rsidP="00E207CA">
      <w:pPr>
        <w:pStyle w:val="Heading2"/>
        <w:rPr>
          <w:lang w:val="en-ZA"/>
        </w:rPr>
      </w:pPr>
      <w:r>
        <w:rPr>
          <w:lang w:val="en-ZA"/>
        </w:rPr>
        <w:t>UML</w:t>
      </w:r>
    </w:p>
    <w:p w14:paraId="404F4EB6" w14:textId="27FA0007" w:rsidR="008B10D5" w:rsidRDefault="00240464">
      <w:pPr>
        <w:rPr>
          <w:lang w:val="en-ZA"/>
        </w:rPr>
      </w:pPr>
      <w:r w:rsidRPr="00240464">
        <w:rPr>
          <w:noProof/>
          <w:lang w:val="en-ZA"/>
        </w:rPr>
        <w:drawing>
          <wp:inline distT="0" distB="0" distL="0" distR="0" wp14:anchorId="3CDFC38A" wp14:editId="1CB38E2F">
            <wp:extent cx="5731510" cy="2620010"/>
            <wp:effectExtent l="0" t="0" r="2540" b="8890"/>
            <wp:docPr id="15612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5529" name=""/>
                    <pic:cNvPicPr/>
                  </pic:nvPicPr>
                  <pic:blipFill>
                    <a:blip r:embed="rId7"/>
                    <a:stretch>
                      <a:fillRect/>
                    </a:stretch>
                  </pic:blipFill>
                  <pic:spPr>
                    <a:xfrm>
                      <a:off x="0" y="0"/>
                      <a:ext cx="5731510" cy="2620010"/>
                    </a:xfrm>
                    <a:prstGeom prst="rect">
                      <a:avLst/>
                    </a:prstGeom>
                  </pic:spPr>
                </pic:pic>
              </a:graphicData>
            </a:graphic>
          </wp:inline>
        </w:drawing>
      </w:r>
    </w:p>
    <w:p w14:paraId="2BBFF817" w14:textId="6DE873C1" w:rsidR="008B10D5" w:rsidRDefault="008B10D5" w:rsidP="00E207CA">
      <w:pPr>
        <w:pStyle w:val="Heading2"/>
        <w:rPr>
          <w:lang w:val="en-ZA"/>
        </w:rPr>
      </w:pPr>
      <w:r>
        <w:rPr>
          <w:lang w:val="en-ZA"/>
        </w:rPr>
        <w:t xml:space="preserve">Design rationale </w:t>
      </w:r>
    </w:p>
    <w:p w14:paraId="356C176B" w14:textId="44A75606" w:rsidR="00320500" w:rsidRDefault="00696EA3">
      <w:pPr>
        <w:rPr>
          <w:lang w:val="en-ZA"/>
        </w:rPr>
      </w:pPr>
      <w:r>
        <w:rPr>
          <w:lang w:val="en-ZA"/>
        </w:rPr>
        <w:t xml:space="preserve">Our design uses a Composite to represent the </w:t>
      </w:r>
      <w:r w:rsidR="007F6328">
        <w:rPr>
          <w:lang w:val="en-ZA"/>
        </w:rPr>
        <w:t xml:space="preserve">software delivery hierarchy. </w:t>
      </w:r>
      <w:r w:rsidR="00320500">
        <w:rPr>
          <w:lang w:val="en-ZA"/>
        </w:rPr>
        <w:t xml:space="preserve">There are many phases one must go through while preparing an object for delivery, and every </w:t>
      </w:r>
      <w:r w:rsidR="00F85E57">
        <w:rPr>
          <w:lang w:val="en-ZA"/>
        </w:rPr>
        <w:t>phase</w:t>
      </w:r>
      <w:r w:rsidR="00320500">
        <w:rPr>
          <w:lang w:val="en-ZA"/>
        </w:rPr>
        <w:t xml:space="preserve"> has tasks associated with </w:t>
      </w:r>
      <w:r w:rsidR="00F85E57">
        <w:rPr>
          <w:lang w:val="en-ZA"/>
        </w:rPr>
        <w:t>it.</w:t>
      </w:r>
      <w:r w:rsidR="00F85E57" w:rsidRPr="00320500">
        <w:t xml:space="preserve"> DeliveryComponent</w:t>
      </w:r>
      <w:r w:rsidR="00320500" w:rsidRPr="00320500">
        <w:t xml:space="preserve"> is the common abstraction for both DeliveryPhase groups and individual DeliveryTask objects. DeliveryPhase owns a vector&lt;DeliveryComponent*&gt;, allowing phases to contain both tasks and other phases and therefore form the required nested hierarchy</w:t>
      </w:r>
      <w:r w:rsidR="00320500">
        <w:t>.</w:t>
      </w:r>
      <w:r w:rsidR="00256584">
        <w:rPr>
          <w:lang w:val="en-ZA"/>
        </w:rPr>
        <w:t xml:space="preserve"> </w:t>
      </w:r>
    </w:p>
    <w:p w14:paraId="64CE1E50" w14:textId="4A0F33F2" w:rsidR="008B10D5" w:rsidRDefault="00182F4B">
      <w:r>
        <w:lastRenderedPageBreak/>
        <w:t xml:space="preserve">For the Iterator design patter, we have a </w:t>
      </w:r>
      <w:r w:rsidR="00837F84" w:rsidRPr="00837F84">
        <w:t xml:space="preserve">DepthFirstIterator and </w:t>
      </w:r>
      <w:r>
        <w:t xml:space="preserve">a </w:t>
      </w:r>
      <w:r w:rsidRPr="00837F84">
        <w:t xml:space="preserve">BreadthFirstIterator </w:t>
      </w:r>
      <w:r>
        <w:t xml:space="preserve">which both </w:t>
      </w:r>
      <w:r w:rsidR="00837F84" w:rsidRPr="00837F84">
        <w:t xml:space="preserve">traverse the DeliveryPhase hierarchy independently. The traversal logic is kept inside the iterator classes rather than exposing </w:t>
      </w:r>
      <w:r w:rsidR="00F85E57">
        <w:t>vector&lt;</w:t>
      </w:r>
      <w:r w:rsidR="00F85E57" w:rsidRPr="00837F84">
        <w:t>DeliveryPhase</w:t>
      </w:r>
      <w:r w:rsidR="00F85E57">
        <w:t xml:space="preserve">*&gt; </w:t>
      </w:r>
      <w:r w:rsidR="00837F84" w:rsidRPr="00837F84">
        <w:t>children to Main.cpp, satisfying the requirement that clients do not access the internal container directly.</w:t>
      </w:r>
    </w:p>
    <w:p w14:paraId="5596BB7E" w14:textId="47D12D59" w:rsidR="00A83484" w:rsidRDefault="00182F4B">
      <w:r>
        <w:t xml:space="preserve">For the State design pattern, we have a </w:t>
      </w:r>
      <w:r w:rsidR="00A83484" w:rsidRPr="00A83484">
        <w:t>DeliveryTask</w:t>
      </w:r>
      <w:r>
        <w:t xml:space="preserve"> class which</w:t>
      </w:r>
      <w:r w:rsidR="00A83484" w:rsidRPr="00A83484">
        <w:t xml:space="preserve"> delegates state changes to its current state object (Planning, InProgress, Delayed, or Completed). This keeps transition rules inside the relevant state classes; for example, a task in Planning cannot move directly to Completed, while InProgress can transition to Completed or Delayed</w:t>
      </w:r>
      <w:r w:rsidR="00A83484">
        <w:t>.</w:t>
      </w:r>
      <w:r w:rsidR="00A83484" w:rsidRPr="00A83484">
        <w:t xml:space="preserve"> Dependencies are passed to </w:t>
      </w:r>
      <w:r w:rsidRPr="00A83484">
        <w:t>handleChange (</w:t>
      </w:r>
      <w:r w:rsidR="00A83484" w:rsidRPr="00A83484">
        <w:t>) only for states where they affect a transition. Planning and Delayed check the dependency before allowing INPROGRESS; InProgress and Completed do not need the dependency because their transitions are determined solely by their own current state.</w:t>
      </w:r>
    </w:p>
    <w:p w14:paraId="04082A5D" w14:textId="23885DBD" w:rsidR="00A83484" w:rsidRDefault="00182F4B">
      <w:r w:rsidRPr="00182F4B">
        <w:t>For the Decorator design pattern, we have a</w:t>
      </w:r>
      <w:r>
        <w:rPr>
          <w:b/>
          <w:bCs/>
        </w:rPr>
        <w:t xml:space="preserve"> </w:t>
      </w:r>
      <w:r w:rsidR="005A6C4A" w:rsidRPr="005A6C4A">
        <w:t>PriorityDecorator and AuditDecorator wrap a DeliveryComponent rather than modifying DeliveryPhase or DeliveryTask. This allows responsibilities such as priority and auditing to be added at runtime while the wrapped object remains usable through the same DeliveryComponent interface.</w:t>
      </w:r>
    </w:p>
    <w:p w14:paraId="2EEC8222" w14:textId="2EA8D618" w:rsidR="00F85E57" w:rsidRDefault="00F85E57">
      <w:pPr>
        <w:rPr>
          <w:lang w:val="en-ZA"/>
        </w:rPr>
      </w:pPr>
      <w:r>
        <w:t xml:space="preserve">In terms of ownership, </w:t>
      </w:r>
      <w:r w:rsidRPr="00F85E57">
        <w:t>DeliveryPhase owns its child relationships and stores them as DeliveryComponent*, while Main.cpp is responsible for creating and destroying the objects. This gives each dynamically allocated object one clear destruction point and avoids duplicating ownership between the composite and client.</w:t>
      </w:r>
    </w:p>
    <w:p w14:paraId="3FE027FF" w14:textId="77777777" w:rsidR="0087726A" w:rsidRDefault="0087726A">
      <w:pPr>
        <w:rPr>
          <w:lang w:val="en-ZA"/>
        </w:rPr>
      </w:pPr>
    </w:p>
    <w:p w14:paraId="4BFB3E55" w14:textId="7949CBCC" w:rsidR="0087726A" w:rsidRDefault="0087726A" w:rsidP="00E207CA">
      <w:pPr>
        <w:pStyle w:val="Heading2"/>
        <w:rPr>
          <w:lang w:val="en-ZA"/>
        </w:rPr>
      </w:pPr>
      <w:r>
        <w:rPr>
          <w:lang w:val="en-ZA"/>
        </w:rPr>
        <w:t xml:space="preserve">GOF participants </w:t>
      </w:r>
    </w:p>
    <w:p w14:paraId="498C7E58" w14:textId="152BE33E" w:rsidR="00E007B6" w:rsidRPr="00E007B6" w:rsidRDefault="00A97382" w:rsidP="00E007B6">
      <w:pPr>
        <w:pStyle w:val="ListParagraph"/>
        <w:numPr>
          <w:ilvl w:val="0"/>
          <w:numId w:val="1"/>
        </w:numPr>
        <w:rPr>
          <w:lang w:val="en-ZA"/>
        </w:rPr>
      </w:pPr>
      <w:r>
        <w:rPr>
          <w:lang w:val="en-ZA"/>
        </w:rPr>
        <w:t>Composite</w:t>
      </w:r>
    </w:p>
    <w:tbl>
      <w:tblPr>
        <w:tblStyle w:val="TableGrid"/>
        <w:tblW w:w="9360" w:type="dxa"/>
        <w:tblLook w:val="04A0" w:firstRow="1" w:lastRow="0" w:firstColumn="1" w:lastColumn="0" w:noHBand="0" w:noVBand="1"/>
      </w:tblPr>
      <w:tblGrid>
        <w:gridCol w:w="1774"/>
        <w:gridCol w:w="3911"/>
        <w:gridCol w:w="3675"/>
      </w:tblGrid>
      <w:tr w:rsidR="008A6CE4" w:rsidRPr="008A6CE4" w14:paraId="47B64A68" w14:textId="77777777" w:rsidTr="008A6CE4">
        <w:tc>
          <w:tcPr>
            <w:tcW w:w="0" w:type="auto"/>
            <w:hideMark/>
          </w:tcPr>
          <w:p w14:paraId="57B90807" w14:textId="77777777" w:rsidR="008A6CE4" w:rsidRPr="008A6CE4" w:rsidRDefault="008A6CE4" w:rsidP="008A6CE4">
            <w:pPr>
              <w:rPr>
                <w:b/>
                <w:bCs/>
              </w:rPr>
            </w:pPr>
            <w:r w:rsidRPr="008A6CE4">
              <w:rPr>
                <w:b/>
                <w:bCs/>
              </w:rPr>
              <w:t>Participant Name</w:t>
            </w:r>
          </w:p>
        </w:tc>
        <w:tc>
          <w:tcPr>
            <w:tcW w:w="0" w:type="auto"/>
            <w:hideMark/>
          </w:tcPr>
          <w:p w14:paraId="7075CE14" w14:textId="77777777" w:rsidR="008A6CE4" w:rsidRPr="008A6CE4" w:rsidRDefault="008A6CE4" w:rsidP="008A6CE4">
            <w:pPr>
              <w:rPr>
                <w:b/>
                <w:bCs/>
              </w:rPr>
            </w:pPr>
            <w:r w:rsidRPr="008A6CE4">
              <w:rPr>
                <w:b/>
                <w:bCs/>
              </w:rPr>
              <w:t>Class</w:t>
            </w:r>
          </w:p>
        </w:tc>
        <w:tc>
          <w:tcPr>
            <w:tcW w:w="0" w:type="auto"/>
            <w:hideMark/>
          </w:tcPr>
          <w:p w14:paraId="726FD7CA" w14:textId="77777777" w:rsidR="008A6CE4" w:rsidRPr="008A6CE4" w:rsidRDefault="008A6CE4" w:rsidP="008A6CE4">
            <w:pPr>
              <w:rPr>
                <w:b/>
                <w:bCs/>
              </w:rPr>
            </w:pPr>
            <w:r w:rsidRPr="008A6CE4">
              <w:rPr>
                <w:b/>
                <w:bCs/>
              </w:rPr>
              <w:t>Description</w:t>
            </w:r>
          </w:p>
        </w:tc>
      </w:tr>
      <w:tr w:rsidR="008A6CE4" w:rsidRPr="008A6CE4" w14:paraId="5428CE23" w14:textId="77777777" w:rsidTr="008A6CE4">
        <w:tc>
          <w:tcPr>
            <w:tcW w:w="0" w:type="auto"/>
            <w:hideMark/>
          </w:tcPr>
          <w:p w14:paraId="37515285" w14:textId="77777777" w:rsidR="008A6CE4" w:rsidRPr="008A6CE4" w:rsidRDefault="008A6CE4" w:rsidP="008A6CE4">
            <w:r w:rsidRPr="008A6CE4">
              <w:t>Component</w:t>
            </w:r>
          </w:p>
        </w:tc>
        <w:tc>
          <w:tcPr>
            <w:tcW w:w="0" w:type="auto"/>
            <w:hideMark/>
          </w:tcPr>
          <w:p w14:paraId="45D790E2" w14:textId="77777777" w:rsidR="008A6CE4" w:rsidRPr="008A6CE4" w:rsidRDefault="008A6CE4" w:rsidP="008A6CE4">
            <w:r w:rsidRPr="008A6CE4">
              <w:t>DeliveryComponent</w:t>
            </w:r>
          </w:p>
        </w:tc>
        <w:tc>
          <w:tcPr>
            <w:tcW w:w="0" w:type="auto"/>
            <w:hideMark/>
          </w:tcPr>
          <w:p w14:paraId="79DDFC66" w14:textId="77777777" w:rsidR="008A6CE4" w:rsidRPr="008A6CE4" w:rsidRDefault="008A6CE4" w:rsidP="008A6CE4">
            <w:r w:rsidRPr="008A6CE4">
              <w:t>Common interface for phases and tasks.</w:t>
            </w:r>
          </w:p>
        </w:tc>
      </w:tr>
      <w:tr w:rsidR="008A6CE4" w:rsidRPr="008A6CE4" w14:paraId="47080B87" w14:textId="77777777" w:rsidTr="008A6CE4">
        <w:tc>
          <w:tcPr>
            <w:tcW w:w="0" w:type="auto"/>
            <w:hideMark/>
          </w:tcPr>
          <w:p w14:paraId="3C7902EF" w14:textId="77777777" w:rsidR="008A6CE4" w:rsidRPr="008A6CE4" w:rsidRDefault="008A6CE4" w:rsidP="008A6CE4">
            <w:r w:rsidRPr="008A6CE4">
              <w:t>Composite</w:t>
            </w:r>
          </w:p>
        </w:tc>
        <w:tc>
          <w:tcPr>
            <w:tcW w:w="0" w:type="auto"/>
            <w:hideMark/>
          </w:tcPr>
          <w:p w14:paraId="09726C16" w14:textId="77777777" w:rsidR="008A6CE4" w:rsidRPr="008A6CE4" w:rsidRDefault="008A6CE4" w:rsidP="008A6CE4">
            <w:r w:rsidRPr="008A6CE4">
              <w:t>DeliveryPhase</w:t>
            </w:r>
          </w:p>
        </w:tc>
        <w:tc>
          <w:tcPr>
            <w:tcW w:w="0" w:type="auto"/>
            <w:hideMark/>
          </w:tcPr>
          <w:p w14:paraId="05A932A1" w14:textId="77777777" w:rsidR="008A6CE4" w:rsidRPr="008A6CE4" w:rsidRDefault="008A6CE4" w:rsidP="008A6CE4">
            <w:r w:rsidRPr="008A6CE4">
              <w:t>Can contain multiple DeliveryComponent objects.</w:t>
            </w:r>
          </w:p>
        </w:tc>
      </w:tr>
      <w:tr w:rsidR="008A6CE4" w:rsidRPr="008A6CE4" w14:paraId="67214C23" w14:textId="77777777" w:rsidTr="008A6CE4">
        <w:tc>
          <w:tcPr>
            <w:tcW w:w="0" w:type="auto"/>
            <w:hideMark/>
          </w:tcPr>
          <w:p w14:paraId="1AAF06FF" w14:textId="77777777" w:rsidR="008A6CE4" w:rsidRPr="008A6CE4" w:rsidRDefault="008A6CE4" w:rsidP="008A6CE4">
            <w:r w:rsidRPr="008A6CE4">
              <w:t>Concrete Composite</w:t>
            </w:r>
          </w:p>
        </w:tc>
        <w:tc>
          <w:tcPr>
            <w:tcW w:w="0" w:type="auto"/>
            <w:hideMark/>
          </w:tcPr>
          <w:p w14:paraId="47AC2D04" w14:textId="77777777" w:rsidR="008A6CE4" w:rsidRPr="008A6CE4" w:rsidRDefault="008A6CE4" w:rsidP="008A6CE4">
            <w:proofErr w:type="spellStart"/>
            <w:r w:rsidRPr="008A6CE4">
              <w:t>FrontendPhase</w:t>
            </w:r>
            <w:proofErr w:type="spellEnd"/>
          </w:p>
        </w:tc>
        <w:tc>
          <w:tcPr>
            <w:tcW w:w="0" w:type="auto"/>
            <w:hideMark/>
          </w:tcPr>
          <w:p w14:paraId="3347DE20" w14:textId="77777777" w:rsidR="008A6CE4" w:rsidRPr="008A6CE4" w:rsidRDefault="008A6CE4" w:rsidP="008A6CE4">
            <w:r w:rsidRPr="008A6CE4">
              <w:t>Contains frontend-related tasks.</w:t>
            </w:r>
          </w:p>
        </w:tc>
      </w:tr>
      <w:tr w:rsidR="008A6CE4" w:rsidRPr="008A6CE4" w14:paraId="45E75E2C" w14:textId="77777777" w:rsidTr="008A6CE4">
        <w:tc>
          <w:tcPr>
            <w:tcW w:w="0" w:type="auto"/>
            <w:hideMark/>
          </w:tcPr>
          <w:p w14:paraId="0372C4BE" w14:textId="77777777" w:rsidR="008A6CE4" w:rsidRPr="008A6CE4" w:rsidRDefault="008A6CE4" w:rsidP="008A6CE4">
            <w:r w:rsidRPr="008A6CE4">
              <w:t>Concrete Composite</w:t>
            </w:r>
          </w:p>
        </w:tc>
        <w:tc>
          <w:tcPr>
            <w:tcW w:w="0" w:type="auto"/>
            <w:hideMark/>
          </w:tcPr>
          <w:p w14:paraId="64F26152" w14:textId="77777777" w:rsidR="008A6CE4" w:rsidRPr="008A6CE4" w:rsidRDefault="008A6CE4" w:rsidP="008A6CE4">
            <w:proofErr w:type="spellStart"/>
            <w:r w:rsidRPr="008A6CE4">
              <w:t>BackendPhase</w:t>
            </w:r>
            <w:proofErr w:type="spellEnd"/>
          </w:p>
        </w:tc>
        <w:tc>
          <w:tcPr>
            <w:tcW w:w="0" w:type="auto"/>
            <w:hideMark/>
          </w:tcPr>
          <w:p w14:paraId="418C7EC0" w14:textId="77777777" w:rsidR="008A6CE4" w:rsidRPr="008A6CE4" w:rsidRDefault="008A6CE4" w:rsidP="008A6CE4">
            <w:r w:rsidRPr="008A6CE4">
              <w:t>Contains backend-related tasks.</w:t>
            </w:r>
          </w:p>
        </w:tc>
      </w:tr>
      <w:tr w:rsidR="008A6CE4" w:rsidRPr="008A6CE4" w14:paraId="624AB671" w14:textId="77777777" w:rsidTr="008A6CE4">
        <w:tc>
          <w:tcPr>
            <w:tcW w:w="0" w:type="auto"/>
            <w:hideMark/>
          </w:tcPr>
          <w:p w14:paraId="58149054" w14:textId="77777777" w:rsidR="008A6CE4" w:rsidRPr="008A6CE4" w:rsidRDefault="008A6CE4" w:rsidP="008A6CE4">
            <w:r w:rsidRPr="008A6CE4">
              <w:t>Concrete Composite</w:t>
            </w:r>
          </w:p>
        </w:tc>
        <w:tc>
          <w:tcPr>
            <w:tcW w:w="0" w:type="auto"/>
            <w:hideMark/>
          </w:tcPr>
          <w:p w14:paraId="27F1D842" w14:textId="77777777" w:rsidR="008A6CE4" w:rsidRPr="008A6CE4" w:rsidRDefault="008A6CE4" w:rsidP="008A6CE4">
            <w:proofErr w:type="spellStart"/>
            <w:r w:rsidRPr="008A6CE4">
              <w:t>TestingPhase</w:t>
            </w:r>
            <w:proofErr w:type="spellEnd"/>
          </w:p>
        </w:tc>
        <w:tc>
          <w:tcPr>
            <w:tcW w:w="0" w:type="auto"/>
            <w:hideMark/>
          </w:tcPr>
          <w:p w14:paraId="04022B7B" w14:textId="77777777" w:rsidR="008A6CE4" w:rsidRPr="008A6CE4" w:rsidRDefault="008A6CE4" w:rsidP="008A6CE4">
            <w:r w:rsidRPr="008A6CE4">
              <w:t>Can contain testing sub-phases.</w:t>
            </w:r>
          </w:p>
        </w:tc>
      </w:tr>
      <w:tr w:rsidR="008A6CE4" w:rsidRPr="008A6CE4" w14:paraId="50DB3267" w14:textId="77777777" w:rsidTr="008A6CE4">
        <w:tc>
          <w:tcPr>
            <w:tcW w:w="0" w:type="auto"/>
            <w:hideMark/>
          </w:tcPr>
          <w:p w14:paraId="6746060F" w14:textId="77777777" w:rsidR="008A6CE4" w:rsidRPr="008A6CE4" w:rsidRDefault="008A6CE4" w:rsidP="008A6CE4">
            <w:r w:rsidRPr="008A6CE4">
              <w:t>Leaf</w:t>
            </w:r>
          </w:p>
        </w:tc>
        <w:tc>
          <w:tcPr>
            <w:tcW w:w="0" w:type="auto"/>
            <w:hideMark/>
          </w:tcPr>
          <w:p w14:paraId="046354B4" w14:textId="77777777" w:rsidR="008A6CE4" w:rsidRPr="008A6CE4" w:rsidRDefault="008A6CE4" w:rsidP="008A6CE4">
            <w:r w:rsidRPr="008A6CE4">
              <w:t>DeliveryTask</w:t>
            </w:r>
          </w:p>
        </w:tc>
        <w:tc>
          <w:tcPr>
            <w:tcW w:w="0" w:type="auto"/>
            <w:hideMark/>
          </w:tcPr>
          <w:p w14:paraId="71B53C67" w14:textId="77777777" w:rsidR="008A6CE4" w:rsidRPr="008A6CE4" w:rsidRDefault="008A6CE4" w:rsidP="008A6CE4">
            <w:r w:rsidRPr="008A6CE4">
              <w:t>Represents an individual task that cannot contain children.</w:t>
            </w:r>
          </w:p>
        </w:tc>
      </w:tr>
      <w:tr w:rsidR="008A6CE4" w:rsidRPr="008A6CE4" w14:paraId="54657A1E" w14:textId="77777777" w:rsidTr="008A6CE4">
        <w:tc>
          <w:tcPr>
            <w:tcW w:w="0" w:type="auto"/>
            <w:hideMark/>
          </w:tcPr>
          <w:p w14:paraId="04298458" w14:textId="77777777" w:rsidR="008A6CE4" w:rsidRPr="008A6CE4" w:rsidRDefault="008A6CE4" w:rsidP="008A6CE4">
            <w:r w:rsidRPr="008A6CE4">
              <w:lastRenderedPageBreak/>
              <w:t>Concrete Leaf</w:t>
            </w:r>
          </w:p>
        </w:tc>
        <w:tc>
          <w:tcPr>
            <w:tcW w:w="0" w:type="auto"/>
            <w:hideMark/>
          </w:tcPr>
          <w:p w14:paraId="47C6DF29" w14:textId="77777777" w:rsidR="008A6CE4" w:rsidRPr="008A6CE4" w:rsidRDefault="008A6CE4" w:rsidP="008A6CE4">
            <w:proofErr w:type="spellStart"/>
            <w:r w:rsidRPr="008A6CE4">
              <w:t>LoginDesign</w:t>
            </w:r>
            <w:proofErr w:type="spellEnd"/>
            <w:r w:rsidRPr="008A6CE4">
              <w:t xml:space="preserve">, </w:t>
            </w:r>
            <w:proofErr w:type="spellStart"/>
            <w:r w:rsidRPr="008A6CE4">
              <w:t>LoginTesting</w:t>
            </w:r>
            <w:proofErr w:type="spellEnd"/>
            <w:r w:rsidRPr="008A6CE4">
              <w:t xml:space="preserve">, </w:t>
            </w:r>
            <w:proofErr w:type="spellStart"/>
            <w:r w:rsidRPr="008A6CE4">
              <w:t>DatabaseSetUp</w:t>
            </w:r>
            <w:proofErr w:type="spellEnd"/>
            <w:r w:rsidRPr="008A6CE4">
              <w:t xml:space="preserve">, </w:t>
            </w:r>
            <w:proofErr w:type="spellStart"/>
            <w:r w:rsidRPr="008A6CE4">
              <w:t>CreateAPI</w:t>
            </w:r>
            <w:proofErr w:type="spellEnd"/>
            <w:r w:rsidRPr="008A6CE4">
              <w:t xml:space="preserve">, </w:t>
            </w:r>
            <w:proofErr w:type="spellStart"/>
            <w:r w:rsidRPr="008A6CE4">
              <w:t>APITesting</w:t>
            </w:r>
            <w:proofErr w:type="spellEnd"/>
          </w:p>
        </w:tc>
        <w:tc>
          <w:tcPr>
            <w:tcW w:w="0" w:type="auto"/>
            <w:hideMark/>
          </w:tcPr>
          <w:p w14:paraId="336C14C4" w14:textId="77777777" w:rsidR="008A6CE4" w:rsidRPr="008A6CE4" w:rsidRDefault="008A6CE4" w:rsidP="008A6CE4">
            <w:r w:rsidRPr="008A6CE4">
              <w:t>Concrete TaskForge tasks.</w:t>
            </w:r>
          </w:p>
        </w:tc>
      </w:tr>
    </w:tbl>
    <w:p w14:paraId="1CE995EB" w14:textId="77777777" w:rsidR="0087726A" w:rsidRDefault="0087726A">
      <w:pPr>
        <w:rPr>
          <w:lang w:val="en-ZA"/>
        </w:rPr>
      </w:pPr>
    </w:p>
    <w:p w14:paraId="34466229" w14:textId="1BFBA9A9" w:rsidR="00E479C8" w:rsidRDefault="00E479C8" w:rsidP="00E479C8">
      <w:pPr>
        <w:pStyle w:val="ListParagraph"/>
        <w:numPr>
          <w:ilvl w:val="0"/>
          <w:numId w:val="1"/>
        </w:numPr>
        <w:rPr>
          <w:lang w:val="en-ZA"/>
        </w:rPr>
      </w:pPr>
      <w:r>
        <w:rPr>
          <w:lang w:val="en-ZA"/>
        </w:rPr>
        <w:t>State</w:t>
      </w:r>
    </w:p>
    <w:tbl>
      <w:tblPr>
        <w:tblStyle w:val="TableGrid"/>
        <w:tblW w:w="0" w:type="auto"/>
        <w:tblLook w:val="04A0" w:firstRow="1" w:lastRow="0" w:firstColumn="1" w:lastColumn="0" w:noHBand="0" w:noVBand="1"/>
      </w:tblPr>
      <w:tblGrid>
        <w:gridCol w:w="2318"/>
        <w:gridCol w:w="2221"/>
        <w:gridCol w:w="4477"/>
      </w:tblGrid>
      <w:tr w:rsidR="00E7166F" w:rsidRPr="00E7166F" w14:paraId="4FD6E8E1" w14:textId="77777777" w:rsidTr="00C5631B">
        <w:tc>
          <w:tcPr>
            <w:tcW w:w="0" w:type="auto"/>
            <w:hideMark/>
          </w:tcPr>
          <w:p w14:paraId="2F9960D1" w14:textId="77777777" w:rsidR="00E7166F" w:rsidRPr="00E7166F" w:rsidRDefault="00E7166F" w:rsidP="00E7166F">
            <w:pPr>
              <w:pStyle w:val="ListParagraph"/>
              <w:spacing w:after="160" w:line="278" w:lineRule="auto"/>
              <w:rPr>
                <w:b/>
                <w:bCs/>
              </w:rPr>
            </w:pPr>
            <w:r w:rsidRPr="00E7166F">
              <w:rPr>
                <w:b/>
                <w:bCs/>
              </w:rPr>
              <w:t>Participant Name</w:t>
            </w:r>
          </w:p>
        </w:tc>
        <w:tc>
          <w:tcPr>
            <w:tcW w:w="0" w:type="auto"/>
            <w:hideMark/>
          </w:tcPr>
          <w:p w14:paraId="2A23F92F" w14:textId="77777777" w:rsidR="00E7166F" w:rsidRPr="00E7166F" w:rsidRDefault="00E7166F" w:rsidP="00E7166F">
            <w:pPr>
              <w:pStyle w:val="ListParagraph"/>
              <w:spacing w:after="160" w:line="278" w:lineRule="auto"/>
              <w:rPr>
                <w:b/>
                <w:bCs/>
              </w:rPr>
            </w:pPr>
            <w:r w:rsidRPr="00E7166F">
              <w:rPr>
                <w:b/>
                <w:bCs/>
              </w:rPr>
              <w:t>Class</w:t>
            </w:r>
          </w:p>
        </w:tc>
        <w:tc>
          <w:tcPr>
            <w:tcW w:w="0" w:type="auto"/>
            <w:hideMark/>
          </w:tcPr>
          <w:p w14:paraId="411B4FF3" w14:textId="77777777" w:rsidR="00E7166F" w:rsidRPr="00E7166F" w:rsidRDefault="00E7166F" w:rsidP="00E7166F">
            <w:pPr>
              <w:pStyle w:val="ListParagraph"/>
              <w:spacing w:after="160" w:line="278" w:lineRule="auto"/>
              <w:rPr>
                <w:b/>
                <w:bCs/>
              </w:rPr>
            </w:pPr>
            <w:r w:rsidRPr="00E7166F">
              <w:rPr>
                <w:b/>
                <w:bCs/>
              </w:rPr>
              <w:t>Description</w:t>
            </w:r>
          </w:p>
        </w:tc>
      </w:tr>
      <w:tr w:rsidR="00E7166F" w:rsidRPr="00E7166F" w14:paraId="23A15F16" w14:textId="77777777" w:rsidTr="00C5631B">
        <w:tc>
          <w:tcPr>
            <w:tcW w:w="0" w:type="auto"/>
            <w:hideMark/>
          </w:tcPr>
          <w:p w14:paraId="02B0E425" w14:textId="77777777" w:rsidR="00E7166F" w:rsidRPr="00E7166F" w:rsidRDefault="00E7166F" w:rsidP="00E7166F">
            <w:pPr>
              <w:pStyle w:val="ListParagraph"/>
              <w:spacing w:after="160" w:line="278" w:lineRule="auto"/>
            </w:pPr>
            <w:r w:rsidRPr="00E7166F">
              <w:t>Context</w:t>
            </w:r>
          </w:p>
        </w:tc>
        <w:tc>
          <w:tcPr>
            <w:tcW w:w="0" w:type="auto"/>
            <w:hideMark/>
          </w:tcPr>
          <w:p w14:paraId="572D2234" w14:textId="77777777" w:rsidR="00E7166F" w:rsidRPr="00E7166F" w:rsidRDefault="00E7166F" w:rsidP="00E7166F">
            <w:pPr>
              <w:pStyle w:val="ListParagraph"/>
              <w:spacing w:after="160" w:line="278" w:lineRule="auto"/>
            </w:pPr>
            <w:r w:rsidRPr="00E7166F">
              <w:t>DeliveryTask</w:t>
            </w:r>
          </w:p>
        </w:tc>
        <w:tc>
          <w:tcPr>
            <w:tcW w:w="0" w:type="auto"/>
            <w:hideMark/>
          </w:tcPr>
          <w:p w14:paraId="7985F8A9" w14:textId="77777777" w:rsidR="00E7166F" w:rsidRPr="00E7166F" w:rsidRDefault="00E7166F" w:rsidP="00E7166F">
            <w:pPr>
              <w:pStyle w:val="ListParagraph"/>
              <w:spacing w:after="160" w:line="278" w:lineRule="auto"/>
            </w:pPr>
            <w:r w:rsidRPr="00E7166F">
              <w:t>Maintains the current state of a task and delegates state changes to the current State object.</w:t>
            </w:r>
          </w:p>
        </w:tc>
      </w:tr>
      <w:tr w:rsidR="00E7166F" w:rsidRPr="00E7166F" w14:paraId="6E1B4272" w14:textId="77777777" w:rsidTr="00C5631B">
        <w:tc>
          <w:tcPr>
            <w:tcW w:w="0" w:type="auto"/>
            <w:hideMark/>
          </w:tcPr>
          <w:p w14:paraId="00C993DB" w14:textId="77777777" w:rsidR="00E7166F" w:rsidRPr="00E7166F" w:rsidRDefault="00E7166F" w:rsidP="00E7166F">
            <w:pPr>
              <w:pStyle w:val="ListParagraph"/>
              <w:spacing w:after="160" w:line="278" w:lineRule="auto"/>
            </w:pPr>
            <w:r w:rsidRPr="00E7166F">
              <w:t>State</w:t>
            </w:r>
          </w:p>
        </w:tc>
        <w:tc>
          <w:tcPr>
            <w:tcW w:w="0" w:type="auto"/>
            <w:hideMark/>
          </w:tcPr>
          <w:p w14:paraId="5039E943" w14:textId="77777777" w:rsidR="00E7166F" w:rsidRPr="00E7166F" w:rsidRDefault="00E7166F" w:rsidP="00E7166F">
            <w:pPr>
              <w:pStyle w:val="ListParagraph"/>
              <w:spacing w:after="160" w:line="278" w:lineRule="auto"/>
            </w:pPr>
            <w:r w:rsidRPr="00E7166F">
              <w:t>State</w:t>
            </w:r>
          </w:p>
        </w:tc>
        <w:tc>
          <w:tcPr>
            <w:tcW w:w="0" w:type="auto"/>
            <w:hideMark/>
          </w:tcPr>
          <w:p w14:paraId="58B68BBA" w14:textId="77777777" w:rsidR="00E7166F" w:rsidRPr="00E7166F" w:rsidRDefault="00E7166F" w:rsidP="00E7166F">
            <w:pPr>
              <w:pStyle w:val="ListParagraph"/>
              <w:spacing w:after="160" w:line="278" w:lineRule="auto"/>
            </w:pPr>
            <w:r w:rsidRPr="00E7166F">
              <w:t>Defines the interface for handling task state changes.</w:t>
            </w:r>
          </w:p>
        </w:tc>
      </w:tr>
      <w:tr w:rsidR="00E7166F" w:rsidRPr="00E7166F" w14:paraId="0A1056DF" w14:textId="77777777" w:rsidTr="00C5631B">
        <w:tc>
          <w:tcPr>
            <w:tcW w:w="0" w:type="auto"/>
            <w:hideMark/>
          </w:tcPr>
          <w:p w14:paraId="26D1147D" w14:textId="77777777" w:rsidR="00E7166F" w:rsidRPr="00E7166F" w:rsidRDefault="00E7166F" w:rsidP="00E7166F">
            <w:pPr>
              <w:pStyle w:val="ListParagraph"/>
              <w:spacing w:after="160" w:line="278" w:lineRule="auto"/>
            </w:pPr>
            <w:r w:rsidRPr="00E7166F">
              <w:t>Concrete State</w:t>
            </w:r>
          </w:p>
        </w:tc>
        <w:tc>
          <w:tcPr>
            <w:tcW w:w="0" w:type="auto"/>
            <w:hideMark/>
          </w:tcPr>
          <w:p w14:paraId="3E0BC9AA" w14:textId="77777777" w:rsidR="00E7166F" w:rsidRPr="00E7166F" w:rsidRDefault="00E7166F" w:rsidP="00E7166F">
            <w:pPr>
              <w:pStyle w:val="ListParagraph"/>
              <w:spacing w:after="160" w:line="278" w:lineRule="auto"/>
            </w:pPr>
            <w:r w:rsidRPr="00E7166F">
              <w:t>Planning</w:t>
            </w:r>
          </w:p>
        </w:tc>
        <w:tc>
          <w:tcPr>
            <w:tcW w:w="0" w:type="auto"/>
            <w:hideMark/>
          </w:tcPr>
          <w:p w14:paraId="654458D2" w14:textId="77777777" w:rsidR="00E7166F" w:rsidRPr="00E7166F" w:rsidRDefault="00E7166F" w:rsidP="00E7166F">
            <w:pPr>
              <w:pStyle w:val="ListParagraph"/>
              <w:spacing w:after="160" w:line="278" w:lineRule="auto"/>
            </w:pPr>
            <w:r w:rsidRPr="00E7166F">
              <w:t>Handles transitions while a task is in the PLANNING state.</w:t>
            </w:r>
          </w:p>
        </w:tc>
      </w:tr>
      <w:tr w:rsidR="00E7166F" w:rsidRPr="00E7166F" w14:paraId="38E31F85" w14:textId="77777777" w:rsidTr="00C5631B">
        <w:tc>
          <w:tcPr>
            <w:tcW w:w="0" w:type="auto"/>
            <w:hideMark/>
          </w:tcPr>
          <w:p w14:paraId="2FE14FAD" w14:textId="77777777" w:rsidR="00E7166F" w:rsidRPr="00E7166F" w:rsidRDefault="00E7166F" w:rsidP="00E7166F">
            <w:pPr>
              <w:pStyle w:val="ListParagraph"/>
              <w:spacing w:after="160" w:line="278" w:lineRule="auto"/>
            </w:pPr>
            <w:r w:rsidRPr="00E7166F">
              <w:t>Concrete State</w:t>
            </w:r>
          </w:p>
        </w:tc>
        <w:tc>
          <w:tcPr>
            <w:tcW w:w="0" w:type="auto"/>
            <w:hideMark/>
          </w:tcPr>
          <w:p w14:paraId="71BA6F32" w14:textId="77777777" w:rsidR="00E7166F" w:rsidRPr="00E7166F" w:rsidRDefault="00E7166F" w:rsidP="00E7166F">
            <w:pPr>
              <w:pStyle w:val="ListParagraph"/>
              <w:spacing w:after="160" w:line="278" w:lineRule="auto"/>
            </w:pPr>
            <w:r w:rsidRPr="00E7166F">
              <w:t>InProgress</w:t>
            </w:r>
          </w:p>
        </w:tc>
        <w:tc>
          <w:tcPr>
            <w:tcW w:w="0" w:type="auto"/>
            <w:hideMark/>
          </w:tcPr>
          <w:p w14:paraId="1848B8B8" w14:textId="77777777" w:rsidR="00E7166F" w:rsidRPr="00E7166F" w:rsidRDefault="00E7166F" w:rsidP="00E7166F">
            <w:pPr>
              <w:pStyle w:val="ListParagraph"/>
              <w:spacing w:after="160" w:line="278" w:lineRule="auto"/>
            </w:pPr>
            <w:r w:rsidRPr="00E7166F">
              <w:t>Handles transitions while a task is INPROGRESS.</w:t>
            </w:r>
          </w:p>
        </w:tc>
      </w:tr>
      <w:tr w:rsidR="00E7166F" w:rsidRPr="00E7166F" w14:paraId="0043636C" w14:textId="77777777" w:rsidTr="00C5631B">
        <w:tc>
          <w:tcPr>
            <w:tcW w:w="0" w:type="auto"/>
            <w:hideMark/>
          </w:tcPr>
          <w:p w14:paraId="7C3CFF63" w14:textId="77777777" w:rsidR="00E7166F" w:rsidRPr="00E7166F" w:rsidRDefault="00E7166F" w:rsidP="00E7166F">
            <w:pPr>
              <w:pStyle w:val="ListParagraph"/>
              <w:spacing w:after="160" w:line="278" w:lineRule="auto"/>
            </w:pPr>
            <w:r w:rsidRPr="00E7166F">
              <w:t>Concrete State</w:t>
            </w:r>
          </w:p>
        </w:tc>
        <w:tc>
          <w:tcPr>
            <w:tcW w:w="0" w:type="auto"/>
            <w:hideMark/>
          </w:tcPr>
          <w:p w14:paraId="4B1E8382" w14:textId="77777777" w:rsidR="00E7166F" w:rsidRPr="00E7166F" w:rsidRDefault="00E7166F" w:rsidP="00E7166F">
            <w:pPr>
              <w:pStyle w:val="ListParagraph"/>
              <w:spacing w:after="160" w:line="278" w:lineRule="auto"/>
            </w:pPr>
            <w:r w:rsidRPr="00E7166F">
              <w:t>Delayed</w:t>
            </w:r>
          </w:p>
        </w:tc>
        <w:tc>
          <w:tcPr>
            <w:tcW w:w="0" w:type="auto"/>
            <w:hideMark/>
          </w:tcPr>
          <w:p w14:paraId="6CA7E685" w14:textId="77777777" w:rsidR="00E7166F" w:rsidRPr="00E7166F" w:rsidRDefault="00E7166F" w:rsidP="00E7166F">
            <w:pPr>
              <w:pStyle w:val="ListParagraph"/>
              <w:spacing w:after="160" w:line="278" w:lineRule="auto"/>
            </w:pPr>
            <w:r w:rsidRPr="00E7166F">
              <w:t>Handles transitions while a task is DELAYED.</w:t>
            </w:r>
          </w:p>
        </w:tc>
      </w:tr>
      <w:tr w:rsidR="00E7166F" w:rsidRPr="00E7166F" w14:paraId="1F548CD7" w14:textId="77777777" w:rsidTr="00C5631B">
        <w:tc>
          <w:tcPr>
            <w:tcW w:w="0" w:type="auto"/>
            <w:hideMark/>
          </w:tcPr>
          <w:p w14:paraId="3449D750" w14:textId="77777777" w:rsidR="00E7166F" w:rsidRPr="00E7166F" w:rsidRDefault="00E7166F" w:rsidP="00E7166F">
            <w:pPr>
              <w:pStyle w:val="ListParagraph"/>
              <w:spacing w:after="160" w:line="278" w:lineRule="auto"/>
            </w:pPr>
            <w:r w:rsidRPr="00E7166F">
              <w:t>Concrete State</w:t>
            </w:r>
          </w:p>
        </w:tc>
        <w:tc>
          <w:tcPr>
            <w:tcW w:w="0" w:type="auto"/>
            <w:hideMark/>
          </w:tcPr>
          <w:p w14:paraId="0FD5F0EF" w14:textId="77777777" w:rsidR="00E7166F" w:rsidRPr="00E7166F" w:rsidRDefault="00E7166F" w:rsidP="00E7166F">
            <w:pPr>
              <w:pStyle w:val="ListParagraph"/>
              <w:spacing w:after="160" w:line="278" w:lineRule="auto"/>
            </w:pPr>
            <w:r w:rsidRPr="00E7166F">
              <w:t>Completed</w:t>
            </w:r>
          </w:p>
        </w:tc>
        <w:tc>
          <w:tcPr>
            <w:tcW w:w="0" w:type="auto"/>
            <w:hideMark/>
          </w:tcPr>
          <w:p w14:paraId="1D88ACA9" w14:textId="77777777" w:rsidR="00E7166F" w:rsidRPr="00E7166F" w:rsidRDefault="00E7166F" w:rsidP="00E7166F">
            <w:pPr>
              <w:pStyle w:val="ListParagraph"/>
              <w:spacing w:after="160" w:line="278" w:lineRule="auto"/>
            </w:pPr>
            <w:r w:rsidRPr="00E7166F">
              <w:t>Represents a completed task and prevents invalid further transitions.</w:t>
            </w:r>
          </w:p>
        </w:tc>
      </w:tr>
    </w:tbl>
    <w:p w14:paraId="678B586A" w14:textId="77777777" w:rsidR="00E7166F" w:rsidRDefault="00E7166F" w:rsidP="00E7166F">
      <w:pPr>
        <w:pStyle w:val="ListParagraph"/>
        <w:rPr>
          <w:lang w:val="en-ZA"/>
        </w:rPr>
      </w:pPr>
    </w:p>
    <w:p w14:paraId="156D9C1E" w14:textId="77777777" w:rsidR="005F7ED9" w:rsidRDefault="005F7ED9" w:rsidP="005F7ED9">
      <w:pPr>
        <w:pStyle w:val="ListParagraph"/>
        <w:rPr>
          <w:lang w:val="en-ZA"/>
        </w:rPr>
      </w:pPr>
    </w:p>
    <w:p w14:paraId="7A10C6BB" w14:textId="688A91E4" w:rsidR="00E479C8" w:rsidRDefault="00E479C8" w:rsidP="00E479C8">
      <w:pPr>
        <w:pStyle w:val="ListParagraph"/>
        <w:numPr>
          <w:ilvl w:val="0"/>
          <w:numId w:val="1"/>
        </w:numPr>
        <w:rPr>
          <w:lang w:val="en-ZA"/>
        </w:rPr>
      </w:pPr>
      <w:r>
        <w:rPr>
          <w:lang w:val="en-ZA"/>
        </w:rPr>
        <w:t xml:space="preserve">Iterator </w:t>
      </w:r>
    </w:p>
    <w:tbl>
      <w:tblPr>
        <w:tblStyle w:val="TableGrid"/>
        <w:tblW w:w="0" w:type="auto"/>
        <w:tblLook w:val="04A0" w:firstRow="1" w:lastRow="0" w:firstColumn="1" w:lastColumn="0" w:noHBand="0" w:noVBand="1"/>
      </w:tblPr>
      <w:tblGrid>
        <w:gridCol w:w="2161"/>
        <w:gridCol w:w="2652"/>
        <w:gridCol w:w="4203"/>
      </w:tblGrid>
      <w:tr w:rsidR="00F25A26" w:rsidRPr="00F25A26" w14:paraId="732E0D23" w14:textId="77777777" w:rsidTr="00F25A26">
        <w:tc>
          <w:tcPr>
            <w:tcW w:w="0" w:type="auto"/>
            <w:hideMark/>
          </w:tcPr>
          <w:p w14:paraId="066B4E70" w14:textId="77777777" w:rsidR="00F25A26" w:rsidRPr="00F25A26" w:rsidRDefault="00F25A26" w:rsidP="00F25A26">
            <w:pPr>
              <w:spacing w:after="160" w:line="278" w:lineRule="auto"/>
              <w:ind w:left="360"/>
              <w:rPr>
                <w:b/>
                <w:bCs/>
              </w:rPr>
            </w:pPr>
            <w:r w:rsidRPr="00F25A26">
              <w:rPr>
                <w:b/>
                <w:bCs/>
              </w:rPr>
              <w:t>Participant Name</w:t>
            </w:r>
          </w:p>
        </w:tc>
        <w:tc>
          <w:tcPr>
            <w:tcW w:w="0" w:type="auto"/>
            <w:hideMark/>
          </w:tcPr>
          <w:p w14:paraId="5DACE318" w14:textId="77777777" w:rsidR="00F25A26" w:rsidRPr="00F25A26" w:rsidRDefault="00F25A26" w:rsidP="00F25A26">
            <w:pPr>
              <w:spacing w:after="160" w:line="278" w:lineRule="auto"/>
              <w:ind w:left="360"/>
              <w:rPr>
                <w:b/>
                <w:bCs/>
              </w:rPr>
            </w:pPr>
            <w:r w:rsidRPr="00F25A26">
              <w:rPr>
                <w:b/>
                <w:bCs/>
              </w:rPr>
              <w:t>Class</w:t>
            </w:r>
          </w:p>
        </w:tc>
        <w:tc>
          <w:tcPr>
            <w:tcW w:w="0" w:type="auto"/>
            <w:hideMark/>
          </w:tcPr>
          <w:p w14:paraId="4C9109B4" w14:textId="77777777" w:rsidR="00F25A26" w:rsidRPr="00F25A26" w:rsidRDefault="00F25A26" w:rsidP="00F25A26">
            <w:pPr>
              <w:spacing w:after="160" w:line="278" w:lineRule="auto"/>
              <w:ind w:left="360"/>
              <w:rPr>
                <w:b/>
                <w:bCs/>
              </w:rPr>
            </w:pPr>
            <w:r w:rsidRPr="00F25A26">
              <w:rPr>
                <w:b/>
                <w:bCs/>
              </w:rPr>
              <w:t>Description</w:t>
            </w:r>
          </w:p>
        </w:tc>
      </w:tr>
      <w:tr w:rsidR="00F25A26" w:rsidRPr="00F25A26" w14:paraId="69262509" w14:textId="77777777" w:rsidTr="00F25A26">
        <w:tc>
          <w:tcPr>
            <w:tcW w:w="0" w:type="auto"/>
            <w:hideMark/>
          </w:tcPr>
          <w:p w14:paraId="48BAF43F" w14:textId="77777777" w:rsidR="00F25A26" w:rsidRPr="00F25A26" w:rsidRDefault="00F25A26" w:rsidP="00F25A26">
            <w:pPr>
              <w:spacing w:after="160" w:line="278" w:lineRule="auto"/>
              <w:ind w:left="360"/>
            </w:pPr>
            <w:r w:rsidRPr="00F25A26">
              <w:t>Iterator</w:t>
            </w:r>
          </w:p>
        </w:tc>
        <w:tc>
          <w:tcPr>
            <w:tcW w:w="0" w:type="auto"/>
            <w:hideMark/>
          </w:tcPr>
          <w:p w14:paraId="4738EA88" w14:textId="77777777" w:rsidR="00F25A26" w:rsidRPr="00F25A26" w:rsidRDefault="00F25A26" w:rsidP="00F25A26">
            <w:pPr>
              <w:spacing w:after="160" w:line="278" w:lineRule="auto"/>
              <w:ind w:left="360"/>
            </w:pPr>
            <w:r w:rsidRPr="00F25A26">
              <w:t>Iterator</w:t>
            </w:r>
          </w:p>
        </w:tc>
        <w:tc>
          <w:tcPr>
            <w:tcW w:w="0" w:type="auto"/>
            <w:hideMark/>
          </w:tcPr>
          <w:p w14:paraId="6D8A2E7B" w14:textId="77777777" w:rsidR="00F25A26" w:rsidRPr="00F25A26" w:rsidRDefault="00F25A26" w:rsidP="00F25A26">
            <w:pPr>
              <w:spacing w:after="160" w:line="278" w:lineRule="auto"/>
              <w:ind w:left="360"/>
            </w:pPr>
            <w:r w:rsidRPr="00F25A26">
              <w:t>Defines the interface for traversing TaskForge components.</w:t>
            </w:r>
          </w:p>
        </w:tc>
      </w:tr>
      <w:tr w:rsidR="00F25A26" w:rsidRPr="00F25A26" w14:paraId="37BDBFF7" w14:textId="77777777" w:rsidTr="00F25A26">
        <w:tc>
          <w:tcPr>
            <w:tcW w:w="0" w:type="auto"/>
            <w:hideMark/>
          </w:tcPr>
          <w:p w14:paraId="7767A9F3" w14:textId="77777777" w:rsidR="00F25A26" w:rsidRPr="00F25A26" w:rsidRDefault="00F25A26" w:rsidP="00F25A26">
            <w:pPr>
              <w:spacing w:after="160" w:line="278" w:lineRule="auto"/>
              <w:ind w:left="360"/>
            </w:pPr>
            <w:r w:rsidRPr="00F25A26">
              <w:t>Concrete Iterator</w:t>
            </w:r>
          </w:p>
        </w:tc>
        <w:tc>
          <w:tcPr>
            <w:tcW w:w="0" w:type="auto"/>
            <w:hideMark/>
          </w:tcPr>
          <w:p w14:paraId="5EEFCDC1" w14:textId="77777777" w:rsidR="00F25A26" w:rsidRPr="00F25A26" w:rsidRDefault="00F25A26" w:rsidP="00F25A26">
            <w:pPr>
              <w:spacing w:after="160" w:line="278" w:lineRule="auto"/>
              <w:ind w:left="360"/>
            </w:pPr>
            <w:r w:rsidRPr="00F25A26">
              <w:t>DepthFirstIterator</w:t>
            </w:r>
          </w:p>
        </w:tc>
        <w:tc>
          <w:tcPr>
            <w:tcW w:w="0" w:type="auto"/>
            <w:hideMark/>
          </w:tcPr>
          <w:p w14:paraId="30B55655" w14:textId="77777777" w:rsidR="00F25A26" w:rsidRPr="00F25A26" w:rsidRDefault="00F25A26" w:rsidP="00F25A26">
            <w:pPr>
              <w:spacing w:after="160" w:line="278" w:lineRule="auto"/>
              <w:ind w:left="360"/>
            </w:pPr>
            <w:r w:rsidRPr="00F25A26">
              <w:t>Traverses the hierarchy depth-first using a stack.</w:t>
            </w:r>
          </w:p>
        </w:tc>
      </w:tr>
      <w:tr w:rsidR="00F25A26" w:rsidRPr="00F25A26" w14:paraId="09DBF7B5" w14:textId="77777777" w:rsidTr="00F25A26">
        <w:tc>
          <w:tcPr>
            <w:tcW w:w="0" w:type="auto"/>
            <w:hideMark/>
          </w:tcPr>
          <w:p w14:paraId="057A2C58" w14:textId="77777777" w:rsidR="00F25A26" w:rsidRPr="00F25A26" w:rsidRDefault="00F25A26" w:rsidP="00F25A26">
            <w:pPr>
              <w:spacing w:after="160" w:line="278" w:lineRule="auto"/>
              <w:ind w:left="360"/>
            </w:pPr>
            <w:r w:rsidRPr="00F25A26">
              <w:t>Concrete Iterator</w:t>
            </w:r>
          </w:p>
        </w:tc>
        <w:tc>
          <w:tcPr>
            <w:tcW w:w="0" w:type="auto"/>
            <w:hideMark/>
          </w:tcPr>
          <w:p w14:paraId="3B03D5A1" w14:textId="77777777" w:rsidR="00F25A26" w:rsidRPr="00F25A26" w:rsidRDefault="00F25A26" w:rsidP="00F25A26">
            <w:pPr>
              <w:spacing w:after="160" w:line="278" w:lineRule="auto"/>
              <w:ind w:left="360"/>
            </w:pPr>
            <w:r w:rsidRPr="00F25A26">
              <w:t>BreadthFirstIterator</w:t>
            </w:r>
          </w:p>
        </w:tc>
        <w:tc>
          <w:tcPr>
            <w:tcW w:w="0" w:type="auto"/>
            <w:hideMark/>
          </w:tcPr>
          <w:p w14:paraId="1D275B08" w14:textId="77777777" w:rsidR="00F25A26" w:rsidRPr="00F25A26" w:rsidRDefault="00F25A26" w:rsidP="00F25A26">
            <w:pPr>
              <w:spacing w:after="160" w:line="278" w:lineRule="auto"/>
              <w:ind w:left="360"/>
            </w:pPr>
            <w:r w:rsidRPr="00F25A26">
              <w:t>Traverses the hierarchy breadth-first using a queue.</w:t>
            </w:r>
          </w:p>
        </w:tc>
      </w:tr>
      <w:tr w:rsidR="00F25A26" w:rsidRPr="00F25A26" w14:paraId="075C2626" w14:textId="77777777" w:rsidTr="00F25A26">
        <w:tc>
          <w:tcPr>
            <w:tcW w:w="0" w:type="auto"/>
            <w:hideMark/>
          </w:tcPr>
          <w:p w14:paraId="56BA9E43" w14:textId="77777777" w:rsidR="00F25A26" w:rsidRPr="00F25A26" w:rsidRDefault="00F25A26" w:rsidP="00F25A26">
            <w:pPr>
              <w:spacing w:after="160" w:line="278" w:lineRule="auto"/>
              <w:ind w:left="360"/>
            </w:pPr>
            <w:r w:rsidRPr="00F25A26">
              <w:lastRenderedPageBreak/>
              <w:t>Traversed Component</w:t>
            </w:r>
          </w:p>
        </w:tc>
        <w:tc>
          <w:tcPr>
            <w:tcW w:w="0" w:type="auto"/>
            <w:hideMark/>
          </w:tcPr>
          <w:p w14:paraId="5056636E" w14:textId="77777777" w:rsidR="00F25A26" w:rsidRPr="00F25A26" w:rsidRDefault="00F25A26" w:rsidP="00F25A26">
            <w:pPr>
              <w:spacing w:after="160" w:line="278" w:lineRule="auto"/>
              <w:ind w:left="360"/>
            </w:pPr>
            <w:r w:rsidRPr="00F25A26">
              <w:t>DeliveryComponent</w:t>
            </w:r>
          </w:p>
        </w:tc>
        <w:tc>
          <w:tcPr>
            <w:tcW w:w="0" w:type="auto"/>
            <w:hideMark/>
          </w:tcPr>
          <w:p w14:paraId="1D314CCD" w14:textId="77777777" w:rsidR="00F25A26" w:rsidRPr="00F25A26" w:rsidRDefault="00F25A26" w:rsidP="00F25A26">
            <w:pPr>
              <w:spacing w:after="160" w:line="278" w:lineRule="auto"/>
              <w:ind w:left="360"/>
            </w:pPr>
            <w:r w:rsidRPr="00F25A26">
              <w:t>Provides child-access operations used by the iterators to traverse the hierarchy.</w:t>
            </w:r>
          </w:p>
        </w:tc>
      </w:tr>
    </w:tbl>
    <w:p w14:paraId="0A2D3F2E" w14:textId="77777777" w:rsidR="005F7ED9" w:rsidRPr="005F7ED9" w:rsidRDefault="005F7ED9" w:rsidP="005F7ED9">
      <w:pPr>
        <w:ind w:left="360"/>
        <w:rPr>
          <w:lang w:val="en-ZA"/>
        </w:rPr>
      </w:pPr>
    </w:p>
    <w:p w14:paraId="0B54A920" w14:textId="40D9C486" w:rsidR="00E479C8" w:rsidRDefault="00E479C8" w:rsidP="00E479C8">
      <w:pPr>
        <w:pStyle w:val="ListParagraph"/>
        <w:numPr>
          <w:ilvl w:val="0"/>
          <w:numId w:val="1"/>
        </w:numPr>
        <w:rPr>
          <w:lang w:val="en-ZA"/>
        </w:rPr>
      </w:pPr>
      <w:r>
        <w:rPr>
          <w:lang w:val="en-ZA"/>
        </w:rPr>
        <w:t>Decorator</w:t>
      </w:r>
    </w:p>
    <w:tbl>
      <w:tblPr>
        <w:tblStyle w:val="TableGrid"/>
        <w:tblW w:w="9360" w:type="dxa"/>
        <w:tblLook w:val="04A0" w:firstRow="1" w:lastRow="0" w:firstColumn="1" w:lastColumn="0" w:noHBand="0" w:noVBand="1"/>
      </w:tblPr>
      <w:tblGrid>
        <w:gridCol w:w="1938"/>
        <w:gridCol w:w="2840"/>
        <w:gridCol w:w="4582"/>
      </w:tblGrid>
      <w:tr w:rsidR="00562854" w:rsidRPr="00562854" w14:paraId="7309819F" w14:textId="77777777" w:rsidTr="00E677D5">
        <w:tc>
          <w:tcPr>
            <w:tcW w:w="0" w:type="auto"/>
            <w:hideMark/>
          </w:tcPr>
          <w:p w14:paraId="79AA02B6" w14:textId="77777777" w:rsidR="00562854" w:rsidRPr="00562854" w:rsidRDefault="00562854" w:rsidP="00562854">
            <w:pPr>
              <w:rPr>
                <w:b/>
                <w:bCs/>
              </w:rPr>
            </w:pPr>
            <w:r w:rsidRPr="00562854">
              <w:rPr>
                <w:b/>
                <w:bCs/>
              </w:rPr>
              <w:t>Participant Name</w:t>
            </w:r>
          </w:p>
        </w:tc>
        <w:tc>
          <w:tcPr>
            <w:tcW w:w="0" w:type="auto"/>
            <w:hideMark/>
          </w:tcPr>
          <w:p w14:paraId="0A36F921" w14:textId="77777777" w:rsidR="00562854" w:rsidRPr="00562854" w:rsidRDefault="00562854" w:rsidP="00562854">
            <w:pPr>
              <w:rPr>
                <w:b/>
                <w:bCs/>
              </w:rPr>
            </w:pPr>
            <w:r w:rsidRPr="00562854">
              <w:rPr>
                <w:b/>
                <w:bCs/>
              </w:rPr>
              <w:t>Class</w:t>
            </w:r>
          </w:p>
        </w:tc>
        <w:tc>
          <w:tcPr>
            <w:tcW w:w="0" w:type="auto"/>
            <w:hideMark/>
          </w:tcPr>
          <w:p w14:paraId="7A0027F3" w14:textId="77777777" w:rsidR="00562854" w:rsidRPr="00562854" w:rsidRDefault="00562854" w:rsidP="00562854">
            <w:pPr>
              <w:rPr>
                <w:b/>
                <w:bCs/>
              </w:rPr>
            </w:pPr>
            <w:r w:rsidRPr="00562854">
              <w:rPr>
                <w:b/>
                <w:bCs/>
              </w:rPr>
              <w:t>Description</w:t>
            </w:r>
          </w:p>
        </w:tc>
      </w:tr>
      <w:tr w:rsidR="00562854" w:rsidRPr="00562854" w14:paraId="738BEEA1" w14:textId="77777777" w:rsidTr="00E677D5">
        <w:tc>
          <w:tcPr>
            <w:tcW w:w="0" w:type="auto"/>
            <w:hideMark/>
          </w:tcPr>
          <w:p w14:paraId="4EBEA3C7" w14:textId="77777777" w:rsidR="00562854" w:rsidRPr="00562854" w:rsidRDefault="00562854" w:rsidP="00562854">
            <w:r w:rsidRPr="00562854">
              <w:t>Component</w:t>
            </w:r>
          </w:p>
        </w:tc>
        <w:tc>
          <w:tcPr>
            <w:tcW w:w="0" w:type="auto"/>
            <w:hideMark/>
          </w:tcPr>
          <w:p w14:paraId="029DDC3E" w14:textId="77777777" w:rsidR="00562854" w:rsidRPr="00562854" w:rsidRDefault="00562854" w:rsidP="00562854">
            <w:r w:rsidRPr="00562854">
              <w:t>DeliveryComponent</w:t>
            </w:r>
          </w:p>
        </w:tc>
        <w:tc>
          <w:tcPr>
            <w:tcW w:w="0" w:type="auto"/>
            <w:hideMark/>
          </w:tcPr>
          <w:p w14:paraId="7D16ECEB" w14:textId="77777777" w:rsidR="00562854" w:rsidRPr="00562854" w:rsidRDefault="00562854" w:rsidP="00562854">
            <w:r w:rsidRPr="00562854">
              <w:t>Defines the interface shared by components and decorators.</w:t>
            </w:r>
          </w:p>
        </w:tc>
      </w:tr>
      <w:tr w:rsidR="00562854" w:rsidRPr="00562854" w14:paraId="75C9607E" w14:textId="77777777" w:rsidTr="00E677D5">
        <w:tc>
          <w:tcPr>
            <w:tcW w:w="0" w:type="auto"/>
            <w:hideMark/>
          </w:tcPr>
          <w:p w14:paraId="5A4E7F9D" w14:textId="77777777" w:rsidR="00562854" w:rsidRPr="00562854" w:rsidRDefault="00562854" w:rsidP="00562854">
            <w:r w:rsidRPr="00562854">
              <w:t>Concrete Component</w:t>
            </w:r>
          </w:p>
        </w:tc>
        <w:tc>
          <w:tcPr>
            <w:tcW w:w="0" w:type="auto"/>
            <w:hideMark/>
          </w:tcPr>
          <w:p w14:paraId="10827DE2" w14:textId="77777777" w:rsidR="00562854" w:rsidRPr="00562854" w:rsidRDefault="00562854" w:rsidP="00562854">
            <w:r w:rsidRPr="00562854">
              <w:t xml:space="preserve">DeliveryPhase / </w:t>
            </w:r>
            <w:proofErr w:type="spellStart"/>
            <w:r w:rsidRPr="00562854">
              <w:t>FrontendPhase</w:t>
            </w:r>
            <w:proofErr w:type="spellEnd"/>
          </w:p>
        </w:tc>
        <w:tc>
          <w:tcPr>
            <w:tcW w:w="0" w:type="auto"/>
            <w:hideMark/>
          </w:tcPr>
          <w:p w14:paraId="79240464" w14:textId="77777777" w:rsidR="00562854" w:rsidRPr="00562854" w:rsidRDefault="00562854" w:rsidP="00562854">
            <w:r w:rsidRPr="00562854">
              <w:t>Provides the original component being decorated.</w:t>
            </w:r>
          </w:p>
        </w:tc>
      </w:tr>
      <w:tr w:rsidR="00562854" w:rsidRPr="00562854" w14:paraId="522E96DB" w14:textId="77777777" w:rsidTr="00E677D5">
        <w:tc>
          <w:tcPr>
            <w:tcW w:w="0" w:type="auto"/>
            <w:hideMark/>
          </w:tcPr>
          <w:p w14:paraId="4987BED4" w14:textId="77777777" w:rsidR="00562854" w:rsidRPr="00562854" w:rsidRDefault="00562854" w:rsidP="00562854">
            <w:r w:rsidRPr="00562854">
              <w:t>Decorator</w:t>
            </w:r>
          </w:p>
        </w:tc>
        <w:tc>
          <w:tcPr>
            <w:tcW w:w="0" w:type="auto"/>
            <w:hideMark/>
          </w:tcPr>
          <w:p w14:paraId="77B0AAFF" w14:textId="77777777" w:rsidR="00562854" w:rsidRPr="00562854" w:rsidRDefault="00562854" w:rsidP="00562854">
            <w:proofErr w:type="spellStart"/>
            <w:r w:rsidRPr="00562854">
              <w:t>DeliveryDecorator</w:t>
            </w:r>
            <w:proofErr w:type="spellEnd"/>
          </w:p>
        </w:tc>
        <w:tc>
          <w:tcPr>
            <w:tcW w:w="0" w:type="auto"/>
            <w:hideMark/>
          </w:tcPr>
          <w:p w14:paraId="4F9CECA0" w14:textId="77777777" w:rsidR="00562854" w:rsidRPr="00562854" w:rsidRDefault="00562854" w:rsidP="00562854">
            <w:r w:rsidRPr="00562854">
              <w:t>Wraps a DeliveryComponent and forwards its operations.</w:t>
            </w:r>
          </w:p>
        </w:tc>
      </w:tr>
      <w:tr w:rsidR="00562854" w:rsidRPr="00562854" w14:paraId="78719E4B" w14:textId="77777777" w:rsidTr="00E677D5">
        <w:tc>
          <w:tcPr>
            <w:tcW w:w="0" w:type="auto"/>
            <w:hideMark/>
          </w:tcPr>
          <w:p w14:paraId="605E3C81" w14:textId="77777777" w:rsidR="00562854" w:rsidRPr="00562854" w:rsidRDefault="00562854" w:rsidP="00562854">
            <w:r w:rsidRPr="00562854">
              <w:t>Concrete Decorator</w:t>
            </w:r>
          </w:p>
        </w:tc>
        <w:tc>
          <w:tcPr>
            <w:tcW w:w="0" w:type="auto"/>
            <w:hideMark/>
          </w:tcPr>
          <w:p w14:paraId="1A43FEC0" w14:textId="77777777" w:rsidR="00562854" w:rsidRPr="00562854" w:rsidRDefault="00562854" w:rsidP="00562854">
            <w:r w:rsidRPr="00562854">
              <w:t>PriorityDecorator</w:t>
            </w:r>
          </w:p>
        </w:tc>
        <w:tc>
          <w:tcPr>
            <w:tcW w:w="0" w:type="auto"/>
            <w:hideMark/>
          </w:tcPr>
          <w:p w14:paraId="3D90D614" w14:textId="77777777" w:rsidR="00562854" w:rsidRPr="00562854" w:rsidRDefault="00562854" w:rsidP="00562854">
            <w:r w:rsidRPr="00562854">
              <w:t>Adds a priority value to the wrapped component.</w:t>
            </w:r>
          </w:p>
        </w:tc>
      </w:tr>
      <w:tr w:rsidR="00562854" w:rsidRPr="00562854" w14:paraId="7A9A1FF1" w14:textId="77777777" w:rsidTr="00E677D5">
        <w:tc>
          <w:tcPr>
            <w:tcW w:w="0" w:type="auto"/>
            <w:hideMark/>
          </w:tcPr>
          <w:p w14:paraId="39D2AC11" w14:textId="77777777" w:rsidR="00562854" w:rsidRPr="00562854" w:rsidRDefault="00562854" w:rsidP="00562854">
            <w:r w:rsidRPr="00562854">
              <w:t>Concrete Decorator</w:t>
            </w:r>
          </w:p>
        </w:tc>
        <w:tc>
          <w:tcPr>
            <w:tcW w:w="0" w:type="auto"/>
            <w:hideMark/>
          </w:tcPr>
          <w:p w14:paraId="621FD5BA" w14:textId="77777777" w:rsidR="00562854" w:rsidRPr="00562854" w:rsidRDefault="00562854" w:rsidP="00562854">
            <w:r w:rsidRPr="00562854">
              <w:t>AuditDecorator</w:t>
            </w:r>
          </w:p>
        </w:tc>
        <w:tc>
          <w:tcPr>
            <w:tcW w:w="0" w:type="auto"/>
            <w:hideMark/>
          </w:tcPr>
          <w:p w14:paraId="7A571A55" w14:textId="77777777" w:rsidR="00562854" w:rsidRPr="00562854" w:rsidRDefault="00562854" w:rsidP="00562854">
            <w:r w:rsidRPr="00562854">
              <w:t>Adds logging of state-change attempts to the wrapped component.</w:t>
            </w:r>
          </w:p>
        </w:tc>
      </w:tr>
    </w:tbl>
    <w:p w14:paraId="133B4D3D" w14:textId="77777777" w:rsidR="005F7ED9" w:rsidRPr="005F7ED9" w:rsidRDefault="005F7ED9" w:rsidP="005F7ED9">
      <w:pPr>
        <w:rPr>
          <w:lang w:val="en-ZA"/>
        </w:rPr>
      </w:pPr>
    </w:p>
    <w:p w14:paraId="1BF97443" w14:textId="36772BCB" w:rsidR="00E479C8" w:rsidRDefault="00F86ECF" w:rsidP="00E207CA">
      <w:pPr>
        <w:pStyle w:val="Heading2"/>
        <w:rPr>
          <w:lang w:val="en-ZA"/>
        </w:rPr>
      </w:pPr>
      <w:r>
        <w:rPr>
          <w:lang w:val="en-ZA"/>
        </w:rPr>
        <w:lastRenderedPageBreak/>
        <w:t xml:space="preserve">UML OBJECT DIAGRAM </w:t>
      </w:r>
    </w:p>
    <w:p w14:paraId="657FB2A9" w14:textId="77777777" w:rsidR="00E13168" w:rsidRDefault="00E13168" w:rsidP="00E207CA">
      <w:pPr>
        <w:pStyle w:val="Heading2"/>
        <w:rPr>
          <w:lang w:val="en-ZA"/>
        </w:rPr>
      </w:pPr>
      <w:r w:rsidRPr="00E13168">
        <w:rPr>
          <w:rFonts w:asciiTheme="minorHAnsi" w:eastAsiaTheme="minorHAnsi" w:hAnsiTheme="minorHAnsi" w:cstheme="minorBidi"/>
          <w:noProof/>
          <w:color w:val="auto"/>
          <w:sz w:val="24"/>
          <w:szCs w:val="24"/>
          <w:lang w:val="en-ZA"/>
        </w:rPr>
        <w:drawing>
          <wp:inline distT="0" distB="0" distL="0" distR="0" wp14:anchorId="664F926E" wp14:editId="15B182DF">
            <wp:extent cx="5243014" cy="2674852"/>
            <wp:effectExtent l="0" t="0" r="0" b="0"/>
            <wp:docPr id="162543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38896" name=""/>
                    <pic:cNvPicPr/>
                  </pic:nvPicPr>
                  <pic:blipFill>
                    <a:blip r:embed="rId8"/>
                    <a:stretch>
                      <a:fillRect/>
                    </a:stretch>
                  </pic:blipFill>
                  <pic:spPr>
                    <a:xfrm>
                      <a:off x="0" y="0"/>
                      <a:ext cx="5243014" cy="2674852"/>
                    </a:xfrm>
                    <a:prstGeom prst="rect">
                      <a:avLst/>
                    </a:prstGeom>
                  </pic:spPr>
                </pic:pic>
              </a:graphicData>
            </a:graphic>
          </wp:inline>
        </w:drawing>
      </w:r>
    </w:p>
    <w:p w14:paraId="37EDBF9F" w14:textId="55F6509E" w:rsidR="00F86ECF" w:rsidRDefault="00F86ECF" w:rsidP="00E207CA">
      <w:pPr>
        <w:pStyle w:val="Heading2"/>
        <w:rPr>
          <w:lang w:val="en-ZA"/>
        </w:rPr>
      </w:pPr>
      <w:r>
        <w:rPr>
          <w:lang w:val="en-ZA"/>
        </w:rPr>
        <w:t>UML STATE DIAGRAM</w:t>
      </w:r>
    </w:p>
    <w:p w14:paraId="67E7CE61" w14:textId="138DFA3D" w:rsidR="00F86ECF" w:rsidRDefault="00457DE2" w:rsidP="00E207CA">
      <w:pPr>
        <w:pStyle w:val="Heading2"/>
        <w:rPr>
          <w:lang w:val="en-ZA"/>
        </w:rPr>
      </w:pPr>
      <w:r w:rsidRPr="00457DE2">
        <w:rPr>
          <w:rFonts w:asciiTheme="minorHAnsi" w:eastAsiaTheme="minorHAnsi" w:hAnsiTheme="minorHAnsi" w:cstheme="minorBidi"/>
          <w:noProof/>
          <w:color w:val="auto"/>
          <w:sz w:val="24"/>
          <w:szCs w:val="24"/>
          <w:lang w:val="en-ZA"/>
        </w:rPr>
        <w:drawing>
          <wp:inline distT="0" distB="0" distL="0" distR="0" wp14:anchorId="48C5C2F6" wp14:editId="1465F35E">
            <wp:extent cx="5964641" cy="2583180"/>
            <wp:effectExtent l="0" t="0" r="0" b="7620"/>
            <wp:docPr id="5365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2202" name=""/>
                    <pic:cNvPicPr/>
                  </pic:nvPicPr>
                  <pic:blipFill>
                    <a:blip r:embed="rId9"/>
                    <a:stretch>
                      <a:fillRect/>
                    </a:stretch>
                  </pic:blipFill>
                  <pic:spPr>
                    <a:xfrm>
                      <a:off x="0" y="0"/>
                      <a:ext cx="5966794" cy="2584112"/>
                    </a:xfrm>
                    <a:prstGeom prst="rect">
                      <a:avLst/>
                    </a:prstGeom>
                  </pic:spPr>
                </pic:pic>
              </a:graphicData>
            </a:graphic>
          </wp:inline>
        </w:drawing>
      </w:r>
      <w:r w:rsidR="00F86ECF">
        <w:rPr>
          <w:lang w:val="en-ZA"/>
        </w:rPr>
        <w:t xml:space="preserve">UML ACTIVITY DIAGRAMS </w:t>
      </w:r>
    </w:p>
    <w:p w14:paraId="6E9BDA9B" w14:textId="498B0FA7" w:rsidR="00277125" w:rsidRDefault="00277125" w:rsidP="00E207CA">
      <w:pPr>
        <w:pStyle w:val="Heading2"/>
      </w:pPr>
      <w:r w:rsidRPr="00277125">
        <w:rPr>
          <w:rFonts w:asciiTheme="minorHAnsi" w:eastAsiaTheme="minorHAnsi" w:hAnsiTheme="minorHAnsi" w:cstheme="minorBidi"/>
          <w:noProof/>
          <w:color w:val="auto"/>
          <w:sz w:val="24"/>
          <w:szCs w:val="24"/>
          <w:lang w:val="en-ZA"/>
        </w:rPr>
        <w:lastRenderedPageBreak/>
        <w:drawing>
          <wp:inline distT="0" distB="0" distL="0" distR="0" wp14:anchorId="255EC202" wp14:editId="32AED984">
            <wp:extent cx="5731510" cy="5396230"/>
            <wp:effectExtent l="0" t="0" r="2540" b="0"/>
            <wp:docPr id="21252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4401" name=""/>
                    <pic:cNvPicPr/>
                  </pic:nvPicPr>
                  <pic:blipFill>
                    <a:blip r:embed="rId10"/>
                    <a:stretch>
                      <a:fillRect/>
                    </a:stretch>
                  </pic:blipFill>
                  <pic:spPr>
                    <a:xfrm>
                      <a:off x="0" y="0"/>
                      <a:ext cx="5731510" cy="5396230"/>
                    </a:xfrm>
                    <a:prstGeom prst="rect">
                      <a:avLst/>
                    </a:prstGeom>
                  </pic:spPr>
                </pic:pic>
              </a:graphicData>
            </a:graphic>
          </wp:inline>
        </w:drawing>
      </w:r>
    </w:p>
    <w:p w14:paraId="7B8C89F7" w14:textId="70F326D4" w:rsidR="00FA409C" w:rsidRPr="00FA409C" w:rsidRDefault="00FA409C" w:rsidP="00FA409C"/>
    <w:p w14:paraId="5F9457BF" w14:textId="3B258282" w:rsidR="00035FD1" w:rsidRDefault="00FA409C" w:rsidP="00035FD1">
      <w:r w:rsidRPr="00FA409C">
        <w:rPr>
          <w:noProof/>
        </w:rPr>
        <w:drawing>
          <wp:anchor distT="0" distB="0" distL="114300" distR="114300" simplePos="0" relativeHeight="251658240" behindDoc="1" locked="0" layoutInCell="1" allowOverlap="1" wp14:anchorId="5A7C2DCF" wp14:editId="4B147980">
            <wp:simplePos x="0" y="0"/>
            <wp:positionH relativeFrom="column">
              <wp:posOffset>-254442</wp:posOffset>
            </wp:positionH>
            <wp:positionV relativeFrom="paragraph">
              <wp:posOffset>452838</wp:posOffset>
            </wp:positionV>
            <wp:extent cx="6464935" cy="2613660"/>
            <wp:effectExtent l="0" t="0" r="0" b="0"/>
            <wp:wrapTopAndBottom/>
            <wp:docPr id="191003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5136" name=""/>
                    <pic:cNvPicPr/>
                  </pic:nvPicPr>
                  <pic:blipFill>
                    <a:blip r:embed="rId11">
                      <a:extLst>
                        <a:ext uri="{28A0092B-C50C-407E-A947-70E740481C1C}">
                          <a14:useLocalDpi xmlns:a14="http://schemas.microsoft.com/office/drawing/2010/main" val="0"/>
                        </a:ext>
                      </a:extLst>
                    </a:blip>
                    <a:stretch>
                      <a:fillRect/>
                    </a:stretch>
                  </pic:blipFill>
                  <pic:spPr>
                    <a:xfrm>
                      <a:off x="0" y="0"/>
                      <a:ext cx="6464935" cy="2613660"/>
                    </a:xfrm>
                    <a:prstGeom prst="rect">
                      <a:avLst/>
                    </a:prstGeom>
                  </pic:spPr>
                </pic:pic>
              </a:graphicData>
            </a:graphic>
          </wp:anchor>
        </w:drawing>
      </w:r>
    </w:p>
    <w:p w14:paraId="1A318259" w14:textId="4DFF3A0D" w:rsidR="00035FD1" w:rsidRDefault="00035FD1" w:rsidP="00035FD1">
      <w:r w:rsidRPr="00035FD1">
        <w:rPr>
          <w:noProof/>
        </w:rPr>
        <w:lastRenderedPageBreak/>
        <w:drawing>
          <wp:inline distT="0" distB="0" distL="0" distR="0" wp14:anchorId="5362D485" wp14:editId="1BB47A99">
            <wp:extent cx="5731510" cy="2898775"/>
            <wp:effectExtent l="0" t="0" r="2540" b="0"/>
            <wp:docPr id="8145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07430" name=""/>
                    <pic:cNvPicPr/>
                  </pic:nvPicPr>
                  <pic:blipFill>
                    <a:blip r:embed="rId12"/>
                    <a:stretch>
                      <a:fillRect/>
                    </a:stretch>
                  </pic:blipFill>
                  <pic:spPr>
                    <a:xfrm>
                      <a:off x="0" y="0"/>
                      <a:ext cx="5731510" cy="2898775"/>
                    </a:xfrm>
                    <a:prstGeom prst="rect">
                      <a:avLst/>
                    </a:prstGeom>
                  </pic:spPr>
                </pic:pic>
              </a:graphicData>
            </a:graphic>
          </wp:inline>
        </w:drawing>
      </w:r>
    </w:p>
    <w:p w14:paraId="481EFBEE" w14:textId="77777777" w:rsidR="00035FD1" w:rsidRPr="00035FD1" w:rsidRDefault="00035FD1" w:rsidP="00035FD1"/>
    <w:p w14:paraId="2132D839" w14:textId="0B48456B" w:rsidR="006223E9" w:rsidRDefault="00DA338D" w:rsidP="00E207CA">
      <w:pPr>
        <w:pStyle w:val="Heading2"/>
      </w:pPr>
      <w:r>
        <w:t xml:space="preserve">Work split and </w:t>
      </w:r>
      <w:r w:rsidR="00BA377F">
        <w:t>GitHub</w:t>
      </w:r>
      <w:r>
        <w:t xml:space="preserve"> integration</w:t>
      </w:r>
    </w:p>
    <w:p w14:paraId="61CA7D00" w14:textId="6AD7CEE8" w:rsidR="00DA338D" w:rsidRDefault="00DA338D">
      <w:r>
        <w:t xml:space="preserve">The </w:t>
      </w:r>
      <w:r w:rsidR="002A1290">
        <w:t>TaskForge system was divided amongst three team members according to the major components of the system</w:t>
      </w:r>
      <w:r w:rsidR="001F019F">
        <w:t xml:space="preserve">. </w:t>
      </w:r>
      <w:r w:rsidR="00770D92">
        <w:t>Te</w:t>
      </w:r>
      <w:r w:rsidR="001F019F">
        <w:t xml:space="preserve">am member </w:t>
      </w:r>
      <w:r w:rsidR="00770D92">
        <w:t xml:space="preserve">1 </w:t>
      </w:r>
      <w:r w:rsidR="001F019F">
        <w:t>was responsible for the composite implementatio</w:t>
      </w:r>
      <w:r w:rsidR="00964D38">
        <w:t>n, drawing</w:t>
      </w:r>
      <w:r w:rsidR="00247AA6">
        <w:t xml:space="preserve"> and mapping</w:t>
      </w:r>
      <w:r w:rsidR="00964D38">
        <w:t xml:space="preserve"> required composite structure in the UML as well as </w:t>
      </w:r>
      <w:r w:rsidR="00770D92">
        <w:t xml:space="preserve">the object and activity diagram associated with the pattern. Furthermore, team member 1 was responsible for </w:t>
      </w:r>
      <w:r w:rsidR="00B739DD">
        <w:t>the docker fi</w:t>
      </w:r>
      <w:r w:rsidR="009C3437">
        <w:t xml:space="preserve">le creation </w:t>
      </w:r>
      <w:r w:rsidR="00B739DD">
        <w:t>and</w:t>
      </w:r>
      <w:r w:rsidR="009C3437">
        <w:t xml:space="preserve"> testing as well as all the GitHub reflection tasks </w:t>
      </w:r>
      <w:r w:rsidR="00247AA6">
        <w:t>(repository</w:t>
      </w:r>
      <w:r w:rsidR="009C3437">
        <w:t xml:space="preserve"> link, workflow reflection and team contribution statement). Team member 2 was responsible for </w:t>
      </w:r>
      <w:r w:rsidR="00247AA6">
        <w:t xml:space="preserve">the state design pattern implementation of the project, drawing and mapping the required state GoF participants in the UML and PDF as well as </w:t>
      </w:r>
      <w:r w:rsidR="002D5EC8">
        <w:t>drawing the state diagram and lifecycle activity diagram.</w:t>
      </w:r>
      <w:r w:rsidR="002F7BA9">
        <w:t xml:space="preserve"> They were also responsible for the GDB investigation and </w:t>
      </w:r>
      <w:r w:rsidR="00BA377F">
        <w:t>V</w:t>
      </w:r>
      <w:r w:rsidR="002F7BA9">
        <w:t xml:space="preserve">algrind final check. </w:t>
      </w:r>
      <w:r w:rsidR="00976B49">
        <w:t>Team member 3 was responsible for the Iterator and decorator design pattern implementation</w:t>
      </w:r>
      <w:r w:rsidR="00970994">
        <w:t xml:space="preserve">, the final activity diagram as well as the ReadMe, main.cpp and </w:t>
      </w:r>
      <w:r w:rsidR="00BA377F">
        <w:t>M</w:t>
      </w:r>
      <w:r w:rsidR="00970994">
        <w:t xml:space="preserve">akefile. </w:t>
      </w:r>
      <w:r w:rsidR="00A37516">
        <w:t>The work was integrated through the shared GitHub repository</w:t>
      </w:r>
      <w:r w:rsidR="00BA377F">
        <w:t xml:space="preserve">. </w:t>
      </w:r>
      <w:r w:rsidR="00A37516">
        <w:t>Branches were created for each feature</w:t>
      </w:r>
      <w:r w:rsidR="00737172">
        <w:t>.</w:t>
      </w:r>
      <w:r w:rsidR="00737172" w:rsidRPr="00737172">
        <w:t xml:space="preserve"> </w:t>
      </w:r>
      <w:r w:rsidR="00F30824">
        <w:t>When implementation of each feature was finished, each team member pushed their contributions to origin/main.</w:t>
      </w:r>
      <w:r w:rsidR="00F30824" w:rsidRPr="00F30824">
        <w:t xml:space="preserve"> </w:t>
      </w:r>
      <w:r w:rsidR="00737172" w:rsidRPr="00737172">
        <w:t>Integration was performed incrementally rather than waiting until the end of the project, allowing compilation and functionality issues to be identified and resolved as development progressed.</w:t>
      </w:r>
      <w:r w:rsidR="00A37516">
        <w:t xml:space="preserve"> </w:t>
      </w:r>
      <w:r w:rsidR="00F30824" w:rsidRPr="00F30824">
        <w:t>These activities also helped ensure that the final TaskForge implementation, tests and documentation were developed collaboratively rather than as a single final upload.</w:t>
      </w:r>
    </w:p>
    <w:p w14:paraId="235523A5" w14:textId="7DC1A3F7" w:rsidR="00BA377F" w:rsidRDefault="00BA377F">
      <w:pPr>
        <w:rPr>
          <w:lang w:val="en-ZA"/>
        </w:rPr>
      </w:pPr>
      <w:r>
        <w:t>GitHub link -</w:t>
      </w:r>
      <w:r w:rsidRPr="00BA377F">
        <w:t xml:space="preserve"> </w:t>
      </w:r>
      <w:hyperlink r:id="rId13" w:history="1">
        <w:r w:rsidRPr="00BA377F">
          <w:rPr>
            <w:rStyle w:val="Hyperlink"/>
          </w:rPr>
          <w:t>https://github.com/LesediShelile/COS214PRAC4.git</w:t>
        </w:r>
      </w:hyperlink>
    </w:p>
    <w:p w14:paraId="5C4050C9" w14:textId="77777777" w:rsidR="006223E9" w:rsidRPr="00A338C2" w:rsidRDefault="006223E9">
      <w:pPr>
        <w:rPr>
          <w:lang w:val="en-ZA"/>
        </w:rPr>
      </w:pPr>
    </w:p>
    <w:sectPr w:rsidR="006223E9" w:rsidRPr="00A338C2">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67B18" w14:textId="77777777" w:rsidR="00156506" w:rsidRDefault="00156506" w:rsidP="008503F4">
      <w:pPr>
        <w:spacing w:after="0" w:line="240" w:lineRule="auto"/>
      </w:pPr>
      <w:r>
        <w:separator/>
      </w:r>
    </w:p>
  </w:endnote>
  <w:endnote w:type="continuationSeparator" w:id="0">
    <w:p w14:paraId="3455D7FC" w14:textId="77777777" w:rsidR="00156506" w:rsidRDefault="00156506" w:rsidP="00850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ADE1" w14:textId="77777777" w:rsidR="00156506" w:rsidRDefault="00156506" w:rsidP="008503F4">
      <w:pPr>
        <w:spacing w:after="0" w:line="240" w:lineRule="auto"/>
      </w:pPr>
      <w:r>
        <w:separator/>
      </w:r>
    </w:p>
  </w:footnote>
  <w:footnote w:type="continuationSeparator" w:id="0">
    <w:p w14:paraId="1D3D3C11" w14:textId="77777777" w:rsidR="00156506" w:rsidRDefault="00156506" w:rsidP="00850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9FD0" w14:textId="591DE5D3" w:rsidR="008503F4" w:rsidRPr="008503F4" w:rsidRDefault="008503F4">
    <w:pPr>
      <w:pStyle w:val="Header"/>
      <w:rPr>
        <w:lang w:val="en-ZA"/>
      </w:rPr>
    </w:pPr>
    <w:r>
      <w:rPr>
        <w:lang w:val="en-ZA"/>
      </w:rPr>
      <w:t>COS214PRAC</w:t>
    </w:r>
    <w:r w:rsidR="00A338C2">
      <w:rPr>
        <w:lang w:val="en-ZA"/>
      </w:rPr>
      <w:t>4 PDF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D2FC3"/>
    <w:multiLevelType w:val="hybridMultilevel"/>
    <w:tmpl w:val="F8CC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5827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73"/>
    <w:rsid w:val="00035FD1"/>
    <w:rsid w:val="000C5993"/>
    <w:rsid w:val="000C736A"/>
    <w:rsid w:val="00156506"/>
    <w:rsid w:val="00182F4B"/>
    <w:rsid w:val="00196400"/>
    <w:rsid w:val="001F019F"/>
    <w:rsid w:val="00240464"/>
    <w:rsid w:val="00247AA6"/>
    <w:rsid w:val="00256584"/>
    <w:rsid w:val="00277125"/>
    <w:rsid w:val="002862F1"/>
    <w:rsid w:val="002A1290"/>
    <w:rsid w:val="002D5EC8"/>
    <w:rsid w:val="002F7BA9"/>
    <w:rsid w:val="00320500"/>
    <w:rsid w:val="00364D32"/>
    <w:rsid w:val="003734C2"/>
    <w:rsid w:val="003742DC"/>
    <w:rsid w:val="003F4582"/>
    <w:rsid w:val="00457DE2"/>
    <w:rsid w:val="00483DB3"/>
    <w:rsid w:val="004C0F5A"/>
    <w:rsid w:val="004F4928"/>
    <w:rsid w:val="004F6CA6"/>
    <w:rsid w:val="00562854"/>
    <w:rsid w:val="00570433"/>
    <w:rsid w:val="005A3647"/>
    <w:rsid w:val="005A6C4A"/>
    <w:rsid w:val="005F27D1"/>
    <w:rsid w:val="005F7ED9"/>
    <w:rsid w:val="006223E9"/>
    <w:rsid w:val="00640777"/>
    <w:rsid w:val="00675E2D"/>
    <w:rsid w:val="00696EA3"/>
    <w:rsid w:val="00702A4A"/>
    <w:rsid w:val="00737172"/>
    <w:rsid w:val="00770D92"/>
    <w:rsid w:val="007F6328"/>
    <w:rsid w:val="00800338"/>
    <w:rsid w:val="00837F84"/>
    <w:rsid w:val="008503F4"/>
    <w:rsid w:val="0087726A"/>
    <w:rsid w:val="00891E1D"/>
    <w:rsid w:val="008A6CE4"/>
    <w:rsid w:val="008B10D5"/>
    <w:rsid w:val="00964D38"/>
    <w:rsid w:val="00970994"/>
    <w:rsid w:val="00976B49"/>
    <w:rsid w:val="00976F19"/>
    <w:rsid w:val="009C3437"/>
    <w:rsid w:val="009D0D2A"/>
    <w:rsid w:val="009F3D24"/>
    <w:rsid w:val="00A22A90"/>
    <w:rsid w:val="00A338C2"/>
    <w:rsid w:val="00A37516"/>
    <w:rsid w:val="00A83484"/>
    <w:rsid w:val="00A97382"/>
    <w:rsid w:val="00AD4E63"/>
    <w:rsid w:val="00AE7F28"/>
    <w:rsid w:val="00B739DD"/>
    <w:rsid w:val="00BA377F"/>
    <w:rsid w:val="00BA7D34"/>
    <w:rsid w:val="00C079F8"/>
    <w:rsid w:val="00C15935"/>
    <w:rsid w:val="00C36973"/>
    <w:rsid w:val="00C5631B"/>
    <w:rsid w:val="00C64291"/>
    <w:rsid w:val="00CE4443"/>
    <w:rsid w:val="00D3254E"/>
    <w:rsid w:val="00DA338D"/>
    <w:rsid w:val="00DA6BCF"/>
    <w:rsid w:val="00E007B6"/>
    <w:rsid w:val="00E10982"/>
    <w:rsid w:val="00E13168"/>
    <w:rsid w:val="00E207CA"/>
    <w:rsid w:val="00E479C8"/>
    <w:rsid w:val="00E677D5"/>
    <w:rsid w:val="00E7166F"/>
    <w:rsid w:val="00EF04ED"/>
    <w:rsid w:val="00F25A26"/>
    <w:rsid w:val="00F30824"/>
    <w:rsid w:val="00F85E57"/>
    <w:rsid w:val="00F86ECF"/>
    <w:rsid w:val="00FA409C"/>
    <w:rsid w:val="00FF76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9578"/>
  <w15:chartTrackingRefBased/>
  <w15:docId w15:val="{F0018AA5-73FB-4960-871D-E8034D6A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ED9"/>
  </w:style>
  <w:style w:type="paragraph" w:styleId="Heading1">
    <w:name w:val="heading 1"/>
    <w:basedOn w:val="Normal"/>
    <w:next w:val="Normal"/>
    <w:link w:val="Heading1Char"/>
    <w:uiPriority w:val="9"/>
    <w:qFormat/>
    <w:rsid w:val="00C36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973"/>
    <w:rPr>
      <w:rFonts w:eastAsiaTheme="majorEastAsia" w:cstheme="majorBidi"/>
      <w:color w:val="272727" w:themeColor="text1" w:themeTint="D8"/>
    </w:rPr>
  </w:style>
  <w:style w:type="paragraph" w:styleId="Title">
    <w:name w:val="Title"/>
    <w:basedOn w:val="Normal"/>
    <w:next w:val="Normal"/>
    <w:link w:val="TitleChar"/>
    <w:uiPriority w:val="10"/>
    <w:qFormat/>
    <w:rsid w:val="00C36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973"/>
    <w:pPr>
      <w:spacing w:before="160"/>
      <w:jc w:val="center"/>
    </w:pPr>
    <w:rPr>
      <w:i/>
      <w:iCs/>
      <w:color w:val="404040" w:themeColor="text1" w:themeTint="BF"/>
    </w:rPr>
  </w:style>
  <w:style w:type="character" w:customStyle="1" w:styleId="QuoteChar">
    <w:name w:val="Quote Char"/>
    <w:basedOn w:val="DefaultParagraphFont"/>
    <w:link w:val="Quote"/>
    <w:uiPriority w:val="29"/>
    <w:rsid w:val="00C36973"/>
    <w:rPr>
      <w:i/>
      <w:iCs/>
      <w:color w:val="404040" w:themeColor="text1" w:themeTint="BF"/>
    </w:rPr>
  </w:style>
  <w:style w:type="paragraph" w:styleId="ListParagraph">
    <w:name w:val="List Paragraph"/>
    <w:basedOn w:val="Normal"/>
    <w:uiPriority w:val="34"/>
    <w:qFormat/>
    <w:rsid w:val="00C36973"/>
    <w:pPr>
      <w:ind w:left="720"/>
      <w:contextualSpacing/>
    </w:pPr>
  </w:style>
  <w:style w:type="character" w:styleId="IntenseEmphasis">
    <w:name w:val="Intense Emphasis"/>
    <w:basedOn w:val="DefaultParagraphFont"/>
    <w:uiPriority w:val="21"/>
    <w:qFormat/>
    <w:rsid w:val="00C36973"/>
    <w:rPr>
      <w:i/>
      <w:iCs/>
      <w:color w:val="0F4761" w:themeColor="accent1" w:themeShade="BF"/>
    </w:rPr>
  </w:style>
  <w:style w:type="paragraph" w:styleId="IntenseQuote">
    <w:name w:val="Intense Quote"/>
    <w:basedOn w:val="Normal"/>
    <w:next w:val="Normal"/>
    <w:link w:val="IntenseQuoteChar"/>
    <w:uiPriority w:val="30"/>
    <w:qFormat/>
    <w:rsid w:val="00C36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973"/>
    <w:rPr>
      <w:i/>
      <w:iCs/>
      <w:color w:val="0F4761" w:themeColor="accent1" w:themeShade="BF"/>
    </w:rPr>
  </w:style>
  <w:style w:type="character" w:styleId="IntenseReference">
    <w:name w:val="Intense Reference"/>
    <w:basedOn w:val="DefaultParagraphFont"/>
    <w:uiPriority w:val="32"/>
    <w:qFormat/>
    <w:rsid w:val="00C36973"/>
    <w:rPr>
      <w:b/>
      <w:bCs/>
      <w:smallCaps/>
      <w:color w:val="0F4761" w:themeColor="accent1" w:themeShade="BF"/>
      <w:spacing w:val="5"/>
    </w:rPr>
  </w:style>
  <w:style w:type="paragraph" w:styleId="Header">
    <w:name w:val="header"/>
    <w:basedOn w:val="Normal"/>
    <w:link w:val="HeaderChar"/>
    <w:uiPriority w:val="99"/>
    <w:unhideWhenUsed/>
    <w:rsid w:val="008503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03F4"/>
  </w:style>
  <w:style w:type="paragraph" w:styleId="Footer">
    <w:name w:val="footer"/>
    <w:basedOn w:val="Normal"/>
    <w:link w:val="FooterChar"/>
    <w:uiPriority w:val="99"/>
    <w:unhideWhenUsed/>
    <w:rsid w:val="008503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03F4"/>
  </w:style>
  <w:style w:type="table" w:styleId="TableGrid">
    <w:name w:val="Table Grid"/>
    <w:basedOn w:val="TableNormal"/>
    <w:uiPriority w:val="39"/>
    <w:rsid w:val="005A3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377F"/>
    <w:rPr>
      <w:color w:val="467886" w:themeColor="hyperlink"/>
      <w:u w:val="single"/>
    </w:rPr>
  </w:style>
  <w:style w:type="character" w:styleId="UnresolvedMention">
    <w:name w:val="Unresolved Mention"/>
    <w:basedOn w:val="DefaultParagraphFont"/>
    <w:uiPriority w:val="99"/>
    <w:semiHidden/>
    <w:unhideWhenUsed/>
    <w:rsid w:val="00BA3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LesediShelile/COS214PRAC4.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7</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LT Shelile</dc:creator>
  <cp:keywords/>
  <dc:description/>
  <cp:lastModifiedBy>Miss. LT Shelile</cp:lastModifiedBy>
  <cp:revision>74</cp:revision>
  <dcterms:created xsi:type="dcterms:W3CDTF">2026-09-03T00:15:00Z</dcterms:created>
  <dcterms:modified xsi:type="dcterms:W3CDTF">2026-09-08T07:32:00Z</dcterms:modified>
</cp:coreProperties>
</file>